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1507F7" w:rsidRDefault="001507F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1507F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1507F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Pr="0011577B" w:rsidRDefault="0011577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PLN/2023/1</w:t>
            </w:r>
            <w:r w:rsidR="00C16A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Pr="0011577B" w:rsidRDefault="00B6305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11577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1507F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A3A" w:rsidRDefault="00C16A3A" w:rsidP="0020434D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  <w:p w:rsidR="00B63057" w:rsidRDefault="00B63057" w:rsidP="0020434D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7F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987" w:rsidRDefault="0011577B" w:rsidP="00570987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1ª </w:t>
            </w:r>
            <w:r w:rsidR="00B63057">
              <w:rPr>
                <w:rFonts w:ascii="Arial" w:hAnsi="Arial" w:cs="Arial"/>
                <w:sz w:val="20"/>
                <w:szCs w:val="20"/>
              </w:rPr>
              <w:t xml:space="preserve">convocatoria: </w:t>
            </w:r>
            <w:r w:rsidR="00C16A3A">
              <w:rPr>
                <w:rFonts w:ascii="Arial" w:hAnsi="Arial" w:cs="Arial"/>
                <w:sz w:val="20"/>
                <w:szCs w:val="20"/>
              </w:rPr>
              <w:t>30</w:t>
            </w:r>
            <w:r w:rsidR="0092083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63057">
              <w:rPr>
                <w:rFonts w:ascii="Arial" w:hAnsi="Arial" w:cs="Arial"/>
                <w:sz w:val="20"/>
                <w:szCs w:val="20"/>
              </w:rPr>
              <w:t>noviembre</w:t>
            </w:r>
            <w:r w:rsidR="00C16A3A">
              <w:rPr>
                <w:rFonts w:ascii="Arial" w:hAnsi="Arial" w:cs="Arial"/>
                <w:sz w:val="20"/>
                <w:szCs w:val="20"/>
              </w:rPr>
              <w:t xml:space="preserve"> de 2023 a las 09</w:t>
            </w:r>
            <w:r w:rsidR="0092083D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11577B" w:rsidRDefault="0092083D" w:rsidP="0011577B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convocatoria: </w:t>
            </w:r>
            <w:r w:rsidR="00C16A3A">
              <w:rPr>
                <w:rFonts w:ascii="Arial" w:hAnsi="Arial" w:cs="Arial"/>
                <w:sz w:val="20"/>
                <w:szCs w:val="20"/>
              </w:rPr>
              <w:t>4 de diciembre</w:t>
            </w:r>
            <w:r w:rsidR="00B63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A3A">
              <w:rPr>
                <w:rFonts w:ascii="Arial" w:hAnsi="Arial" w:cs="Arial"/>
                <w:sz w:val="20"/>
                <w:szCs w:val="20"/>
              </w:rPr>
              <w:t>de 2023 a las 09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92083D" w:rsidRDefault="0092083D" w:rsidP="0011577B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7F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7B" w:rsidRDefault="0092083D" w:rsidP="00570987">
            <w:pPr>
              <w:tabs>
                <w:tab w:val="left" w:pos="580"/>
                <w:tab w:val="center" w:pos="3184"/>
              </w:tabs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92083D" w:rsidRDefault="0092083D" w:rsidP="00570987">
            <w:pPr>
              <w:tabs>
                <w:tab w:val="left" w:pos="580"/>
                <w:tab w:val="center" w:pos="3184"/>
              </w:tabs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05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057" w:rsidRDefault="00B6305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distancia: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057" w:rsidRDefault="00B63057" w:rsidP="00570987">
            <w:pPr>
              <w:tabs>
                <w:tab w:val="left" w:pos="580"/>
                <w:tab w:val="center" w:pos="3184"/>
              </w:tabs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participación a distancia, pudiendo conectar mediante: “A través de la Sede Electrónica de la entidad en la dirección https://candelaria.sedelectronica.es”</w:t>
            </w:r>
          </w:p>
        </w:tc>
      </w:tr>
    </w:tbl>
    <w:p w:rsidR="001507F7" w:rsidRDefault="001507F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B02F69" w:rsidRPr="007757F3" w:rsidRDefault="00B02F69" w:rsidP="00B02F69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757F3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9845/2023. Propuesta de la Alcaldesa-Presidenta al Pleno de ampliación del reconocimiento de los participantes en la extinción del incendio forestal de 15 de agosto de 2023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 xml:space="preserve">Expediente 12197/2023. Propuesta de la Alcaldesa-Presidenta al Pleno de aprobación del convenio colectivo del personal laboral de </w:t>
      </w:r>
      <w:proofErr w:type="spellStart"/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Epelcan</w:t>
      </w:r>
      <w:proofErr w:type="spellEnd"/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12198/2023. Propuesta de la Alcaldesa-Presidenta al Pleno de aprobación del convenio colectivo del personal laboral de la Empresa de inserción de Viviendas y Servicios Municipales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 xml:space="preserve">Expediente 3101/2023. Propuesta de la Alcaldesa-Presidenta de fecha 22 de noviembre de 2023 al Pleno de incoación del Plan Especial de Ordenación del Parque Periurbano de </w:t>
      </w:r>
      <w:proofErr w:type="spellStart"/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Pasacola</w:t>
      </w:r>
      <w:proofErr w:type="spellEnd"/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, T.M de Candelaria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3108/2023. Propuesta de la Alcaldesa-Presidenta de fecha 22 de noviembre de 2023 al Pleno de incoación del Plan Especial de Ordenación del Casco de Candelaria, T.M de Candelaria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3110/2023. Propuesta de la Alcaldesa-Presidenta de fecha 22 de noviembre de 2023 al Pleno de incoación del Plan Especial de Ordenación de La Jiménez-La Sabinita, T.M de Candelaria.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 xml:space="preserve">Expediente 3111/2023.Propuesta de la Alcaldesa-Presidenta de fecha 22 de noviembre de 2023 al Pleno de incoación del Plan Especial de Ordenación del Parque Periurbano de La Vera de </w:t>
      </w:r>
      <w:proofErr w:type="spellStart"/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Igueste</w:t>
      </w:r>
      <w:proofErr w:type="spellEnd"/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, TM de Candelaria.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11823/2023. Propuesta de la Alcaldesa-Presidenta al Pleno sobre la aprobación de convenio entre el CIATF y el Ayuntamiento de Candelaria sobre ejecución del proyecto II Fase: línea impulsión EBAR GENARO-EBAR PUNTA LARGA"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12071/2023. Moción del Grupo del Partido Popular sobre una zona de baño para mascotas en la costa de Candelaria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lastRenderedPageBreak/>
        <w:t>Expediente 12154/2023. Moción del Grupo Mixto (Vox) sobre el rechazo a la investidura de Pedro Sánchez como Presidente de Gobierno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12073/2023. Moción del Grupo Mixto (USP) por la paz y el cumplimiento de la legalidad internacional en Palestina</w:t>
      </w:r>
    </w:p>
    <w:p w:rsidR="0020434D" w:rsidRPr="00DE4C5B" w:rsidRDefault="0020434D" w:rsidP="0020434D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DE4C5B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Urgencias</w:t>
      </w:r>
    </w:p>
    <w:p w:rsidR="0020434D" w:rsidRPr="00DE4C5B" w:rsidRDefault="0020434D" w:rsidP="0020434D">
      <w:p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720" w:right="0" w:firstLine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p w:rsidR="00B02F69" w:rsidRDefault="00B02F69" w:rsidP="0020434D">
      <w:p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0" w:right="0" w:firstLine="0"/>
        <w:textAlignment w:val="auto"/>
        <w:rPr>
          <w:rFonts w:ascii="Arial" w:eastAsia="Times New Roman" w:hAnsi="Arial" w:cs="Arial"/>
          <w:b/>
          <w:bCs/>
          <w:sz w:val="20"/>
          <w:szCs w:val="20"/>
        </w:rPr>
      </w:pPr>
      <w:r w:rsidRPr="00B013A0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8F0646" w:rsidRPr="00DE4C5B" w:rsidRDefault="0020434D" w:rsidP="00DE4C5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right="0" w:firstLine="0"/>
        <w:textAlignment w:val="auto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bookmarkStart w:id="0" w:name="_GoBack"/>
      <w:r w:rsidRPr="00DE4C5B">
        <w:rPr>
          <w:rFonts w:ascii="Arial" w:eastAsia="Times New Roman" w:hAnsi="Arial" w:cs="Arial"/>
          <w:bCs/>
          <w:sz w:val="20"/>
          <w:szCs w:val="20"/>
        </w:rPr>
        <w:t>13.</w:t>
      </w:r>
      <w:r w:rsidRPr="00DE4C5B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Dación de cuenta de los Decretos de la Alcaldía-Presidencia y de los concejales delegados</w:t>
      </w:r>
    </w:p>
    <w:p w:rsidR="0020434D" w:rsidRPr="00DE4C5B" w:rsidRDefault="0020434D" w:rsidP="00DE4C5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DE4C5B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14. Informe de Intervención de las resoluciones contrarias a los reparos efectuados según la ley 27/2013, de 27 de diciembre de racionalización y sostenibilidad de la Administración local</w:t>
      </w:r>
    </w:p>
    <w:bookmarkEnd w:id="0"/>
    <w:p w:rsidR="00B02F69" w:rsidRPr="007757F3" w:rsidRDefault="00B02F69" w:rsidP="00B02F69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757F3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B02F69" w:rsidRDefault="0020434D" w:rsidP="0020434D">
      <w:pPr>
        <w:spacing w:after="84" w:line="251" w:lineRule="auto"/>
        <w:ind w:left="215" w:right="0" w:hanging="215"/>
        <w:jc w:val="left"/>
      </w:pPr>
      <w:r>
        <w:rPr>
          <w:rFonts w:ascii="Arial" w:eastAsia="Times New Roman" w:hAnsi="Arial" w:cs="Arial"/>
          <w:bCs/>
          <w:sz w:val="20"/>
          <w:szCs w:val="20"/>
        </w:rPr>
        <w:t>15.</w:t>
      </w:r>
      <w:r w:rsidRPr="0020434D">
        <w:rPr>
          <w:rFonts w:ascii="Arial" w:eastAsia="Times New Roman" w:hAnsi="Arial" w:cs="Arial"/>
          <w:color w:val="2F3E4D"/>
          <w:sz w:val="18"/>
          <w:szCs w:val="18"/>
          <w:bdr w:val="none" w:sz="0" w:space="0" w:color="auto" w:frame="1"/>
        </w:rPr>
        <w:t xml:space="preserve"> </w:t>
      </w:r>
      <w:r w:rsidRPr="003133B2">
        <w:rPr>
          <w:rFonts w:ascii="Arial" w:eastAsia="Times New Roman" w:hAnsi="Arial" w:cs="Arial"/>
          <w:color w:val="2F3E4D"/>
          <w:sz w:val="18"/>
          <w:szCs w:val="18"/>
          <w:bdr w:val="none" w:sz="0" w:space="0" w:color="auto" w:frame="1"/>
        </w:rPr>
        <w:t>Ruegos y preguntas</w:t>
      </w:r>
    </w:p>
    <w:sectPr w:rsidR="00B02F6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FE" w:rsidRDefault="00ED32FE">
      <w:pPr>
        <w:spacing w:after="0" w:line="240" w:lineRule="auto"/>
      </w:pPr>
      <w:r>
        <w:separator/>
      </w:r>
    </w:p>
  </w:endnote>
  <w:endnote w:type="continuationSeparator" w:id="0">
    <w:p w:rsidR="00ED32FE" w:rsidRDefault="00ED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B02F69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46891" w:rsidRDefault="00B02F69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246891" w:rsidRDefault="00B02F69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DE4C5B">
    <w:pPr>
      <w:spacing w:after="0" w:line="251" w:lineRule="auto"/>
      <w:ind w:left="-1420" w:right="10278" w:firstLine="0"/>
      <w:jc w:val="left"/>
    </w:pPr>
  </w:p>
  <w:p w:rsidR="00246891" w:rsidRDefault="00DE4C5B">
    <w:pPr>
      <w:spacing w:after="0" w:line="251" w:lineRule="auto"/>
      <w:ind w:left="-1420" w:right="10278" w:firstLine="0"/>
      <w:jc w:val="left"/>
    </w:pPr>
  </w:p>
  <w:p w:rsidR="00246891" w:rsidRDefault="00DE4C5B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FE" w:rsidRDefault="00ED32FE">
      <w:pPr>
        <w:spacing w:after="0" w:line="240" w:lineRule="auto"/>
      </w:pPr>
      <w:r>
        <w:separator/>
      </w:r>
    </w:p>
  </w:footnote>
  <w:footnote w:type="continuationSeparator" w:id="0">
    <w:p w:rsidR="00ED32FE" w:rsidRDefault="00ED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B02F69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246891" w:rsidRDefault="00B02F69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B02F69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B90"/>
    <w:multiLevelType w:val="multilevel"/>
    <w:tmpl w:val="2EB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F7"/>
    <w:rsid w:val="0011577B"/>
    <w:rsid w:val="001507F7"/>
    <w:rsid w:val="0020434D"/>
    <w:rsid w:val="004B4BCE"/>
    <w:rsid w:val="00570987"/>
    <w:rsid w:val="007757F3"/>
    <w:rsid w:val="008F0646"/>
    <w:rsid w:val="0092083D"/>
    <w:rsid w:val="00B013A0"/>
    <w:rsid w:val="00B02F69"/>
    <w:rsid w:val="00B63057"/>
    <w:rsid w:val="00BC770F"/>
    <w:rsid w:val="00BF2EF9"/>
    <w:rsid w:val="00BF4005"/>
    <w:rsid w:val="00C16A3A"/>
    <w:rsid w:val="00D65F72"/>
    <w:rsid w:val="00DE4C5B"/>
    <w:rsid w:val="00E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C46E-9B81-4598-8269-A9204A8F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B02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teresa.freijido</cp:lastModifiedBy>
  <cp:revision>14</cp:revision>
  <dcterms:created xsi:type="dcterms:W3CDTF">2024-02-08T12:55:00Z</dcterms:created>
  <dcterms:modified xsi:type="dcterms:W3CDTF">2024-02-09T13:24:00Z</dcterms:modified>
</cp:coreProperties>
</file>