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1C8AC" w14:textId="77777777" w:rsidR="00EC5280" w:rsidRDefault="00EC5280" w:rsidP="00EC5280">
      <w:pPr>
        <w:autoSpaceDE w:val="0"/>
        <w:autoSpaceDN w:val="0"/>
        <w:adjustRightInd w:val="0"/>
        <w:spacing w:after="0" w:line="240" w:lineRule="auto"/>
        <w:jc w:val="both"/>
        <w:rPr>
          <w:rFonts w:ascii="Arial" w:hAnsi="Arial" w:cs="Arial"/>
          <w:b/>
          <w:bCs/>
        </w:rPr>
      </w:pPr>
    </w:p>
    <w:p w14:paraId="5D0C688B" w14:textId="77777777" w:rsidR="00EC5280" w:rsidRDefault="00EC5280" w:rsidP="00EC5280">
      <w:pPr>
        <w:autoSpaceDE w:val="0"/>
        <w:autoSpaceDN w:val="0"/>
        <w:adjustRightInd w:val="0"/>
        <w:spacing w:after="0" w:line="240" w:lineRule="auto"/>
        <w:jc w:val="both"/>
        <w:rPr>
          <w:rFonts w:ascii="Arial" w:hAnsi="Arial" w:cs="Arial"/>
          <w:b/>
          <w:bCs/>
        </w:rPr>
      </w:pPr>
    </w:p>
    <w:p w14:paraId="4013724A" w14:textId="77777777" w:rsidR="00EC5280" w:rsidRPr="00F143BC" w:rsidRDefault="00EC5280" w:rsidP="00EC5280">
      <w:pPr>
        <w:autoSpaceDE w:val="0"/>
        <w:autoSpaceDN w:val="0"/>
        <w:adjustRightInd w:val="0"/>
        <w:spacing w:after="0" w:line="240" w:lineRule="auto"/>
        <w:rPr>
          <w:rFonts w:ascii="Arial" w:hAnsi="Arial" w:cs="Arial"/>
          <w:b/>
          <w:bCs/>
          <w:sz w:val="24"/>
          <w:szCs w:val="24"/>
        </w:rPr>
      </w:pPr>
      <w:r w:rsidRPr="00F143BC">
        <w:rPr>
          <w:rFonts w:ascii="Arial" w:hAnsi="Arial" w:cs="Arial"/>
          <w:b/>
          <w:bCs/>
          <w:sz w:val="24"/>
          <w:szCs w:val="24"/>
        </w:rPr>
        <w:t>Acta</w:t>
      </w:r>
    </w:p>
    <w:p w14:paraId="451459E6" w14:textId="77777777" w:rsidR="00EC5280" w:rsidRPr="00F143BC" w:rsidRDefault="00EC5280" w:rsidP="00EC5280">
      <w:pPr>
        <w:autoSpaceDE w:val="0"/>
        <w:autoSpaceDN w:val="0"/>
        <w:adjustRightInd w:val="0"/>
        <w:spacing w:after="0" w:line="240" w:lineRule="auto"/>
        <w:jc w:val="both"/>
        <w:rPr>
          <w:rFonts w:ascii="Arial" w:hAnsi="Arial" w:cs="Arial"/>
          <w:b/>
          <w:bCs/>
          <w:sz w:val="24"/>
          <w:szCs w:val="24"/>
        </w:rPr>
      </w:pPr>
      <w:r w:rsidRPr="00F143BC">
        <w:rPr>
          <w:rFonts w:ascii="Arial" w:hAnsi="Arial" w:cs="Arial"/>
          <w:b/>
          <w:bCs/>
          <w:sz w:val="24"/>
          <w:szCs w:val="24"/>
        </w:rPr>
        <w:t>Sesión Ordinaria. Junta Gobierno L</w:t>
      </w:r>
      <w:r w:rsidR="00534812" w:rsidRPr="00F143BC">
        <w:rPr>
          <w:rFonts w:ascii="Arial" w:hAnsi="Arial" w:cs="Arial"/>
          <w:b/>
          <w:bCs/>
          <w:sz w:val="24"/>
          <w:szCs w:val="24"/>
        </w:rPr>
        <w:t>ocal de 25</w:t>
      </w:r>
      <w:r w:rsidRPr="00F143BC">
        <w:rPr>
          <w:rFonts w:ascii="Arial" w:hAnsi="Arial" w:cs="Arial"/>
          <w:b/>
          <w:bCs/>
          <w:sz w:val="24"/>
          <w:szCs w:val="24"/>
        </w:rPr>
        <w:t>-09-2025.</w:t>
      </w:r>
    </w:p>
    <w:p w14:paraId="38C99E4D" w14:textId="77777777" w:rsidR="00EC5280" w:rsidRDefault="00395583" w:rsidP="00EC5280">
      <w:pPr>
        <w:autoSpaceDE w:val="0"/>
        <w:autoSpaceDN w:val="0"/>
        <w:adjustRightInd w:val="0"/>
        <w:spacing w:after="0" w:line="240" w:lineRule="auto"/>
        <w:jc w:val="both"/>
        <w:rPr>
          <w:rFonts w:ascii="Arial" w:hAnsi="Arial" w:cs="Arial"/>
          <w:b/>
          <w:bCs/>
        </w:rPr>
      </w:pPr>
      <w:r>
        <w:rPr>
          <w:noProof/>
          <w:lang w:eastAsia="es-ES"/>
        </w:rPr>
        <mc:AlternateContent>
          <mc:Choice Requires="wps">
            <w:drawing>
              <wp:anchor distT="0" distB="0" distL="114300" distR="114300" simplePos="0" relativeHeight="251697152" behindDoc="0" locked="0" layoutInCell="1" allowOverlap="1" wp14:anchorId="043BACAF" wp14:editId="005C5E0A">
                <wp:simplePos x="0" y="0"/>
                <wp:positionH relativeFrom="margin">
                  <wp:align>left</wp:align>
                </wp:positionH>
                <wp:positionV relativeFrom="paragraph">
                  <wp:posOffset>164466</wp:posOffset>
                </wp:positionV>
                <wp:extent cx="5819775" cy="19050"/>
                <wp:effectExtent l="19050" t="19050" r="28575" b="19050"/>
                <wp:wrapNone/>
                <wp:docPr id="41" name="Conector recto 41"/>
                <wp:cNvGraphicFramePr/>
                <a:graphic xmlns:a="http://schemas.openxmlformats.org/drawingml/2006/main">
                  <a:graphicData uri="http://schemas.microsoft.com/office/word/2010/wordprocessingShape">
                    <wps:wsp>
                      <wps:cNvCnPr/>
                      <wps:spPr>
                        <a:xfrm>
                          <a:off x="0" y="0"/>
                          <a:ext cx="5819775" cy="19050"/>
                        </a:xfrm>
                        <a:prstGeom prst="line">
                          <a:avLst/>
                        </a:prstGeom>
                        <a:noFill/>
                        <a:ln w="38100" cap="flat" cmpd="sng" algn="ctr">
                          <a:solidFill>
                            <a:srgbClr val="8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E3994B" id="Conector recto 41" o:spid="_x0000_s1026" style="position:absolute;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458.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" strokecolor="#8e0000" strokeweight="3pt">
                <v:stroke joinstyle="miter"/>
                <w10:wrap anchorx="margin"/>
              </v:line>
            </w:pict>
          </mc:Fallback>
        </mc:AlternateContent>
      </w:r>
    </w:p>
    <w:p w14:paraId="29CAD055" w14:textId="77777777" w:rsidR="00EC5280" w:rsidRDefault="00EC5280" w:rsidP="00EC5280">
      <w:pPr>
        <w:autoSpaceDE w:val="0"/>
        <w:autoSpaceDN w:val="0"/>
        <w:adjustRightInd w:val="0"/>
        <w:spacing w:after="0" w:line="240" w:lineRule="auto"/>
        <w:jc w:val="both"/>
        <w:rPr>
          <w:rFonts w:ascii="Arial" w:hAnsi="Arial" w:cs="Arial"/>
          <w:b/>
          <w:bCs/>
        </w:rPr>
      </w:pPr>
    </w:p>
    <w:p w14:paraId="64A716FB" w14:textId="77777777" w:rsidR="00EC5280" w:rsidRDefault="00EC5280" w:rsidP="00EC5280">
      <w:pPr>
        <w:autoSpaceDE w:val="0"/>
        <w:autoSpaceDN w:val="0"/>
        <w:adjustRightInd w:val="0"/>
        <w:spacing w:after="0" w:line="240" w:lineRule="auto"/>
        <w:jc w:val="both"/>
        <w:rPr>
          <w:rFonts w:ascii="Arial" w:hAnsi="Arial" w:cs="Arial"/>
          <w:b/>
          <w:bCs/>
        </w:rPr>
      </w:pPr>
    </w:p>
    <w:p w14:paraId="79298DAC" w14:textId="77777777" w:rsidR="00EC5280" w:rsidRDefault="00EC5280" w:rsidP="00EC5280">
      <w:pPr>
        <w:autoSpaceDE w:val="0"/>
        <w:autoSpaceDN w:val="0"/>
        <w:adjustRightInd w:val="0"/>
        <w:spacing w:after="0" w:line="240" w:lineRule="auto"/>
        <w:jc w:val="both"/>
        <w:rPr>
          <w:rFonts w:ascii="Arial" w:hAnsi="Arial" w:cs="Arial"/>
          <w:b/>
          <w:bCs/>
        </w:rPr>
      </w:pPr>
    </w:p>
    <w:p w14:paraId="4A2CEE4E" w14:textId="77777777" w:rsidR="00EC5280" w:rsidRDefault="00EC5280" w:rsidP="00EC5280">
      <w:pPr>
        <w:autoSpaceDE w:val="0"/>
        <w:autoSpaceDN w:val="0"/>
        <w:adjustRightInd w:val="0"/>
        <w:spacing w:after="0" w:line="240" w:lineRule="auto"/>
        <w:jc w:val="center"/>
        <w:rPr>
          <w:rFonts w:ascii="Arial" w:hAnsi="Arial" w:cs="Arial"/>
          <w:b/>
          <w:bCs/>
        </w:rPr>
      </w:pPr>
      <w:r>
        <w:rPr>
          <w:rFonts w:ascii="Arial" w:hAnsi="Arial" w:cs="Arial"/>
          <w:b/>
          <w:bCs/>
        </w:rPr>
        <w:t>A C T A</w:t>
      </w:r>
    </w:p>
    <w:p w14:paraId="38BEF2B0" w14:textId="77777777" w:rsidR="00EC5280" w:rsidRDefault="00EC5280" w:rsidP="00EC5280">
      <w:pPr>
        <w:autoSpaceDE w:val="0"/>
        <w:autoSpaceDN w:val="0"/>
        <w:adjustRightInd w:val="0"/>
        <w:spacing w:after="0" w:line="240" w:lineRule="auto"/>
        <w:jc w:val="center"/>
        <w:rPr>
          <w:rFonts w:ascii="Arial" w:hAnsi="Arial" w:cs="Arial"/>
          <w:b/>
          <w:bCs/>
        </w:rPr>
      </w:pPr>
      <w:r>
        <w:rPr>
          <w:rFonts w:ascii="Arial" w:hAnsi="Arial" w:cs="Arial"/>
          <w:b/>
          <w:bCs/>
        </w:rPr>
        <w:t>DE LA SESIÓN ORDINARIA CELEBRADA POR LA</w:t>
      </w:r>
    </w:p>
    <w:p w14:paraId="1071274D" w14:textId="77777777" w:rsidR="00EC5280" w:rsidRDefault="00534812" w:rsidP="00EC5280">
      <w:pPr>
        <w:autoSpaceDE w:val="0"/>
        <w:autoSpaceDN w:val="0"/>
        <w:adjustRightInd w:val="0"/>
        <w:spacing w:after="0" w:line="240" w:lineRule="auto"/>
        <w:jc w:val="center"/>
        <w:rPr>
          <w:rFonts w:ascii="Arial" w:hAnsi="Arial" w:cs="Arial"/>
          <w:b/>
          <w:bCs/>
        </w:rPr>
      </w:pPr>
      <w:r>
        <w:rPr>
          <w:rFonts w:ascii="Arial" w:hAnsi="Arial" w:cs="Arial"/>
          <w:b/>
          <w:bCs/>
        </w:rPr>
        <w:t>JUNTA DE GOBIERNO LOCAL EL DÍA 25</w:t>
      </w:r>
      <w:r w:rsidR="00EC5280">
        <w:rPr>
          <w:rFonts w:ascii="Arial" w:hAnsi="Arial" w:cs="Arial"/>
          <w:b/>
          <w:bCs/>
        </w:rPr>
        <w:t xml:space="preserve"> DE SEPTIEMBRE DE 2025.</w:t>
      </w:r>
    </w:p>
    <w:p w14:paraId="5FFD74E3" w14:textId="77777777" w:rsidR="00EC5280" w:rsidRDefault="00EC5280" w:rsidP="00EC5280">
      <w:pPr>
        <w:autoSpaceDE w:val="0"/>
        <w:autoSpaceDN w:val="0"/>
        <w:adjustRightInd w:val="0"/>
        <w:spacing w:after="0" w:line="240" w:lineRule="auto"/>
        <w:jc w:val="center"/>
        <w:rPr>
          <w:rFonts w:ascii="Arial" w:hAnsi="Arial" w:cs="Arial"/>
          <w:b/>
          <w:bCs/>
        </w:rPr>
      </w:pPr>
    </w:p>
    <w:p w14:paraId="1979FFFC" w14:textId="77777777" w:rsidR="00EC5280" w:rsidRDefault="00EC5280" w:rsidP="00EC5280">
      <w:pPr>
        <w:autoSpaceDE w:val="0"/>
        <w:autoSpaceDN w:val="0"/>
        <w:adjustRightInd w:val="0"/>
        <w:spacing w:after="0" w:line="240" w:lineRule="auto"/>
        <w:jc w:val="both"/>
        <w:rPr>
          <w:rFonts w:ascii="Arial" w:hAnsi="Arial" w:cs="Arial"/>
          <w:b/>
          <w:bCs/>
        </w:rPr>
      </w:pPr>
    </w:p>
    <w:p w14:paraId="785E2004" w14:textId="77777777" w:rsidR="00F143BC" w:rsidRDefault="00F143BC" w:rsidP="00EC5280">
      <w:pPr>
        <w:autoSpaceDE w:val="0"/>
        <w:autoSpaceDN w:val="0"/>
        <w:adjustRightInd w:val="0"/>
        <w:spacing w:after="0" w:line="240" w:lineRule="auto"/>
        <w:jc w:val="both"/>
        <w:rPr>
          <w:rFonts w:ascii="Arial" w:hAnsi="Arial" w:cs="Arial"/>
          <w:b/>
          <w:bCs/>
        </w:rPr>
        <w:sectPr w:rsidR="00F143BC" w:rsidSect="00F2325C">
          <w:headerReference w:type="default" r:id="rId8"/>
          <w:footerReference w:type="default" r:id="rId9"/>
          <w:pgSz w:w="11906" w:h="16838"/>
          <w:pgMar w:top="1998" w:right="1701" w:bottom="1418" w:left="1701" w:header="709" w:footer="709" w:gutter="0"/>
          <w:cols w:space="720"/>
          <w:docGrid w:linePitch="360"/>
        </w:sectPr>
      </w:pPr>
    </w:p>
    <w:p w14:paraId="4DFF1F81" w14:textId="77777777" w:rsidR="00F143BC" w:rsidRDefault="00F143BC" w:rsidP="00EC5280">
      <w:pPr>
        <w:autoSpaceDE w:val="0"/>
        <w:autoSpaceDN w:val="0"/>
        <w:adjustRightInd w:val="0"/>
        <w:spacing w:after="0" w:line="240" w:lineRule="auto"/>
        <w:jc w:val="both"/>
        <w:rPr>
          <w:rFonts w:ascii="Arial" w:hAnsi="Arial" w:cs="Arial"/>
          <w:b/>
          <w:bCs/>
        </w:rPr>
      </w:pPr>
    </w:p>
    <w:p w14:paraId="4F6880FD" w14:textId="77777777" w:rsidR="00EC5280" w:rsidRDefault="00EC5280" w:rsidP="00EC5280">
      <w:pPr>
        <w:autoSpaceDE w:val="0"/>
        <w:autoSpaceDN w:val="0"/>
        <w:adjustRightInd w:val="0"/>
        <w:spacing w:after="0" w:line="240" w:lineRule="auto"/>
        <w:jc w:val="both"/>
        <w:rPr>
          <w:rFonts w:ascii="Arial" w:hAnsi="Arial" w:cs="Arial"/>
          <w:b/>
          <w:bCs/>
        </w:rPr>
      </w:pPr>
      <w:r>
        <w:rPr>
          <w:rFonts w:ascii="Arial" w:hAnsi="Arial" w:cs="Arial"/>
          <w:b/>
          <w:bCs/>
        </w:rPr>
        <w:t>SRES. ASISTENTES:</w:t>
      </w:r>
    </w:p>
    <w:p w14:paraId="77293DAD" w14:textId="77777777" w:rsidR="00EC5280" w:rsidRDefault="00EC5280" w:rsidP="00EC5280">
      <w:pPr>
        <w:autoSpaceDE w:val="0"/>
        <w:autoSpaceDN w:val="0"/>
        <w:adjustRightInd w:val="0"/>
        <w:spacing w:after="0" w:line="240" w:lineRule="auto"/>
        <w:jc w:val="both"/>
        <w:rPr>
          <w:rFonts w:ascii="Arial" w:hAnsi="Arial" w:cs="Arial"/>
          <w:b/>
          <w:bCs/>
        </w:rPr>
      </w:pPr>
    </w:p>
    <w:p w14:paraId="043018E7" w14:textId="77777777" w:rsidR="00EC5280" w:rsidRDefault="00EC5280" w:rsidP="00EC5280">
      <w:pPr>
        <w:autoSpaceDE w:val="0"/>
        <w:autoSpaceDN w:val="0"/>
        <w:adjustRightInd w:val="0"/>
        <w:spacing w:after="0" w:line="240" w:lineRule="auto"/>
        <w:jc w:val="both"/>
        <w:rPr>
          <w:rFonts w:ascii="Arial" w:hAnsi="Arial" w:cs="Arial"/>
          <w:b/>
          <w:bCs/>
        </w:rPr>
      </w:pPr>
      <w:r>
        <w:rPr>
          <w:rFonts w:ascii="Arial" w:hAnsi="Arial" w:cs="Arial"/>
          <w:b/>
          <w:bCs/>
        </w:rPr>
        <w:t>Alcaldesa-Presidenta</w:t>
      </w:r>
    </w:p>
    <w:p w14:paraId="4437FD8E" w14:textId="77777777" w:rsidR="00EC5280" w:rsidRDefault="00EC5280" w:rsidP="00EC5280">
      <w:pPr>
        <w:autoSpaceDE w:val="0"/>
        <w:autoSpaceDN w:val="0"/>
        <w:adjustRightInd w:val="0"/>
        <w:spacing w:after="0" w:line="240" w:lineRule="auto"/>
        <w:jc w:val="both"/>
        <w:rPr>
          <w:rFonts w:ascii="Arial" w:hAnsi="Arial" w:cs="Arial"/>
        </w:rPr>
      </w:pPr>
      <w:r>
        <w:rPr>
          <w:rFonts w:ascii="Arial" w:hAnsi="Arial" w:cs="Arial"/>
        </w:rPr>
        <w:t>Dª María Concepción Brito Núñez</w:t>
      </w:r>
    </w:p>
    <w:p w14:paraId="33070DCC" w14:textId="77777777" w:rsidR="00EC5280" w:rsidRDefault="00EC5280" w:rsidP="00EC5280">
      <w:pPr>
        <w:autoSpaceDE w:val="0"/>
        <w:autoSpaceDN w:val="0"/>
        <w:adjustRightInd w:val="0"/>
        <w:spacing w:after="0" w:line="240" w:lineRule="auto"/>
        <w:jc w:val="both"/>
        <w:rPr>
          <w:rFonts w:ascii="Arial" w:hAnsi="Arial" w:cs="Arial"/>
        </w:rPr>
      </w:pPr>
    </w:p>
    <w:p w14:paraId="30A92373" w14:textId="77777777" w:rsidR="00F143BC" w:rsidRDefault="00F143BC" w:rsidP="00EC5280">
      <w:pPr>
        <w:autoSpaceDE w:val="0"/>
        <w:autoSpaceDN w:val="0"/>
        <w:adjustRightInd w:val="0"/>
        <w:spacing w:after="0" w:line="240" w:lineRule="auto"/>
        <w:jc w:val="both"/>
        <w:rPr>
          <w:rFonts w:ascii="Arial" w:hAnsi="Arial" w:cs="Arial"/>
        </w:rPr>
      </w:pPr>
    </w:p>
    <w:p w14:paraId="63C1D289" w14:textId="77777777" w:rsidR="00EC5280" w:rsidRPr="00527A74" w:rsidRDefault="00EC5280" w:rsidP="00EC5280">
      <w:pPr>
        <w:autoSpaceDE w:val="0"/>
        <w:autoSpaceDN w:val="0"/>
        <w:adjustRightInd w:val="0"/>
        <w:spacing w:after="0" w:line="240" w:lineRule="auto"/>
        <w:jc w:val="both"/>
        <w:rPr>
          <w:rFonts w:ascii="Arial" w:hAnsi="Arial" w:cs="Arial"/>
          <w:b/>
          <w:bCs/>
          <w:lang w:val="pt-PT"/>
        </w:rPr>
      </w:pPr>
      <w:r w:rsidRPr="00527A74">
        <w:rPr>
          <w:rFonts w:ascii="Arial" w:hAnsi="Arial" w:cs="Arial"/>
          <w:b/>
          <w:bCs/>
          <w:lang w:val="pt-PT"/>
        </w:rPr>
        <w:t>Tenientes de Alcalde:</w:t>
      </w:r>
    </w:p>
    <w:p w14:paraId="1DB6B0DB" w14:textId="77777777" w:rsidR="00F143BC" w:rsidRPr="00527A74" w:rsidRDefault="00EC5280" w:rsidP="00EC5280">
      <w:pPr>
        <w:autoSpaceDE w:val="0"/>
        <w:autoSpaceDN w:val="0"/>
        <w:adjustRightInd w:val="0"/>
        <w:spacing w:after="0" w:line="240" w:lineRule="auto"/>
        <w:jc w:val="both"/>
        <w:rPr>
          <w:rFonts w:ascii="Arial" w:hAnsi="Arial" w:cs="Arial"/>
          <w:lang w:val="pt-PT"/>
        </w:rPr>
      </w:pPr>
      <w:r w:rsidRPr="00527A74">
        <w:rPr>
          <w:rFonts w:ascii="Arial" w:hAnsi="Arial" w:cs="Arial"/>
          <w:lang w:val="pt-PT"/>
        </w:rPr>
        <w:t>D. Airam Pérez Chinea</w:t>
      </w:r>
      <w:r w:rsidR="00F143BC" w:rsidRPr="00527A74">
        <w:rPr>
          <w:rFonts w:ascii="Arial" w:hAnsi="Arial" w:cs="Arial"/>
          <w:lang w:val="pt-PT"/>
        </w:rPr>
        <w:t>.</w:t>
      </w:r>
    </w:p>
    <w:p w14:paraId="04AB884B" w14:textId="77777777" w:rsidR="00F143BC" w:rsidRPr="00527A74" w:rsidRDefault="00F143BC" w:rsidP="00EC5280">
      <w:pPr>
        <w:autoSpaceDE w:val="0"/>
        <w:autoSpaceDN w:val="0"/>
        <w:adjustRightInd w:val="0"/>
        <w:spacing w:after="0" w:line="240" w:lineRule="auto"/>
        <w:jc w:val="both"/>
        <w:rPr>
          <w:rFonts w:ascii="Arial" w:hAnsi="Arial" w:cs="Arial"/>
          <w:lang w:val="pt-PT"/>
        </w:rPr>
      </w:pPr>
      <w:r w:rsidRPr="00527A74">
        <w:rPr>
          <w:rFonts w:ascii="Arial" w:hAnsi="Arial" w:cs="Arial"/>
          <w:lang w:val="pt-PT"/>
        </w:rPr>
        <w:t>D. Jorge Baute Delgado.</w:t>
      </w:r>
    </w:p>
    <w:p w14:paraId="43986AB4" w14:textId="77777777" w:rsidR="00EC5280" w:rsidRPr="00527A74" w:rsidRDefault="00EC5280" w:rsidP="00EC5280">
      <w:pPr>
        <w:autoSpaceDE w:val="0"/>
        <w:autoSpaceDN w:val="0"/>
        <w:adjustRightInd w:val="0"/>
        <w:spacing w:after="0" w:line="240" w:lineRule="auto"/>
        <w:jc w:val="both"/>
        <w:rPr>
          <w:rFonts w:ascii="Arial" w:hAnsi="Arial" w:cs="Arial"/>
          <w:lang w:val="pt-PT"/>
        </w:rPr>
      </w:pPr>
      <w:r w:rsidRPr="00527A74">
        <w:rPr>
          <w:rFonts w:ascii="Arial" w:hAnsi="Arial" w:cs="Arial"/>
          <w:lang w:val="pt-PT"/>
        </w:rPr>
        <w:t>D. José Francisco Pinto Ramos</w:t>
      </w:r>
      <w:r w:rsidR="00F143BC" w:rsidRPr="00527A74">
        <w:rPr>
          <w:rFonts w:ascii="Arial" w:hAnsi="Arial" w:cs="Arial"/>
          <w:lang w:val="pt-PT"/>
        </w:rPr>
        <w:t>.</w:t>
      </w:r>
    </w:p>
    <w:p w14:paraId="494263D7" w14:textId="77777777" w:rsidR="00EC5280" w:rsidRDefault="00EC5280" w:rsidP="00EC5280">
      <w:pPr>
        <w:autoSpaceDE w:val="0"/>
        <w:autoSpaceDN w:val="0"/>
        <w:adjustRightInd w:val="0"/>
        <w:spacing w:after="0" w:line="240" w:lineRule="auto"/>
        <w:jc w:val="both"/>
        <w:rPr>
          <w:rFonts w:ascii="Arial" w:hAnsi="Arial" w:cs="Arial"/>
        </w:rPr>
      </w:pPr>
      <w:r>
        <w:rPr>
          <w:rFonts w:ascii="Arial" w:hAnsi="Arial" w:cs="Arial"/>
        </w:rPr>
        <w:t>Dª Olivia Concepción Pérez Díaz.</w:t>
      </w:r>
    </w:p>
    <w:p w14:paraId="12FD10E4" w14:textId="77777777" w:rsidR="00EC5280" w:rsidRDefault="00F143BC" w:rsidP="00EC5280">
      <w:pPr>
        <w:autoSpaceDE w:val="0"/>
        <w:autoSpaceDN w:val="0"/>
        <w:adjustRightInd w:val="0"/>
        <w:spacing w:after="0" w:line="240" w:lineRule="auto"/>
        <w:jc w:val="both"/>
        <w:rPr>
          <w:rFonts w:ascii="Arial" w:hAnsi="Arial" w:cs="Arial"/>
        </w:rPr>
      </w:pPr>
      <w:r>
        <w:rPr>
          <w:rFonts w:ascii="Arial" w:hAnsi="Arial" w:cs="Arial"/>
        </w:rPr>
        <w:t>D. Manuel Alberto González Pestano.</w:t>
      </w:r>
    </w:p>
    <w:p w14:paraId="117DAFE1" w14:textId="77777777" w:rsidR="00F143BC" w:rsidRDefault="00F143BC" w:rsidP="00EC5280">
      <w:pPr>
        <w:autoSpaceDE w:val="0"/>
        <w:autoSpaceDN w:val="0"/>
        <w:adjustRightInd w:val="0"/>
        <w:spacing w:after="0" w:line="240" w:lineRule="auto"/>
        <w:jc w:val="both"/>
        <w:rPr>
          <w:rFonts w:ascii="Arial" w:hAnsi="Arial" w:cs="Arial"/>
        </w:rPr>
      </w:pPr>
      <w:r>
        <w:rPr>
          <w:rFonts w:ascii="Arial" w:hAnsi="Arial" w:cs="Arial"/>
        </w:rPr>
        <w:t>Dª Margarita Eva Tendero Barroso.</w:t>
      </w:r>
    </w:p>
    <w:p w14:paraId="1DD1154B" w14:textId="77777777" w:rsidR="00EC5280" w:rsidRDefault="00EC5280" w:rsidP="00EC5280">
      <w:pPr>
        <w:autoSpaceDE w:val="0"/>
        <w:autoSpaceDN w:val="0"/>
        <w:adjustRightInd w:val="0"/>
        <w:spacing w:after="0" w:line="240" w:lineRule="auto"/>
        <w:jc w:val="both"/>
        <w:rPr>
          <w:rFonts w:ascii="Arial" w:hAnsi="Arial" w:cs="Arial"/>
        </w:rPr>
      </w:pPr>
    </w:p>
    <w:p w14:paraId="792AADD1" w14:textId="77777777" w:rsidR="00EC5280" w:rsidRDefault="00EC5280" w:rsidP="00EC5280">
      <w:pPr>
        <w:autoSpaceDE w:val="0"/>
        <w:autoSpaceDN w:val="0"/>
        <w:adjustRightInd w:val="0"/>
        <w:spacing w:after="0" w:line="240" w:lineRule="auto"/>
        <w:jc w:val="both"/>
        <w:rPr>
          <w:rFonts w:ascii="Arial" w:hAnsi="Arial" w:cs="Arial"/>
          <w:b/>
          <w:bCs/>
        </w:rPr>
      </w:pPr>
      <w:r>
        <w:rPr>
          <w:rFonts w:ascii="Arial" w:hAnsi="Arial" w:cs="Arial"/>
          <w:b/>
          <w:bCs/>
        </w:rPr>
        <w:t>Secretario:</w:t>
      </w:r>
    </w:p>
    <w:p w14:paraId="755B2761" w14:textId="77777777" w:rsidR="00D41CAA" w:rsidRDefault="00EC5280" w:rsidP="00EC5280">
      <w:pPr>
        <w:jc w:val="both"/>
        <w:rPr>
          <w:rFonts w:ascii="Arial" w:hAnsi="Arial" w:cs="Arial"/>
        </w:rPr>
      </w:pPr>
      <w:r>
        <w:rPr>
          <w:rFonts w:ascii="Arial" w:hAnsi="Arial" w:cs="Arial"/>
        </w:rPr>
        <w:t>D. Octavio Manuel Fernández Hernández</w:t>
      </w:r>
    </w:p>
    <w:p w14:paraId="4502A934" w14:textId="77777777" w:rsidR="00AD1083" w:rsidRDefault="00AD1083" w:rsidP="00EC5280">
      <w:pPr>
        <w:jc w:val="both"/>
        <w:rPr>
          <w:rFonts w:ascii="Arial" w:hAnsi="Arial" w:cs="Arial"/>
        </w:rPr>
      </w:pPr>
    </w:p>
    <w:p w14:paraId="1221F833" w14:textId="77777777" w:rsidR="00F143BC" w:rsidRDefault="00F143BC" w:rsidP="00EC5280">
      <w:pPr>
        <w:jc w:val="both"/>
        <w:rPr>
          <w:rFonts w:ascii="Arial" w:hAnsi="Arial" w:cs="Arial"/>
          <w:sz w:val="20"/>
          <w:szCs w:val="20"/>
        </w:rPr>
      </w:pPr>
    </w:p>
    <w:p w14:paraId="3C3B7ADE" w14:textId="77777777" w:rsidR="00AD1083" w:rsidRPr="00F143BC" w:rsidRDefault="00AD1083" w:rsidP="00EC5280">
      <w:pPr>
        <w:jc w:val="both"/>
        <w:rPr>
          <w:rFonts w:ascii="Arial" w:hAnsi="Arial" w:cs="Arial"/>
          <w:sz w:val="21"/>
          <w:szCs w:val="21"/>
        </w:rPr>
      </w:pPr>
      <w:r w:rsidRPr="00F143BC">
        <w:rPr>
          <w:rFonts w:ascii="Arial" w:hAnsi="Arial" w:cs="Arial"/>
          <w:sz w:val="21"/>
          <w:szCs w:val="21"/>
        </w:rPr>
        <w:t xml:space="preserve">En Candelaria, a veinticinco de septiembre de dos mil veinticinco, siendo las </w:t>
      </w:r>
      <w:r w:rsidR="0096264E">
        <w:rPr>
          <w:rFonts w:ascii="Arial" w:hAnsi="Arial" w:cs="Arial"/>
          <w:sz w:val="21"/>
          <w:szCs w:val="21"/>
        </w:rPr>
        <w:t>13:30</w:t>
      </w:r>
      <w:r w:rsidRPr="00F143BC">
        <w:rPr>
          <w:rFonts w:ascii="Arial" w:hAnsi="Arial" w:cs="Arial"/>
          <w:color w:val="FF0000"/>
          <w:sz w:val="21"/>
          <w:szCs w:val="21"/>
        </w:rPr>
        <w:t xml:space="preserve"> </w:t>
      </w:r>
      <w:r w:rsidRPr="00F143BC">
        <w:rPr>
          <w:rFonts w:ascii="Arial" w:hAnsi="Arial" w:cs="Arial"/>
          <w:sz w:val="21"/>
          <w:szCs w:val="21"/>
        </w:rPr>
        <w:t>horas, se constituyó la Junta de Gobierno Local en primera convocatoria en la Sala de reuniones de la Casa Consistorial bajo la presidencia de la Sra. Alcaldesa, Doña María Concepción Brito Núñez, con asistencia de los Sres. Tenientes de Alcalde expresados al margen, al objeto de celebrar sesión ordinaria y tratar los asuntos comprendidos en el orden del día de la convocatoria.</w:t>
      </w:r>
    </w:p>
    <w:p w14:paraId="50E57548" w14:textId="77777777" w:rsidR="00AD1083" w:rsidRPr="00F143BC" w:rsidRDefault="00AD1083" w:rsidP="00EC5280">
      <w:pPr>
        <w:jc w:val="both"/>
        <w:rPr>
          <w:rFonts w:ascii="Arial" w:hAnsi="Arial" w:cs="Arial"/>
          <w:sz w:val="21"/>
          <w:szCs w:val="21"/>
        </w:rPr>
      </w:pPr>
      <w:r w:rsidRPr="00F143BC">
        <w:rPr>
          <w:rFonts w:ascii="Arial" w:hAnsi="Arial" w:cs="Arial"/>
          <w:sz w:val="21"/>
          <w:szCs w:val="21"/>
        </w:rPr>
        <w:t>Asiste el Secretario General del Ayuntamiento D. Octavio Manuel Fernández Hernández.</w:t>
      </w:r>
    </w:p>
    <w:p w14:paraId="0DD134CF" w14:textId="77777777" w:rsidR="00F143BC" w:rsidRDefault="00F143BC" w:rsidP="00EC5280">
      <w:pPr>
        <w:jc w:val="both"/>
        <w:rPr>
          <w:rFonts w:ascii="Arial" w:hAnsi="Arial" w:cs="Arial"/>
        </w:rPr>
        <w:sectPr w:rsidR="00F143BC" w:rsidSect="00F143BC">
          <w:type w:val="continuous"/>
          <w:pgSz w:w="11906" w:h="16838"/>
          <w:pgMar w:top="1998" w:right="1701" w:bottom="1418" w:left="1701" w:header="709" w:footer="709" w:gutter="0"/>
          <w:cols w:num="2" w:space="720"/>
          <w:docGrid w:linePitch="360"/>
        </w:sectPr>
      </w:pPr>
    </w:p>
    <w:p w14:paraId="2DE3A106" w14:textId="77777777" w:rsidR="00EC5280" w:rsidRDefault="00EC5280" w:rsidP="00EC5280">
      <w:pPr>
        <w:jc w:val="both"/>
        <w:rPr>
          <w:rFonts w:ascii="Arial" w:hAnsi="Arial" w:cs="Arial"/>
        </w:rPr>
      </w:pPr>
    </w:p>
    <w:p w14:paraId="10A52306" w14:textId="77777777" w:rsidR="00EC5280" w:rsidRDefault="00EC5280" w:rsidP="00EC5280">
      <w:pPr>
        <w:jc w:val="both"/>
        <w:rPr>
          <w:rFonts w:ascii="Arial" w:hAnsi="Arial" w:cs="Arial"/>
        </w:rPr>
      </w:pPr>
    </w:p>
    <w:p w14:paraId="2A3D475E" w14:textId="77777777" w:rsidR="00EC5280" w:rsidRDefault="00EC5280" w:rsidP="00EC5280">
      <w:pPr>
        <w:autoSpaceDE w:val="0"/>
        <w:autoSpaceDN w:val="0"/>
        <w:adjustRightInd w:val="0"/>
        <w:spacing w:after="0" w:line="240" w:lineRule="auto"/>
        <w:jc w:val="both"/>
        <w:rPr>
          <w:rFonts w:ascii="Arial" w:hAnsi="Arial" w:cs="Arial"/>
          <w:b/>
          <w:bCs/>
        </w:rPr>
      </w:pPr>
      <w:r>
        <w:rPr>
          <w:rFonts w:ascii="Arial" w:hAnsi="Arial" w:cs="Arial"/>
          <w:b/>
          <w:bCs/>
        </w:rPr>
        <w:t xml:space="preserve">   Declarada abierta la sesión por la Presidencia, se pasó al estudio de los temas objeto de la misma.</w:t>
      </w:r>
    </w:p>
    <w:p w14:paraId="0BE79EBE" w14:textId="77777777" w:rsidR="00EC5280" w:rsidRDefault="00EC5280" w:rsidP="00EC5280">
      <w:pPr>
        <w:autoSpaceDE w:val="0"/>
        <w:autoSpaceDN w:val="0"/>
        <w:adjustRightInd w:val="0"/>
        <w:spacing w:after="0" w:line="240" w:lineRule="auto"/>
        <w:jc w:val="both"/>
        <w:rPr>
          <w:rFonts w:ascii="Arial" w:hAnsi="Arial" w:cs="Arial"/>
          <w:b/>
          <w:bCs/>
        </w:rPr>
      </w:pPr>
    </w:p>
    <w:p w14:paraId="4FC19E56" w14:textId="77777777" w:rsidR="00EC5280" w:rsidRDefault="00EC5280" w:rsidP="00EC5280">
      <w:pPr>
        <w:autoSpaceDE w:val="0"/>
        <w:autoSpaceDN w:val="0"/>
        <w:adjustRightInd w:val="0"/>
        <w:spacing w:after="0" w:line="240" w:lineRule="auto"/>
        <w:jc w:val="both"/>
        <w:rPr>
          <w:rFonts w:ascii="Arial" w:hAnsi="Arial" w:cs="Arial"/>
          <w:b/>
          <w:bCs/>
        </w:rPr>
      </w:pPr>
    </w:p>
    <w:p w14:paraId="51E435BD" w14:textId="77777777" w:rsidR="00EC5280" w:rsidRPr="00EC5280" w:rsidRDefault="00EC5280" w:rsidP="00EC5280">
      <w:pPr>
        <w:pStyle w:val="Prrafodelista"/>
        <w:numPr>
          <w:ilvl w:val="0"/>
          <w:numId w:val="1"/>
        </w:numPr>
        <w:autoSpaceDE w:val="0"/>
        <w:autoSpaceDN w:val="0"/>
        <w:adjustRightInd w:val="0"/>
        <w:spacing w:after="0" w:line="240" w:lineRule="auto"/>
        <w:jc w:val="both"/>
        <w:rPr>
          <w:rFonts w:ascii="Arial" w:hAnsi="Arial" w:cs="Arial"/>
          <w:b/>
          <w:bCs/>
        </w:rPr>
      </w:pPr>
      <w:r w:rsidRPr="00EC5280">
        <w:rPr>
          <w:rFonts w:ascii="Arial" w:hAnsi="Arial" w:cs="Arial"/>
          <w:b/>
          <w:bCs/>
        </w:rPr>
        <w:t>PARTE RESOLUTIVA</w:t>
      </w:r>
    </w:p>
    <w:p w14:paraId="3AEE6E19" w14:textId="77777777" w:rsidR="00EC5280" w:rsidRDefault="00EC5280" w:rsidP="00EC5280">
      <w:pPr>
        <w:autoSpaceDE w:val="0"/>
        <w:autoSpaceDN w:val="0"/>
        <w:adjustRightInd w:val="0"/>
        <w:spacing w:after="0" w:line="240" w:lineRule="auto"/>
        <w:jc w:val="both"/>
        <w:rPr>
          <w:rFonts w:ascii="Arial" w:hAnsi="Arial" w:cs="Arial"/>
          <w:b/>
          <w:bCs/>
        </w:rPr>
      </w:pPr>
    </w:p>
    <w:p w14:paraId="68029823" w14:textId="77777777" w:rsidR="00EC5280" w:rsidRPr="00EC5280" w:rsidRDefault="00EC5280" w:rsidP="00EC5280">
      <w:pPr>
        <w:autoSpaceDE w:val="0"/>
        <w:autoSpaceDN w:val="0"/>
        <w:adjustRightInd w:val="0"/>
        <w:spacing w:after="0" w:line="240" w:lineRule="auto"/>
        <w:jc w:val="both"/>
        <w:rPr>
          <w:rFonts w:ascii="Arial" w:hAnsi="Arial" w:cs="Arial"/>
          <w:b/>
          <w:bCs/>
        </w:rPr>
      </w:pPr>
    </w:p>
    <w:p w14:paraId="46935580" w14:textId="77777777" w:rsidR="00534812" w:rsidRPr="00534812" w:rsidRDefault="00534812" w:rsidP="00534812">
      <w:pPr>
        <w:widowControl w:val="0"/>
        <w:suppressAutoHyphens/>
        <w:spacing w:after="0" w:line="240" w:lineRule="auto"/>
        <w:jc w:val="both"/>
        <w:rPr>
          <w:rFonts w:ascii="Arial" w:eastAsia="Lucida Sans Unicode" w:hAnsi="Arial" w:cs="Times New Roman"/>
          <w:b/>
          <w:kern w:val="1"/>
          <w:szCs w:val="24"/>
        </w:rPr>
      </w:pPr>
      <w:r w:rsidRPr="00534812">
        <w:rPr>
          <w:rFonts w:ascii="Arial" w:eastAsia="Lucida Sans Unicode" w:hAnsi="Arial" w:cs="Times New Roman"/>
          <w:b/>
          <w:kern w:val="1"/>
          <w:szCs w:val="24"/>
        </w:rPr>
        <w:t>1.- Aprobación del acta de la sesión anterior del 21 de julio de 2025, el acta extraordinaria del 04 de agosto de 2025, el acta extraordinaria del 25 de agosto de 2025, el acta del 01 de septiembre de 2025 y el acta del 08 de septiembre de 2025 aplazada al 09 de septiembre de 2025.</w:t>
      </w:r>
    </w:p>
    <w:p w14:paraId="1D43E0BA" w14:textId="77777777" w:rsidR="00534812" w:rsidRPr="00534812" w:rsidRDefault="00534812" w:rsidP="00534812">
      <w:pPr>
        <w:widowControl w:val="0"/>
        <w:suppressAutoHyphens/>
        <w:spacing w:after="0" w:line="240" w:lineRule="auto"/>
        <w:jc w:val="both"/>
        <w:rPr>
          <w:rFonts w:ascii="Arial" w:eastAsia="Lucida Sans Unicode" w:hAnsi="Arial" w:cs="Times New Roman"/>
          <w:b/>
          <w:kern w:val="1"/>
          <w:szCs w:val="24"/>
        </w:rPr>
      </w:pPr>
    </w:p>
    <w:p w14:paraId="5010EF26" w14:textId="77777777" w:rsidR="00534812" w:rsidRPr="00534812" w:rsidRDefault="00534812" w:rsidP="00534812">
      <w:pPr>
        <w:autoSpaceDE w:val="0"/>
        <w:autoSpaceDN w:val="0"/>
        <w:adjustRightInd w:val="0"/>
        <w:spacing w:after="0" w:line="240" w:lineRule="auto"/>
        <w:rPr>
          <w:rFonts w:ascii="Arial" w:eastAsia="Times New Roman" w:hAnsi="Arial" w:cs="Arial"/>
          <w:b/>
          <w:bCs/>
          <w:lang w:eastAsia="es-ES"/>
        </w:rPr>
      </w:pPr>
    </w:p>
    <w:p w14:paraId="34B36BC2" w14:textId="77777777" w:rsidR="00534812" w:rsidRPr="00534812" w:rsidRDefault="00534812" w:rsidP="00534812">
      <w:pPr>
        <w:autoSpaceDE w:val="0"/>
        <w:autoSpaceDN w:val="0"/>
        <w:adjustRightInd w:val="0"/>
        <w:spacing w:after="0" w:line="240" w:lineRule="auto"/>
        <w:rPr>
          <w:rFonts w:ascii="Arial" w:eastAsia="Times New Roman" w:hAnsi="Arial" w:cs="Arial"/>
          <w:b/>
          <w:bCs/>
          <w:lang w:eastAsia="es-ES"/>
        </w:rPr>
      </w:pPr>
      <w:r w:rsidRPr="00534812">
        <w:rPr>
          <w:rFonts w:ascii="Arial" w:eastAsia="Times New Roman" w:hAnsi="Arial" w:cs="Arial"/>
          <w:b/>
          <w:bCs/>
          <w:lang w:eastAsia="es-ES"/>
        </w:rPr>
        <w:t>La Junta de Gobierno Local, previo debate y por unanimidad de los miembros</w:t>
      </w:r>
    </w:p>
    <w:p w14:paraId="6239BAFB" w14:textId="77777777" w:rsidR="00534812" w:rsidRPr="00534812" w:rsidRDefault="00534812" w:rsidP="00534812">
      <w:pPr>
        <w:widowControl w:val="0"/>
        <w:suppressAutoHyphens/>
        <w:spacing w:after="0" w:line="240" w:lineRule="auto"/>
        <w:jc w:val="both"/>
        <w:rPr>
          <w:rFonts w:ascii="Arial" w:eastAsia="Times New Roman" w:hAnsi="Arial" w:cs="Arial"/>
          <w:b/>
          <w:bCs/>
          <w:sz w:val="24"/>
          <w:szCs w:val="24"/>
          <w:lang w:eastAsia="es-ES"/>
        </w:rPr>
      </w:pPr>
      <w:r w:rsidRPr="00534812">
        <w:rPr>
          <w:rFonts w:ascii="Arial" w:eastAsia="Times New Roman" w:hAnsi="Arial" w:cs="Arial"/>
          <w:b/>
          <w:bCs/>
          <w:sz w:val="24"/>
          <w:szCs w:val="24"/>
          <w:lang w:eastAsia="es-ES"/>
        </w:rPr>
        <w:t>presentes, acuerda:</w:t>
      </w:r>
    </w:p>
    <w:p w14:paraId="5BC7104A" w14:textId="77777777" w:rsidR="00534812" w:rsidRPr="00534812" w:rsidRDefault="00534812" w:rsidP="00534812">
      <w:pPr>
        <w:widowControl w:val="0"/>
        <w:suppressAutoHyphens/>
        <w:spacing w:after="0" w:line="240" w:lineRule="auto"/>
        <w:jc w:val="both"/>
        <w:rPr>
          <w:rFonts w:ascii="Arial" w:eastAsia="Lucida Sans Unicode" w:hAnsi="Arial" w:cs="Times New Roman"/>
          <w:b/>
          <w:kern w:val="1"/>
          <w:szCs w:val="24"/>
        </w:rPr>
      </w:pPr>
    </w:p>
    <w:p w14:paraId="7EC8D04E" w14:textId="77777777" w:rsidR="00534812" w:rsidRPr="00534812" w:rsidRDefault="00534812" w:rsidP="00534812">
      <w:pPr>
        <w:widowControl w:val="0"/>
        <w:suppressAutoHyphens/>
        <w:spacing w:after="0" w:line="240" w:lineRule="auto"/>
        <w:jc w:val="both"/>
        <w:rPr>
          <w:rFonts w:ascii="Arial" w:eastAsia="Lucida Sans Unicode" w:hAnsi="Arial" w:cs="Times New Roman"/>
          <w:b/>
          <w:kern w:val="1"/>
          <w:szCs w:val="24"/>
        </w:rPr>
      </w:pPr>
      <w:r w:rsidRPr="00534812">
        <w:rPr>
          <w:rFonts w:ascii="Arial" w:eastAsia="Lucida Sans Unicode" w:hAnsi="Arial" w:cs="Times New Roman"/>
          <w:b/>
          <w:kern w:val="1"/>
          <w:szCs w:val="24"/>
        </w:rPr>
        <w:t>Aprobación del acta de la sesión anterior del 21 de julio de 2025, el acta extraordinaria del 04 de agosto de 2025, el acta extraordinaria del 25 de agosto de 2025, el acta del 01 de septiembre de 2025 y el acta del 08 de septiembre de 2025 aplazada al 09 de septiembre de 2025.</w:t>
      </w:r>
    </w:p>
    <w:p w14:paraId="78EC2FFA" w14:textId="77777777" w:rsidR="00EC5280" w:rsidRDefault="00EC5280" w:rsidP="00EC5280">
      <w:pPr>
        <w:jc w:val="both"/>
        <w:rPr>
          <w:rFonts w:ascii="Arial,Bold" w:hAnsi="Arial,Bold" w:cs="Arial,Bold"/>
          <w:b/>
          <w:bCs/>
        </w:rPr>
      </w:pPr>
    </w:p>
    <w:p w14:paraId="17F97C8A" w14:textId="77777777" w:rsidR="00EC5280" w:rsidRDefault="00EC5280" w:rsidP="00EC5280">
      <w:pPr>
        <w:jc w:val="both"/>
        <w:rPr>
          <w:rFonts w:ascii="Arial,Bold" w:hAnsi="Arial,Bold" w:cs="Arial,Bold"/>
          <w:b/>
          <w:bCs/>
        </w:rPr>
      </w:pPr>
    </w:p>
    <w:p w14:paraId="592B7134" w14:textId="77777777" w:rsidR="00534812" w:rsidRDefault="00534812" w:rsidP="00EC5280">
      <w:pPr>
        <w:jc w:val="both"/>
        <w:rPr>
          <w:rFonts w:ascii="Arial,Bold" w:hAnsi="Arial,Bold" w:cs="Arial,Bold"/>
          <w:b/>
          <w:bCs/>
        </w:rPr>
      </w:pPr>
    </w:p>
    <w:p w14:paraId="72A2C522" w14:textId="77777777" w:rsidR="00534812" w:rsidRPr="00534812" w:rsidRDefault="00534812" w:rsidP="00534812">
      <w:pPr>
        <w:widowControl w:val="0"/>
        <w:suppressAutoHyphens/>
        <w:spacing w:after="0" w:line="240" w:lineRule="auto"/>
        <w:jc w:val="both"/>
        <w:rPr>
          <w:rFonts w:ascii="Arial" w:eastAsia="Lucida Sans Unicode" w:hAnsi="Arial" w:cs="Arial"/>
          <w:b/>
          <w:kern w:val="1"/>
        </w:rPr>
      </w:pPr>
      <w:r w:rsidRPr="00534812">
        <w:rPr>
          <w:rFonts w:ascii="Arial" w:eastAsia="Lucida Sans Unicode" w:hAnsi="Arial" w:cs="Arial"/>
          <w:b/>
          <w:kern w:val="1"/>
        </w:rPr>
        <w:t xml:space="preserve">2.- </w:t>
      </w:r>
      <w:r w:rsidRPr="0076330B">
        <w:rPr>
          <w:rFonts w:ascii="Arial" w:eastAsia="Lucida Sans Unicode" w:hAnsi="Arial" w:cs="Arial"/>
          <w:b/>
          <w:kern w:val="1"/>
          <w:u w:val="single"/>
        </w:rPr>
        <w:t>Expediente 8884/2025</w:t>
      </w:r>
      <w:r w:rsidRPr="00534812">
        <w:rPr>
          <w:rFonts w:ascii="Arial" w:eastAsia="Lucida Sans Unicode" w:hAnsi="Arial" w:cs="Arial"/>
          <w:b/>
          <w:kern w:val="1"/>
        </w:rPr>
        <w:t>. Aprobar el texto del Convenio de Colaboración entre el Ilustre Ayuntamiento de Candelaria y la organización UTE Canarias Competencias Digitales Adalid Servicios Corporativos – Latinova Canarias – Form. Para el Empleo Europea, para la realización en Candelaria de un itinerario de digitalización “Canarias en la RED”.</w:t>
      </w:r>
    </w:p>
    <w:p w14:paraId="6971A31C" w14:textId="77777777" w:rsidR="00534812" w:rsidRPr="00534812" w:rsidRDefault="00534812" w:rsidP="00534812">
      <w:pPr>
        <w:widowControl w:val="0"/>
        <w:suppressAutoHyphens/>
        <w:spacing w:after="0" w:line="240" w:lineRule="auto"/>
        <w:jc w:val="both"/>
        <w:rPr>
          <w:rFonts w:ascii="Arial" w:eastAsia="Lucida Sans Unicode" w:hAnsi="Arial" w:cs="Arial"/>
          <w:b/>
          <w:kern w:val="1"/>
        </w:rPr>
      </w:pPr>
    </w:p>
    <w:p w14:paraId="478B4974" w14:textId="77777777" w:rsidR="00534812" w:rsidRPr="00534812" w:rsidRDefault="00534812" w:rsidP="00534812">
      <w:pPr>
        <w:widowControl w:val="0"/>
        <w:suppressAutoHyphens/>
        <w:spacing w:after="0" w:line="240" w:lineRule="auto"/>
        <w:jc w:val="both"/>
        <w:rPr>
          <w:rFonts w:ascii="Arial" w:eastAsia="Lucida Sans Unicode" w:hAnsi="Arial" w:cs="Arial"/>
          <w:b/>
          <w:kern w:val="1"/>
        </w:rPr>
      </w:pPr>
    </w:p>
    <w:p w14:paraId="458DD0A4" w14:textId="77777777" w:rsidR="00534812" w:rsidRPr="00534812" w:rsidRDefault="00534812" w:rsidP="00534812">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r w:rsidRPr="00534812">
        <w:rPr>
          <w:rFonts w:ascii="Arial" w:eastAsia="Times New Roman" w:hAnsi="Arial" w:cs="Arial"/>
          <w:b/>
          <w:color w:val="000000"/>
          <w:kern w:val="1"/>
          <w:bdr w:val="none" w:sz="0" w:space="0" w:color="auto" w:frame="1"/>
          <w:lang w:eastAsia="es-ES"/>
        </w:rPr>
        <w:t xml:space="preserve">     Consta en el expediente propuesta de la Alcaldesa-Presidenta, de fecha 12 de septiembre de 2025, cuyo tenor literal es el siguiente:</w:t>
      </w:r>
    </w:p>
    <w:p w14:paraId="6C89F3D3" w14:textId="77777777" w:rsidR="00534812" w:rsidRPr="00534812" w:rsidRDefault="00534812" w:rsidP="00534812">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p>
    <w:p w14:paraId="035BD41A" w14:textId="77777777" w:rsidR="00534812" w:rsidRPr="00534812" w:rsidRDefault="00534812" w:rsidP="00534812">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p>
    <w:p w14:paraId="74E49307" w14:textId="77777777" w:rsidR="00534812" w:rsidRPr="00534812" w:rsidRDefault="00534812" w:rsidP="00534812">
      <w:pPr>
        <w:keepNext/>
        <w:tabs>
          <w:tab w:val="left" w:pos="-180"/>
          <w:tab w:val="left" w:pos="0"/>
        </w:tabs>
        <w:suppressAutoHyphens/>
        <w:autoSpaceDN w:val="0"/>
        <w:spacing w:after="450" w:line="240" w:lineRule="auto"/>
        <w:ind w:left="10" w:right="269"/>
        <w:jc w:val="center"/>
        <w:textAlignment w:val="baseline"/>
        <w:outlineLvl w:val="0"/>
        <w:rPr>
          <w:rFonts w:ascii="Arial" w:eastAsia="Times New Roman" w:hAnsi="Arial" w:cs="Arial"/>
          <w:b/>
          <w:bCs/>
          <w:kern w:val="3"/>
          <w:lang w:eastAsia="zh-CN"/>
        </w:rPr>
      </w:pPr>
      <w:r w:rsidRPr="00534812">
        <w:rPr>
          <w:rFonts w:ascii="Arial" w:eastAsia="Times New Roman" w:hAnsi="Arial" w:cs="Arial"/>
          <w:b/>
          <w:bCs/>
          <w:kern w:val="3"/>
          <w:lang w:eastAsia="zh-CN"/>
        </w:rPr>
        <w:t>“PROPUESTA DE ALCALDÍA</w:t>
      </w:r>
    </w:p>
    <w:p w14:paraId="7FE96C79" w14:textId="77777777" w:rsidR="00534812" w:rsidRPr="00534812" w:rsidRDefault="00534812" w:rsidP="00534812">
      <w:pPr>
        <w:widowControl w:val="0"/>
        <w:suppressAutoHyphens/>
        <w:spacing w:after="490" w:line="226" w:lineRule="auto"/>
        <w:ind w:left="1"/>
        <w:jc w:val="both"/>
        <w:rPr>
          <w:rFonts w:ascii="Arial" w:eastAsia="Lucida Sans Unicode" w:hAnsi="Arial" w:cs="Arial"/>
          <w:kern w:val="1"/>
        </w:rPr>
      </w:pPr>
      <w:r w:rsidRPr="00534812">
        <w:rPr>
          <w:rFonts w:ascii="Arial" w:eastAsia="Calibri" w:hAnsi="Arial" w:cs="Arial"/>
          <w:kern w:val="1"/>
        </w:rPr>
        <w:t>Doña María Concepción Brito Núñez, en calidad de Alcaldesa Presidenta, al amparo de lo dispuesto en el Reglamento de Organización, Funcionamiento y Régimen Jurídico de las Entidades Locales, así como en la Ley 7/1985, de 2 de abril, Reguladora de las Bases de Régimen Local.</w:t>
      </w:r>
    </w:p>
    <w:p w14:paraId="38F364C1" w14:textId="77777777" w:rsidR="00534812" w:rsidRPr="00534812" w:rsidRDefault="00534812" w:rsidP="00534812">
      <w:pPr>
        <w:widowControl w:val="0"/>
        <w:suppressAutoHyphens/>
        <w:spacing w:after="490" w:line="226" w:lineRule="auto"/>
        <w:ind w:left="1"/>
        <w:jc w:val="both"/>
        <w:rPr>
          <w:rFonts w:ascii="Arial" w:eastAsia="Lucida Sans Unicode" w:hAnsi="Arial" w:cs="Arial"/>
          <w:kern w:val="1"/>
        </w:rPr>
      </w:pPr>
      <w:r w:rsidRPr="00534812">
        <w:rPr>
          <w:rFonts w:ascii="Arial" w:eastAsia="Calibri" w:hAnsi="Arial" w:cs="Arial"/>
          <w:kern w:val="1"/>
        </w:rPr>
        <w:t>A la vista del Convenio de Colaboración entre el Ilustre Ayuntamiento de Candelaria y la organización UTE Canarias Competencias Digitales Adalid Servicios Corporativos – Latinova Canarias – Form. Para el Empleo Europea, para la realización en Candelaria de un itinerario de digitalización “Canarias en la RED”.</w:t>
      </w:r>
    </w:p>
    <w:p w14:paraId="6C6D1142" w14:textId="77777777" w:rsidR="00534812" w:rsidRPr="00534812" w:rsidRDefault="00534812" w:rsidP="00534812">
      <w:pPr>
        <w:widowControl w:val="0"/>
        <w:suppressAutoHyphens/>
        <w:spacing w:after="490" w:line="226" w:lineRule="auto"/>
        <w:ind w:left="1"/>
        <w:jc w:val="both"/>
        <w:rPr>
          <w:rFonts w:ascii="Arial" w:eastAsia="Lucida Sans Unicode" w:hAnsi="Arial" w:cs="Arial"/>
          <w:kern w:val="1"/>
        </w:rPr>
      </w:pPr>
      <w:r w:rsidRPr="00534812">
        <w:rPr>
          <w:rFonts w:ascii="Arial" w:eastAsia="Calibri" w:hAnsi="Arial" w:cs="Arial"/>
          <w:kern w:val="1"/>
        </w:rPr>
        <w:t>Considerando lo establecido en el artículo 86 de la Ley 39/2015, de 1 de octubre, del Procedimiento Administrativo Común de las Administraciones Públicas.</w:t>
      </w:r>
    </w:p>
    <w:p w14:paraId="2F3C0651" w14:textId="77777777" w:rsidR="00534812" w:rsidRPr="00534812" w:rsidRDefault="00534812" w:rsidP="00534812">
      <w:pPr>
        <w:widowControl w:val="0"/>
        <w:suppressAutoHyphens/>
        <w:spacing w:after="490" w:line="226" w:lineRule="auto"/>
        <w:ind w:left="1"/>
        <w:jc w:val="both"/>
        <w:rPr>
          <w:rFonts w:ascii="Arial" w:eastAsia="Lucida Sans Unicode" w:hAnsi="Arial" w:cs="Arial"/>
          <w:kern w:val="1"/>
        </w:rPr>
      </w:pPr>
      <w:r w:rsidRPr="00534812">
        <w:rPr>
          <w:rFonts w:ascii="Arial" w:eastAsia="Calibri" w:hAnsi="Arial" w:cs="Arial"/>
          <w:kern w:val="1"/>
        </w:rPr>
        <w:t>Se propone por parte de esta Alcaldía a la Junta de Gobierno Local la adopción del siguiente acuerdo:</w:t>
      </w:r>
    </w:p>
    <w:p w14:paraId="2CCB1649" w14:textId="77777777" w:rsidR="00534812" w:rsidRPr="00534812" w:rsidRDefault="00534812" w:rsidP="00534812">
      <w:pPr>
        <w:widowControl w:val="0"/>
        <w:suppressAutoHyphens/>
        <w:spacing w:after="30" w:line="226" w:lineRule="auto"/>
        <w:ind w:left="1"/>
        <w:jc w:val="both"/>
        <w:rPr>
          <w:rFonts w:ascii="Arial" w:eastAsia="Calibri" w:hAnsi="Arial" w:cs="Arial"/>
          <w:b/>
          <w:kern w:val="1"/>
        </w:rPr>
      </w:pPr>
    </w:p>
    <w:p w14:paraId="0622C597" w14:textId="77777777" w:rsidR="00534812" w:rsidRPr="00534812" w:rsidRDefault="00534812" w:rsidP="00534812">
      <w:pPr>
        <w:widowControl w:val="0"/>
        <w:suppressAutoHyphens/>
        <w:spacing w:after="30" w:line="226" w:lineRule="auto"/>
        <w:ind w:left="1"/>
        <w:jc w:val="both"/>
        <w:rPr>
          <w:rFonts w:ascii="Arial" w:eastAsia="Calibri" w:hAnsi="Arial" w:cs="Arial"/>
          <w:kern w:val="1"/>
        </w:rPr>
      </w:pPr>
      <w:r w:rsidRPr="00534812">
        <w:rPr>
          <w:rFonts w:ascii="Arial" w:eastAsia="Calibri" w:hAnsi="Arial" w:cs="Arial"/>
          <w:b/>
          <w:kern w:val="1"/>
        </w:rPr>
        <w:t>Primero</w:t>
      </w:r>
      <w:r w:rsidRPr="00534812">
        <w:rPr>
          <w:rFonts w:ascii="Arial" w:eastAsia="Calibri" w:hAnsi="Arial" w:cs="Arial"/>
          <w:kern w:val="1"/>
        </w:rPr>
        <w:t>: Aprobar el texto del Convenio de Colaboración entre el Ilustre Ayuntamiento de Candelaria y la organización UTE Canarias Competencias Digitales Adalid Servicios Corporativos – Latinova Canarias – Form. Para el Empleo Europea, para la realización en Candelaria de un itinerario de digitalización “Canarias en la RED”, con efectos desde el día de su firma:</w:t>
      </w:r>
    </w:p>
    <w:p w14:paraId="7F02E7E0" w14:textId="77777777" w:rsidR="00534812" w:rsidRPr="00534812" w:rsidRDefault="00534812" w:rsidP="00534812">
      <w:pPr>
        <w:widowControl w:val="0"/>
        <w:suppressAutoHyphens/>
        <w:spacing w:after="30" w:line="226" w:lineRule="auto"/>
        <w:ind w:left="1"/>
        <w:jc w:val="both"/>
        <w:rPr>
          <w:rFonts w:ascii="Arial" w:eastAsia="Lucida Sans Unicode" w:hAnsi="Arial" w:cs="Arial"/>
          <w:kern w:val="1"/>
        </w:rPr>
      </w:pPr>
    </w:p>
    <w:p w14:paraId="2D867B28"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“CONVENIO DE COLABORACIÓN ENTRE EL ILUSTRE AYUNTAMIENTO DE CANDELARIA Y LA </w:t>
      </w:r>
    </w:p>
    <w:p w14:paraId="1B2F6DE6"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ORGANIZACIÓN UTE CANARIAS COMPETENCIAS DIGITALES ADALID SERVICIOS </w:t>
      </w:r>
    </w:p>
    <w:p w14:paraId="0597C529" w14:textId="77777777" w:rsidR="00534812" w:rsidRPr="00534812" w:rsidRDefault="00534812" w:rsidP="00534812">
      <w:pPr>
        <w:widowControl w:val="0"/>
        <w:suppressAutoHyphens/>
        <w:spacing w:after="551" w:line="240" w:lineRule="auto"/>
        <w:ind w:left="1" w:right="8"/>
        <w:jc w:val="both"/>
        <w:rPr>
          <w:rFonts w:ascii="Arial" w:eastAsia="Lucida Sans Unicode" w:hAnsi="Arial" w:cs="Arial"/>
          <w:kern w:val="1"/>
        </w:rPr>
      </w:pPr>
      <w:r w:rsidRPr="00534812">
        <w:rPr>
          <w:rFonts w:ascii="Arial" w:eastAsia="Lucida Sans Unicode" w:hAnsi="Arial" w:cs="Arial"/>
          <w:kern w:val="1"/>
        </w:rPr>
        <w:lastRenderedPageBreak/>
        <w:t>CORPORATIVOS-LATINOVA CANARIAS- FORM. PARA EL EMPLEO EUROPEA, PARA LA REALIZACIÓN EN CANDELARIA DE UN ITINERARIO DE DIGITALIZACIÓN “CANARIAS EN LA RED”.</w:t>
      </w:r>
    </w:p>
    <w:p w14:paraId="2A7356A4" w14:textId="77777777" w:rsidR="00534812" w:rsidRPr="00534812" w:rsidRDefault="00534812" w:rsidP="00534812">
      <w:pPr>
        <w:widowControl w:val="0"/>
        <w:suppressAutoHyphens/>
        <w:spacing w:after="0"/>
        <w:ind w:right="5"/>
        <w:jc w:val="right"/>
        <w:rPr>
          <w:rFonts w:ascii="Arial" w:eastAsia="Lucida Sans Unicode" w:hAnsi="Arial" w:cs="Arial"/>
          <w:kern w:val="1"/>
        </w:rPr>
      </w:pPr>
      <w:r w:rsidRPr="00534812">
        <w:rPr>
          <w:rFonts w:ascii="Arial" w:eastAsia="Lucida Sans Unicode" w:hAnsi="Arial" w:cs="Arial"/>
          <w:kern w:val="1"/>
        </w:rPr>
        <w:t>En Candelaria,      de        de 2025.</w:t>
      </w:r>
    </w:p>
    <w:p w14:paraId="25CF9384" w14:textId="77777777" w:rsidR="00534812" w:rsidRPr="00534812" w:rsidRDefault="00534812" w:rsidP="00534812">
      <w:pPr>
        <w:widowControl w:val="0"/>
        <w:suppressAutoHyphens/>
        <w:spacing w:after="198"/>
        <w:ind w:left="117"/>
        <w:jc w:val="center"/>
        <w:rPr>
          <w:rFonts w:ascii="Arial" w:eastAsia="Lucida Sans Unicode" w:hAnsi="Arial" w:cs="Arial"/>
          <w:kern w:val="1"/>
        </w:rPr>
      </w:pPr>
      <w:r w:rsidRPr="00534812">
        <w:rPr>
          <w:rFonts w:ascii="Arial" w:eastAsia="Lucida Sans Unicode" w:hAnsi="Arial" w:cs="Arial"/>
          <w:kern w:val="1"/>
        </w:rPr>
        <w:t xml:space="preserve"> </w:t>
      </w:r>
    </w:p>
    <w:p w14:paraId="275B02CD" w14:textId="77777777" w:rsidR="00534812" w:rsidRPr="00534812" w:rsidRDefault="00534812" w:rsidP="00534812">
      <w:pPr>
        <w:keepNext/>
        <w:widowControl w:val="0"/>
        <w:suppressAutoHyphens/>
        <w:spacing w:before="240" w:after="60" w:line="240" w:lineRule="auto"/>
        <w:ind w:left="71"/>
        <w:jc w:val="center"/>
        <w:outlineLvl w:val="1"/>
        <w:rPr>
          <w:rFonts w:ascii="Arial" w:eastAsia="Times New Roman" w:hAnsi="Arial" w:cs="Arial"/>
          <w:b/>
          <w:bCs/>
          <w:i/>
          <w:iCs/>
          <w:kern w:val="1"/>
        </w:rPr>
      </w:pPr>
      <w:r w:rsidRPr="00534812">
        <w:rPr>
          <w:rFonts w:ascii="Arial" w:eastAsia="Times New Roman" w:hAnsi="Arial" w:cs="Arial"/>
          <w:b/>
          <w:bCs/>
          <w:i/>
          <w:iCs/>
          <w:kern w:val="1"/>
        </w:rPr>
        <w:t>REUNIDOS</w:t>
      </w:r>
    </w:p>
    <w:p w14:paraId="69872FC3" w14:textId="77777777" w:rsidR="00534812" w:rsidRPr="00534812" w:rsidRDefault="00534812" w:rsidP="00534812">
      <w:pPr>
        <w:widowControl w:val="0"/>
        <w:suppressAutoHyphens/>
        <w:spacing w:after="192"/>
        <w:rPr>
          <w:rFonts w:ascii="Arial" w:eastAsia="Lucida Sans Unicode" w:hAnsi="Arial" w:cs="Arial"/>
          <w:kern w:val="1"/>
        </w:rPr>
      </w:pPr>
      <w:r w:rsidRPr="00534812">
        <w:rPr>
          <w:rFonts w:ascii="Arial" w:eastAsia="Lucida Sans Unicode" w:hAnsi="Arial" w:cs="Arial"/>
          <w:kern w:val="1"/>
        </w:rPr>
        <w:t xml:space="preserve"> </w:t>
      </w:r>
    </w:p>
    <w:p w14:paraId="02403C03" w14:textId="77777777" w:rsidR="00534812" w:rsidRPr="00534812" w:rsidRDefault="00534812" w:rsidP="00534812">
      <w:pPr>
        <w:widowControl w:val="0"/>
        <w:suppressAutoHyphens/>
        <w:spacing w:after="43"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De una parte, la Sra. Dª MARÍA CONCEPCIÓN BRITO NÚÑEZ, Alcaldesa Presidenta, que actúa en nombre y representación del ILUSTRE AYUNTAMIENTO DE CANDELAIRA, con domicilio en Avenida Constitución, 7, Candelaria y con CIF P3801100C, al amparo de lo dispuesto en el Reglamento de </w:t>
      </w:r>
    </w:p>
    <w:p w14:paraId="754AEF57" w14:textId="77777777" w:rsidR="00534812" w:rsidRPr="00534812" w:rsidRDefault="00534812" w:rsidP="00534812">
      <w:pPr>
        <w:widowControl w:val="0"/>
        <w:suppressAutoHyphens/>
        <w:spacing w:after="179" w:line="240" w:lineRule="auto"/>
        <w:ind w:left="1" w:right="8"/>
        <w:jc w:val="both"/>
        <w:rPr>
          <w:rFonts w:ascii="Arial" w:eastAsia="Lucida Sans Unicode" w:hAnsi="Arial" w:cs="Arial"/>
          <w:kern w:val="1"/>
        </w:rPr>
      </w:pPr>
      <w:r w:rsidRPr="00534812">
        <w:rPr>
          <w:rFonts w:ascii="Arial" w:eastAsia="Lucida Sans Unicode" w:hAnsi="Arial" w:cs="Arial"/>
          <w:kern w:val="1"/>
        </w:rPr>
        <w:t>Organización, Funcionamiento y Régimen Jurídico de las Entidades Locales, así como en la Ley 7/1985, de 2 de abril, Reguladora de las Bases de Régimen Local, asistido del Secretario General.</w:t>
      </w:r>
    </w:p>
    <w:p w14:paraId="56CCDBE9" w14:textId="77777777" w:rsidR="00534812" w:rsidRPr="00534812" w:rsidRDefault="00534812" w:rsidP="00534812">
      <w:pPr>
        <w:widowControl w:val="0"/>
        <w:suppressAutoHyphens/>
        <w:spacing w:after="297" w:line="240" w:lineRule="auto"/>
        <w:ind w:left="1" w:right="8"/>
        <w:jc w:val="both"/>
        <w:rPr>
          <w:rFonts w:ascii="Arial" w:eastAsia="Lucida Sans Unicode" w:hAnsi="Arial" w:cs="Arial"/>
          <w:kern w:val="1"/>
        </w:rPr>
      </w:pPr>
      <w:r w:rsidRPr="00534812">
        <w:rPr>
          <w:rFonts w:ascii="Arial" w:eastAsia="Lucida Sans Unicode" w:hAnsi="Arial" w:cs="Arial"/>
          <w:kern w:val="1"/>
        </w:rPr>
        <w:t>De otra, el Sr. D. ÁNGEL GALLEGO ROMÁN, con D.N.I. núm.***3171**, que actúa en nombre y representación de la Organización Ute Canarias Competencias Digitales Adalid Servicios Corporativos-Latinova Canarias-Form. para el Empleo Europeo, con CIF U75290148 y domicilio en C/ Doctor Antonio González, 27. CP: 38410 Los Realejos (Santa Cruz de Tenerife), actuando en calidad de gerente único.</w:t>
      </w:r>
    </w:p>
    <w:p w14:paraId="0C1D5B6E" w14:textId="77777777" w:rsidR="00534812" w:rsidRPr="00534812" w:rsidRDefault="00534812" w:rsidP="00534812">
      <w:pPr>
        <w:widowControl w:val="0"/>
        <w:suppressAutoHyphens/>
        <w:spacing w:after="0" w:line="339" w:lineRule="auto"/>
        <w:ind w:left="1" w:right="8"/>
        <w:jc w:val="both"/>
        <w:rPr>
          <w:rFonts w:ascii="Arial" w:eastAsia="Lucida Sans Unicode" w:hAnsi="Arial" w:cs="Arial"/>
          <w:kern w:val="1"/>
        </w:rPr>
      </w:pPr>
      <w:r w:rsidRPr="00534812">
        <w:rPr>
          <w:rFonts w:ascii="Arial" w:eastAsia="Lucida Sans Unicode" w:hAnsi="Arial" w:cs="Arial"/>
          <w:kern w:val="1"/>
        </w:rPr>
        <w:t>Ante mí, Don Octavio Manuel Fernández Hernández, Secretario General del Ayuntamiento de Candelaria, por razón del cargo para dar fe del acto, de acuerdo con lo preceptuado en el Art. 113, regla 6ª del Texto Refundido de Disposiciones Legales vigentes en materia de Régimen Local, aprobado por Real Decreto Legislativo 781/86, de 18 de abril.</w:t>
      </w:r>
    </w:p>
    <w:p w14:paraId="5D494002" w14:textId="77777777" w:rsidR="00534812" w:rsidRPr="00534812" w:rsidRDefault="00534812" w:rsidP="00534812">
      <w:pPr>
        <w:keepNext/>
        <w:widowControl w:val="0"/>
        <w:suppressAutoHyphens/>
        <w:spacing w:before="240" w:after="365" w:line="240" w:lineRule="auto"/>
        <w:ind w:left="71" w:right="55"/>
        <w:jc w:val="center"/>
        <w:outlineLvl w:val="1"/>
        <w:rPr>
          <w:rFonts w:ascii="Arial" w:eastAsia="Times New Roman" w:hAnsi="Arial" w:cs="Arial"/>
          <w:b/>
          <w:bCs/>
          <w:i/>
          <w:iCs/>
          <w:kern w:val="1"/>
        </w:rPr>
      </w:pPr>
      <w:r w:rsidRPr="00534812">
        <w:rPr>
          <w:rFonts w:ascii="Arial" w:eastAsia="Times New Roman" w:hAnsi="Arial" w:cs="Arial"/>
          <w:b/>
          <w:bCs/>
          <w:i/>
          <w:iCs/>
          <w:kern w:val="1"/>
        </w:rPr>
        <w:t>MANIFIESTAN</w:t>
      </w:r>
    </w:p>
    <w:p w14:paraId="5E297DA4" w14:textId="77777777" w:rsidR="00534812" w:rsidRPr="00534812" w:rsidRDefault="00534812" w:rsidP="00534812">
      <w:pPr>
        <w:widowControl w:val="0"/>
        <w:suppressAutoHyphens/>
        <w:spacing w:after="457" w:line="339" w:lineRule="auto"/>
        <w:ind w:left="1" w:right="8"/>
        <w:jc w:val="both"/>
        <w:rPr>
          <w:rFonts w:ascii="Arial" w:eastAsia="Lucida Sans Unicode" w:hAnsi="Arial" w:cs="Arial"/>
          <w:kern w:val="1"/>
        </w:rPr>
      </w:pPr>
      <w:r w:rsidRPr="00534812">
        <w:rPr>
          <w:rFonts w:ascii="Arial" w:eastAsia="Lucida Sans Unicode" w:hAnsi="Arial" w:cs="Arial"/>
          <w:kern w:val="1"/>
        </w:rPr>
        <w:t>Que el Ayuntamiento de Candelaria tiene entre sus prioridades la mejora de la calidad de vida de la ciudadanía y el impulso al desarrollo local en el municipio. En la sociedad actual, el acceso y dominio de las herramientas digitales son fundamentales para desenvolverse con éxito en todos los ámbitos de vida. Por ello, el Ayuntamiento de Candelaria tiene entre sus fines la formación se compromete con la formación y el desarrollo de competencias en su ciudadanía, especialmente en el ámbito de las nuevas tecnologías, para facilitar su integración social y laboral y reducir la brecha digital.</w:t>
      </w:r>
    </w:p>
    <w:p w14:paraId="78C5F283" w14:textId="77777777" w:rsidR="00534812" w:rsidRPr="00534812" w:rsidRDefault="00534812" w:rsidP="00534812">
      <w:pPr>
        <w:widowControl w:val="0"/>
        <w:suppressAutoHyphens/>
        <w:spacing w:after="635"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Que la Organización Ute Canarias Competencias Digitales Adalid Servicios Corporativos-Latinova Canarias-Form. para el Empleo Europeo ha presentado la propuesta del itinerario de digitalización denominado “Canarias en la Red” con el objetivo de reducir la brecha digital en el municipio mediante la realización de 15 talleres presenciales dirigidos a la población local. </w:t>
      </w:r>
    </w:p>
    <w:p w14:paraId="5CF5880B"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lastRenderedPageBreak/>
        <w:t>Que dada la coincidencia entre la propuesta de la Organización Ute Canarias competencias digitales adalid servicios Corporativos-latinova canarias-Form.para el empleo europeo y los objetivos del Ayuntamiento de Candelaria, existe interés en establecer convenio de colaboración entre ambas entidades para la organización de un itinerario formativo de digitalización,y que se llevaran a cabo en instalaciones que dispone el Ayuntamiento de Candelaria en el municipio.</w:t>
      </w:r>
    </w:p>
    <w:p w14:paraId="527102F5" w14:textId="77777777" w:rsidR="00534812" w:rsidRPr="00534812" w:rsidRDefault="00534812" w:rsidP="00534812">
      <w:pPr>
        <w:widowControl w:val="0"/>
        <w:suppressAutoHyphens/>
        <w:spacing w:after="297"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En consecuencia, reconociéndose mutuamente todos los comparecientes facultades suficientes para representar a sus mandantes y a ellos capacidad jurídica para obligarse, se comprometen con el fin de concordar sus respectivos intereses a las siguientes: </w:t>
      </w:r>
    </w:p>
    <w:p w14:paraId="548B5F99" w14:textId="77777777" w:rsidR="00534812" w:rsidRPr="00534812" w:rsidRDefault="00534812" w:rsidP="00534812">
      <w:pPr>
        <w:keepNext/>
        <w:widowControl w:val="0"/>
        <w:suppressAutoHyphens/>
        <w:spacing w:before="240" w:after="541" w:line="240" w:lineRule="auto"/>
        <w:ind w:left="71" w:right="56"/>
        <w:outlineLvl w:val="1"/>
        <w:rPr>
          <w:rFonts w:ascii="Arial" w:eastAsia="Times New Roman" w:hAnsi="Arial" w:cs="Arial"/>
          <w:b/>
          <w:bCs/>
          <w:i/>
          <w:iCs/>
          <w:kern w:val="1"/>
        </w:rPr>
      </w:pPr>
      <w:r w:rsidRPr="00534812">
        <w:rPr>
          <w:rFonts w:ascii="Arial" w:eastAsia="Times New Roman" w:hAnsi="Arial" w:cs="Arial"/>
          <w:b/>
          <w:bCs/>
          <w:i/>
          <w:iCs/>
          <w:kern w:val="1"/>
        </w:rPr>
        <w:t>CLAÚSULAS</w:t>
      </w:r>
    </w:p>
    <w:p w14:paraId="01DF4E52" w14:textId="77777777" w:rsidR="00534812" w:rsidRPr="00534812" w:rsidRDefault="00534812" w:rsidP="00534812">
      <w:pPr>
        <w:widowControl w:val="0"/>
        <w:numPr>
          <w:ilvl w:val="0"/>
          <w:numId w:val="2"/>
        </w:numPr>
        <w:suppressAutoHyphens/>
        <w:spacing w:after="374" w:line="265" w:lineRule="auto"/>
        <w:ind w:right="8"/>
        <w:jc w:val="both"/>
        <w:rPr>
          <w:rFonts w:ascii="Arial" w:eastAsia="Lucida Sans Unicode" w:hAnsi="Arial" w:cs="Arial"/>
          <w:kern w:val="1"/>
        </w:rPr>
      </w:pPr>
      <w:r w:rsidRPr="00534812">
        <w:rPr>
          <w:rFonts w:ascii="Arial" w:eastAsia="Lucida Sans Unicode" w:hAnsi="Arial" w:cs="Arial"/>
          <w:kern w:val="1"/>
        </w:rPr>
        <w:t xml:space="preserve">OBJETO </w:t>
      </w:r>
    </w:p>
    <w:p w14:paraId="6ECC5C2E" w14:textId="77777777" w:rsidR="00534812" w:rsidRPr="00534812" w:rsidRDefault="00534812" w:rsidP="00534812">
      <w:pPr>
        <w:widowControl w:val="0"/>
        <w:suppressAutoHyphens/>
        <w:spacing w:after="75"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El objeto del presente convenio es el establecimiento de los principios de colaboración entre el </w:t>
      </w:r>
    </w:p>
    <w:p w14:paraId="30F939FD"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Ayuntamiento de Candelaria y la Organización Ute Canarias Competencias Digitales Adalid Servicios Corporativos-Latinova Canarias-Form. para el Empleo Europeo para diseño, difusión, desarrollo e impartición de un itinerario formativo de digitalización denominado “Canarias en la Red” en el municipio de Candelaria.</w:t>
      </w:r>
    </w:p>
    <w:p w14:paraId="64327141" w14:textId="77777777" w:rsidR="00534812" w:rsidRPr="00534812" w:rsidRDefault="00534812" w:rsidP="00534812">
      <w:pPr>
        <w:widowControl w:val="0"/>
        <w:numPr>
          <w:ilvl w:val="0"/>
          <w:numId w:val="2"/>
        </w:numPr>
        <w:suppressAutoHyphens/>
        <w:spacing w:after="652" w:line="265" w:lineRule="auto"/>
        <w:ind w:right="8"/>
        <w:jc w:val="both"/>
        <w:rPr>
          <w:rFonts w:ascii="Arial" w:eastAsia="Lucida Sans Unicode" w:hAnsi="Arial" w:cs="Arial"/>
          <w:kern w:val="1"/>
        </w:rPr>
      </w:pPr>
      <w:r w:rsidRPr="00534812">
        <w:rPr>
          <w:rFonts w:ascii="Arial" w:eastAsia="Lucida Sans Unicode" w:hAnsi="Arial" w:cs="Arial"/>
          <w:kern w:val="1"/>
        </w:rPr>
        <w:t>DESCRIPCIÓN DE LA COLABORACIÓN</w:t>
      </w:r>
    </w:p>
    <w:p w14:paraId="7E2FBC5A" w14:textId="77777777" w:rsidR="00534812" w:rsidRPr="00534812" w:rsidRDefault="00534812" w:rsidP="00534812">
      <w:pPr>
        <w:widowControl w:val="0"/>
        <w:suppressAutoHyphens/>
        <w:spacing w:after="177" w:line="240" w:lineRule="auto"/>
        <w:ind w:left="1" w:right="8"/>
        <w:jc w:val="both"/>
        <w:rPr>
          <w:rFonts w:ascii="Arial" w:eastAsia="Lucida Sans Unicode" w:hAnsi="Arial" w:cs="Arial"/>
          <w:kern w:val="1"/>
        </w:rPr>
      </w:pPr>
      <w:r w:rsidRPr="00534812">
        <w:rPr>
          <w:rFonts w:ascii="Arial" w:eastAsia="Lucida Sans Unicode" w:hAnsi="Arial" w:cs="Arial"/>
          <w:kern w:val="1"/>
        </w:rPr>
        <w:t>El Ayuntamiento de Candelaria y la Organización Ute Canarias Competencias Digitales Adalid Servicios Corporativos-Latinova Canarias-Form. para el Empleo Europeo se comprometen a colaborar en el diseño, difusión, desarrollo e impartición del itinerario formativo de digitalización “Canarias en la Red” en el municipio de Candelaria.</w:t>
      </w:r>
    </w:p>
    <w:p w14:paraId="0859BE90"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t>Las acciones formativas que componen dicho itinerario formativo tienen una duración de 7,5 horas de duración, permitiendo a la ciudadanía la adquisición de habilidades esenciales en el uso de herramientas digitales, facilitando su acceso a la información, servicios electrónicos y oportunidades laborales. Algunas de las acciones formativas a impartir son las siguientes:</w:t>
      </w:r>
    </w:p>
    <w:p w14:paraId="75F04325"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Descubre Internet</w:t>
      </w:r>
    </w:p>
    <w:p w14:paraId="1D4CE26C"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Uso y manejo de smartphone</w:t>
      </w:r>
    </w:p>
    <w:p w14:paraId="29970601"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Trámites online con la Administración</w:t>
      </w:r>
    </w:p>
    <w:p w14:paraId="21CE13C1"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Certificados digitales y firma electrónica</w:t>
      </w:r>
    </w:p>
    <w:p w14:paraId="79D8A036"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Búsqueda de empleo: CV y RRSS</w:t>
      </w:r>
    </w:p>
    <w:p w14:paraId="0687344D"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Compra y pago seguro en Internet</w:t>
      </w:r>
    </w:p>
    <w:p w14:paraId="0BEE2B0B"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Banca online y uso de servicios financieros</w:t>
      </w:r>
    </w:p>
    <w:p w14:paraId="4AF5F9E5"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lastRenderedPageBreak/>
        <w:t>Ciberseguridad y derechos digitales</w:t>
      </w:r>
    </w:p>
    <w:p w14:paraId="5980A92C"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ChatGPT: búsqueda activa</w:t>
      </w:r>
    </w:p>
    <w:p w14:paraId="37E6D4CD"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LinkedIn: optimiza tu perfil</w:t>
      </w:r>
    </w:p>
    <w:p w14:paraId="2D7E91D1"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Google Workspace y Microsoft 365</w:t>
      </w:r>
    </w:p>
    <w:p w14:paraId="6BACD47E"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Excel: optimiza tu trabajo</w:t>
      </w:r>
    </w:p>
    <w:p w14:paraId="6060D03F"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Prepara tus viajes con Internet</w:t>
      </w:r>
    </w:p>
    <w:p w14:paraId="7D21DF11" w14:textId="77777777" w:rsidR="00534812" w:rsidRPr="00534812" w:rsidRDefault="00534812" w:rsidP="00534812">
      <w:pPr>
        <w:widowControl w:val="0"/>
        <w:numPr>
          <w:ilvl w:val="1"/>
          <w:numId w:val="2"/>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Crea vídeos con imagen y sonido</w:t>
      </w:r>
    </w:p>
    <w:p w14:paraId="17779BBE" w14:textId="77777777" w:rsidR="00534812" w:rsidRPr="00534812" w:rsidRDefault="00534812" w:rsidP="00534812">
      <w:pPr>
        <w:widowControl w:val="0"/>
        <w:numPr>
          <w:ilvl w:val="1"/>
          <w:numId w:val="2"/>
        </w:numPr>
        <w:suppressAutoHyphens/>
        <w:spacing w:after="644" w:line="265" w:lineRule="auto"/>
        <w:ind w:right="8"/>
        <w:jc w:val="both"/>
        <w:rPr>
          <w:rFonts w:ascii="Arial" w:eastAsia="Lucida Sans Unicode" w:hAnsi="Arial" w:cs="Arial"/>
          <w:kern w:val="1"/>
        </w:rPr>
      </w:pPr>
      <w:r w:rsidRPr="00534812">
        <w:rPr>
          <w:rFonts w:ascii="Arial" w:eastAsia="Lucida Sans Unicode" w:hAnsi="Arial" w:cs="Arial"/>
          <w:kern w:val="1"/>
        </w:rPr>
        <w:t>Filtros ATS y CV: apóyate en la IA</w:t>
      </w:r>
    </w:p>
    <w:p w14:paraId="629E9892" w14:textId="77777777" w:rsidR="00534812" w:rsidRPr="00534812" w:rsidRDefault="00534812" w:rsidP="00534812">
      <w:pPr>
        <w:widowControl w:val="0"/>
        <w:suppressAutoHyphens/>
        <w:spacing w:after="179" w:line="240" w:lineRule="auto"/>
        <w:ind w:left="1" w:right="8"/>
        <w:jc w:val="both"/>
        <w:rPr>
          <w:rFonts w:ascii="Arial" w:eastAsia="Lucida Sans Unicode" w:hAnsi="Arial" w:cs="Arial"/>
          <w:kern w:val="1"/>
        </w:rPr>
      </w:pPr>
      <w:r w:rsidRPr="00534812">
        <w:rPr>
          <w:rFonts w:ascii="Arial" w:eastAsia="Lucida Sans Unicode" w:hAnsi="Arial" w:cs="Arial"/>
          <w:kern w:val="1"/>
        </w:rPr>
        <w:t>Las acciones formativas relacionadas en este convenio se impartirán en instalaciones municipales que reúnan las condiciones técnicas y de aforo adecuadas.</w:t>
      </w:r>
    </w:p>
    <w:p w14:paraId="794FFCFD" w14:textId="77777777" w:rsidR="00534812" w:rsidRPr="00534812" w:rsidRDefault="00534812" w:rsidP="00534812">
      <w:pPr>
        <w:widowControl w:val="0"/>
        <w:suppressAutoHyphens/>
        <w:spacing w:after="635" w:line="240" w:lineRule="auto"/>
        <w:ind w:left="1" w:right="8"/>
        <w:jc w:val="both"/>
        <w:rPr>
          <w:rFonts w:ascii="Arial" w:eastAsia="Lucida Sans Unicode" w:hAnsi="Arial" w:cs="Arial"/>
          <w:kern w:val="1"/>
        </w:rPr>
      </w:pPr>
      <w:r w:rsidRPr="00534812">
        <w:rPr>
          <w:rFonts w:ascii="Arial" w:eastAsia="Lucida Sans Unicode" w:hAnsi="Arial" w:cs="Arial"/>
          <w:kern w:val="1"/>
        </w:rPr>
        <w:t>Estas acciones formativas pueden ser ampliadas en función de la demanda existente, siempre y cuando formen parte del Itinerario de Digitalización “Canarias en la Red”.</w:t>
      </w:r>
    </w:p>
    <w:p w14:paraId="0CA981F4" w14:textId="77777777" w:rsidR="00534812" w:rsidRPr="00534812" w:rsidRDefault="00534812" w:rsidP="00534812">
      <w:pPr>
        <w:widowControl w:val="0"/>
        <w:numPr>
          <w:ilvl w:val="0"/>
          <w:numId w:val="2"/>
        </w:numPr>
        <w:suppressAutoHyphens/>
        <w:spacing w:after="652" w:line="265" w:lineRule="auto"/>
        <w:ind w:right="8"/>
        <w:jc w:val="both"/>
        <w:rPr>
          <w:rFonts w:ascii="Arial" w:eastAsia="Lucida Sans Unicode" w:hAnsi="Arial" w:cs="Arial"/>
          <w:kern w:val="1"/>
        </w:rPr>
      </w:pPr>
      <w:r w:rsidRPr="00534812">
        <w:rPr>
          <w:rFonts w:ascii="Arial" w:eastAsia="Lucida Sans Unicode" w:hAnsi="Arial" w:cs="Arial"/>
          <w:kern w:val="1"/>
        </w:rPr>
        <w:t>OBLIGACIONES DE LAS PARTES</w:t>
      </w:r>
    </w:p>
    <w:p w14:paraId="5DEB33D9" w14:textId="77777777" w:rsidR="00534812" w:rsidRPr="00534812" w:rsidRDefault="00534812" w:rsidP="00534812">
      <w:pPr>
        <w:widowControl w:val="0"/>
        <w:suppressAutoHyphens/>
        <w:spacing w:after="177" w:line="240" w:lineRule="auto"/>
        <w:ind w:left="1" w:right="8"/>
        <w:jc w:val="both"/>
        <w:rPr>
          <w:rFonts w:ascii="Arial" w:eastAsia="Lucida Sans Unicode" w:hAnsi="Arial" w:cs="Arial"/>
          <w:kern w:val="1"/>
        </w:rPr>
      </w:pPr>
      <w:r w:rsidRPr="00534812">
        <w:rPr>
          <w:rFonts w:ascii="Arial" w:eastAsia="Lucida Sans Unicode" w:hAnsi="Arial" w:cs="Arial"/>
          <w:kern w:val="1"/>
        </w:rPr>
        <w:t>De manera más concreta, Organización Ute Canarias Competencias Digitales Adalid Servicios Corportrativos-Latinova Canarias-Form. para el Empleo Europeo se compromete a:</w:t>
      </w:r>
    </w:p>
    <w:p w14:paraId="2330ED3E" w14:textId="77777777" w:rsidR="00534812" w:rsidRPr="00534812" w:rsidRDefault="00534812" w:rsidP="00534812">
      <w:pPr>
        <w:widowControl w:val="0"/>
        <w:numPr>
          <w:ilvl w:val="0"/>
          <w:numId w:val="3"/>
        </w:numPr>
        <w:suppressAutoHyphens/>
        <w:spacing w:after="196" w:line="265" w:lineRule="auto"/>
        <w:ind w:right="8"/>
        <w:jc w:val="both"/>
        <w:rPr>
          <w:rFonts w:ascii="Arial" w:eastAsia="Lucida Sans Unicode" w:hAnsi="Arial" w:cs="Arial"/>
          <w:kern w:val="1"/>
        </w:rPr>
      </w:pPr>
      <w:r w:rsidRPr="00534812">
        <w:rPr>
          <w:rFonts w:ascii="Arial" w:eastAsia="Lucida Sans Unicode" w:hAnsi="Arial" w:cs="Arial"/>
          <w:kern w:val="1"/>
        </w:rPr>
        <w:t>Diseño e impartición de las acciones formativas</w:t>
      </w:r>
    </w:p>
    <w:p w14:paraId="270A1C19" w14:textId="77777777" w:rsidR="00534812" w:rsidRPr="00534812" w:rsidRDefault="00534812" w:rsidP="00534812">
      <w:pPr>
        <w:widowControl w:val="0"/>
        <w:numPr>
          <w:ilvl w:val="0"/>
          <w:numId w:val="3"/>
        </w:numPr>
        <w:suppressAutoHyphens/>
        <w:spacing w:after="128" w:line="323" w:lineRule="auto"/>
        <w:ind w:right="8"/>
        <w:jc w:val="both"/>
        <w:rPr>
          <w:rFonts w:ascii="Arial" w:eastAsia="Lucida Sans Unicode" w:hAnsi="Arial" w:cs="Arial"/>
          <w:kern w:val="1"/>
        </w:rPr>
      </w:pPr>
      <w:r w:rsidRPr="00534812">
        <w:rPr>
          <w:rFonts w:ascii="Arial" w:eastAsia="Lucida Sans Unicode" w:hAnsi="Arial" w:cs="Arial"/>
          <w:kern w:val="1"/>
        </w:rPr>
        <w:t>Diseño de los elementos de difusión de las acciones formativas incluyendo el logo del Ayuntamiento de Candelaria.</w:t>
      </w:r>
    </w:p>
    <w:p w14:paraId="49E4A3E1" w14:textId="77777777" w:rsidR="00534812" w:rsidRPr="00534812" w:rsidRDefault="00534812" w:rsidP="00534812">
      <w:pPr>
        <w:widowControl w:val="0"/>
        <w:numPr>
          <w:ilvl w:val="0"/>
          <w:numId w:val="3"/>
        </w:numPr>
        <w:suppressAutoHyphens/>
        <w:spacing w:after="196" w:line="265" w:lineRule="auto"/>
        <w:ind w:right="8"/>
        <w:jc w:val="both"/>
        <w:rPr>
          <w:rFonts w:ascii="Arial" w:eastAsia="Lucida Sans Unicode" w:hAnsi="Arial" w:cs="Arial"/>
          <w:kern w:val="1"/>
        </w:rPr>
      </w:pPr>
      <w:r w:rsidRPr="00534812">
        <w:rPr>
          <w:rFonts w:ascii="Arial" w:eastAsia="Lucida Sans Unicode" w:hAnsi="Arial" w:cs="Arial"/>
          <w:kern w:val="1"/>
        </w:rPr>
        <w:t>Disposición de un seguro de responsabilidad civil que cubra las actividades a realizar.</w:t>
      </w:r>
    </w:p>
    <w:p w14:paraId="636FBC70" w14:textId="77777777" w:rsidR="00534812" w:rsidRPr="00534812" w:rsidRDefault="00534812" w:rsidP="00534812">
      <w:pPr>
        <w:widowControl w:val="0"/>
        <w:numPr>
          <w:ilvl w:val="0"/>
          <w:numId w:val="3"/>
        </w:numPr>
        <w:suppressAutoHyphens/>
        <w:spacing w:after="128" w:line="323" w:lineRule="auto"/>
        <w:ind w:right="8"/>
        <w:jc w:val="both"/>
        <w:rPr>
          <w:rFonts w:ascii="Arial" w:eastAsia="Lucida Sans Unicode" w:hAnsi="Arial" w:cs="Arial"/>
          <w:kern w:val="1"/>
        </w:rPr>
      </w:pPr>
      <w:r w:rsidRPr="00534812">
        <w:rPr>
          <w:rFonts w:ascii="Arial" w:eastAsia="Lucida Sans Unicode" w:hAnsi="Arial" w:cs="Arial"/>
          <w:kern w:val="1"/>
        </w:rPr>
        <w:t>Emisión de certificado de participación para aquellas personas que participen en las acciones formativas. Dicho certificado debe reflejar la colaboración con el Ayuntamiento de Candelaria.</w:t>
      </w:r>
    </w:p>
    <w:p w14:paraId="509CFC63" w14:textId="77777777" w:rsidR="00534812" w:rsidRPr="00534812" w:rsidRDefault="00534812" w:rsidP="00534812">
      <w:pPr>
        <w:widowControl w:val="0"/>
        <w:suppressAutoHyphens/>
        <w:spacing w:after="189" w:line="240" w:lineRule="auto"/>
        <w:ind w:left="1" w:right="8"/>
        <w:jc w:val="both"/>
        <w:rPr>
          <w:rFonts w:ascii="Arial" w:eastAsia="Lucida Sans Unicode" w:hAnsi="Arial" w:cs="Arial"/>
          <w:kern w:val="1"/>
        </w:rPr>
      </w:pPr>
      <w:r w:rsidRPr="00534812">
        <w:rPr>
          <w:rFonts w:ascii="Arial" w:eastAsia="Lucida Sans Unicode" w:hAnsi="Arial" w:cs="Arial"/>
          <w:kern w:val="1"/>
        </w:rPr>
        <w:t>Por otro lado, el Ayuntamiento de Candelaria asume los siguientes compromisos:</w:t>
      </w:r>
    </w:p>
    <w:p w14:paraId="318B4ACA" w14:textId="77777777" w:rsidR="00534812" w:rsidRPr="00534812" w:rsidRDefault="00534812" w:rsidP="00534812">
      <w:pPr>
        <w:widowControl w:val="0"/>
        <w:numPr>
          <w:ilvl w:val="0"/>
          <w:numId w:val="3"/>
        </w:numPr>
        <w:suppressAutoHyphens/>
        <w:spacing w:after="128" w:line="323" w:lineRule="auto"/>
        <w:ind w:right="8"/>
        <w:jc w:val="both"/>
        <w:rPr>
          <w:rFonts w:ascii="Arial" w:eastAsia="Lucida Sans Unicode" w:hAnsi="Arial" w:cs="Arial"/>
          <w:kern w:val="1"/>
        </w:rPr>
      </w:pPr>
      <w:r w:rsidRPr="00534812">
        <w:rPr>
          <w:rFonts w:ascii="Arial" w:eastAsia="Lucida Sans Unicode" w:hAnsi="Arial" w:cs="Arial"/>
          <w:kern w:val="1"/>
        </w:rPr>
        <w:t>Cesión de espacios municipales para la organización de las acciones formativas que componen el itinerario formativo.</w:t>
      </w:r>
    </w:p>
    <w:p w14:paraId="47C105A4" w14:textId="77777777" w:rsidR="00534812" w:rsidRPr="00534812" w:rsidRDefault="00534812" w:rsidP="00534812">
      <w:pPr>
        <w:widowControl w:val="0"/>
        <w:numPr>
          <w:ilvl w:val="0"/>
          <w:numId w:val="3"/>
        </w:numPr>
        <w:suppressAutoHyphens/>
        <w:spacing w:after="60" w:line="265" w:lineRule="auto"/>
        <w:ind w:right="8"/>
        <w:jc w:val="both"/>
        <w:rPr>
          <w:rFonts w:ascii="Arial" w:eastAsia="Lucida Sans Unicode" w:hAnsi="Arial" w:cs="Arial"/>
          <w:kern w:val="1"/>
        </w:rPr>
      </w:pPr>
      <w:r w:rsidRPr="00534812">
        <w:rPr>
          <w:rFonts w:ascii="Arial" w:eastAsia="Lucida Sans Unicode" w:hAnsi="Arial" w:cs="Arial"/>
          <w:kern w:val="1"/>
        </w:rPr>
        <w:t xml:space="preserve">Difusión de las acciones formativas en los medios habituales del Ayuntamiento de Candelaria: </w:t>
      </w:r>
    </w:p>
    <w:p w14:paraId="530251BF" w14:textId="77777777" w:rsidR="00534812" w:rsidRPr="00534812" w:rsidRDefault="00534812" w:rsidP="00534812">
      <w:pPr>
        <w:widowControl w:val="0"/>
        <w:suppressAutoHyphens/>
        <w:spacing w:after="645" w:line="240" w:lineRule="auto"/>
        <w:ind w:left="370" w:right="8"/>
        <w:jc w:val="both"/>
        <w:rPr>
          <w:rFonts w:ascii="Arial" w:eastAsia="Lucida Sans Unicode" w:hAnsi="Arial" w:cs="Arial"/>
          <w:kern w:val="1"/>
        </w:rPr>
      </w:pPr>
      <w:r w:rsidRPr="00534812">
        <w:rPr>
          <w:rFonts w:ascii="Arial" w:eastAsia="Lucida Sans Unicode" w:hAnsi="Arial" w:cs="Arial"/>
          <w:kern w:val="1"/>
        </w:rPr>
        <w:lastRenderedPageBreak/>
        <w:t>página web, nota de prensa y redes sociales municipales.</w:t>
      </w:r>
    </w:p>
    <w:p w14:paraId="1B06FF2E" w14:textId="77777777" w:rsidR="00534812" w:rsidRPr="00534812" w:rsidRDefault="00534812" w:rsidP="00534812">
      <w:pPr>
        <w:widowControl w:val="0"/>
        <w:numPr>
          <w:ilvl w:val="0"/>
          <w:numId w:val="4"/>
        </w:numPr>
        <w:suppressAutoHyphens/>
        <w:spacing w:after="488" w:line="265" w:lineRule="auto"/>
        <w:ind w:right="8"/>
        <w:jc w:val="both"/>
        <w:rPr>
          <w:rFonts w:ascii="Arial" w:eastAsia="Lucida Sans Unicode" w:hAnsi="Arial" w:cs="Arial"/>
          <w:kern w:val="1"/>
        </w:rPr>
      </w:pPr>
      <w:r w:rsidRPr="00534812">
        <w:rPr>
          <w:rFonts w:ascii="Arial" w:eastAsia="Lucida Sans Unicode" w:hAnsi="Arial" w:cs="Arial"/>
          <w:kern w:val="1"/>
        </w:rPr>
        <w:t xml:space="preserve">VIGENCIA Y DURACIÓN DEL CONVENIO </w:t>
      </w:r>
    </w:p>
    <w:p w14:paraId="767845AC" w14:textId="77777777" w:rsidR="00534812" w:rsidRPr="00534812" w:rsidRDefault="00534812" w:rsidP="00534812">
      <w:pPr>
        <w:widowControl w:val="0"/>
        <w:suppressAutoHyphens/>
        <w:spacing w:after="0" w:line="339" w:lineRule="auto"/>
        <w:ind w:left="6"/>
        <w:jc w:val="both"/>
        <w:rPr>
          <w:rFonts w:ascii="Arial" w:eastAsia="Lucida Sans Unicode" w:hAnsi="Arial" w:cs="Arial"/>
          <w:kern w:val="1"/>
        </w:rPr>
      </w:pPr>
      <w:r w:rsidRPr="00534812">
        <w:rPr>
          <w:rFonts w:ascii="Arial" w:eastAsia="Lucida Sans Unicode" w:hAnsi="Arial" w:cs="Arial"/>
          <w:kern w:val="1"/>
        </w:rPr>
        <w:t xml:space="preserve">El presente convenio entrará en vigor en el momento de su firma y su duración será desde la firma del mismo por ambas partes, hasta la finalización del itinerario de digitalización “Canarias en la Red”, que está prevista el 31 de agosto de 2026. </w:t>
      </w:r>
    </w:p>
    <w:p w14:paraId="7F15E000" w14:textId="77777777" w:rsidR="00534812" w:rsidRPr="00534812" w:rsidRDefault="00534812" w:rsidP="00534812">
      <w:pPr>
        <w:widowControl w:val="0"/>
        <w:numPr>
          <w:ilvl w:val="0"/>
          <w:numId w:val="4"/>
        </w:numPr>
        <w:suppressAutoHyphens/>
        <w:spacing w:after="142" w:line="265" w:lineRule="auto"/>
        <w:ind w:right="8"/>
        <w:jc w:val="both"/>
        <w:rPr>
          <w:rFonts w:ascii="Arial" w:eastAsia="Lucida Sans Unicode" w:hAnsi="Arial" w:cs="Arial"/>
          <w:kern w:val="1"/>
        </w:rPr>
      </w:pPr>
      <w:r w:rsidRPr="00534812">
        <w:rPr>
          <w:rFonts w:ascii="Arial" w:eastAsia="Lucida Sans Unicode" w:hAnsi="Arial" w:cs="Arial"/>
          <w:kern w:val="1"/>
        </w:rPr>
        <w:t xml:space="preserve">PUBLICIDAD </w:t>
      </w:r>
    </w:p>
    <w:p w14:paraId="053F5E68" w14:textId="77777777" w:rsidR="00534812" w:rsidRPr="00534812" w:rsidRDefault="00534812" w:rsidP="00534812">
      <w:pPr>
        <w:widowControl w:val="0"/>
        <w:suppressAutoHyphens/>
        <w:spacing w:after="98"/>
        <w:ind w:left="366"/>
        <w:jc w:val="both"/>
        <w:rPr>
          <w:rFonts w:ascii="Arial" w:eastAsia="Lucida Sans Unicode" w:hAnsi="Arial" w:cs="Arial"/>
          <w:kern w:val="1"/>
        </w:rPr>
      </w:pPr>
      <w:r w:rsidRPr="00534812">
        <w:rPr>
          <w:rFonts w:ascii="Arial" w:eastAsia="Lucida Sans Unicode" w:hAnsi="Arial" w:cs="Arial"/>
          <w:kern w:val="1"/>
        </w:rPr>
        <w:t xml:space="preserve"> </w:t>
      </w:r>
    </w:p>
    <w:p w14:paraId="6B157FBD" w14:textId="77777777" w:rsidR="00534812" w:rsidRPr="00534812" w:rsidRDefault="00534812" w:rsidP="00534812">
      <w:pPr>
        <w:widowControl w:val="0"/>
        <w:suppressAutoHyphens/>
        <w:spacing w:after="0" w:line="339" w:lineRule="auto"/>
        <w:ind w:left="1" w:right="8"/>
        <w:jc w:val="both"/>
        <w:rPr>
          <w:rFonts w:ascii="Arial" w:eastAsia="Lucida Sans Unicode" w:hAnsi="Arial" w:cs="Arial"/>
          <w:kern w:val="1"/>
        </w:rPr>
      </w:pPr>
      <w:r w:rsidRPr="00534812">
        <w:rPr>
          <w:rFonts w:ascii="Arial" w:eastAsia="Lucida Sans Unicode" w:hAnsi="Arial" w:cs="Arial"/>
          <w:kern w:val="1"/>
        </w:rPr>
        <w:t>Tanto el Ayuntamiento de Candelaria como la Organización Ute Canarias Competencias Digitales Adalid Servicios Corporativos-Latinova Canarias-Form. para el Empleo Europeo podrán dar difusión, a través de sus medios habituales, del presente acuerdo. Asimismo, en la difusión o publicidad que se realice en el marco de las actuaciones del presente convenio se hará constar expresamente la participación de las dos entidades firmantes.</w:t>
      </w:r>
    </w:p>
    <w:p w14:paraId="32D26C33" w14:textId="77777777" w:rsidR="00534812" w:rsidRPr="00534812" w:rsidRDefault="00534812" w:rsidP="00534812">
      <w:pPr>
        <w:widowControl w:val="0"/>
        <w:suppressAutoHyphens/>
        <w:spacing w:after="82"/>
        <w:ind w:left="6"/>
        <w:jc w:val="both"/>
        <w:rPr>
          <w:rFonts w:ascii="Arial" w:eastAsia="Lucida Sans Unicode" w:hAnsi="Arial" w:cs="Arial"/>
          <w:kern w:val="1"/>
        </w:rPr>
      </w:pPr>
      <w:r w:rsidRPr="00534812">
        <w:rPr>
          <w:rFonts w:ascii="Arial" w:eastAsia="Lucida Sans Unicode" w:hAnsi="Arial" w:cs="Arial"/>
          <w:kern w:val="1"/>
        </w:rPr>
        <w:t xml:space="preserve"> </w:t>
      </w:r>
    </w:p>
    <w:p w14:paraId="4D8DA1CA" w14:textId="77777777" w:rsidR="00534812" w:rsidRPr="00534812" w:rsidRDefault="00534812" w:rsidP="00534812">
      <w:pPr>
        <w:widowControl w:val="0"/>
        <w:numPr>
          <w:ilvl w:val="0"/>
          <w:numId w:val="4"/>
        </w:numPr>
        <w:suppressAutoHyphens/>
        <w:spacing w:after="142" w:line="265" w:lineRule="auto"/>
        <w:ind w:right="8"/>
        <w:jc w:val="both"/>
        <w:rPr>
          <w:rFonts w:ascii="Arial" w:eastAsia="Lucida Sans Unicode" w:hAnsi="Arial" w:cs="Arial"/>
          <w:kern w:val="1"/>
        </w:rPr>
      </w:pPr>
      <w:r w:rsidRPr="00534812">
        <w:rPr>
          <w:rFonts w:ascii="Arial" w:eastAsia="Lucida Sans Unicode" w:hAnsi="Arial" w:cs="Arial"/>
          <w:kern w:val="1"/>
        </w:rPr>
        <w:t xml:space="preserve">MECANISMO DE SEGUIMIENTO </w:t>
      </w:r>
    </w:p>
    <w:p w14:paraId="4D84A43D" w14:textId="77777777" w:rsidR="00534812" w:rsidRPr="00534812" w:rsidRDefault="00534812" w:rsidP="00534812">
      <w:pPr>
        <w:widowControl w:val="0"/>
        <w:suppressAutoHyphens/>
        <w:spacing w:after="98"/>
        <w:ind w:left="6"/>
        <w:jc w:val="both"/>
        <w:rPr>
          <w:rFonts w:ascii="Arial" w:eastAsia="Lucida Sans Unicode" w:hAnsi="Arial" w:cs="Arial"/>
          <w:kern w:val="1"/>
        </w:rPr>
      </w:pPr>
      <w:r w:rsidRPr="00534812">
        <w:rPr>
          <w:rFonts w:ascii="Arial" w:eastAsia="Lucida Sans Unicode" w:hAnsi="Arial" w:cs="Arial"/>
          <w:kern w:val="1"/>
        </w:rPr>
        <w:t xml:space="preserve">  </w:t>
      </w:r>
    </w:p>
    <w:p w14:paraId="749D9A8A"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Se podrá constituir una comisión de seguimiento que estará integrada por las personas firmantes del convenio de colaboración, o en quienes deleguen de cada organización. Estas personas actuarán de interlocutoras entre ambas entidades.</w:t>
      </w:r>
    </w:p>
    <w:p w14:paraId="5D3E8CED" w14:textId="77777777" w:rsidR="00534812" w:rsidRPr="00534812" w:rsidRDefault="00534812" w:rsidP="00534812">
      <w:pPr>
        <w:widowControl w:val="0"/>
        <w:suppressAutoHyphens/>
        <w:spacing w:after="346" w:line="338" w:lineRule="auto"/>
        <w:ind w:left="1" w:right="8"/>
        <w:jc w:val="both"/>
        <w:rPr>
          <w:rFonts w:ascii="Arial" w:eastAsia="Lucida Sans Unicode" w:hAnsi="Arial" w:cs="Arial"/>
          <w:kern w:val="1"/>
        </w:rPr>
      </w:pPr>
      <w:r w:rsidRPr="00534812">
        <w:rPr>
          <w:rFonts w:ascii="Arial" w:eastAsia="Lucida Sans Unicode" w:hAnsi="Arial" w:cs="Arial"/>
          <w:kern w:val="1"/>
        </w:rPr>
        <w:t>Esta comisión analizará las acciones realizadas, hará seguimiento del correcto cumplimiento del convenio y tomará las decisiones por unanimidad de sus miembros.</w:t>
      </w:r>
    </w:p>
    <w:p w14:paraId="43B15669" w14:textId="77777777" w:rsidR="00534812" w:rsidRPr="00534812" w:rsidRDefault="00534812" w:rsidP="00534812">
      <w:pPr>
        <w:widowControl w:val="0"/>
        <w:suppressAutoHyphens/>
        <w:spacing w:after="1" w:line="339" w:lineRule="auto"/>
        <w:ind w:left="1" w:right="8"/>
        <w:jc w:val="both"/>
        <w:rPr>
          <w:rFonts w:ascii="Arial" w:eastAsia="Lucida Sans Unicode" w:hAnsi="Arial" w:cs="Arial"/>
          <w:kern w:val="1"/>
        </w:rPr>
      </w:pPr>
      <w:r w:rsidRPr="00534812">
        <w:rPr>
          <w:rFonts w:ascii="Arial" w:eastAsia="Lucida Sans Unicode" w:hAnsi="Arial" w:cs="Arial"/>
          <w:kern w:val="1"/>
        </w:rPr>
        <w:t>Las partes intervinientes acuerdan que este convenio tendrá naturaleza administrativa y será competente la jurisdicción contenciosa administrativa para intervenir en caso de controversias que pudieran surgir en relación con la interpretación y aplicación del presente convenio.</w:t>
      </w:r>
    </w:p>
    <w:p w14:paraId="054CCCB8" w14:textId="77777777" w:rsidR="00534812" w:rsidRPr="00534812" w:rsidRDefault="00534812" w:rsidP="00534812">
      <w:pPr>
        <w:widowControl w:val="0"/>
        <w:suppressAutoHyphens/>
        <w:spacing w:after="94"/>
        <w:ind w:left="6"/>
        <w:jc w:val="both"/>
        <w:rPr>
          <w:rFonts w:ascii="Arial" w:eastAsia="Lucida Sans Unicode" w:hAnsi="Arial" w:cs="Arial"/>
          <w:kern w:val="1"/>
        </w:rPr>
      </w:pPr>
      <w:r w:rsidRPr="00534812">
        <w:rPr>
          <w:rFonts w:ascii="Arial" w:eastAsia="Lucida Sans Unicode" w:hAnsi="Arial" w:cs="Arial"/>
          <w:kern w:val="1"/>
        </w:rPr>
        <w:t xml:space="preserve"> </w:t>
      </w:r>
    </w:p>
    <w:p w14:paraId="6E5668C3" w14:textId="77777777" w:rsidR="00534812" w:rsidRPr="00534812" w:rsidRDefault="00534812" w:rsidP="00534812">
      <w:pPr>
        <w:widowControl w:val="0"/>
        <w:numPr>
          <w:ilvl w:val="0"/>
          <w:numId w:val="4"/>
        </w:numPr>
        <w:suppressAutoHyphens/>
        <w:spacing w:after="144" w:line="265" w:lineRule="auto"/>
        <w:ind w:right="8"/>
        <w:jc w:val="both"/>
        <w:rPr>
          <w:rFonts w:ascii="Arial" w:eastAsia="Lucida Sans Unicode" w:hAnsi="Arial" w:cs="Arial"/>
          <w:kern w:val="1"/>
        </w:rPr>
      </w:pPr>
      <w:r w:rsidRPr="00534812">
        <w:rPr>
          <w:rFonts w:ascii="Arial" w:eastAsia="Lucida Sans Unicode" w:hAnsi="Arial" w:cs="Arial"/>
          <w:kern w:val="1"/>
        </w:rPr>
        <w:t xml:space="preserve">RESOLUCIÓN Y EFECTOS DEL CONVENIO </w:t>
      </w:r>
    </w:p>
    <w:p w14:paraId="03FDEA58" w14:textId="77777777" w:rsidR="00534812" w:rsidRPr="00534812" w:rsidRDefault="00534812" w:rsidP="00534812">
      <w:pPr>
        <w:widowControl w:val="0"/>
        <w:suppressAutoHyphens/>
        <w:spacing w:after="96"/>
        <w:ind w:left="6"/>
        <w:jc w:val="both"/>
        <w:rPr>
          <w:rFonts w:ascii="Arial" w:eastAsia="Lucida Sans Unicode" w:hAnsi="Arial" w:cs="Arial"/>
          <w:kern w:val="1"/>
        </w:rPr>
      </w:pPr>
      <w:r w:rsidRPr="00534812">
        <w:rPr>
          <w:rFonts w:ascii="Arial" w:eastAsia="Lucida Sans Unicode" w:hAnsi="Arial" w:cs="Arial"/>
          <w:kern w:val="1"/>
        </w:rPr>
        <w:t xml:space="preserve">  </w:t>
      </w:r>
    </w:p>
    <w:p w14:paraId="3F13DBDB" w14:textId="77777777" w:rsidR="00534812" w:rsidRPr="00534812" w:rsidRDefault="00534812" w:rsidP="00534812">
      <w:pPr>
        <w:widowControl w:val="0"/>
        <w:suppressAutoHyphens/>
        <w:spacing w:after="34" w:line="340" w:lineRule="auto"/>
        <w:ind w:left="1" w:right="8"/>
        <w:jc w:val="both"/>
        <w:rPr>
          <w:rFonts w:ascii="Arial" w:eastAsia="Lucida Sans Unicode" w:hAnsi="Arial" w:cs="Arial"/>
          <w:kern w:val="1"/>
        </w:rPr>
      </w:pPr>
      <w:r w:rsidRPr="00534812">
        <w:rPr>
          <w:rFonts w:ascii="Arial" w:eastAsia="Lucida Sans Unicode" w:hAnsi="Arial" w:cs="Arial"/>
          <w:kern w:val="1"/>
        </w:rPr>
        <w:t xml:space="preserve">El presente convenio de colaboración podrá resolverse anticipadamente a instancia de cualquiera de las partes en los siguientes supuestos: </w:t>
      </w:r>
    </w:p>
    <w:p w14:paraId="77E628A3" w14:textId="77777777" w:rsidR="00534812" w:rsidRPr="00534812" w:rsidRDefault="00534812" w:rsidP="00534812">
      <w:pPr>
        <w:widowControl w:val="0"/>
        <w:numPr>
          <w:ilvl w:val="1"/>
          <w:numId w:val="4"/>
        </w:numPr>
        <w:suppressAutoHyphens/>
        <w:spacing w:after="25" w:line="355" w:lineRule="auto"/>
        <w:ind w:right="8"/>
        <w:jc w:val="both"/>
        <w:rPr>
          <w:rFonts w:ascii="Arial" w:eastAsia="Lucida Sans Unicode" w:hAnsi="Arial" w:cs="Arial"/>
          <w:kern w:val="1"/>
        </w:rPr>
      </w:pPr>
      <w:r w:rsidRPr="00534812">
        <w:rPr>
          <w:rFonts w:ascii="Arial" w:eastAsia="Lucida Sans Unicode" w:hAnsi="Arial" w:cs="Arial"/>
          <w:kern w:val="1"/>
        </w:rPr>
        <w:t xml:space="preserve">El incumplimiento por cualquiera de las partes de los compromisos asumidos en el Convenio. </w:t>
      </w:r>
    </w:p>
    <w:p w14:paraId="53B1EB60" w14:textId="77777777" w:rsidR="00534812" w:rsidRPr="00534812" w:rsidRDefault="00534812" w:rsidP="00534812">
      <w:pPr>
        <w:widowControl w:val="0"/>
        <w:numPr>
          <w:ilvl w:val="1"/>
          <w:numId w:val="4"/>
        </w:numPr>
        <w:suppressAutoHyphens/>
        <w:spacing w:after="118" w:line="265" w:lineRule="auto"/>
        <w:ind w:right="8"/>
        <w:jc w:val="both"/>
        <w:rPr>
          <w:rFonts w:ascii="Arial" w:eastAsia="Lucida Sans Unicode" w:hAnsi="Arial" w:cs="Arial"/>
          <w:kern w:val="1"/>
        </w:rPr>
      </w:pPr>
      <w:r w:rsidRPr="00534812">
        <w:rPr>
          <w:rFonts w:ascii="Arial" w:eastAsia="Lucida Sans Unicode" w:hAnsi="Arial" w:cs="Arial"/>
          <w:kern w:val="1"/>
        </w:rPr>
        <w:lastRenderedPageBreak/>
        <w:t xml:space="preserve">El mutuo acuerdo de las partes, que se instrumentará por escrito. </w:t>
      </w:r>
    </w:p>
    <w:p w14:paraId="6B9FACF2" w14:textId="77777777" w:rsidR="00534812" w:rsidRPr="00534812" w:rsidRDefault="00534812" w:rsidP="00534812">
      <w:pPr>
        <w:widowControl w:val="0"/>
        <w:numPr>
          <w:ilvl w:val="1"/>
          <w:numId w:val="4"/>
        </w:numPr>
        <w:suppressAutoHyphens/>
        <w:spacing w:after="118" w:line="265" w:lineRule="auto"/>
        <w:ind w:right="8"/>
        <w:jc w:val="both"/>
        <w:rPr>
          <w:rFonts w:ascii="Arial" w:eastAsia="Lucida Sans Unicode" w:hAnsi="Arial" w:cs="Arial"/>
          <w:kern w:val="1"/>
        </w:rPr>
      </w:pPr>
      <w:r w:rsidRPr="00534812">
        <w:rPr>
          <w:rFonts w:ascii="Arial" w:eastAsia="Lucida Sans Unicode" w:hAnsi="Arial" w:cs="Arial"/>
          <w:kern w:val="1"/>
        </w:rPr>
        <w:t xml:space="preserve">La imposibilidad sobrevenida, legal o material, de dar cumplimiento a sus acciones. </w:t>
      </w:r>
    </w:p>
    <w:p w14:paraId="67BAAF68" w14:textId="77777777" w:rsidR="00534812" w:rsidRPr="00534812" w:rsidRDefault="00534812" w:rsidP="00534812">
      <w:pPr>
        <w:widowControl w:val="0"/>
        <w:numPr>
          <w:ilvl w:val="1"/>
          <w:numId w:val="4"/>
        </w:numPr>
        <w:suppressAutoHyphens/>
        <w:spacing w:after="636" w:line="265" w:lineRule="auto"/>
        <w:ind w:right="8"/>
        <w:jc w:val="both"/>
        <w:rPr>
          <w:rFonts w:ascii="Arial" w:eastAsia="Lucida Sans Unicode" w:hAnsi="Arial" w:cs="Arial"/>
          <w:kern w:val="1"/>
        </w:rPr>
      </w:pPr>
      <w:r w:rsidRPr="00534812">
        <w:rPr>
          <w:rFonts w:ascii="Arial" w:eastAsia="Lucida Sans Unicode" w:hAnsi="Arial" w:cs="Arial"/>
          <w:kern w:val="1"/>
        </w:rPr>
        <w:t xml:space="preserve">Incumplimiento de cualquiera de los aspectos que se recojan en la Ley. </w:t>
      </w:r>
    </w:p>
    <w:p w14:paraId="7FE80D68" w14:textId="77777777" w:rsidR="00534812" w:rsidRPr="00534812" w:rsidRDefault="00534812" w:rsidP="00534812">
      <w:pPr>
        <w:widowControl w:val="0"/>
        <w:suppressAutoHyphens/>
        <w:spacing w:after="547" w:line="339" w:lineRule="auto"/>
        <w:ind w:left="1" w:right="8"/>
        <w:jc w:val="both"/>
        <w:rPr>
          <w:rFonts w:ascii="Arial" w:eastAsia="Lucida Sans Unicode" w:hAnsi="Arial" w:cs="Arial"/>
          <w:kern w:val="1"/>
        </w:rPr>
      </w:pPr>
      <w:r w:rsidRPr="00534812">
        <w:rPr>
          <w:rFonts w:ascii="Arial" w:eastAsia="Lucida Sans Unicode" w:hAnsi="Arial" w:cs="Arial"/>
          <w:kern w:val="1"/>
        </w:rPr>
        <w:t>En caso de incumplimiento o defectuoso cumplimiento de cualquiera de las cláusulas del presente convenio, dará derecho a las partes a resolver el mismo sin más requisito que la notificación fehaciente de la decisión de cualquiera de ellas a la otra parte con, al menos, tres meses de antelación a la fecha en que el convenio haya de quedar sin efecto.</w:t>
      </w:r>
    </w:p>
    <w:p w14:paraId="04574CD1" w14:textId="77777777" w:rsidR="00534812" w:rsidRPr="00534812" w:rsidRDefault="00534812" w:rsidP="00534812">
      <w:pPr>
        <w:widowControl w:val="0"/>
        <w:numPr>
          <w:ilvl w:val="0"/>
          <w:numId w:val="4"/>
        </w:numPr>
        <w:suppressAutoHyphens/>
        <w:spacing w:after="219" w:line="265" w:lineRule="auto"/>
        <w:ind w:right="8"/>
        <w:jc w:val="both"/>
        <w:rPr>
          <w:rFonts w:ascii="Arial" w:eastAsia="Lucida Sans Unicode" w:hAnsi="Arial" w:cs="Arial"/>
          <w:kern w:val="1"/>
        </w:rPr>
      </w:pPr>
      <w:r w:rsidRPr="00534812">
        <w:rPr>
          <w:rFonts w:ascii="Arial" w:eastAsia="Lucida Sans Unicode" w:hAnsi="Arial" w:cs="Arial"/>
          <w:kern w:val="1"/>
        </w:rPr>
        <w:t>PROTECCIÓN DE DATOS DE CARÁCTER PERSONAL</w:t>
      </w:r>
    </w:p>
    <w:p w14:paraId="242A8F1F"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Las partes firmantes de este convenio se comprometen a cumplir adecuadamente y en todo momento, el tratamiento de los datos de carácter personal que realicen al amparo de este Convenio, según lo dispuesto en el Reglamento (UE) 2016/679 del Parlamento Europeo y del Consejo, de 27 de abril de 2016, relativo a la protección de las personas físicas en lo que respecta al tratamiento de datos personales y a la libre circulación de estos datos y por el que se deroga la Directiva 95/46/CE (en adelante, RGPD), y al cumplimiento de lo dispuesto en la Ley Orgánica 3/2018, de 5 de diciembre, de Protección de Datos Personales y garantía de los derechos digitales (LOPDGDD), no debiendo aplicar o utilizar los datos personales para fines distintos a los que figuren en el presente convenio, ni cederlos a terceros para fines de conservación.</w:t>
      </w:r>
    </w:p>
    <w:p w14:paraId="0FC15DA6"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En caso de que, en virtud del presente convenio, cualquiera de los firmantes comunique datos de carácter personal, la entidad cedente expresamente manifiesta y garantiza a la cesionaria que cumple con la totalidad de las obligaciones y previsiones contenidas en la Ley y en la normativa de desarrollo de la misma, con respecto a dichos datos.</w:t>
      </w:r>
    </w:p>
    <w:p w14:paraId="0832646D"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Asimismo, las partes expresamente manifiestan y garantizan que se ha obtenido el correspondiente consentimiento inequívoco de cada uno de los titulares de los datos de carácter personal, para poder comunicar sus datos, para así llevar a cabo el correcto desarrollo de cualquiera de las líneas de actuación descritas en el objeto del convenio y, en su caso, para realizar la correspondiente evaluación.</w:t>
      </w:r>
    </w:p>
    <w:p w14:paraId="10436924" w14:textId="77777777" w:rsidR="00534812" w:rsidRPr="00534812" w:rsidRDefault="00534812" w:rsidP="00534812">
      <w:pPr>
        <w:widowControl w:val="0"/>
        <w:suppressAutoHyphens/>
        <w:spacing w:after="691" w:line="339" w:lineRule="auto"/>
        <w:ind w:left="1" w:right="8"/>
        <w:jc w:val="both"/>
        <w:rPr>
          <w:rFonts w:ascii="Arial" w:eastAsia="Lucida Sans Unicode" w:hAnsi="Arial" w:cs="Arial"/>
          <w:kern w:val="1"/>
        </w:rPr>
      </w:pPr>
      <w:r w:rsidRPr="00534812">
        <w:rPr>
          <w:rFonts w:ascii="Arial" w:eastAsia="Lucida Sans Unicode" w:hAnsi="Arial" w:cs="Arial"/>
          <w:kern w:val="1"/>
        </w:rPr>
        <w:t xml:space="preserve">Por último, cada parte será considerada responsable del tratamiento de datos de carácter personal y responderá como tal de las infracciones en que hubiese incurrido, </w:t>
      </w:r>
      <w:r w:rsidRPr="00534812">
        <w:rPr>
          <w:rFonts w:ascii="Arial" w:eastAsia="Lucida Sans Unicode" w:hAnsi="Arial" w:cs="Arial"/>
          <w:kern w:val="1"/>
        </w:rPr>
        <w:lastRenderedPageBreak/>
        <w:t xml:space="preserve">en el caso de que destine los datos personales a otra finalidad distinta de la establecida en este Convenio, los comunique a terceras personas, vulnere el deber de guardar secreto sobre los mismos o los utilice indebidamente en contravención de lo dispuesto en la normativa sobre protección de datos personales. En caso de que se produzca una violación de la seguridad de los datos personales, el corresponsable afectado trasladará de inmediato la comunicación a la otra parte y, en su caso, a la Agencia Española de Protección de Datos y al propio interesado conforme a lo dispuesto en los artículos 33 y 34 RGPD y artículos equivalentes de la LOPD.  </w:t>
      </w:r>
    </w:p>
    <w:p w14:paraId="05253EC2" w14:textId="77777777" w:rsidR="00534812" w:rsidRPr="00534812" w:rsidRDefault="00534812" w:rsidP="00534812">
      <w:pPr>
        <w:widowControl w:val="0"/>
        <w:tabs>
          <w:tab w:val="center" w:pos="1137"/>
        </w:tabs>
        <w:suppressAutoHyphens/>
        <w:spacing w:after="612" w:line="240" w:lineRule="auto"/>
        <w:ind w:left="-9"/>
        <w:jc w:val="both"/>
        <w:rPr>
          <w:rFonts w:ascii="Arial" w:eastAsia="Lucida Sans Unicode" w:hAnsi="Arial" w:cs="Arial"/>
          <w:kern w:val="1"/>
        </w:rPr>
      </w:pPr>
      <w:r w:rsidRPr="00534812">
        <w:rPr>
          <w:rFonts w:ascii="Arial" w:eastAsia="Lucida Sans Unicode" w:hAnsi="Arial" w:cs="Arial"/>
          <w:kern w:val="1"/>
        </w:rPr>
        <w:t>9.</w:t>
      </w:r>
      <w:r w:rsidRPr="00534812">
        <w:rPr>
          <w:rFonts w:ascii="Arial" w:eastAsia="Lucida Sans Unicode" w:hAnsi="Arial" w:cs="Arial"/>
          <w:kern w:val="1"/>
        </w:rPr>
        <w:tab/>
        <w:t>JURISDICCIÓN</w:t>
      </w:r>
    </w:p>
    <w:p w14:paraId="00E54031" w14:textId="77777777" w:rsidR="00534812" w:rsidRPr="00534812" w:rsidRDefault="00534812" w:rsidP="00534812">
      <w:pPr>
        <w:widowControl w:val="0"/>
        <w:suppressAutoHyphens/>
        <w:spacing w:after="544" w:line="340" w:lineRule="auto"/>
        <w:ind w:left="1" w:right="8"/>
        <w:jc w:val="both"/>
        <w:rPr>
          <w:rFonts w:ascii="Arial" w:eastAsia="Lucida Sans Unicode" w:hAnsi="Arial" w:cs="Arial"/>
          <w:kern w:val="1"/>
        </w:rPr>
      </w:pPr>
      <w:r w:rsidRPr="00534812">
        <w:rPr>
          <w:rFonts w:ascii="Arial" w:eastAsia="Lucida Sans Unicode" w:hAnsi="Arial" w:cs="Arial"/>
          <w:kern w:val="1"/>
        </w:rPr>
        <w:t>Para cualquier divergencia o litigio que pueda surgir o derivarse de este convenio, las partes se someten voluntariamente a la jurisdicción de los Jueces y Tribunales de Santa Cruz de Tenerife.</w:t>
      </w:r>
    </w:p>
    <w:p w14:paraId="75DC559D" w14:textId="77777777" w:rsidR="00534812" w:rsidRPr="00534812" w:rsidRDefault="00534812" w:rsidP="00534812">
      <w:pPr>
        <w:widowControl w:val="0"/>
        <w:suppressAutoHyphens/>
        <w:spacing w:after="295" w:line="240" w:lineRule="auto"/>
        <w:ind w:left="1" w:right="8"/>
        <w:jc w:val="both"/>
        <w:rPr>
          <w:rFonts w:ascii="Arial" w:eastAsia="Lucida Sans Unicode" w:hAnsi="Arial" w:cs="Arial"/>
          <w:kern w:val="1"/>
        </w:rPr>
      </w:pPr>
      <w:r w:rsidRPr="00534812">
        <w:rPr>
          <w:rFonts w:ascii="Arial" w:eastAsia="Lucida Sans Unicode" w:hAnsi="Arial" w:cs="Arial"/>
          <w:kern w:val="1"/>
        </w:rPr>
        <w:t>Y en prueba de conformidad ambas partes firman el presente convenio por triplicado y a un solo efecto en lugar y fecha señalados ‘ut supra’.”</w:t>
      </w:r>
    </w:p>
    <w:p w14:paraId="20CD629F" w14:textId="77777777" w:rsidR="00534812" w:rsidRPr="00534812" w:rsidRDefault="00534812" w:rsidP="00534812">
      <w:pPr>
        <w:widowControl w:val="0"/>
        <w:suppressAutoHyphens/>
        <w:spacing w:after="82"/>
        <w:ind w:left="6"/>
        <w:jc w:val="both"/>
        <w:rPr>
          <w:rFonts w:ascii="Arial" w:eastAsia="Calibri" w:hAnsi="Arial" w:cs="Arial"/>
          <w:kern w:val="1"/>
        </w:rPr>
      </w:pPr>
      <w:r w:rsidRPr="00534812">
        <w:rPr>
          <w:rFonts w:ascii="Arial" w:eastAsia="Calibri" w:hAnsi="Arial" w:cs="Arial"/>
          <w:kern w:val="1"/>
        </w:rPr>
        <w:t xml:space="preserve"> </w:t>
      </w:r>
    </w:p>
    <w:p w14:paraId="024D3313" w14:textId="77777777" w:rsidR="00534812" w:rsidRPr="00534812" w:rsidRDefault="00534812" w:rsidP="00534812">
      <w:pPr>
        <w:widowControl w:val="0"/>
        <w:suppressAutoHyphens/>
        <w:spacing w:after="82"/>
        <w:ind w:left="6"/>
        <w:jc w:val="both"/>
        <w:rPr>
          <w:rFonts w:ascii="Arial" w:eastAsia="Calibri" w:hAnsi="Arial" w:cs="Arial"/>
          <w:kern w:val="1"/>
        </w:rPr>
      </w:pPr>
    </w:p>
    <w:p w14:paraId="66AD140D" w14:textId="77777777" w:rsidR="00534812" w:rsidRPr="00534812" w:rsidRDefault="00534812" w:rsidP="00534812">
      <w:pPr>
        <w:widowControl w:val="0"/>
        <w:suppressAutoHyphens/>
        <w:spacing w:after="82"/>
        <w:ind w:left="6"/>
        <w:jc w:val="both"/>
        <w:rPr>
          <w:rFonts w:ascii="Arial" w:eastAsia="Calibri" w:hAnsi="Arial" w:cs="Arial"/>
          <w:kern w:val="1"/>
        </w:rPr>
      </w:pPr>
    </w:p>
    <w:p w14:paraId="18E720C0" w14:textId="77777777" w:rsidR="00534812" w:rsidRPr="00534812" w:rsidRDefault="00534812" w:rsidP="00534812">
      <w:pPr>
        <w:widowControl w:val="0"/>
        <w:suppressAutoHyphens/>
        <w:spacing w:after="82"/>
        <w:ind w:left="6"/>
        <w:jc w:val="both"/>
        <w:rPr>
          <w:rFonts w:ascii="Arial" w:eastAsia="Calibri" w:hAnsi="Arial" w:cs="Arial"/>
          <w:kern w:val="1"/>
        </w:rPr>
      </w:pPr>
    </w:p>
    <w:p w14:paraId="75E0310D" w14:textId="77777777" w:rsidR="00534812" w:rsidRPr="00534812" w:rsidRDefault="00534812" w:rsidP="00534812">
      <w:pPr>
        <w:widowControl w:val="0"/>
        <w:suppressAutoHyphens/>
        <w:spacing w:after="84"/>
        <w:ind w:left="6"/>
        <w:jc w:val="both"/>
        <w:rPr>
          <w:rFonts w:ascii="Arial" w:eastAsia="Lucida Sans Unicode" w:hAnsi="Arial" w:cs="Arial"/>
          <w:kern w:val="1"/>
        </w:rPr>
      </w:pPr>
      <w:r w:rsidRPr="00534812">
        <w:rPr>
          <w:rFonts w:ascii="Arial" w:eastAsia="Calibri" w:hAnsi="Arial" w:cs="Arial"/>
          <w:kern w:val="1"/>
        </w:rPr>
        <w:t xml:space="preserve"> </w:t>
      </w:r>
    </w:p>
    <w:p w14:paraId="34C6AE9E" w14:textId="77777777" w:rsidR="00534812" w:rsidRPr="00534812" w:rsidRDefault="00534812" w:rsidP="00534812">
      <w:pPr>
        <w:widowControl w:val="0"/>
        <w:suppressAutoHyphens/>
        <w:spacing w:after="30" w:line="226" w:lineRule="auto"/>
        <w:ind w:left="1"/>
        <w:jc w:val="both"/>
        <w:rPr>
          <w:rFonts w:ascii="Arial" w:eastAsia="Calibri" w:hAnsi="Arial" w:cs="Arial"/>
          <w:kern w:val="1"/>
        </w:rPr>
      </w:pPr>
      <w:r w:rsidRPr="00534812">
        <w:rPr>
          <w:rFonts w:ascii="Arial" w:eastAsia="Calibri" w:hAnsi="Arial" w:cs="Arial"/>
          <w:b/>
          <w:kern w:val="1"/>
        </w:rPr>
        <w:t>Segundo</w:t>
      </w:r>
      <w:r w:rsidRPr="00534812">
        <w:rPr>
          <w:rFonts w:ascii="Arial" w:eastAsia="Calibri" w:hAnsi="Arial" w:cs="Arial"/>
          <w:kern w:val="1"/>
        </w:rPr>
        <w:t>: Facultar a la Alcaldía para la suscripción de Convenio de Colaboración entre el Ilustre Ayuntamiento de Candelaria y la organización UTE Canarias Competencias Digitales Adalid Servicios Corporativos – Latinova Canarias – Form. Para el Empleo Europea, para la realización en Candelaria de un itinerario de digitalización “Canarias en la RED”, y cualquier otro documento que en su caso sea preciso para la efectividad del presente acuerdo.”</w:t>
      </w:r>
    </w:p>
    <w:p w14:paraId="4525B6A5" w14:textId="77777777" w:rsidR="00534812" w:rsidRPr="00534812" w:rsidRDefault="00534812" w:rsidP="00534812">
      <w:pPr>
        <w:widowControl w:val="0"/>
        <w:suppressAutoHyphens/>
        <w:spacing w:after="30" w:line="226" w:lineRule="auto"/>
        <w:ind w:left="1"/>
        <w:rPr>
          <w:rFonts w:ascii="Arial" w:eastAsia="Lucida Sans Unicode" w:hAnsi="Arial" w:cs="Arial"/>
          <w:kern w:val="1"/>
        </w:rPr>
      </w:pPr>
    </w:p>
    <w:p w14:paraId="52DCAA36" w14:textId="77777777" w:rsidR="00534812" w:rsidRPr="00534812" w:rsidRDefault="00534812" w:rsidP="00534812">
      <w:pPr>
        <w:widowControl w:val="0"/>
        <w:suppressAutoHyphens/>
        <w:spacing w:after="490" w:line="226" w:lineRule="auto"/>
        <w:ind w:left="1"/>
        <w:jc w:val="center"/>
        <w:rPr>
          <w:rFonts w:ascii="Arial" w:eastAsia="Calibri" w:hAnsi="Arial" w:cs="Arial"/>
          <w:kern w:val="1"/>
        </w:rPr>
      </w:pPr>
      <w:r w:rsidRPr="00534812">
        <w:rPr>
          <w:rFonts w:ascii="Arial" w:eastAsia="Calibri" w:hAnsi="Arial" w:cs="Arial"/>
          <w:kern w:val="1"/>
        </w:rPr>
        <w:t>No obstante, la Junta de Gobierno Local acordará lo más procedente.</w:t>
      </w:r>
    </w:p>
    <w:p w14:paraId="767AC463" w14:textId="77777777" w:rsidR="00534812" w:rsidRPr="00534812" w:rsidRDefault="00534812" w:rsidP="00534812">
      <w:pPr>
        <w:widowControl w:val="0"/>
        <w:suppressAutoHyphens/>
        <w:spacing w:after="120" w:line="240" w:lineRule="auto"/>
        <w:jc w:val="both"/>
        <w:rPr>
          <w:rFonts w:ascii="Arial" w:eastAsia="Lucida Sans Unicode" w:hAnsi="Arial" w:cs="Arial"/>
          <w:b/>
          <w:bCs/>
          <w:kern w:val="1"/>
        </w:rPr>
      </w:pPr>
      <w:r w:rsidRPr="00534812">
        <w:rPr>
          <w:rFonts w:ascii="Arial" w:eastAsia="Lucida Sans Unicode" w:hAnsi="Arial" w:cs="Arial"/>
          <w:b/>
          <w:bCs/>
          <w:kern w:val="1"/>
        </w:rPr>
        <w:t xml:space="preserve">      </w:t>
      </w:r>
    </w:p>
    <w:p w14:paraId="5ECD03F2" w14:textId="77777777" w:rsidR="00534812" w:rsidRPr="00534812" w:rsidRDefault="00534812" w:rsidP="00534812">
      <w:pPr>
        <w:widowControl w:val="0"/>
        <w:suppressAutoHyphens/>
        <w:spacing w:after="120" w:line="240" w:lineRule="auto"/>
        <w:jc w:val="both"/>
        <w:rPr>
          <w:rFonts w:ascii="Arial" w:eastAsia="Lucida Sans Unicode" w:hAnsi="Arial" w:cs="Arial"/>
          <w:b/>
          <w:bCs/>
          <w:kern w:val="1"/>
        </w:rPr>
      </w:pPr>
      <w:r w:rsidRPr="00534812">
        <w:rPr>
          <w:rFonts w:ascii="Arial" w:eastAsia="Lucida Sans Unicode" w:hAnsi="Arial" w:cs="Arial"/>
          <w:b/>
          <w:bCs/>
          <w:kern w:val="1"/>
        </w:rPr>
        <w:t xml:space="preserve">    Consta en el expediente Informe Jurídico emitido por </w:t>
      </w:r>
      <w:r w:rsidRPr="00534812">
        <w:rPr>
          <w:rFonts w:ascii="Arial" w:eastAsia="Lucida Sans Unicode" w:hAnsi="Arial" w:cs="Arial"/>
          <w:b/>
          <w:kern w:val="1"/>
        </w:rPr>
        <w:t xml:space="preserve">Doña Bélica Magdalena Pérez Fernández, que desempeña el puesto de Técnico de Administración General, de 18 de septiembre de 2025, </w:t>
      </w:r>
      <w:r w:rsidRPr="00534812">
        <w:rPr>
          <w:rFonts w:ascii="Arial" w:eastAsia="Lucida Sans Unicode" w:hAnsi="Arial" w:cs="Arial"/>
          <w:b/>
          <w:bCs/>
          <w:kern w:val="1"/>
        </w:rPr>
        <w:t>del siguiente tenor literal:</w:t>
      </w:r>
    </w:p>
    <w:p w14:paraId="7A1D5006" w14:textId="77777777" w:rsidR="00534812" w:rsidRPr="00534812" w:rsidRDefault="00534812" w:rsidP="00534812">
      <w:pPr>
        <w:widowControl w:val="0"/>
        <w:suppressAutoHyphens/>
        <w:spacing w:after="120" w:line="240" w:lineRule="auto"/>
        <w:jc w:val="both"/>
        <w:rPr>
          <w:rFonts w:ascii="Arial" w:eastAsia="Lucida Sans Unicode" w:hAnsi="Arial" w:cs="Arial"/>
          <w:b/>
          <w:bCs/>
          <w:kern w:val="1"/>
        </w:rPr>
      </w:pPr>
    </w:p>
    <w:p w14:paraId="5193F2B6" w14:textId="77777777" w:rsidR="00534812" w:rsidRPr="00534812" w:rsidRDefault="00534812" w:rsidP="00534812">
      <w:pPr>
        <w:widowControl w:val="0"/>
        <w:suppressAutoHyphens/>
        <w:spacing w:after="450" w:line="240" w:lineRule="auto"/>
        <w:ind w:left="2956"/>
        <w:rPr>
          <w:rFonts w:ascii="Arial" w:eastAsia="Calibri" w:hAnsi="Arial" w:cs="Arial"/>
          <w:b/>
          <w:kern w:val="1"/>
        </w:rPr>
      </w:pPr>
    </w:p>
    <w:p w14:paraId="33D305C3" w14:textId="77777777" w:rsidR="00534812" w:rsidRPr="00534812" w:rsidRDefault="00534812" w:rsidP="00534812">
      <w:pPr>
        <w:widowControl w:val="0"/>
        <w:suppressAutoHyphens/>
        <w:spacing w:after="450" w:line="240" w:lineRule="auto"/>
        <w:ind w:left="2956"/>
        <w:rPr>
          <w:rFonts w:ascii="Arial" w:eastAsia="Lucida Sans Unicode" w:hAnsi="Arial" w:cs="Arial"/>
          <w:kern w:val="1"/>
        </w:rPr>
      </w:pPr>
      <w:r w:rsidRPr="00534812">
        <w:rPr>
          <w:rFonts w:ascii="Arial" w:eastAsia="Calibri" w:hAnsi="Arial" w:cs="Arial"/>
          <w:b/>
          <w:kern w:val="1"/>
        </w:rPr>
        <w:lastRenderedPageBreak/>
        <w:t>“INFORME JURÍDICO</w:t>
      </w:r>
    </w:p>
    <w:p w14:paraId="4190D4EB" w14:textId="77777777" w:rsidR="00534812" w:rsidRPr="00534812" w:rsidRDefault="00534812" w:rsidP="00534812">
      <w:pPr>
        <w:widowControl w:val="0"/>
        <w:suppressAutoHyphens/>
        <w:spacing w:after="119" w:line="226" w:lineRule="auto"/>
        <w:ind w:left="6" w:right="14"/>
        <w:jc w:val="both"/>
        <w:rPr>
          <w:rFonts w:ascii="Arial" w:eastAsia="Lucida Sans Unicode" w:hAnsi="Arial" w:cs="Arial"/>
          <w:kern w:val="1"/>
        </w:rPr>
      </w:pPr>
      <w:r w:rsidRPr="00534812">
        <w:rPr>
          <w:rFonts w:ascii="Arial" w:eastAsia="Calibri" w:hAnsi="Arial" w:cs="Arial"/>
          <w:b/>
          <w:kern w:val="1"/>
        </w:rPr>
        <w:t>Visto el expediente referenciado, la funcionaria Doña Bélica Magdalena Pérez Fernández, que desempeña el puesto de Técnica de Administración General, emite el siguiente informe:</w:t>
      </w:r>
    </w:p>
    <w:p w14:paraId="6C45155C" w14:textId="77777777" w:rsidR="00534812" w:rsidRPr="00534812" w:rsidRDefault="00534812" w:rsidP="00534812">
      <w:pPr>
        <w:keepNext/>
        <w:tabs>
          <w:tab w:val="left" w:pos="-180"/>
          <w:tab w:val="left" w:pos="0"/>
        </w:tabs>
        <w:suppressAutoHyphens/>
        <w:autoSpaceDN w:val="0"/>
        <w:spacing w:after="450" w:line="240" w:lineRule="auto"/>
        <w:ind w:left="13" w:right="2"/>
        <w:jc w:val="center"/>
        <w:textAlignment w:val="baseline"/>
        <w:outlineLvl w:val="0"/>
        <w:rPr>
          <w:rFonts w:ascii="Arial" w:eastAsia="Times New Roman" w:hAnsi="Arial" w:cs="Arial"/>
          <w:b/>
          <w:bCs/>
          <w:kern w:val="3"/>
          <w:lang w:eastAsia="zh-CN"/>
        </w:rPr>
      </w:pPr>
    </w:p>
    <w:p w14:paraId="31514A08" w14:textId="77777777" w:rsidR="00534812" w:rsidRPr="00534812" w:rsidRDefault="00534812" w:rsidP="00534812">
      <w:pPr>
        <w:keepNext/>
        <w:tabs>
          <w:tab w:val="left" w:pos="-180"/>
          <w:tab w:val="left" w:pos="0"/>
        </w:tabs>
        <w:suppressAutoHyphens/>
        <w:autoSpaceDN w:val="0"/>
        <w:spacing w:after="450" w:line="240" w:lineRule="auto"/>
        <w:ind w:left="13" w:right="2"/>
        <w:jc w:val="center"/>
        <w:textAlignment w:val="baseline"/>
        <w:outlineLvl w:val="0"/>
        <w:rPr>
          <w:rFonts w:ascii="Arial" w:eastAsia="Times New Roman" w:hAnsi="Arial" w:cs="Arial"/>
          <w:b/>
          <w:bCs/>
          <w:kern w:val="3"/>
          <w:lang w:eastAsia="zh-CN"/>
        </w:rPr>
      </w:pPr>
      <w:r w:rsidRPr="00534812">
        <w:rPr>
          <w:rFonts w:ascii="Arial" w:eastAsia="Times New Roman" w:hAnsi="Arial" w:cs="Arial"/>
          <w:b/>
          <w:bCs/>
          <w:kern w:val="3"/>
          <w:lang w:eastAsia="zh-CN"/>
        </w:rPr>
        <w:t>Antecedentes</w:t>
      </w:r>
    </w:p>
    <w:p w14:paraId="1691E60E" w14:textId="77777777" w:rsidR="00534812" w:rsidRPr="00534812" w:rsidRDefault="00534812" w:rsidP="00534812">
      <w:pPr>
        <w:widowControl w:val="0"/>
        <w:suppressAutoHyphens/>
        <w:spacing w:after="484" w:line="229" w:lineRule="auto"/>
        <w:ind w:left="1"/>
        <w:jc w:val="both"/>
        <w:rPr>
          <w:rFonts w:ascii="Arial" w:eastAsia="Lucida Sans Unicode" w:hAnsi="Arial" w:cs="Arial"/>
          <w:kern w:val="1"/>
        </w:rPr>
      </w:pPr>
      <w:r w:rsidRPr="00534812">
        <w:rPr>
          <w:rFonts w:ascii="Arial" w:eastAsia="Calibri" w:hAnsi="Arial" w:cs="Arial"/>
          <w:kern w:val="1"/>
        </w:rPr>
        <w:t>Obran en el expediente los siguientes documentos:</w:t>
      </w:r>
    </w:p>
    <w:p w14:paraId="7633760F" w14:textId="77777777" w:rsidR="00534812" w:rsidRPr="00534812" w:rsidRDefault="00534812" w:rsidP="00534812">
      <w:pPr>
        <w:widowControl w:val="0"/>
        <w:numPr>
          <w:ilvl w:val="0"/>
          <w:numId w:val="5"/>
        </w:numPr>
        <w:suppressAutoHyphens/>
        <w:spacing w:after="116" w:line="229" w:lineRule="auto"/>
        <w:jc w:val="both"/>
        <w:rPr>
          <w:rFonts w:ascii="Arial" w:eastAsia="Lucida Sans Unicode" w:hAnsi="Arial" w:cs="Arial"/>
          <w:kern w:val="1"/>
        </w:rPr>
      </w:pPr>
      <w:r w:rsidRPr="00534812">
        <w:rPr>
          <w:rFonts w:ascii="Arial" w:eastAsia="Calibri" w:hAnsi="Arial" w:cs="Arial"/>
          <w:kern w:val="1"/>
        </w:rPr>
        <w:t>Borrador del Convenio de Colaboración entre el Ilustre Ayuntamiento de Candelaria y la organización UTE Canarias Competencias Digitales Adalid Servicios Corporativos – Latinova Canarias – Form. Para el Empleo Europea, para la realización en Candelaria de un itinerario de digitalización “Canarias en la RED”.</w:t>
      </w:r>
    </w:p>
    <w:p w14:paraId="2F450886" w14:textId="77777777" w:rsidR="00534812" w:rsidRPr="00534812" w:rsidRDefault="00534812" w:rsidP="00534812">
      <w:pPr>
        <w:widowControl w:val="0"/>
        <w:numPr>
          <w:ilvl w:val="0"/>
          <w:numId w:val="5"/>
        </w:numPr>
        <w:suppressAutoHyphens/>
        <w:spacing w:after="0" w:line="229" w:lineRule="auto"/>
        <w:jc w:val="both"/>
        <w:rPr>
          <w:rFonts w:ascii="Arial" w:eastAsia="Lucida Sans Unicode" w:hAnsi="Arial" w:cs="Arial"/>
          <w:kern w:val="1"/>
        </w:rPr>
      </w:pPr>
      <w:r w:rsidRPr="00534812">
        <w:rPr>
          <w:rFonts w:ascii="Arial" w:eastAsia="Calibri" w:hAnsi="Arial" w:cs="Arial"/>
          <w:kern w:val="1"/>
        </w:rPr>
        <w:t xml:space="preserve">Providencia de 12 de septiembre de 2025, de la Alcaldesa – Presidenta, en virtud de la cual propone a la Junta de Gobierno Local la aprobación del Convenio de Colaboración entre el Ilustre Ayuntamiento de Candelaria y la organización UTE </w:t>
      </w:r>
    </w:p>
    <w:p w14:paraId="0664C5E3" w14:textId="77777777" w:rsidR="00534812" w:rsidRPr="00534812" w:rsidRDefault="00534812" w:rsidP="00534812">
      <w:pPr>
        <w:widowControl w:val="0"/>
        <w:suppressAutoHyphens/>
        <w:spacing w:after="116" w:line="229" w:lineRule="auto"/>
        <w:ind w:left="736"/>
        <w:jc w:val="both"/>
        <w:rPr>
          <w:rFonts w:ascii="Arial" w:eastAsia="Lucida Sans Unicode" w:hAnsi="Arial" w:cs="Arial"/>
          <w:kern w:val="1"/>
        </w:rPr>
      </w:pPr>
      <w:r w:rsidRPr="00534812">
        <w:rPr>
          <w:rFonts w:ascii="Arial" w:eastAsia="Calibri" w:hAnsi="Arial" w:cs="Arial"/>
          <w:kern w:val="1"/>
        </w:rPr>
        <w:t>Canarias Competencias Digitales Adalid Servicios Corporativos – Latinova Canarias – Form. Para el Empleo Europea, para la realización en Candelaria de un itinerario de digitalización “Canarias en la RED”.</w:t>
      </w:r>
    </w:p>
    <w:p w14:paraId="63085AB2" w14:textId="77777777" w:rsidR="00534812" w:rsidRPr="00534812" w:rsidRDefault="00534812" w:rsidP="00534812">
      <w:pPr>
        <w:widowControl w:val="0"/>
        <w:numPr>
          <w:ilvl w:val="0"/>
          <w:numId w:val="5"/>
        </w:numPr>
        <w:suppressAutoHyphens/>
        <w:spacing w:after="115" w:line="229" w:lineRule="auto"/>
        <w:jc w:val="both"/>
        <w:rPr>
          <w:rFonts w:ascii="Arial" w:eastAsia="Lucida Sans Unicode" w:hAnsi="Arial" w:cs="Arial"/>
          <w:kern w:val="1"/>
        </w:rPr>
      </w:pPr>
      <w:r w:rsidRPr="00534812">
        <w:rPr>
          <w:rFonts w:ascii="Arial" w:eastAsia="Calibri" w:hAnsi="Arial" w:cs="Arial"/>
          <w:kern w:val="1"/>
        </w:rPr>
        <w:t>Memoria justificativa de 12 de septiembre de 2025 de la necesidad y oportunidad del convenio.</w:t>
      </w:r>
    </w:p>
    <w:p w14:paraId="528C5892" w14:textId="77777777" w:rsidR="00534812" w:rsidRPr="00534812" w:rsidRDefault="00534812" w:rsidP="00534812">
      <w:pPr>
        <w:widowControl w:val="0"/>
        <w:numPr>
          <w:ilvl w:val="0"/>
          <w:numId w:val="5"/>
        </w:numPr>
        <w:suppressAutoHyphens/>
        <w:spacing w:after="115" w:line="229" w:lineRule="auto"/>
        <w:jc w:val="both"/>
        <w:rPr>
          <w:rFonts w:ascii="Arial" w:eastAsia="Lucida Sans Unicode" w:hAnsi="Arial" w:cs="Arial"/>
          <w:kern w:val="1"/>
        </w:rPr>
      </w:pPr>
      <w:r w:rsidRPr="00534812">
        <w:rPr>
          <w:rFonts w:ascii="Arial" w:eastAsia="Calibri" w:hAnsi="Arial" w:cs="Arial"/>
          <w:kern w:val="1"/>
        </w:rPr>
        <w:t>Escrituras de composición de la UTE Canarias Competencias Digitales Adalid Servicios Corporativos – Latinova Canarias – Form. Para el Empleo Europea.</w:t>
      </w:r>
    </w:p>
    <w:p w14:paraId="6D2EC72E" w14:textId="77777777" w:rsidR="00534812" w:rsidRPr="00534812" w:rsidRDefault="00534812" w:rsidP="00534812">
      <w:pPr>
        <w:widowControl w:val="0"/>
        <w:numPr>
          <w:ilvl w:val="0"/>
          <w:numId w:val="5"/>
        </w:numPr>
        <w:suppressAutoHyphens/>
        <w:spacing w:after="118" w:line="229" w:lineRule="auto"/>
        <w:jc w:val="both"/>
        <w:rPr>
          <w:rFonts w:ascii="Arial" w:eastAsia="Lucida Sans Unicode" w:hAnsi="Arial" w:cs="Arial"/>
          <w:kern w:val="1"/>
        </w:rPr>
      </w:pPr>
      <w:r w:rsidRPr="00534812">
        <w:rPr>
          <w:rFonts w:ascii="Arial" w:eastAsia="Calibri" w:hAnsi="Arial" w:cs="Arial"/>
          <w:kern w:val="1"/>
        </w:rPr>
        <w:t>NIF de la entidad</w:t>
      </w:r>
    </w:p>
    <w:p w14:paraId="369C305D" w14:textId="77777777" w:rsidR="00534812" w:rsidRPr="00534812" w:rsidRDefault="00534812" w:rsidP="00534812">
      <w:pPr>
        <w:widowControl w:val="0"/>
        <w:numPr>
          <w:ilvl w:val="0"/>
          <w:numId w:val="5"/>
        </w:numPr>
        <w:suppressAutoHyphens/>
        <w:spacing w:after="490" w:line="229" w:lineRule="auto"/>
        <w:jc w:val="both"/>
        <w:rPr>
          <w:rFonts w:ascii="Arial" w:eastAsia="Lucida Sans Unicode" w:hAnsi="Arial" w:cs="Arial"/>
          <w:kern w:val="1"/>
        </w:rPr>
      </w:pPr>
      <w:r w:rsidRPr="00534812">
        <w:rPr>
          <w:rFonts w:ascii="Arial" w:eastAsia="Calibri" w:hAnsi="Arial" w:cs="Arial"/>
          <w:kern w:val="1"/>
        </w:rPr>
        <w:t>DNI del representante legal</w:t>
      </w:r>
    </w:p>
    <w:p w14:paraId="20F834FB" w14:textId="77777777" w:rsidR="00534812" w:rsidRPr="00534812" w:rsidRDefault="00534812" w:rsidP="00534812">
      <w:pPr>
        <w:keepNext/>
        <w:tabs>
          <w:tab w:val="left" w:pos="-180"/>
          <w:tab w:val="left" w:pos="0"/>
        </w:tabs>
        <w:suppressAutoHyphens/>
        <w:autoSpaceDN w:val="0"/>
        <w:spacing w:after="550" w:line="240" w:lineRule="auto"/>
        <w:ind w:left="13"/>
        <w:jc w:val="both"/>
        <w:textAlignment w:val="baseline"/>
        <w:outlineLvl w:val="0"/>
        <w:rPr>
          <w:rFonts w:ascii="Arial" w:eastAsia="Times New Roman" w:hAnsi="Arial" w:cs="Arial"/>
          <w:b/>
          <w:bCs/>
          <w:kern w:val="3"/>
          <w:lang w:eastAsia="zh-CN"/>
        </w:rPr>
      </w:pPr>
      <w:r w:rsidRPr="00534812">
        <w:rPr>
          <w:rFonts w:ascii="Arial" w:eastAsia="Times New Roman" w:hAnsi="Arial" w:cs="Arial"/>
          <w:b/>
          <w:bCs/>
          <w:kern w:val="3"/>
          <w:lang w:eastAsia="zh-CN"/>
        </w:rPr>
        <w:t>Fundamentos de derecho</w:t>
      </w:r>
    </w:p>
    <w:p w14:paraId="6D1548D0" w14:textId="77777777" w:rsidR="00534812" w:rsidRPr="00534812" w:rsidRDefault="00534812" w:rsidP="00534812">
      <w:pPr>
        <w:widowControl w:val="0"/>
        <w:suppressAutoHyphens/>
        <w:spacing w:after="194" w:line="229" w:lineRule="auto"/>
        <w:ind w:left="1"/>
        <w:jc w:val="both"/>
        <w:rPr>
          <w:rFonts w:ascii="Arial" w:eastAsia="Lucida Sans Unicode" w:hAnsi="Arial" w:cs="Arial"/>
          <w:kern w:val="1"/>
        </w:rPr>
      </w:pPr>
      <w:r w:rsidRPr="00534812">
        <w:rPr>
          <w:rFonts w:ascii="Arial" w:eastAsia="Calibri" w:hAnsi="Arial" w:cs="Arial"/>
          <w:b/>
          <w:kern w:val="1"/>
        </w:rPr>
        <w:t>Primero.-</w:t>
      </w:r>
      <w:r w:rsidRPr="00534812">
        <w:rPr>
          <w:rFonts w:ascii="Arial" w:eastAsia="Calibri" w:hAnsi="Arial" w:cs="Arial"/>
          <w:kern w:val="1"/>
        </w:rPr>
        <w:t xml:space="preserve"> Competencia</w:t>
      </w:r>
    </w:p>
    <w:p w14:paraId="64974647" w14:textId="77777777" w:rsidR="00534812" w:rsidRPr="00534812" w:rsidRDefault="00534812" w:rsidP="00534812">
      <w:pPr>
        <w:widowControl w:val="0"/>
        <w:numPr>
          <w:ilvl w:val="0"/>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Ley 7/2015, de 1 de abril, de los municipios de Canarias:</w:t>
      </w:r>
    </w:p>
    <w:p w14:paraId="1A6FEF3B" w14:textId="77777777" w:rsidR="00534812" w:rsidRPr="00534812" w:rsidRDefault="00534812" w:rsidP="00534812">
      <w:pPr>
        <w:widowControl w:val="0"/>
        <w:suppressAutoHyphens/>
        <w:spacing w:after="651" w:line="229" w:lineRule="auto"/>
        <w:ind w:left="376"/>
        <w:jc w:val="both"/>
        <w:rPr>
          <w:rFonts w:ascii="Arial" w:eastAsia="Lucida Sans Unicode" w:hAnsi="Arial" w:cs="Arial"/>
          <w:kern w:val="1"/>
        </w:rPr>
      </w:pPr>
      <w:r w:rsidRPr="00534812">
        <w:rPr>
          <w:rFonts w:ascii="Arial" w:eastAsia="Calibri" w:hAnsi="Arial" w:cs="Arial"/>
          <w:kern w:val="1"/>
        </w:rPr>
        <w:t>Reconoce a los municipios canarios su autonomía y en el Art.11 su capacidad para asumir competencias en materia de empleo; y fomento y promoción del desarrollo económico y social municipal en el marco de la planificación autonómica, por lo que se considera legitimado al Ayuntamiento para intervenir en este ámbito.</w:t>
      </w:r>
    </w:p>
    <w:p w14:paraId="53397151" w14:textId="77777777" w:rsidR="00534812" w:rsidRPr="00534812" w:rsidRDefault="00534812" w:rsidP="00534812">
      <w:pPr>
        <w:widowControl w:val="0"/>
        <w:numPr>
          <w:ilvl w:val="0"/>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La Ley 7/1985, de 2 de abril, Reguladora de las Bases del Régimen Local:</w:t>
      </w:r>
    </w:p>
    <w:p w14:paraId="5DBD03D2" w14:textId="77777777" w:rsidR="00534812" w:rsidRPr="00534812" w:rsidRDefault="00534812" w:rsidP="00534812">
      <w:pPr>
        <w:widowControl w:val="0"/>
        <w:numPr>
          <w:ilvl w:val="1"/>
          <w:numId w:val="6"/>
        </w:numPr>
        <w:suppressAutoHyphens/>
        <w:spacing w:after="96" w:line="229" w:lineRule="auto"/>
        <w:jc w:val="both"/>
        <w:rPr>
          <w:rFonts w:ascii="Arial" w:eastAsia="Lucida Sans Unicode" w:hAnsi="Arial" w:cs="Arial"/>
          <w:kern w:val="1"/>
        </w:rPr>
      </w:pPr>
      <w:r w:rsidRPr="00534812">
        <w:rPr>
          <w:rFonts w:ascii="Arial" w:eastAsia="Calibri" w:hAnsi="Arial" w:cs="Arial"/>
          <w:kern w:val="1"/>
        </w:rPr>
        <w:t xml:space="preserve">El Art. 22.4 establece que el Pleno puede delegar el ejercicio de sus </w:t>
      </w:r>
      <w:r w:rsidRPr="00534812">
        <w:rPr>
          <w:rFonts w:ascii="Arial" w:eastAsia="Calibri" w:hAnsi="Arial" w:cs="Arial"/>
          <w:kern w:val="1"/>
          <w:u w:val="single" w:color="000000"/>
        </w:rPr>
        <w:lastRenderedPageBreak/>
        <w:t>atribuciones</w:t>
      </w:r>
      <w:r w:rsidRPr="00534812">
        <w:rPr>
          <w:rFonts w:ascii="Arial" w:eastAsia="Calibri" w:hAnsi="Arial" w:cs="Arial"/>
          <w:kern w:val="1"/>
        </w:rPr>
        <w:t xml:space="preserve"> en la </w:t>
      </w:r>
      <w:r w:rsidRPr="00534812">
        <w:rPr>
          <w:rFonts w:ascii="Arial" w:eastAsia="Calibri" w:hAnsi="Arial" w:cs="Arial"/>
          <w:kern w:val="1"/>
          <w:u w:val="single" w:color="000000"/>
        </w:rPr>
        <w:t>Junta de Gobierno Local</w:t>
      </w:r>
      <w:r w:rsidRPr="00534812">
        <w:rPr>
          <w:rFonts w:ascii="Arial" w:eastAsia="Calibri" w:hAnsi="Arial" w:cs="Arial"/>
          <w:kern w:val="1"/>
        </w:rPr>
        <w:t>, salvo aquellas específicamente mencionadas como reservadas al Pleno, por lo que puede actuar dentro del ámbito de los convenios ya que existe una delegación expresa, adoptada en el acuerdo 11, punto 5, de la sesión plenaria de 27 de junio de 2023.</w:t>
      </w:r>
    </w:p>
    <w:p w14:paraId="37486F7F" w14:textId="77777777" w:rsidR="00534812" w:rsidRPr="00534812" w:rsidRDefault="00534812" w:rsidP="00534812">
      <w:pPr>
        <w:widowControl w:val="0"/>
        <w:numPr>
          <w:ilvl w:val="1"/>
          <w:numId w:val="6"/>
        </w:numPr>
        <w:suppressAutoHyphens/>
        <w:spacing w:after="550" w:line="229" w:lineRule="auto"/>
        <w:jc w:val="both"/>
        <w:rPr>
          <w:rFonts w:ascii="Arial" w:eastAsia="Lucida Sans Unicode" w:hAnsi="Arial" w:cs="Arial"/>
          <w:kern w:val="1"/>
        </w:rPr>
      </w:pPr>
      <w:r w:rsidRPr="00534812">
        <w:rPr>
          <w:rFonts w:ascii="Arial" w:eastAsia="Calibri" w:hAnsi="Arial" w:cs="Arial"/>
          <w:kern w:val="1"/>
        </w:rPr>
        <w:t xml:space="preserve">El Art. 21 establece que corresponde a la Alcaldía representar al ayuntamiento. Esto implica que, en ejercicio de dicha representación y de acuerdo con sus competencias, </w:t>
      </w:r>
      <w:r w:rsidRPr="00534812">
        <w:rPr>
          <w:rFonts w:ascii="Arial" w:eastAsia="Calibri" w:hAnsi="Arial" w:cs="Arial"/>
          <w:kern w:val="1"/>
          <w:u w:val="single" w:color="000000"/>
        </w:rPr>
        <w:t>la alcaldesa está habilitada para suscribir</w:t>
      </w:r>
      <w:r w:rsidRPr="00534812">
        <w:rPr>
          <w:rFonts w:ascii="Arial" w:eastAsia="Calibri" w:hAnsi="Arial" w:cs="Arial"/>
          <w:kern w:val="1"/>
        </w:rPr>
        <w:t xml:space="preserve"> convenios, siempre que no estén expresamente reservados al Pleno.</w:t>
      </w:r>
    </w:p>
    <w:p w14:paraId="70EA3DAA" w14:textId="77777777" w:rsidR="00534812" w:rsidRPr="00534812" w:rsidRDefault="00534812" w:rsidP="00534812">
      <w:pPr>
        <w:widowControl w:val="0"/>
        <w:suppressAutoHyphens/>
        <w:spacing w:after="194" w:line="229" w:lineRule="auto"/>
        <w:ind w:left="1"/>
        <w:jc w:val="both"/>
        <w:rPr>
          <w:rFonts w:ascii="Arial" w:eastAsia="Lucida Sans Unicode" w:hAnsi="Arial" w:cs="Arial"/>
          <w:kern w:val="1"/>
        </w:rPr>
      </w:pPr>
      <w:r w:rsidRPr="00534812">
        <w:rPr>
          <w:rFonts w:ascii="Arial" w:eastAsia="Calibri" w:hAnsi="Arial" w:cs="Arial"/>
          <w:b/>
          <w:kern w:val="1"/>
        </w:rPr>
        <w:t>Segundo. -</w:t>
      </w:r>
      <w:r w:rsidRPr="00534812">
        <w:rPr>
          <w:rFonts w:ascii="Arial" w:eastAsia="Calibri" w:hAnsi="Arial" w:cs="Arial"/>
          <w:kern w:val="1"/>
        </w:rPr>
        <w:t xml:space="preserve"> Procedimiento, validez y eficacia</w:t>
      </w:r>
    </w:p>
    <w:p w14:paraId="654C9D7D" w14:textId="77777777" w:rsidR="00534812" w:rsidRPr="00534812" w:rsidRDefault="00534812" w:rsidP="00534812">
      <w:pPr>
        <w:widowControl w:val="0"/>
        <w:numPr>
          <w:ilvl w:val="0"/>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Teniendo en consideración lo dispuesto en los artículos 2 y 6 de la Ley 9/2017, de 8 de noviembre, de Contratos del Sector Público, por la que se transponen al ordenamiento jurídico español las Directivas del Parlamento Europeo y del Consejo 2014/23/UE y 2014/24/UE, de 26 de febrero de 2014, el convenio que nos ocupa no tiene carácter contractual.</w:t>
      </w:r>
    </w:p>
    <w:p w14:paraId="4742B2A1" w14:textId="77777777" w:rsidR="00534812" w:rsidRPr="00534812" w:rsidRDefault="00534812" w:rsidP="00534812">
      <w:pPr>
        <w:widowControl w:val="0"/>
        <w:suppressAutoHyphens/>
        <w:spacing w:after="194" w:line="229" w:lineRule="auto"/>
        <w:ind w:left="1"/>
        <w:jc w:val="both"/>
        <w:rPr>
          <w:rFonts w:ascii="Arial" w:eastAsia="Lucida Sans Unicode" w:hAnsi="Arial" w:cs="Arial"/>
          <w:kern w:val="1"/>
        </w:rPr>
      </w:pPr>
      <w:r w:rsidRPr="00534812">
        <w:rPr>
          <w:rFonts w:ascii="Arial" w:eastAsia="Calibri" w:hAnsi="Arial" w:cs="Arial"/>
          <w:kern w:val="1"/>
        </w:rPr>
        <w:t>El Convenio cumple con las exigencias establecidas en las siguientes normas:</w:t>
      </w:r>
    </w:p>
    <w:p w14:paraId="64CBABBE" w14:textId="77777777" w:rsidR="00534812" w:rsidRPr="00534812" w:rsidRDefault="00534812" w:rsidP="00534812">
      <w:pPr>
        <w:widowControl w:val="0"/>
        <w:numPr>
          <w:ilvl w:val="0"/>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Ley 39/2015, de 1 de octubre, del Procedimiento Administrativo Común de las Administraciones Públicas</w:t>
      </w:r>
      <w:r w:rsidRPr="00534812">
        <w:rPr>
          <w:rFonts w:ascii="Arial" w:eastAsia="Calibri" w:hAnsi="Arial" w:cs="Arial"/>
          <w:b/>
          <w:kern w:val="1"/>
        </w:rPr>
        <w:t>:</w:t>
      </w:r>
    </w:p>
    <w:p w14:paraId="74888F62" w14:textId="77777777" w:rsidR="00534812" w:rsidRPr="00534812" w:rsidRDefault="00534812" w:rsidP="00534812">
      <w:pPr>
        <w:widowControl w:val="0"/>
        <w:numPr>
          <w:ilvl w:val="1"/>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El Art. 86 autoriza la celebración de convenios por parte de las Administraciones Públicas, estableciendo que deben formalizarse por escrito, identificando las partes, el objeto, las obligaciones asumidas y la financiación.</w:t>
      </w:r>
    </w:p>
    <w:p w14:paraId="35F18A01" w14:textId="77777777" w:rsidR="00534812" w:rsidRPr="00534812" w:rsidRDefault="00534812" w:rsidP="00534812">
      <w:pPr>
        <w:widowControl w:val="0"/>
        <w:numPr>
          <w:ilvl w:val="0"/>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Ley 40/2015, de 1 de octubre, de Régimen Jurídico del Sector Público:</w:t>
      </w:r>
    </w:p>
    <w:p w14:paraId="0E481551" w14:textId="77777777" w:rsidR="00534812" w:rsidRPr="00534812" w:rsidRDefault="00534812" w:rsidP="00534812">
      <w:pPr>
        <w:widowControl w:val="0"/>
        <w:numPr>
          <w:ilvl w:val="1"/>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Dedica el capítulo VI, del Título Preliminar (Arts. 47 a 53) a regular los convenios adoptados por las Administraciones Públicas.</w:t>
      </w:r>
    </w:p>
    <w:p w14:paraId="7E668CCE" w14:textId="77777777" w:rsidR="00534812" w:rsidRPr="00534812" w:rsidRDefault="00534812" w:rsidP="00534812">
      <w:pPr>
        <w:widowControl w:val="0"/>
        <w:numPr>
          <w:ilvl w:val="0"/>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Real Decreto 592/2014, de 11 de julio, por el que se regulan las prácticas académicas externas de los estudiantes universitarios:</w:t>
      </w:r>
    </w:p>
    <w:p w14:paraId="3F34A682" w14:textId="77777777" w:rsidR="00534812" w:rsidRPr="00534812" w:rsidRDefault="00534812" w:rsidP="00534812">
      <w:pPr>
        <w:widowControl w:val="0"/>
        <w:numPr>
          <w:ilvl w:val="1"/>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Artículos 1,7,8 que se refieren a los convenios como instrumentos jurídicos para la realización de las prácticas.</w:t>
      </w:r>
    </w:p>
    <w:p w14:paraId="61E4A3D0" w14:textId="77777777" w:rsidR="00534812" w:rsidRPr="00534812" w:rsidRDefault="00534812" w:rsidP="00534812">
      <w:pPr>
        <w:widowControl w:val="0"/>
        <w:numPr>
          <w:ilvl w:val="1"/>
          <w:numId w:val="6"/>
        </w:numPr>
        <w:suppressAutoHyphens/>
        <w:spacing w:after="649" w:line="229" w:lineRule="auto"/>
        <w:jc w:val="both"/>
        <w:rPr>
          <w:rFonts w:ascii="Arial" w:eastAsia="Lucida Sans Unicode" w:hAnsi="Arial" w:cs="Arial"/>
          <w:kern w:val="1"/>
        </w:rPr>
      </w:pPr>
      <w:r w:rsidRPr="00534812">
        <w:rPr>
          <w:rFonts w:ascii="Arial" w:eastAsia="Calibri" w:hAnsi="Arial" w:cs="Arial"/>
          <w:kern w:val="1"/>
        </w:rPr>
        <w:t xml:space="preserve">Artículo 2, en cuanto a que el convenio no genera relación laboral, en tanto que está vinculado al proceso formativo del estudiante. </w:t>
      </w:r>
    </w:p>
    <w:p w14:paraId="1B6D538F" w14:textId="77777777" w:rsidR="00534812" w:rsidRPr="00534812" w:rsidRDefault="00534812" w:rsidP="00534812">
      <w:pPr>
        <w:widowControl w:val="0"/>
        <w:suppressAutoHyphens/>
        <w:spacing w:after="194" w:line="229" w:lineRule="auto"/>
        <w:ind w:left="1"/>
        <w:jc w:val="both"/>
        <w:rPr>
          <w:rFonts w:ascii="Arial" w:eastAsia="Lucida Sans Unicode" w:hAnsi="Arial" w:cs="Arial"/>
          <w:kern w:val="1"/>
        </w:rPr>
      </w:pPr>
      <w:r w:rsidRPr="00534812">
        <w:rPr>
          <w:rFonts w:ascii="Arial" w:eastAsia="Calibri" w:hAnsi="Arial" w:cs="Arial"/>
          <w:b/>
          <w:kern w:val="1"/>
        </w:rPr>
        <w:t>Tercero</w:t>
      </w:r>
      <w:r w:rsidRPr="00534812">
        <w:rPr>
          <w:rFonts w:ascii="Arial" w:eastAsia="Calibri" w:hAnsi="Arial" w:cs="Arial"/>
          <w:kern w:val="1"/>
        </w:rPr>
        <w:t>. - Impacto económico</w:t>
      </w:r>
    </w:p>
    <w:p w14:paraId="4C2B4521" w14:textId="77777777" w:rsidR="00534812" w:rsidRPr="00534812" w:rsidRDefault="00534812" w:rsidP="00534812">
      <w:pPr>
        <w:widowControl w:val="0"/>
        <w:numPr>
          <w:ilvl w:val="0"/>
          <w:numId w:val="6"/>
        </w:numPr>
        <w:suppressAutoHyphens/>
        <w:spacing w:after="194" w:line="229" w:lineRule="auto"/>
        <w:jc w:val="both"/>
        <w:rPr>
          <w:rFonts w:ascii="Arial" w:eastAsia="Lucida Sans Unicode" w:hAnsi="Arial" w:cs="Arial"/>
          <w:kern w:val="1"/>
        </w:rPr>
      </w:pPr>
      <w:r w:rsidRPr="00534812">
        <w:rPr>
          <w:rFonts w:ascii="Arial" w:eastAsia="Calibri" w:hAnsi="Arial" w:cs="Arial"/>
          <w:kern w:val="1"/>
        </w:rPr>
        <w:t>Real Decreto Legislativo 2/2004, de 5 de marzo, por el que se aprueba el texto refundido de la Ley Reguladora de las Haciendas Locales.</w:t>
      </w:r>
    </w:p>
    <w:p w14:paraId="3307D4F6" w14:textId="77777777" w:rsidR="00534812" w:rsidRPr="00534812" w:rsidRDefault="00534812" w:rsidP="00534812">
      <w:pPr>
        <w:widowControl w:val="0"/>
        <w:suppressAutoHyphens/>
        <w:spacing w:after="350" w:line="229" w:lineRule="auto"/>
        <w:ind w:left="376"/>
        <w:jc w:val="both"/>
        <w:rPr>
          <w:rFonts w:ascii="Arial" w:eastAsia="Lucida Sans Unicode" w:hAnsi="Arial" w:cs="Arial"/>
          <w:kern w:val="1"/>
        </w:rPr>
      </w:pPr>
      <w:r w:rsidRPr="00534812">
        <w:rPr>
          <w:rFonts w:ascii="Arial" w:eastAsia="Calibri" w:hAnsi="Arial" w:cs="Arial"/>
          <w:kern w:val="1"/>
        </w:rPr>
        <w:t>El convenio no genera un gasto para el Ayuntamiento, ya que la financiación corresponde a la UTE Canarias Competencias Digitales Adalid Servicios Corporativos – Latinova Canarias – Form. Para el Empleo Europea con cargo a una subvención recibida, motivo por el cual no es necesaria la función interventora, de acuerdo con lo establecido en el Art. 214 del RDL 2/2004.</w:t>
      </w:r>
    </w:p>
    <w:p w14:paraId="4E81B044" w14:textId="77777777" w:rsidR="00534812" w:rsidRPr="00534812" w:rsidRDefault="00534812" w:rsidP="00534812">
      <w:pPr>
        <w:widowControl w:val="0"/>
        <w:suppressAutoHyphens/>
        <w:spacing w:after="522" w:line="229" w:lineRule="auto"/>
        <w:ind w:left="1"/>
        <w:jc w:val="both"/>
        <w:rPr>
          <w:rFonts w:ascii="Arial" w:eastAsia="Lucida Sans Unicode" w:hAnsi="Arial" w:cs="Arial"/>
          <w:kern w:val="1"/>
        </w:rPr>
      </w:pPr>
      <w:r w:rsidRPr="00534812">
        <w:rPr>
          <w:rFonts w:ascii="Arial" w:eastAsia="Calibri" w:hAnsi="Arial" w:cs="Arial"/>
          <w:kern w:val="1"/>
        </w:rPr>
        <w:t xml:space="preserve">A la vista de cuanto antecede, la funcionaria que suscribe INFORMA FAVORABLEMENTE el expediente, que cumple con todos los requisitos legales </w:t>
      </w:r>
      <w:r w:rsidRPr="00534812">
        <w:rPr>
          <w:rFonts w:ascii="Arial" w:eastAsia="Calibri" w:hAnsi="Arial" w:cs="Arial"/>
          <w:kern w:val="1"/>
        </w:rPr>
        <w:lastRenderedPageBreak/>
        <w:t>exigibles y realiza la siguiente:</w:t>
      </w:r>
    </w:p>
    <w:p w14:paraId="605404CE" w14:textId="77777777" w:rsidR="00534812" w:rsidRPr="00534812" w:rsidRDefault="00534812" w:rsidP="00534812">
      <w:pPr>
        <w:widowControl w:val="0"/>
        <w:suppressAutoHyphens/>
        <w:spacing w:after="0"/>
        <w:ind w:left="4"/>
        <w:jc w:val="center"/>
        <w:rPr>
          <w:rFonts w:ascii="Arial" w:eastAsia="Lucida Sans Unicode" w:hAnsi="Arial" w:cs="Arial"/>
          <w:kern w:val="1"/>
        </w:rPr>
      </w:pPr>
      <w:r w:rsidRPr="00534812">
        <w:rPr>
          <w:rFonts w:ascii="Arial" w:eastAsia="Calibri" w:hAnsi="Arial" w:cs="Arial"/>
          <w:b/>
          <w:kern w:val="1"/>
        </w:rPr>
        <w:t>“PROPUESTA DE RESOLUCIÓN</w:t>
      </w:r>
    </w:p>
    <w:p w14:paraId="12494674" w14:textId="77777777" w:rsidR="00534812" w:rsidRPr="00534812" w:rsidRDefault="00534812" w:rsidP="00534812">
      <w:pPr>
        <w:widowControl w:val="0"/>
        <w:suppressAutoHyphens/>
        <w:spacing w:after="104"/>
        <w:ind w:left="5"/>
        <w:jc w:val="center"/>
        <w:rPr>
          <w:rFonts w:ascii="Arial" w:eastAsia="Lucida Sans Unicode" w:hAnsi="Arial" w:cs="Arial"/>
          <w:kern w:val="1"/>
        </w:rPr>
      </w:pPr>
      <w:r w:rsidRPr="00534812">
        <w:rPr>
          <w:rFonts w:ascii="Arial" w:eastAsia="Calibri" w:hAnsi="Arial" w:cs="Arial"/>
          <w:kern w:val="1"/>
        </w:rPr>
        <w:t xml:space="preserve"> </w:t>
      </w:r>
    </w:p>
    <w:p w14:paraId="20208E09" w14:textId="77777777" w:rsidR="00534812" w:rsidRPr="00534812" w:rsidRDefault="00534812" w:rsidP="00534812">
      <w:pPr>
        <w:widowControl w:val="0"/>
        <w:suppressAutoHyphens/>
        <w:spacing w:after="0" w:line="229" w:lineRule="auto"/>
        <w:ind w:left="1"/>
        <w:jc w:val="both"/>
        <w:rPr>
          <w:rFonts w:ascii="Arial" w:eastAsia="Calibri" w:hAnsi="Arial" w:cs="Arial"/>
          <w:kern w:val="1"/>
        </w:rPr>
      </w:pPr>
      <w:r w:rsidRPr="00534812">
        <w:rPr>
          <w:rFonts w:ascii="Arial" w:eastAsia="Calibri" w:hAnsi="Arial" w:cs="Arial"/>
          <w:b/>
          <w:kern w:val="1"/>
        </w:rPr>
        <w:t>PRIMERA:</w:t>
      </w:r>
      <w:r w:rsidRPr="00534812">
        <w:rPr>
          <w:rFonts w:ascii="Arial" w:eastAsia="Calibri" w:hAnsi="Arial" w:cs="Arial"/>
          <w:kern w:val="1"/>
        </w:rPr>
        <w:t xml:space="preserve"> Que se eleve a la Junta de Gobierno Local, la propuesta de la AlcaldesaPresidenta de aprobar el Convenio de Colaboración entre el Ilustre Ayuntamiento de Candelaria y la organización UTE Canarias Competencias Digitales Adalid Servicios Corporativos – Latinova Canarias – Form. Para el Empleo Europea, para la realización en Candelaria de un itinerario de digitalización “Canarias en la RED” con efectos desde el día de su firma, del tenor literal siguiente:</w:t>
      </w:r>
    </w:p>
    <w:p w14:paraId="1BF5A419" w14:textId="77777777" w:rsidR="00534812" w:rsidRPr="00534812" w:rsidRDefault="00534812" w:rsidP="00534812">
      <w:pPr>
        <w:widowControl w:val="0"/>
        <w:suppressAutoHyphens/>
        <w:spacing w:after="0" w:line="229" w:lineRule="auto"/>
        <w:ind w:left="1"/>
        <w:jc w:val="both"/>
        <w:rPr>
          <w:rFonts w:ascii="Arial" w:eastAsia="Lucida Sans Unicode" w:hAnsi="Arial" w:cs="Arial"/>
          <w:kern w:val="1"/>
        </w:rPr>
      </w:pPr>
    </w:p>
    <w:p w14:paraId="39A508BB"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“CONVENIO DE COLABORACIÓN ENTRE EL ILUSTRE AYUNTAMIENTO DE CANDELARIA Y LA </w:t>
      </w:r>
    </w:p>
    <w:p w14:paraId="0B4CC9E0"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ORGANIZACIÓN UTE CANARIAS COMPETENCIAS DIGITALES ADALID SERVICIOS </w:t>
      </w:r>
    </w:p>
    <w:p w14:paraId="1BE944FC" w14:textId="77777777" w:rsidR="00534812" w:rsidRPr="00534812" w:rsidRDefault="00534812" w:rsidP="00534812">
      <w:pPr>
        <w:widowControl w:val="0"/>
        <w:suppressAutoHyphens/>
        <w:spacing w:after="87" w:line="240" w:lineRule="auto"/>
        <w:ind w:left="1" w:right="8"/>
        <w:jc w:val="both"/>
        <w:rPr>
          <w:rFonts w:ascii="Arial" w:eastAsia="Lucida Sans Unicode" w:hAnsi="Arial" w:cs="Arial"/>
          <w:kern w:val="1"/>
        </w:rPr>
      </w:pPr>
      <w:r w:rsidRPr="00534812">
        <w:rPr>
          <w:rFonts w:ascii="Arial" w:eastAsia="Lucida Sans Unicode" w:hAnsi="Arial" w:cs="Arial"/>
          <w:kern w:val="1"/>
        </w:rPr>
        <w:t>CORPORATIVOS-LATINOVA CANARIAS- FORM. PARA EL EMPLEO EUROPEA, PARA LA REALIZACIÓN EN CANDELARIA DE UN ITINERARIO DE DIGITALIZACIÓN “CANARIAS EN LA RED”.</w:t>
      </w:r>
    </w:p>
    <w:p w14:paraId="5F082A46" w14:textId="77777777" w:rsidR="00534812" w:rsidRPr="00534812" w:rsidRDefault="00534812" w:rsidP="00534812">
      <w:pPr>
        <w:widowControl w:val="0"/>
        <w:suppressAutoHyphens/>
        <w:spacing w:after="198"/>
        <w:ind w:right="5"/>
        <w:jc w:val="right"/>
        <w:rPr>
          <w:rFonts w:ascii="Arial" w:eastAsia="Lucida Sans Unicode" w:hAnsi="Arial" w:cs="Arial"/>
          <w:kern w:val="1"/>
        </w:rPr>
      </w:pPr>
      <w:r w:rsidRPr="00534812">
        <w:rPr>
          <w:rFonts w:ascii="Arial" w:eastAsia="Lucida Sans Unicode" w:hAnsi="Arial" w:cs="Arial"/>
          <w:kern w:val="1"/>
        </w:rPr>
        <w:t>En Candelaria,      de        de 2025.</w:t>
      </w:r>
    </w:p>
    <w:p w14:paraId="574A9825" w14:textId="77777777" w:rsidR="00534812" w:rsidRPr="00534812" w:rsidRDefault="00534812" w:rsidP="00534812">
      <w:pPr>
        <w:widowControl w:val="0"/>
        <w:suppressAutoHyphens/>
        <w:spacing w:after="193" w:line="240" w:lineRule="auto"/>
        <w:ind w:left="70"/>
        <w:jc w:val="center"/>
        <w:rPr>
          <w:rFonts w:ascii="Arial" w:eastAsia="Lucida Sans Unicode" w:hAnsi="Arial" w:cs="Arial"/>
          <w:kern w:val="1"/>
        </w:rPr>
      </w:pPr>
      <w:r w:rsidRPr="00534812">
        <w:rPr>
          <w:rFonts w:ascii="Arial" w:eastAsia="Lucida Sans Unicode" w:hAnsi="Arial" w:cs="Arial"/>
          <w:kern w:val="1"/>
        </w:rPr>
        <w:t xml:space="preserve"> REUNIDOS</w:t>
      </w:r>
    </w:p>
    <w:p w14:paraId="63BB9FAD" w14:textId="77777777" w:rsidR="00534812" w:rsidRPr="00534812" w:rsidRDefault="00534812" w:rsidP="00534812">
      <w:pPr>
        <w:widowControl w:val="0"/>
        <w:suppressAutoHyphens/>
        <w:spacing w:after="43"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 De una parte, la Sra. Dª MARÍA CONCEPCIÓN BRITO NÚÑEZ, Alcaldesa Presidenta, que actúa en nombre y representación del ILUSTRE AYUNTAMIENTO DE CANDELAIRA, con domicilio en Avenida Constitución, 7, Candelaria y con CIF P3801100C, al amparo de lo dispuesto en el Reglamento de </w:t>
      </w:r>
    </w:p>
    <w:p w14:paraId="2FE9A0B1" w14:textId="77777777" w:rsidR="00534812" w:rsidRPr="00534812" w:rsidRDefault="00534812" w:rsidP="00534812">
      <w:pPr>
        <w:widowControl w:val="0"/>
        <w:suppressAutoHyphens/>
        <w:spacing w:after="177" w:line="240" w:lineRule="auto"/>
        <w:ind w:left="1" w:right="8"/>
        <w:jc w:val="both"/>
        <w:rPr>
          <w:rFonts w:ascii="Arial" w:eastAsia="Lucida Sans Unicode" w:hAnsi="Arial" w:cs="Arial"/>
          <w:kern w:val="1"/>
        </w:rPr>
      </w:pPr>
      <w:r w:rsidRPr="00534812">
        <w:rPr>
          <w:rFonts w:ascii="Arial" w:eastAsia="Lucida Sans Unicode" w:hAnsi="Arial" w:cs="Arial"/>
          <w:kern w:val="1"/>
        </w:rPr>
        <w:t>Organización, Funcionamiento y Régimen Jurídico de las Entidades Locales, así como en la Ley 7/1985, de 2 de abril, Reguladora de las Bases de Régimen Local, asistido del Secretario General.</w:t>
      </w:r>
    </w:p>
    <w:p w14:paraId="30C66EE8" w14:textId="77777777" w:rsidR="00534812" w:rsidRPr="00534812" w:rsidRDefault="00534812" w:rsidP="00534812">
      <w:pPr>
        <w:widowControl w:val="0"/>
        <w:suppressAutoHyphens/>
        <w:spacing w:after="299" w:line="240" w:lineRule="auto"/>
        <w:ind w:left="1" w:right="8"/>
        <w:jc w:val="both"/>
        <w:rPr>
          <w:rFonts w:ascii="Arial" w:eastAsia="Lucida Sans Unicode" w:hAnsi="Arial" w:cs="Arial"/>
          <w:kern w:val="1"/>
        </w:rPr>
      </w:pPr>
      <w:r w:rsidRPr="00534812">
        <w:rPr>
          <w:rFonts w:ascii="Arial" w:eastAsia="Lucida Sans Unicode" w:hAnsi="Arial" w:cs="Arial"/>
          <w:kern w:val="1"/>
        </w:rPr>
        <w:t>De otra, el Sr. D. ÁNGEL GALLEGO ROMÁN, con D.N.I. núm.***3171**, que actúa en nombre y representación de la Organización Ute Canarias Competencias Digitales Adalid Servicios Corporativos-Latinova Canarias-Form. para el Empleo Europeo, con CIF U75290148 y domicilio en C/ Doctor Antonio González, 27. CP: 38410 Los Realejos (Santa Cruz de Tenerife), actuando en calidad de gerente único.</w:t>
      </w:r>
    </w:p>
    <w:p w14:paraId="4799947F" w14:textId="77777777" w:rsidR="00534812" w:rsidRPr="00534812" w:rsidRDefault="00534812" w:rsidP="00534812">
      <w:pPr>
        <w:widowControl w:val="0"/>
        <w:suppressAutoHyphens/>
        <w:spacing w:after="0" w:line="339" w:lineRule="auto"/>
        <w:ind w:left="1" w:right="8"/>
        <w:jc w:val="both"/>
        <w:rPr>
          <w:rFonts w:ascii="Arial" w:eastAsia="Lucida Sans Unicode" w:hAnsi="Arial" w:cs="Arial"/>
          <w:kern w:val="1"/>
        </w:rPr>
      </w:pPr>
      <w:r w:rsidRPr="00534812">
        <w:rPr>
          <w:rFonts w:ascii="Arial" w:eastAsia="Lucida Sans Unicode" w:hAnsi="Arial" w:cs="Arial"/>
          <w:kern w:val="1"/>
        </w:rPr>
        <w:t>Ante mí, Don Octavio Manuel Fernández Hernández, Secretario General del Ayuntamiento de Candelaria, por razón del cargo para dar fe del acto, de acuerdo con lo preceptuado en el Art. 113, regla 6ª del Texto Refundido de Disposiciones Legales vigentes en materia de Régimen Local, aprobado por Real Decreto Legislativo 781/86, de 18 de abril.</w:t>
      </w:r>
    </w:p>
    <w:p w14:paraId="69E29A49" w14:textId="77777777" w:rsidR="00534812" w:rsidRPr="00534812" w:rsidRDefault="00534812" w:rsidP="00534812">
      <w:pPr>
        <w:widowControl w:val="0"/>
        <w:suppressAutoHyphens/>
        <w:spacing w:after="363" w:line="240" w:lineRule="auto"/>
        <w:ind w:left="70" w:right="55"/>
        <w:jc w:val="center"/>
        <w:rPr>
          <w:rFonts w:ascii="Arial" w:eastAsia="Lucida Sans Unicode" w:hAnsi="Arial" w:cs="Arial"/>
          <w:kern w:val="1"/>
        </w:rPr>
      </w:pPr>
      <w:r w:rsidRPr="00534812">
        <w:rPr>
          <w:rFonts w:ascii="Arial" w:eastAsia="Lucida Sans Unicode" w:hAnsi="Arial" w:cs="Arial"/>
          <w:kern w:val="1"/>
        </w:rPr>
        <w:t>MANIFIESTAN</w:t>
      </w:r>
    </w:p>
    <w:p w14:paraId="3545CDAB" w14:textId="77777777" w:rsidR="00534812" w:rsidRPr="00534812" w:rsidRDefault="00534812" w:rsidP="00534812">
      <w:pPr>
        <w:widowControl w:val="0"/>
        <w:suppressAutoHyphens/>
        <w:spacing w:after="457" w:line="339" w:lineRule="auto"/>
        <w:ind w:left="1" w:right="8"/>
        <w:jc w:val="both"/>
        <w:rPr>
          <w:rFonts w:ascii="Arial" w:eastAsia="Lucida Sans Unicode" w:hAnsi="Arial" w:cs="Arial"/>
          <w:kern w:val="1"/>
        </w:rPr>
      </w:pPr>
      <w:r w:rsidRPr="00534812">
        <w:rPr>
          <w:rFonts w:ascii="Arial" w:eastAsia="Lucida Sans Unicode" w:hAnsi="Arial" w:cs="Arial"/>
          <w:kern w:val="1"/>
        </w:rPr>
        <w:t xml:space="preserve">Que el Ayuntamiento de Candelaria tiene entre sus prioridades la mejora de la calidad de vida de la ciudadanía y el impulso al desarrollo local en el municipio. En la sociedad actual, el acceso y dominio de las herramientas digitales son fundamentales para desenvolverse con éxito en todos los ámbitos de vida. Por ello, el Ayuntamiento de Candelaria tiene entre sus fines la formación se compromete con la formación y el </w:t>
      </w:r>
      <w:r w:rsidRPr="00534812">
        <w:rPr>
          <w:rFonts w:ascii="Arial" w:eastAsia="Lucida Sans Unicode" w:hAnsi="Arial" w:cs="Arial"/>
          <w:kern w:val="1"/>
        </w:rPr>
        <w:lastRenderedPageBreak/>
        <w:t>desarrollo de competencias en su ciudadanía, especialmente en el ámbito de las nuevas tecnologías, para facilitar su integración social y laboral y reducir la brecha digital.</w:t>
      </w:r>
    </w:p>
    <w:p w14:paraId="51EFE938" w14:textId="77777777" w:rsidR="00534812" w:rsidRPr="00534812" w:rsidRDefault="00534812" w:rsidP="00534812">
      <w:pPr>
        <w:widowControl w:val="0"/>
        <w:suppressLineNumbers/>
        <w:suppressAutoHyphens/>
        <w:spacing w:before="120" w:after="120" w:line="240" w:lineRule="auto"/>
        <w:rPr>
          <w:rFonts w:ascii="Arial" w:eastAsia="Lucida Sans Unicode" w:hAnsi="Arial" w:cs="Tahoma"/>
          <w:i/>
          <w:iCs/>
          <w:kern w:val="1"/>
          <w:szCs w:val="24"/>
        </w:rPr>
      </w:pPr>
      <w:r w:rsidRPr="00534812">
        <w:rPr>
          <w:rFonts w:ascii="Arial" w:eastAsia="Lucida Sans Unicode" w:hAnsi="Arial" w:cs="Tahoma"/>
          <w:i/>
          <w:iCs/>
          <w:kern w:val="1"/>
          <w:szCs w:val="24"/>
        </w:rPr>
        <w:t xml:space="preserve">Que la Organización Ute Canarias Competencias Digitales Adalid Servicios Corporativos-Latinova Canarias-Form. para el Empleo Europeo ha presentado la propuesta del itinerario de digitalización denominado “Canarias en la Red” con el objetivo de reducir la brecha digital en el municipio mediante la realización de 15 talleres presenciales dirigidos a la población local. </w:t>
      </w:r>
    </w:p>
    <w:p w14:paraId="7BD2E9D9" w14:textId="77777777" w:rsidR="00534812" w:rsidRPr="00534812" w:rsidRDefault="00534812" w:rsidP="00534812">
      <w:pPr>
        <w:widowControl w:val="0"/>
        <w:suppressLineNumbers/>
        <w:suppressAutoHyphens/>
        <w:spacing w:before="120" w:after="120" w:line="240" w:lineRule="auto"/>
        <w:rPr>
          <w:rFonts w:ascii="Arial" w:eastAsia="Lucida Sans Unicode" w:hAnsi="Arial" w:cs="Tahoma"/>
          <w:i/>
          <w:iCs/>
          <w:kern w:val="1"/>
          <w:szCs w:val="24"/>
        </w:rPr>
      </w:pPr>
      <w:r w:rsidRPr="00534812">
        <w:rPr>
          <w:rFonts w:ascii="Arial" w:eastAsia="Lucida Sans Unicode" w:hAnsi="Arial" w:cs="Tahoma"/>
          <w:i/>
          <w:iCs/>
          <w:kern w:val="1"/>
          <w:szCs w:val="24"/>
        </w:rPr>
        <w:t>Que dada la coincidencia entre la propuesta de la Organización Ute Canarias competencias digitales adalid servicios Corporativos-latinova canarias-Form.para el empleo europeo y los objetivos del Ayuntamiento de Candelaria, existe interés en establecer convenio de colaboración entre ambas entidades para la organización de un itinerario formativo de digitalización,y que se llevaran a cabo en instalaciones que dispone el Ayuntamiento de Candelaria en el municipio.</w:t>
      </w:r>
    </w:p>
    <w:p w14:paraId="6562283C" w14:textId="77777777" w:rsidR="00534812" w:rsidRPr="00534812" w:rsidRDefault="00534812" w:rsidP="00534812">
      <w:pPr>
        <w:widowControl w:val="0"/>
        <w:suppressLineNumbers/>
        <w:suppressAutoHyphens/>
        <w:spacing w:before="120" w:after="120" w:line="240" w:lineRule="auto"/>
        <w:rPr>
          <w:rFonts w:ascii="Arial" w:eastAsia="Lucida Sans Unicode" w:hAnsi="Arial" w:cs="Tahoma"/>
          <w:i/>
          <w:iCs/>
          <w:kern w:val="1"/>
          <w:szCs w:val="24"/>
        </w:rPr>
      </w:pPr>
      <w:r w:rsidRPr="00534812">
        <w:rPr>
          <w:rFonts w:ascii="Arial" w:eastAsia="Lucida Sans Unicode" w:hAnsi="Arial" w:cs="Tahoma"/>
          <w:i/>
          <w:iCs/>
          <w:kern w:val="1"/>
          <w:szCs w:val="24"/>
        </w:rPr>
        <w:t xml:space="preserve">En consecuencia, reconociéndose mutuamente todos los comparecientes facultades suficientes para representar a sus mandantes y a ellos capacidad jurídica para obligarse, se comprometen con el fin de concordar sus respectivos intereses a las siguientes: </w:t>
      </w:r>
    </w:p>
    <w:p w14:paraId="01AE7020" w14:textId="77777777" w:rsidR="00534812" w:rsidRPr="00534812" w:rsidRDefault="00534812" w:rsidP="00534812">
      <w:pPr>
        <w:widowControl w:val="0"/>
        <w:suppressAutoHyphens/>
        <w:spacing w:after="77" w:line="240" w:lineRule="auto"/>
        <w:ind w:left="70" w:right="56"/>
        <w:jc w:val="center"/>
        <w:rPr>
          <w:rFonts w:ascii="Arial" w:eastAsia="Lucida Sans Unicode" w:hAnsi="Arial" w:cs="Arial"/>
          <w:kern w:val="1"/>
        </w:rPr>
      </w:pPr>
      <w:r w:rsidRPr="00534812">
        <w:rPr>
          <w:rFonts w:ascii="Arial" w:eastAsia="Lucida Sans Unicode" w:hAnsi="Arial" w:cs="Arial"/>
          <w:kern w:val="1"/>
        </w:rPr>
        <w:t>CLAÚSULAS</w:t>
      </w:r>
    </w:p>
    <w:p w14:paraId="1C102570" w14:textId="77777777" w:rsidR="00534812" w:rsidRPr="00534812" w:rsidRDefault="00534812" w:rsidP="00534812">
      <w:pPr>
        <w:widowControl w:val="0"/>
        <w:numPr>
          <w:ilvl w:val="0"/>
          <w:numId w:val="7"/>
        </w:numPr>
        <w:suppressAutoHyphens/>
        <w:spacing w:after="372" w:line="265" w:lineRule="auto"/>
        <w:ind w:right="8"/>
        <w:jc w:val="both"/>
        <w:rPr>
          <w:rFonts w:ascii="Arial" w:eastAsia="Lucida Sans Unicode" w:hAnsi="Arial" w:cs="Arial"/>
          <w:kern w:val="1"/>
        </w:rPr>
      </w:pPr>
      <w:r w:rsidRPr="00534812">
        <w:rPr>
          <w:rFonts w:ascii="Arial" w:eastAsia="Lucida Sans Unicode" w:hAnsi="Arial" w:cs="Arial"/>
          <w:kern w:val="1"/>
        </w:rPr>
        <w:t xml:space="preserve">OBJETO </w:t>
      </w:r>
    </w:p>
    <w:p w14:paraId="3278FACE" w14:textId="77777777" w:rsidR="00534812" w:rsidRPr="00534812" w:rsidRDefault="00534812" w:rsidP="00534812">
      <w:pPr>
        <w:widowControl w:val="0"/>
        <w:suppressAutoHyphens/>
        <w:spacing w:after="77" w:line="240" w:lineRule="auto"/>
        <w:ind w:left="1" w:right="8"/>
        <w:jc w:val="both"/>
        <w:rPr>
          <w:rFonts w:ascii="Arial" w:eastAsia="Lucida Sans Unicode" w:hAnsi="Arial" w:cs="Arial"/>
          <w:kern w:val="1"/>
        </w:rPr>
      </w:pPr>
      <w:r w:rsidRPr="00534812">
        <w:rPr>
          <w:rFonts w:ascii="Arial" w:eastAsia="Lucida Sans Unicode" w:hAnsi="Arial" w:cs="Arial"/>
          <w:kern w:val="1"/>
        </w:rPr>
        <w:t xml:space="preserve">El objeto del presente convenio es el establecimiento de los principios de colaboración entre el </w:t>
      </w:r>
    </w:p>
    <w:p w14:paraId="663A7565"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Ayuntamiento de Candelaria y la Organización Ute Canarias Competencias Digitales Adalid Servicios Corporativos-Latinova Canarias-Form. para el Empleo Europeo para diseño, difusión, desarrollo e impartición de un itinerario formativo de digitalización denominado “Canarias en la Red” en el municipio de Candelaria.</w:t>
      </w:r>
    </w:p>
    <w:p w14:paraId="6BB6853F" w14:textId="77777777" w:rsidR="00534812" w:rsidRPr="00534812" w:rsidRDefault="00534812" w:rsidP="00534812">
      <w:pPr>
        <w:widowControl w:val="0"/>
        <w:numPr>
          <w:ilvl w:val="0"/>
          <w:numId w:val="7"/>
        </w:numPr>
        <w:suppressAutoHyphens/>
        <w:spacing w:after="652" w:line="265" w:lineRule="auto"/>
        <w:ind w:right="8"/>
        <w:jc w:val="both"/>
        <w:rPr>
          <w:rFonts w:ascii="Arial" w:eastAsia="Lucida Sans Unicode" w:hAnsi="Arial" w:cs="Arial"/>
          <w:kern w:val="1"/>
        </w:rPr>
      </w:pPr>
      <w:r w:rsidRPr="00534812">
        <w:rPr>
          <w:rFonts w:ascii="Arial" w:eastAsia="Lucida Sans Unicode" w:hAnsi="Arial" w:cs="Arial"/>
          <w:kern w:val="1"/>
        </w:rPr>
        <w:t>DESCRIPCIÓN DE LA COLABORACIÓN</w:t>
      </w:r>
    </w:p>
    <w:p w14:paraId="5422AEC2"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t>El Ayuntamiento de Candelaria y la Organización Ute Canarias Competencias Digitales Adalid Servicios Corporativos-Latinova Canarias-Form. para el Empleo Europeo se comprometen a colaborar en el diseño, difusión, desarrollo e impartición del itinerario formativo de digitalización “Canarias en la Red” en el municipio de Candelaria.</w:t>
      </w:r>
    </w:p>
    <w:p w14:paraId="51971F78"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r w:rsidRPr="00534812">
        <w:rPr>
          <w:rFonts w:ascii="Arial" w:eastAsia="Lucida Sans Unicode" w:hAnsi="Arial" w:cs="Arial"/>
          <w:kern w:val="1"/>
        </w:rPr>
        <w:t>Las acciones formativas que componen dicho itinerario formativo tienen una duración de 7,5 horas de duración, permitiendo a la ciudadanía la adquisición de habilidades esenciales en el uso de herramientas digitales, facilitando su acceso a la información, servicios electrónicos y oportunidades laborales. Algunas de las acciones formativas a impartir son las siguientes:</w:t>
      </w:r>
    </w:p>
    <w:p w14:paraId="2D9F1403" w14:textId="77777777" w:rsidR="00534812" w:rsidRPr="00534812" w:rsidRDefault="00534812" w:rsidP="00534812">
      <w:pPr>
        <w:widowControl w:val="0"/>
        <w:suppressAutoHyphens/>
        <w:spacing w:after="0" w:line="240" w:lineRule="auto"/>
        <w:ind w:left="1" w:right="8"/>
        <w:jc w:val="both"/>
        <w:rPr>
          <w:rFonts w:ascii="Arial" w:eastAsia="Lucida Sans Unicode" w:hAnsi="Arial" w:cs="Arial"/>
          <w:kern w:val="1"/>
        </w:rPr>
      </w:pPr>
    </w:p>
    <w:p w14:paraId="4ACF93A0"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Descubre Internet</w:t>
      </w:r>
    </w:p>
    <w:p w14:paraId="185F477B"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Uso y manejo de smartphone</w:t>
      </w:r>
    </w:p>
    <w:p w14:paraId="1A45F1CF"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Trámites online con la Administración</w:t>
      </w:r>
    </w:p>
    <w:p w14:paraId="085A478D"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lastRenderedPageBreak/>
        <w:t>Certificados digitales y firma electrónica</w:t>
      </w:r>
    </w:p>
    <w:p w14:paraId="0A77AC4A"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Búsqueda de empleo: CV y RRSS</w:t>
      </w:r>
    </w:p>
    <w:p w14:paraId="2C1951F9"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Compra y pago seguro en Internet</w:t>
      </w:r>
    </w:p>
    <w:p w14:paraId="626A950C"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Banca online y uso de servicios financieros</w:t>
      </w:r>
    </w:p>
    <w:p w14:paraId="2DE4D42A"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Ciberseguridad y derechos digitales</w:t>
      </w:r>
    </w:p>
    <w:p w14:paraId="3EAC0AD4"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ChatGPT: búsqueda activa</w:t>
      </w:r>
    </w:p>
    <w:p w14:paraId="69282A00"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LinkedIn: optimiza tu perfil</w:t>
      </w:r>
    </w:p>
    <w:p w14:paraId="44E02AAD"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Google Workspace y Microsoft 365</w:t>
      </w:r>
    </w:p>
    <w:p w14:paraId="66D1FF2B"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Excel: optimiza tu trabajo</w:t>
      </w:r>
    </w:p>
    <w:p w14:paraId="21370A09"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Prepara tus viajes con Internet</w:t>
      </w:r>
    </w:p>
    <w:p w14:paraId="5788C6F2" w14:textId="77777777" w:rsidR="00534812" w:rsidRPr="00534812" w:rsidRDefault="00534812" w:rsidP="00534812">
      <w:pPr>
        <w:widowControl w:val="0"/>
        <w:numPr>
          <w:ilvl w:val="1"/>
          <w:numId w:val="7"/>
        </w:numPr>
        <w:suppressAutoHyphens/>
        <w:spacing w:after="222" w:line="265" w:lineRule="auto"/>
        <w:ind w:right="8"/>
        <w:jc w:val="both"/>
        <w:rPr>
          <w:rFonts w:ascii="Arial" w:eastAsia="Lucida Sans Unicode" w:hAnsi="Arial" w:cs="Arial"/>
          <w:kern w:val="1"/>
        </w:rPr>
      </w:pPr>
      <w:r w:rsidRPr="00534812">
        <w:rPr>
          <w:rFonts w:ascii="Arial" w:eastAsia="Lucida Sans Unicode" w:hAnsi="Arial" w:cs="Arial"/>
          <w:kern w:val="1"/>
        </w:rPr>
        <w:t>Crea vídeos con imagen y sonido</w:t>
      </w:r>
    </w:p>
    <w:p w14:paraId="35451D4A" w14:textId="77777777" w:rsidR="00534812" w:rsidRPr="00534812" w:rsidRDefault="00534812" w:rsidP="00534812">
      <w:pPr>
        <w:widowControl w:val="0"/>
        <w:numPr>
          <w:ilvl w:val="1"/>
          <w:numId w:val="7"/>
        </w:numPr>
        <w:suppressAutoHyphens/>
        <w:spacing w:after="644" w:line="265" w:lineRule="auto"/>
        <w:ind w:right="8"/>
        <w:jc w:val="both"/>
        <w:rPr>
          <w:rFonts w:ascii="Arial" w:eastAsia="Lucida Sans Unicode" w:hAnsi="Arial" w:cs="Arial"/>
          <w:kern w:val="1"/>
        </w:rPr>
      </w:pPr>
      <w:r w:rsidRPr="00534812">
        <w:rPr>
          <w:rFonts w:ascii="Arial" w:eastAsia="Lucida Sans Unicode" w:hAnsi="Arial" w:cs="Arial"/>
          <w:kern w:val="1"/>
        </w:rPr>
        <w:t>Filtros ATS y CV: apóyate en la IA</w:t>
      </w:r>
    </w:p>
    <w:p w14:paraId="37815E86" w14:textId="77777777" w:rsidR="00534812" w:rsidRPr="00534812" w:rsidRDefault="00534812" w:rsidP="00534812">
      <w:pPr>
        <w:widowControl w:val="0"/>
        <w:suppressAutoHyphens/>
        <w:spacing w:after="179" w:line="240" w:lineRule="auto"/>
        <w:ind w:left="1" w:right="8"/>
        <w:jc w:val="both"/>
        <w:rPr>
          <w:rFonts w:ascii="Arial" w:eastAsia="Lucida Sans Unicode" w:hAnsi="Arial" w:cs="Arial"/>
          <w:kern w:val="1"/>
        </w:rPr>
      </w:pPr>
      <w:r w:rsidRPr="00534812">
        <w:rPr>
          <w:rFonts w:ascii="Arial" w:eastAsia="Lucida Sans Unicode" w:hAnsi="Arial" w:cs="Arial"/>
          <w:kern w:val="1"/>
        </w:rPr>
        <w:t>Las acciones formativas relacionadas en este convenio se impartirán en instalaciones municipales que reúnan las condiciones técnicas y de aforo adecuadas.</w:t>
      </w:r>
    </w:p>
    <w:p w14:paraId="79140ED2" w14:textId="77777777" w:rsidR="00534812" w:rsidRPr="00534812" w:rsidRDefault="00534812" w:rsidP="00534812">
      <w:pPr>
        <w:widowControl w:val="0"/>
        <w:suppressAutoHyphens/>
        <w:spacing w:after="635" w:line="240" w:lineRule="auto"/>
        <w:ind w:left="1" w:right="8"/>
        <w:jc w:val="both"/>
        <w:rPr>
          <w:rFonts w:ascii="Arial" w:eastAsia="Lucida Sans Unicode" w:hAnsi="Arial" w:cs="Arial"/>
          <w:kern w:val="1"/>
        </w:rPr>
      </w:pPr>
      <w:r w:rsidRPr="00534812">
        <w:rPr>
          <w:rFonts w:ascii="Arial" w:eastAsia="Lucida Sans Unicode" w:hAnsi="Arial" w:cs="Arial"/>
          <w:kern w:val="1"/>
        </w:rPr>
        <w:t>Estas acciones formativas pueden ser ampliadas en función de la demanda existente, siempre y cuando formen parte del Itinerario de Digitalización “Canarias en la Red”.</w:t>
      </w:r>
    </w:p>
    <w:p w14:paraId="11898DD2" w14:textId="77777777" w:rsidR="00534812" w:rsidRPr="00534812" w:rsidRDefault="00534812" w:rsidP="00534812">
      <w:pPr>
        <w:widowControl w:val="0"/>
        <w:numPr>
          <w:ilvl w:val="0"/>
          <w:numId w:val="7"/>
        </w:numPr>
        <w:suppressAutoHyphens/>
        <w:spacing w:after="652" w:line="265" w:lineRule="auto"/>
        <w:ind w:right="8"/>
        <w:jc w:val="both"/>
        <w:rPr>
          <w:rFonts w:ascii="Arial" w:eastAsia="Lucida Sans Unicode" w:hAnsi="Arial" w:cs="Arial"/>
          <w:kern w:val="1"/>
        </w:rPr>
      </w:pPr>
      <w:r w:rsidRPr="00534812">
        <w:rPr>
          <w:rFonts w:ascii="Arial" w:eastAsia="Lucida Sans Unicode" w:hAnsi="Arial" w:cs="Arial"/>
          <w:kern w:val="1"/>
        </w:rPr>
        <w:t>OBLIGACIONES DE LAS PARTES</w:t>
      </w:r>
    </w:p>
    <w:p w14:paraId="65126AC2" w14:textId="77777777" w:rsidR="00534812" w:rsidRPr="00534812" w:rsidRDefault="00534812" w:rsidP="00534812">
      <w:pPr>
        <w:widowControl w:val="0"/>
        <w:suppressAutoHyphens/>
        <w:spacing w:after="177" w:line="240" w:lineRule="auto"/>
        <w:ind w:left="1" w:right="8"/>
        <w:jc w:val="both"/>
        <w:rPr>
          <w:rFonts w:ascii="Arial" w:eastAsia="Lucida Sans Unicode" w:hAnsi="Arial" w:cs="Arial"/>
          <w:kern w:val="1"/>
        </w:rPr>
      </w:pPr>
      <w:r w:rsidRPr="00534812">
        <w:rPr>
          <w:rFonts w:ascii="Arial" w:eastAsia="Lucida Sans Unicode" w:hAnsi="Arial" w:cs="Arial"/>
          <w:kern w:val="1"/>
        </w:rPr>
        <w:t>De manera más concreta, Organización Ute Canarias Competencias Digitales Adalid Servicios Corportrativos-Latinova Canarias-Form. para el Empleo Europeo se compromete a:</w:t>
      </w:r>
    </w:p>
    <w:p w14:paraId="0E967A88" w14:textId="77777777" w:rsidR="00534812" w:rsidRPr="00534812" w:rsidRDefault="00534812" w:rsidP="00534812">
      <w:pPr>
        <w:widowControl w:val="0"/>
        <w:numPr>
          <w:ilvl w:val="0"/>
          <w:numId w:val="8"/>
        </w:numPr>
        <w:suppressAutoHyphens/>
        <w:spacing w:after="196" w:line="265" w:lineRule="auto"/>
        <w:ind w:right="8"/>
        <w:jc w:val="both"/>
        <w:rPr>
          <w:rFonts w:ascii="Arial" w:eastAsia="Lucida Sans Unicode" w:hAnsi="Arial" w:cs="Arial"/>
          <w:kern w:val="1"/>
        </w:rPr>
      </w:pPr>
      <w:r w:rsidRPr="00534812">
        <w:rPr>
          <w:rFonts w:ascii="Arial" w:eastAsia="Lucida Sans Unicode" w:hAnsi="Arial" w:cs="Arial"/>
          <w:kern w:val="1"/>
        </w:rPr>
        <w:t>Diseño e impartición de las acciones formativas</w:t>
      </w:r>
    </w:p>
    <w:p w14:paraId="3DE77605" w14:textId="77777777" w:rsidR="00534812" w:rsidRPr="00534812" w:rsidRDefault="00534812" w:rsidP="00534812">
      <w:pPr>
        <w:widowControl w:val="0"/>
        <w:numPr>
          <w:ilvl w:val="0"/>
          <w:numId w:val="8"/>
        </w:numPr>
        <w:suppressAutoHyphens/>
        <w:spacing w:after="187" w:line="265" w:lineRule="auto"/>
        <w:ind w:right="8"/>
        <w:jc w:val="both"/>
        <w:rPr>
          <w:rFonts w:ascii="Arial" w:eastAsia="Lucida Sans Unicode" w:hAnsi="Arial" w:cs="Arial"/>
          <w:kern w:val="1"/>
        </w:rPr>
      </w:pPr>
      <w:r w:rsidRPr="00534812">
        <w:rPr>
          <w:rFonts w:ascii="Arial" w:eastAsia="Lucida Sans Unicode" w:hAnsi="Arial" w:cs="Arial"/>
          <w:kern w:val="1"/>
        </w:rPr>
        <w:t>Diseño de los elementos de difusión de las acciones formativas incluyendo el logo del Ayuntamiento de Candelaria.</w:t>
      </w:r>
    </w:p>
    <w:p w14:paraId="73A763A6" w14:textId="77777777" w:rsidR="00534812" w:rsidRPr="00534812" w:rsidRDefault="00534812" w:rsidP="00534812">
      <w:pPr>
        <w:widowControl w:val="0"/>
        <w:numPr>
          <w:ilvl w:val="0"/>
          <w:numId w:val="8"/>
        </w:numPr>
        <w:suppressAutoHyphens/>
        <w:spacing w:after="196" w:line="265" w:lineRule="auto"/>
        <w:ind w:right="8"/>
        <w:jc w:val="both"/>
        <w:rPr>
          <w:rFonts w:ascii="Arial" w:eastAsia="Lucida Sans Unicode" w:hAnsi="Arial" w:cs="Arial"/>
          <w:kern w:val="1"/>
        </w:rPr>
      </w:pPr>
      <w:r w:rsidRPr="00534812">
        <w:rPr>
          <w:rFonts w:ascii="Arial" w:eastAsia="Lucida Sans Unicode" w:hAnsi="Arial" w:cs="Arial"/>
          <w:kern w:val="1"/>
        </w:rPr>
        <w:t>Disposición de un seguro de responsabilidad civil que cubra las actividades a realizar.</w:t>
      </w:r>
    </w:p>
    <w:p w14:paraId="77A6BC3B" w14:textId="77777777" w:rsidR="00534812" w:rsidRPr="00534812" w:rsidRDefault="00534812" w:rsidP="00534812">
      <w:pPr>
        <w:widowControl w:val="0"/>
        <w:numPr>
          <w:ilvl w:val="0"/>
          <w:numId w:val="8"/>
        </w:numPr>
        <w:suppressAutoHyphens/>
        <w:spacing w:after="128" w:line="323" w:lineRule="auto"/>
        <w:ind w:right="8"/>
        <w:jc w:val="both"/>
        <w:rPr>
          <w:rFonts w:ascii="Arial" w:eastAsia="Lucida Sans Unicode" w:hAnsi="Arial" w:cs="Arial"/>
          <w:kern w:val="1"/>
        </w:rPr>
      </w:pPr>
      <w:r w:rsidRPr="00534812">
        <w:rPr>
          <w:rFonts w:ascii="Arial" w:eastAsia="Lucida Sans Unicode" w:hAnsi="Arial" w:cs="Arial"/>
          <w:kern w:val="1"/>
        </w:rPr>
        <w:t>Emisión de certificado de participación para aquellas personas que participen en las acciones formativas. Dicho certificado debe reflejar la colaboración con el Ayuntamiento de Candelaria.</w:t>
      </w:r>
    </w:p>
    <w:p w14:paraId="5290170C" w14:textId="77777777" w:rsidR="00534812" w:rsidRPr="00534812" w:rsidRDefault="00534812" w:rsidP="00534812">
      <w:pPr>
        <w:widowControl w:val="0"/>
        <w:suppressAutoHyphens/>
        <w:spacing w:after="189" w:line="240" w:lineRule="auto"/>
        <w:ind w:left="1" w:right="8"/>
        <w:jc w:val="both"/>
        <w:rPr>
          <w:rFonts w:ascii="Arial" w:eastAsia="Lucida Sans Unicode" w:hAnsi="Arial" w:cs="Arial"/>
          <w:kern w:val="1"/>
        </w:rPr>
      </w:pPr>
      <w:r w:rsidRPr="00534812">
        <w:rPr>
          <w:rFonts w:ascii="Arial" w:eastAsia="Lucida Sans Unicode" w:hAnsi="Arial" w:cs="Arial"/>
          <w:kern w:val="1"/>
        </w:rPr>
        <w:lastRenderedPageBreak/>
        <w:t>Por otro lado, el Ayuntamiento de Candelaria asume los siguientes compromisos:</w:t>
      </w:r>
    </w:p>
    <w:p w14:paraId="7CD10BAF" w14:textId="77777777" w:rsidR="00534812" w:rsidRPr="00534812" w:rsidRDefault="00534812" w:rsidP="00534812">
      <w:pPr>
        <w:widowControl w:val="0"/>
        <w:numPr>
          <w:ilvl w:val="0"/>
          <w:numId w:val="8"/>
        </w:numPr>
        <w:suppressAutoHyphens/>
        <w:spacing w:after="128" w:line="323" w:lineRule="auto"/>
        <w:ind w:right="8"/>
        <w:jc w:val="both"/>
        <w:rPr>
          <w:rFonts w:ascii="Arial" w:eastAsia="Lucida Sans Unicode" w:hAnsi="Arial" w:cs="Arial"/>
          <w:kern w:val="1"/>
        </w:rPr>
      </w:pPr>
      <w:r w:rsidRPr="00534812">
        <w:rPr>
          <w:rFonts w:ascii="Arial" w:eastAsia="Lucida Sans Unicode" w:hAnsi="Arial" w:cs="Arial"/>
          <w:kern w:val="1"/>
        </w:rPr>
        <w:t>Cesión de espacios municipales para la organización de las acciones formativas que componen el itinerario formativo.</w:t>
      </w:r>
    </w:p>
    <w:p w14:paraId="7ABA4117" w14:textId="77777777" w:rsidR="00534812" w:rsidRPr="00534812" w:rsidRDefault="00534812" w:rsidP="00534812">
      <w:pPr>
        <w:widowControl w:val="0"/>
        <w:numPr>
          <w:ilvl w:val="0"/>
          <w:numId w:val="8"/>
        </w:numPr>
        <w:suppressAutoHyphens/>
        <w:spacing w:after="60" w:line="265" w:lineRule="auto"/>
        <w:ind w:right="8"/>
        <w:jc w:val="both"/>
        <w:rPr>
          <w:rFonts w:ascii="Arial" w:eastAsia="Lucida Sans Unicode" w:hAnsi="Arial" w:cs="Arial"/>
          <w:kern w:val="1"/>
        </w:rPr>
      </w:pPr>
      <w:r w:rsidRPr="00534812">
        <w:rPr>
          <w:rFonts w:ascii="Arial" w:eastAsia="Lucida Sans Unicode" w:hAnsi="Arial" w:cs="Arial"/>
          <w:kern w:val="1"/>
        </w:rPr>
        <w:t xml:space="preserve">Difusión de las acciones formativas en los medios habituales del Ayuntamiento de Candelaria: </w:t>
      </w:r>
    </w:p>
    <w:p w14:paraId="56600DC2" w14:textId="77777777" w:rsidR="00534812" w:rsidRPr="00534812" w:rsidRDefault="00534812" w:rsidP="00534812">
      <w:pPr>
        <w:widowControl w:val="0"/>
        <w:suppressAutoHyphens/>
        <w:spacing w:after="645" w:line="240" w:lineRule="auto"/>
        <w:ind w:left="370" w:right="8"/>
        <w:jc w:val="both"/>
        <w:rPr>
          <w:rFonts w:ascii="Arial" w:eastAsia="Lucida Sans Unicode" w:hAnsi="Arial" w:cs="Arial"/>
          <w:kern w:val="1"/>
        </w:rPr>
      </w:pPr>
      <w:r w:rsidRPr="00534812">
        <w:rPr>
          <w:rFonts w:ascii="Arial" w:eastAsia="Lucida Sans Unicode" w:hAnsi="Arial" w:cs="Arial"/>
          <w:kern w:val="1"/>
        </w:rPr>
        <w:t>página web, nota de prensa y redes sociales municipales.</w:t>
      </w:r>
    </w:p>
    <w:p w14:paraId="3DFCB5CD" w14:textId="77777777" w:rsidR="00534812" w:rsidRPr="00534812" w:rsidRDefault="00534812" w:rsidP="00534812">
      <w:pPr>
        <w:widowControl w:val="0"/>
        <w:numPr>
          <w:ilvl w:val="0"/>
          <w:numId w:val="9"/>
        </w:numPr>
        <w:suppressAutoHyphens/>
        <w:spacing w:after="488" w:line="265" w:lineRule="auto"/>
        <w:ind w:right="8"/>
        <w:jc w:val="both"/>
        <w:rPr>
          <w:rFonts w:ascii="Arial" w:eastAsia="Lucida Sans Unicode" w:hAnsi="Arial" w:cs="Arial"/>
          <w:kern w:val="1"/>
        </w:rPr>
      </w:pPr>
      <w:r w:rsidRPr="00534812">
        <w:rPr>
          <w:rFonts w:ascii="Arial" w:eastAsia="Lucida Sans Unicode" w:hAnsi="Arial" w:cs="Arial"/>
          <w:kern w:val="1"/>
        </w:rPr>
        <w:t xml:space="preserve">VIGENCIA Y DURACIÓN DEL CONVENIO </w:t>
      </w:r>
    </w:p>
    <w:p w14:paraId="22D749A6" w14:textId="77777777" w:rsidR="00534812" w:rsidRPr="00534812" w:rsidRDefault="00534812" w:rsidP="00534812">
      <w:pPr>
        <w:widowControl w:val="0"/>
        <w:suppressAutoHyphens/>
        <w:spacing w:after="691" w:line="339" w:lineRule="auto"/>
        <w:ind w:left="6"/>
        <w:jc w:val="both"/>
        <w:rPr>
          <w:rFonts w:ascii="Arial" w:eastAsia="Lucida Sans Unicode" w:hAnsi="Arial" w:cs="Arial"/>
          <w:kern w:val="1"/>
        </w:rPr>
      </w:pPr>
      <w:r w:rsidRPr="00534812">
        <w:rPr>
          <w:rFonts w:ascii="Arial" w:eastAsia="Lucida Sans Unicode" w:hAnsi="Arial" w:cs="Arial"/>
          <w:kern w:val="1"/>
        </w:rPr>
        <w:t xml:space="preserve">El presente convenio entrará en vigor en el momento de su firma y su duración será desde la firma del mismo por ambas partes, hasta la finalización del itinerario de digitalización “Canarias en la Red”, que está prevista el 31 de agosto de 2026. </w:t>
      </w:r>
    </w:p>
    <w:p w14:paraId="3831266B" w14:textId="77777777" w:rsidR="00534812" w:rsidRPr="00534812" w:rsidRDefault="00534812" w:rsidP="00534812">
      <w:pPr>
        <w:widowControl w:val="0"/>
        <w:numPr>
          <w:ilvl w:val="0"/>
          <w:numId w:val="9"/>
        </w:numPr>
        <w:suppressAutoHyphens/>
        <w:spacing w:after="142" w:line="265" w:lineRule="auto"/>
        <w:ind w:right="8"/>
        <w:jc w:val="both"/>
        <w:rPr>
          <w:rFonts w:ascii="Arial" w:eastAsia="Lucida Sans Unicode" w:hAnsi="Arial" w:cs="Arial"/>
          <w:kern w:val="1"/>
        </w:rPr>
      </w:pPr>
      <w:r w:rsidRPr="00534812">
        <w:rPr>
          <w:rFonts w:ascii="Arial" w:eastAsia="Lucida Sans Unicode" w:hAnsi="Arial" w:cs="Arial"/>
          <w:kern w:val="1"/>
        </w:rPr>
        <w:t xml:space="preserve">PUBLICIDAD </w:t>
      </w:r>
    </w:p>
    <w:p w14:paraId="509BAACA" w14:textId="77777777" w:rsidR="00534812" w:rsidRPr="00534812" w:rsidRDefault="00534812" w:rsidP="00534812">
      <w:pPr>
        <w:widowControl w:val="0"/>
        <w:suppressAutoHyphens/>
        <w:spacing w:after="98"/>
        <w:ind w:left="366"/>
        <w:rPr>
          <w:rFonts w:ascii="Arial" w:eastAsia="Lucida Sans Unicode" w:hAnsi="Arial" w:cs="Arial"/>
          <w:kern w:val="1"/>
        </w:rPr>
      </w:pPr>
      <w:r w:rsidRPr="00534812">
        <w:rPr>
          <w:rFonts w:ascii="Arial" w:eastAsia="Lucida Sans Unicode" w:hAnsi="Arial" w:cs="Arial"/>
          <w:kern w:val="1"/>
        </w:rPr>
        <w:t xml:space="preserve"> </w:t>
      </w:r>
    </w:p>
    <w:p w14:paraId="7EF3F201" w14:textId="77777777" w:rsidR="00534812" w:rsidRPr="00534812" w:rsidRDefault="00534812" w:rsidP="00534812">
      <w:pPr>
        <w:widowControl w:val="0"/>
        <w:suppressAutoHyphens/>
        <w:spacing w:after="0" w:line="339" w:lineRule="auto"/>
        <w:ind w:left="1" w:right="8"/>
        <w:jc w:val="both"/>
        <w:rPr>
          <w:rFonts w:ascii="Arial" w:eastAsia="Lucida Sans Unicode" w:hAnsi="Arial" w:cs="Arial"/>
          <w:kern w:val="1"/>
        </w:rPr>
      </w:pPr>
      <w:r w:rsidRPr="00534812">
        <w:rPr>
          <w:rFonts w:ascii="Arial" w:eastAsia="Lucida Sans Unicode" w:hAnsi="Arial" w:cs="Arial"/>
          <w:kern w:val="1"/>
        </w:rPr>
        <w:t>Tanto el Ayuntamiento de Candelaria como la Organización Ute Canarias Competencias Digitales Adalid Servicios Corporativos-Latinova Canarias-Form. para el Empleo Europeo podrán dar difusión, a través de sus medios habituales, del presente acuerdo. Asimismo, en la difusión o publicidad que se realice en el marco de las actuaciones del presente convenio se hará constar expresamente la participación de las dos entidades firmantes.</w:t>
      </w:r>
    </w:p>
    <w:p w14:paraId="6F97FC68" w14:textId="77777777" w:rsidR="00534812" w:rsidRPr="00534812" w:rsidRDefault="00534812" w:rsidP="00534812">
      <w:pPr>
        <w:widowControl w:val="0"/>
        <w:suppressAutoHyphens/>
        <w:spacing w:after="82"/>
        <w:ind w:left="6"/>
        <w:rPr>
          <w:rFonts w:ascii="Arial" w:eastAsia="Lucida Sans Unicode" w:hAnsi="Arial" w:cs="Arial"/>
          <w:kern w:val="1"/>
        </w:rPr>
      </w:pPr>
      <w:r w:rsidRPr="00534812">
        <w:rPr>
          <w:rFonts w:ascii="Arial" w:eastAsia="Lucida Sans Unicode" w:hAnsi="Arial" w:cs="Arial"/>
          <w:kern w:val="1"/>
        </w:rPr>
        <w:t xml:space="preserve"> </w:t>
      </w:r>
    </w:p>
    <w:p w14:paraId="34BB1F4A" w14:textId="77777777" w:rsidR="00534812" w:rsidRPr="00534812" w:rsidRDefault="00534812" w:rsidP="00534812">
      <w:pPr>
        <w:widowControl w:val="0"/>
        <w:numPr>
          <w:ilvl w:val="0"/>
          <w:numId w:val="9"/>
        </w:numPr>
        <w:suppressAutoHyphens/>
        <w:spacing w:after="142" w:line="265" w:lineRule="auto"/>
        <w:ind w:right="8"/>
        <w:jc w:val="both"/>
        <w:rPr>
          <w:rFonts w:ascii="Arial" w:eastAsia="Lucida Sans Unicode" w:hAnsi="Arial" w:cs="Arial"/>
          <w:kern w:val="1"/>
        </w:rPr>
      </w:pPr>
      <w:r w:rsidRPr="00534812">
        <w:rPr>
          <w:rFonts w:ascii="Arial" w:eastAsia="Lucida Sans Unicode" w:hAnsi="Arial" w:cs="Arial"/>
          <w:kern w:val="1"/>
        </w:rPr>
        <w:t xml:space="preserve">MECANISMO DE SEGUIMIENTO </w:t>
      </w:r>
    </w:p>
    <w:p w14:paraId="09AC16F4" w14:textId="77777777" w:rsidR="00534812" w:rsidRPr="00534812" w:rsidRDefault="00534812" w:rsidP="00534812">
      <w:pPr>
        <w:widowControl w:val="0"/>
        <w:suppressAutoHyphens/>
        <w:spacing w:after="98"/>
        <w:ind w:left="6"/>
        <w:rPr>
          <w:rFonts w:ascii="Arial" w:eastAsia="Lucida Sans Unicode" w:hAnsi="Arial" w:cs="Arial"/>
          <w:kern w:val="1"/>
        </w:rPr>
      </w:pPr>
      <w:r w:rsidRPr="00534812">
        <w:rPr>
          <w:rFonts w:ascii="Arial" w:eastAsia="Lucida Sans Unicode" w:hAnsi="Arial" w:cs="Arial"/>
          <w:kern w:val="1"/>
        </w:rPr>
        <w:t xml:space="preserve">  </w:t>
      </w:r>
    </w:p>
    <w:p w14:paraId="29F9438B"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Se podrá constituir una comisión de seguimiento que estará integrada por las personas firmantes del convenio de colaboración, o en quienes deleguen de cada organización. Estas personas actuarán de interlocutoras entre ambas entidades.</w:t>
      </w:r>
    </w:p>
    <w:p w14:paraId="5AA0E81D" w14:textId="77777777" w:rsidR="00534812" w:rsidRPr="00534812" w:rsidRDefault="00534812" w:rsidP="00534812">
      <w:pPr>
        <w:widowControl w:val="0"/>
        <w:suppressAutoHyphens/>
        <w:spacing w:after="346" w:line="338" w:lineRule="auto"/>
        <w:ind w:left="1" w:right="8"/>
        <w:jc w:val="both"/>
        <w:rPr>
          <w:rFonts w:ascii="Arial" w:eastAsia="Lucida Sans Unicode" w:hAnsi="Arial" w:cs="Arial"/>
          <w:kern w:val="1"/>
        </w:rPr>
      </w:pPr>
      <w:r w:rsidRPr="00534812">
        <w:rPr>
          <w:rFonts w:ascii="Arial" w:eastAsia="Lucida Sans Unicode" w:hAnsi="Arial" w:cs="Arial"/>
          <w:kern w:val="1"/>
        </w:rPr>
        <w:t>Esta comisión analizará las acciones realizadas, hará seguimiento del correcto cumplimiento del convenio y tomará las decisiones por unanimidad de sus miembros.</w:t>
      </w:r>
    </w:p>
    <w:p w14:paraId="69F57859" w14:textId="77777777" w:rsidR="00534812" w:rsidRPr="00534812" w:rsidRDefault="00534812" w:rsidP="00534812">
      <w:pPr>
        <w:widowControl w:val="0"/>
        <w:suppressAutoHyphens/>
        <w:spacing w:after="0" w:line="339" w:lineRule="auto"/>
        <w:ind w:left="1" w:right="8"/>
        <w:jc w:val="both"/>
        <w:rPr>
          <w:rFonts w:ascii="Arial" w:eastAsia="Lucida Sans Unicode" w:hAnsi="Arial" w:cs="Arial"/>
          <w:kern w:val="1"/>
        </w:rPr>
      </w:pPr>
      <w:r w:rsidRPr="00534812">
        <w:rPr>
          <w:rFonts w:ascii="Arial" w:eastAsia="Lucida Sans Unicode" w:hAnsi="Arial" w:cs="Arial"/>
          <w:kern w:val="1"/>
        </w:rPr>
        <w:t>Las partes intervinientes acuerdan que este convenio tendrá naturaleza administrativa y será competente la jurisdicción contenciosa administrativa para intervenir en caso de controversias que pudieran surgir en relación con la interpretación y aplicación del presente convenio.</w:t>
      </w:r>
    </w:p>
    <w:p w14:paraId="0916EA0B" w14:textId="77777777" w:rsidR="00534812" w:rsidRPr="00534812" w:rsidRDefault="00534812" w:rsidP="00534812">
      <w:pPr>
        <w:widowControl w:val="0"/>
        <w:suppressAutoHyphens/>
        <w:spacing w:after="94"/>
        <w:ind w:left="6"/>
        <w:rPr>
          <w:rFonts w:ascii="Arial" w:eastAsia="Lucida Sans Unicode" w:hAnsi="Arial" w:cs="Arial"/>
          <w:kern w:val="1"/>
        </w:rPr>
      </w:pPr>
      <w:r w:rsidRPr="00534812">
        <w:rPr>
          <w:rFonts w:ascii="Arial" w:eastAsia="Lucida Sans Unicode" w:hAnsi="Arial" w:cs="Arial"/>
          <w:kern w:val="1"/>
        </w:rPr>
        <w:lastRenderedPageBreak/>
        <w:t xml:space="preserve"> </w:t>
      </w:r>
    </w:p>
    <w:p w14:paraId="4F1D5733" w14:textId="77777777" w:rsidR="00534812" w:rsidRPr="00534812" w:rsidRDefault="00534812" w:rsidP="00534812">
      <w:pPr>
        <w:widowControl w:val="0"/>
        <w:numPr>
          <w:ilvl w:val="0"/>
          <w:numId w:val="9"/>
        </w:numPr>
        <w:suppressAutoHyphens/>
        <w:spacing w:after="144" w:line="265" w:lineRule="auto"/>
        <w:ind w:right="8"/>
        <w:jc w:val="both"/>
        <w:rPr>
          <w:rFonts w:ascii="Arial" w:eastAsia="Lucida Sans Unicode" w:hAnsi="Arial" w:cs="Arial"/>
          <w:kern w:val="1"/>
        </w:rPr>
      </w:pPr>
      <w:r w:rsidRPr="00534812">
        <w:rPr>
          <w:rFonts w:ascii="Arial" w:eastAsia="Lucida Sans Unicode" w:hAnsi="Arial" w:cs="Arial"/>
          <w:kern w:val="1"/>
        </w:rPr>
        <w:t xml:space="preserve">RESOLUCIÓN Y EFECTOS DEL CONVENIO </w:t>
      </w:r>
    </w:p>
    <w:p w14:paraId="33A72A00" w14:textId="77777777" w:rsidR="00534812" w:rsidRPr="00534812" w:rsidRDefault="00534812" w:rsidP="00534812">
      <w:pPr>
        <w:widowControl w:val="0"/>
        <w:suppressAutoHyphens/>
        <w:spacing w:after="96"/>
        <w:ind w:left="6"/>
        <w:rPr>
          <w:rFonts w:ascii="Arial" w:eastAsia="Lucida Sans Unicode" w:hAnsi="Arial" w:cs="Arial"/>
          <w:kern w:val="1"/>
        </w:rPr>
      </w:pPr>
      <w:r w:rsidRPr="00534812">
        <w:rPr>
          <w:rFonts w:ascii="Arial" w:eastAsia="Lucida Sans Unicode" w:hAnsi="Arial" w:cs="Arial"/>
          <w:kern w:val="1"/>
        </w:rPr>
        <w:t xml:space="preserve">  </w:t>
      </w:r>
    </w:p>
    <w:p w14:paraId="2F03201C" w14:textId="77777777" w:rsidR="00534812" w:rsidRPr="00534812" w:rsidRDefault="00534812" w:rsidP="00534812">
      <w:pPr>
        <w:widowControl w:val="0"/>
        <w:suppressAutoHyphens/>
        <w:spacing w:after="34" w:line="340" w:lineRule="auto"/>
        <w:ind w:left="1" w:right="8"/>
        <w:jc w:val="both"/>
        <w:rPr>
          <w:rFonts w:ascii="Arial" w:eastAsia="Lucida Sans Unicode" w:hAnsi="Arial" w:cs="Arial"/>
          <w:kern w:val="1"/>
        </w:rPr>
      </w:pPr>
      <w:r w:rsidRPr="00534812">
        <w:rPr>
          <w:rFonts w:ascii="Arial" w:eastAsia="Lucida Sans Unicode" w:hAnsi="Arial" w:cs="Arial"/>
          <w:kern w:val="1"/>
        </w:rPr>
        <w:t xml:space="preserve">El presente convenio de colaboración podrá resolverse anticipadamente a instancia de cualquiera de las partes en los siguientes supuestos: </w:t>
      </w:r>
    </w:p>
    <w:p w14:paraId="25F3B168" w14:textId="77777777" w:rsidR="00534812" w:rsidRPr="00534812" w:rsidRDefault="00534812" w:rsidP="00534812">
      <w:pPr>
        <w:widowControl w:val="0"/>
        <w:numPr>
          <w:ilvl w:val="1"/>
          <w:numId w:val="9"/>
        </w:numPr>
        <w:suppressAutoHyphens/>
        <w:spacing w:after="25" w:line="355" w:lineRule="auto"/>
        <w:ind w:right="8"/>
        <w:jc w:val="both"/>
        <w:rPr>
          <w:rFonts w:ascii="Arial" w:eastAsia="Lucida Sans Unicode" w:hAnsi="Arial" w:cs="Arial"/>
          <w:kern w:val="1"/>
        </w:rPr>
      </w:pPr>
      <w:r w:rsidRPr="00534812">
        <w:rPr>
          <w:rFonts w:ascii="Arial" w:eastAsia="Lucida Sans Unicode" w:hAnsi="Arial" w:cs="Arial"/>
          <w:kern w:val="1"/>
        </w:rPr>
        <w:t xml:space="preserve">El incumplimiento por cualquiera de las partes de los compromisos asumidos en el Convenio. </w:t>
      </w:r>
    </w:p>
    <w:p w14:paraId="10E9B774" w14:textId="77777777" w:rsidR="00534812" w:rsidRPr="00534812" w:rsidRDefault="00534812" w:rsidP="00534812">
      <w:pPr>
        <w:widowControl w:val="0"/>
        <w:numPr>
          <w:ilvl w:val="1"/>
          <w:numId w:val="9"/>
        </w:numPr>
        <w:suppressAutoHyphens/>
        <w:spacing w:after="118" w:line="265" w:lineRule="auto"/>
        <w:ind w:right="8"/>
        <w:jc w:val="both"/>
        <w:rPr>
          <w:rFonts w:ascii="Arial" w:eastAsia="Lucida Sans Unicode" w:hAnsi="Arial" w:cs="Arial"/>
          <w:kern w:val="1"/>
        </w:rPr>
      </w:pPr>
      <w:r w:rsidRPr="00534812">
        <w:rPr>
          <w:rFonts w:ascii="Arial" w:eastAsia="Lucida Sans Unicode" w:hAnsi="Arial" w:cs="Arial"/>
          <w:kern w:val="1"/>
        </w:rPr>
        <w:t xml:space="preserve">El mutuo acuerdo de las partes, que se instrumentará por escrito. </w:t>
      </w:r>
    </w:p>
    <w:p w14:paraId="712F9A5B" w14:textId="77777777" w:rsidR="00534812" w:rsidRPr="00534812" w:rsidRDefault="00534812" w:rsidP="00534812">
      <w:pPr>
        <w:widowControl w:val="0"/>
        <w:numPr>
          <w:ilvl w:val="1"/>
          <w:numId w:val="9"/>
        </w:numPr>
        <w:suppressAutoHyphens/>
        <w:spacing w:after="118" w:line="265" w:lineRule="auto"/>
        <w:ind w:right="8"/>
        <w:jc w:val="both"/>
        <w:rPr>
          <w:rFonts w:ascii="Arial" w:eastAsia="Lucida Sans Unicode" w:hAnsi="Arial" w:cs="Arial"/>
          <w:kern w:val="1"/>
        </w:rPr>
      </w:pPr>
      <w:r w:rsidRPr="00534812">
        <w:rPr>
          <w:rFonts w:ascii="Arial" w:eastAsia="Lucida Sans Unicode" w:hAnsi="Arial" w:cs="Arial"/>
          <w:kern w:val="1"/>
        </w:rPr>
        <w:t xml:space="preserve">La imposibilidad sobrevenida, legal o material, de dar cumplimiento a sus acciones. </w:t>
      </w:r>
    </w:p>
    <w:p w14:paraId="4A417E42" w14:textId="77777777" w:rsidR="00534812" w:rsidRPr="00534812" w:rsidRDefault="00534812" w:rsidP="00534812">
      <w:pPr>
        <w:widowControl w:val="0"/>
        <w:numPr>
          <w:ilvl w:val="1"/>
          <w:numId w:val="9"/>
        </w:numPr>
        <w:suppressAutoHyphens/>
        <w:spacing w:after="636" w:line="265" w:lineRule="auto"/>
        <w:ind w:right="8"/>
        <w:jc w:val="both"/>
        <w:rPr>
          <w:rFonts w:ascii="Arial" w:eastAsia="Lucida Sans Unicode" w:hAnsi="Arial" w:cs="Arial"/>
          <w:kern w:val="1"/>
        </w:rPr>
      </w:pPr>
      <w:r w:rsidRPr="00534812">
        <w:rPr>
          <w:rFonts w:ascii="Arial" w:eastAsia="Lucida Sans Unicode" w:hAnsi="Arial" w:cs="Arial"/>
          <w:kern w:val="1"/>
        </w:rPr>
        <w:t xml:space="preserve">Incumplimiento de cualquiera de los aspectos que se recojan en la Ley. </w:t>
      </w:r>
    </w:p>
    <w:p w14:paraId="4D9584B7" w14:textId="77777777" w:rsidR="00534812" w:rsidRPr="00534812" w:rsidRDefault="00534812" w:rsidP="00534812">
      <w:pPr>
        <w:widowControl w:val="0"/>
        <w:suppressAutoHyphens/>
        <w:spacing w:after="547" w:line="339" w:lineRule="auto"/>
        <w:ind w:left="1" w:right="8"/>
        <w:jc w:val="both"/>
        <w:rPr>
          <w:rFonts w:ascii="Arial" w:eastAsia="Lucida Sans Unicode" w:hAnsi="Arial" w:cs="Arial"/>
          <w:kern w:val="1"/>
        </w:rPr>
      </w:pPr>
      <w:r w:rsidRPr="00534812">
        <w:rPr>
          <w:rFonts w:ascii="Arial" w:eastAsia="Lucida Sans Unicode" w:hAnsi="Arial" w:cs="Arial"/>
          <w:kern w:val="1"/>
        </w:rPr>
        <w:t>En caso de incumplimiento o defectuoso cumplimiento de cualquiera de las cláusulas del presente convenio, dará derecho a las partes a resolver el mismo sin más requisito que la notificación fehaciente de la decisión de cualquiera de ellas a la otra parte con, al menos, tres meses de antelación a la fecha en que el convenio haya de quedar sin efecto.</w:t>
      </w:r>
    </w:p>
    <w:p w14:paraId="41EAD931" w14:textId="77777777" w:rsidR="00534812" w:rsidRPr="00534812" w:rsidRDefault="00534812" w:rsidP="00534812">
      <w:pPr>
        <w:widowControl w:val="0"/>
        <w:numPr>
          <w:ilvl w:val="0"/>
          <w:numId w:val="9"/>
        </w:numPr>
        <w:suppressAutoHyphens/>
        <w:spacing w:after="612" w:line="265" w:lineRule="auto"/>
        <w:ind w:right="8"/>
        <w:jc w:val="both"/>
        <w:rPr>
          <w:rFonts w:ascii="Arial" w:eastAsia="Lucida Sans Unicode" w:hAnsi="Arial" w:cs="Arial"/>
          <w:kern w:val="1"/>
        </w:rPr>
      </w:pPr>
      <w:r w:rsidRPr="00534812">
        <w:rPr>
          <w:rFonts w:ascii="Arial" w:eastAsia="Lucida Sans Unicode" w:hAnsi="Arial" w:cs="Arial"/>
          <w:kern w:val="1"/>
        </w:rPr>
        <w:t>PROTECCIÓN DE DATOS DE CARÁCTER PERSONAL</w:t>
      </w:r>
    </w:p>
    <w:p w14:paraId="699AFBA0"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Las partes firmantes de este convenio se comprometen a cumplir adecuadamente y en todo momento, el tratamiento de los datos de carácter personal que realicen al amparo de este Convenio, según lo dispuesto en el Reglamento (UE) 2016/679 del Parlamento Europeo y del Consejo, de 27 de abril de 2016, relativo a la protección de las personas físicas en lo que respecta al tratamiento de datos personales y a la libre circulación de estos datos y por el que se deroga la Directiva 95/46/CE (en adelante, RGPD), y al cumplimiento de lo dispuesto en la Ley Orgánica 3/2018, de 5 de diciembre, de Protección de Datos Personales y garantía de los derechos digitales (LOPDGDD), no debiendo aplicar o utilizar los datos personales para fines distintos a los que figuren en el presente convenio, ni cederlos a terceros para fines de conservación.</w:t>
      </w:r>
    </w:p>
    <w:p w14:paraId="79B40642" w14:textId="77777777" w:rsidR="00534812" w:rsidRPr="00534812" w:rsidRDefault="00534812" w:rsidP="00534812">
      <w:pPr>
        <w:widowControl w:val="0"/>
        <w:suppressAutoHyphens/>
        <w:spacing w:after="345" w:line="339" w:lineRule="auto"/>
        <w:ind w:left="1" w:right="8"/>
        <w:jc w:val="both"/>
        <w:rPr>
          <w:rFonts w:ascii="Arial" w:eastAsia="Lucida Sans Unicode" w:hAnsi="Arial" w:cs="Arial"/>
          <w:kern w:val="1"/>
        </w:rPr>
      </w:pPr>
      <w:r w:rsidRPr="00534812">
        <w:rPr>
          <w:rFonts w:ascii="Arial" w:eastAsia="Lucida Sans Unicode" w:hAnsi="Arial" w:cs="Arial"/>
          <w:kern w:val="1"/>
        </w:rPr>
        <w:t>En caso de que, en virtud del presente convenio, cualquiera de los firmantes comunique datos de carácter personal, la entidad cedente expresamente manifiesta y garantiza a la cesionaria que cumple con la totalidad de las obligaciones y previsiones contenidas en la Ley y en la normativa de desarrollo de la misma, con respecto a dichos datos.</w:t>
      </w:r>
    </w:p>
    <w:p w14:paraId="0A6109B7" w14:textId="77777777" w:rsidR="00534812" w:rsidRPr="00534812" w:rsidRDefault="00534812" w:rsidP="00534812">
      <w:pPr>
        <w:widowControl w:val="0"/>
        <w:suppressAutoHyphens/>
        <w:spacing w:after="426" w:line="339" w:lineRule="auto"/>
        <w:ind w:left="1" w:right="8"/>
        <w:jc w:val="both"/>
        <w:rPr>
          <w:rFonts w:ascii="Arial" w:eastAsia="Lucida Sans Unicode" w:hAnsi="Arial" w:cs="Arial"/>
          <w:kern w:val="1"/>
        </w:rPr>
      </w:pPr>
      <w:r w:rsidRPr="00534812">
        <w:rPr>
          <w:rFonts w:ascii="Arial" w:eastAsia="Lucida Sans Unicode" w:hAnsi="Arial" w:cs="Arial"/>
          <w:kern w:val="1"/>
        </w:rPr>
        <w:lastRenderedPageBreak/>
        <w:t>Asimismo, las partes expresamente manifiestan y garantizan que se ha obtenido el correspondiente consentimiento inequívoco de cada uno de los titulares de los datos de carácter personal, para poder comunicar sus datos, para así llevar a cabo el correcto desarrollo de cualquiera de las líneas de actuación descritas en el objeto del convenio y, en su caso, para realizar la correspondiente evaluación.</w:t>
      </w:r>
    </w:p>
    <w:p w14:paraId="47BE6F25" w14:textId="77777777" w:rsidR="00534812" w:rsidRPr="00534812" w:rsidRDefault="00534812" w:rsidP="00534812">
      <w:pPr>
        <w:widowControl w:val="0"/>
        <w:suppressAutoHyphens/>
        <w:spacing w:after="689" w:line="339" w:lineRule="auto"/>
        <w:ind w:left="1" w:right="8"/>
        <w:jc w:val="both"/>
        <w:rPr>
          <w:rFonts w:ascii="Arial" w:eastAsia="Lucida Sans Unicode" w:hAnsi="Arial" w:cs="Arial"/>
          <w:kern w:val="1"/>
        </w:rPr>
      </w:pPr>
      <w:r w:rsidRPr="00534812">
        <w:rPr>
          <w:rFonts w:ascii="Arial" w:eastAsia="Lucida Sans Unicode" w:hAnsi="Arial" w:cs="Arial"/>
          <w:kern w:val="1"/>
        </w:rPr>
        <w:t xml:space="preserve">Por último, cada parte será considerada responsable del tratamiento de datos de carácter personal y responderá como tal de las infracciones en que hubiese incurrido, en el caso de que destine los datos personales a otra finalidad distinta de la establecida en este Convenio, los comunique a terceras personas, vulnere el deber de guardar secreto sobre los mismos o los utilice indebidamente en contravención de lo dispuesto en la normativa sobre protección de datos personales. En caso de que se produzca una violación de la seguridad de los datos personales, el corresponsable afectado trasladará de inmediato la comunicación a la otra parte y, en su caso, a la Agencia Española de Protección de Datos y al propio interesado conforme a lo dispuesto en los artículos 33 y 34 RGPD y artículos equivalentes de la LOPD.  </w:t>
      </w:r>
    </w:p>
    <w:p w14:paraId="6FBACB16" w14:textId="77777777" w:rsidR="00534812" w:rsidRPr="00534812" w:rsidRDefault="00534812" w:rsidP="00534812">
      <w:pPr>
        <w:widowControl w:val="0"/>
        <w:tabs>
          <w:tab w:val="center" w:pos="1137"/>
        </w:tabs>
        <w:suppressAutoHyphens/>
        <w:spacing w:after="614" w:line="240" w:lineRule="auto"/>
        <w:ind w:left="-9"/>
        <w:jc w:val="both"/>
        <w:rPr>
          <w:rFonts w:ascii="Arial" w:eastAsia="Lucida Sans Unicode" w:hAnsi="Arial" w:cs="Arial"/>
          <w:kern w:val="1"/>
        </w:rPr>
      </w:pPr>
      <w:r w:rsidRPr="00534812">
        <w:rPr>
          <w:rFonts w:ascii="Arial" w:eastAsia="Lucida Sans Unicode" w:hAnsi="Arial" w:cs="Arial"/>
          <w:kern w:val="1"/>
        </w:rPr>
        <w:t>9.</w:t>
      </w:r>
      <w:r w:rsidRPr="00534812">
        <w:rPr>
          <w:rFonts w:ascii="Arial" w:eastAsia="Lucida Sans Unicode" w:hAnsi="Arial" w:cs="Arial"/>
          <w:kern w:val="1"/>
        </w:rPr>
        <w:tab/>
        <w:t>JURISDICCIÓN</w:t>
      </w:r>
    </w:p>
    <w:p w14:paraId="6C0DF35D" w14:textId="77777777" w:rsidR="00534812" w:rsidRPr="00534812" w:rsidRDefault="00534812" w:rsidP="00534812">
      <w:pPr>
        <w:widowControl w:val="0"/>
        <w:suppressAutoHyphens/>
        <w:spacing w:after="548" w:line="338" w:lineRule="auto"/>
        <w:ind w:left="1" w:right="8"/>
        <w:jc w:val="both"/>
        <w:rPr>
          <w:rFonts w:ascii="Arial" w:eastAsia="Lucida Sans Unicode" w:hAnsi="Arial" w:cs="Arial"/>
          <w:kern w:val="1"/>
        </w:rPr>
      </w:pPr>
      <w:r w:rsidRPr="00534812">
        <w:rPr>
          <w:rFonts w:ascii="Arial" w:eastAsia="Lucida Sans Unicode" w:hAnsi="Arial" w:cs="Arial"/>
          <w:kern w:val="1"/>
        </w:rPr>
        <w:t>Para cualquier divergencia o litigio que pueda surgir o derivarse de este convenio, las partes se someten voluntariamente a la jurisdicción de los Jueces y Tribunales de Santa Cruz de Tenerife.</w:t>
      </w:r>
    </w:p>
    <w:p w14:paraId="6E3E3809" w14:textId="77777777" w:rsidR="00534812" w:rsidRPr="00534812" w:rsidRDefault="00534812" w:rsidP="00534812">
      <w:pPr>
        <w:widowControl w:val="0"/>
        <w:suppressAutoHyphens/>
        <w:spacing w:after="0" w:line="338" w:lineRule="auto"/>
        <w:ind w:left="1" w:right="8"/>
        <w:jc w:val="both"/>
        <w:rPr>
          <w:rFonts w:ascii="Arial" w:eastAsia="Lucida Sans Unicode" w:hAnsi="Arial" w:cs="Arial"/>
          <w:kern w:val="1"/>
        </w:rPr>
      </w:pPr>
      <w:r w:rsidRPr="00534812">
        <w:rPr>
          <w:rFonts w:ascii="Arial" w:eastAsia="Lucida Sans Unicode" w:hAnsi="Arial" w:cs="Arial"/>
          <w:kern w:val="1"/>
        </w:rPr>
        <w:t>Y en prueba de conformidad ambas partes firman el presente convenio por triplicado y a un solo efecto en lugar y fecha señalados ‘ut supra’.”</w:t>
      </w:r>
    </w:p>
    <w:p w14:paraId="63F897D8" w14:textId="77777777" w:rsidR="00534812" w:rsidRPr="00534812" w:rsidRDefault="00534812" w:rsidP="00534812">
      <w:pPr>
        <w:widowControl w:val="0"/>
        <w:suppressAutoHyphens/>
        <w:spacing w:after="84"/>
        <w:ind w:left="6"/>
        <w:rPr>
          <w:rFonts w:ascii="Arial" w:eastAsia="Lucida Sans Unicode" w:hAnsi="Arial" w:cs="Arial"/>
          <w:kern w:val="1"/>
        </w:rPr>
      </w:pPr>
      <w:r w:rsidRPr="00534812">
        <w:rPr>
          <w:rFonts w:ascii="Arial" w:eastAsia="Calibri" w:hAnsi="Arial" w:cs="Arial"/>
          <w:kern w:val="1"/>
        </w:rPr>
        <w:t xml:space="preserve">  </w:t>
      </w:r>
    </w:p>
    <w:p w14:paraId="52E62CEF" w14:textId="77777777" w:rsidR="00534812" w:rsidRPr="00534812" w:rsidRDefault="00534812" w:rsidP="00534812">
      <w:pPr>
        <w:widowControl w:val="0"/>
        <w:suppressAutoHyphens/>
        <w:spacing w:after="0" w:line="229" w:lineRule="auto"/>
        <w:ind w:left="1"/>
        <w:jc w:val="both"/>
        <w:rPr>
          <w:rFonts w:ascii="Arial" w:eastAsia="Lucida Sans Unicode" w:hAnsi="Arial" w:cs="Arial"/>
          <w:kern w:val="1"/>
        </w:rPr>
      </w:pPr>
      <w:r w:rsidRPr="00534812">
        <w:rPr>
          <w:rFonts w:ascii="Arial" w:eastAsia="Calibri" w:hAnsi="Arial" w:cs="Arial"/>
          <w:b/>
          <w:kern w:val="1"/>
        </w:rPr>
        <w:t xml:space="preserve">SEGUNDA: </w:t>
      </w:r>
      <w:r w:rsidRPr="00534812">
        <w:rPr>
          <w:rFonts w:ascii="Arial" w:eastAsia="Calibri" w:hAnsi="Arial" w:cs="Arial"/>
          <w:kern w:val="1"/>
        </w:rPr>
        <w:t>Que la Junta de Gobierno Local faculte</w:t>
      </w:r>
      <w:r w:rsidRPr="00534812">
        <w:rPr>
          <w:rFonts w:ascii="Arial" w:eastAsia="Calibri" w:hAnsi="Arial" w:cs="Arial"/>
          <w:b/>
          <w:kern w:val="1"/>
        </w:rPr>
        <w:t xml:space="preserve"> </w:t>
      </w:r>
      <w:r w:rsidRPr="00534812">
        <w:rPr>
          <w:rFonts w:ascii="Arial" w:eastAsia="Calibri" w:hAnsi="Arial" w:cs="Arial"/>
          <w:kern w:val="1"/>
        </w:rPr>
        <w:t xml:space="preserve">a la Alcaldía para la suscripción del Convenio de Colaboración entre el Ilustre Ayuntamiento de Candelaria y la organización </w:t>
      </w:r>
    </w:p>
    <w:p w14:paraId="6356A324" w14:textId="77777777" w:rsidR="00534812" w:rsidRPr="00534812" w:rsidRDefault="00534812" w:rsidP="00534812">
      <w:pPr>
        <w:widowControl w:val="0"/>
        <w:suppressAutoHyphens/>
        <w:spacing w:after="250" w:line="229" w:lineRule="auto"/>
        <w:ind w:left="1"/>
        <w:jc w:val="both"/>
        <w:rPr>
          <w:rFonts w:ascii="Arial" w:eastAsia="Lucida Sans Unicode" w:hAnsi="Arial" w:cs="Arial"/>
          <w:kern w:val="1"/>
        </w:rPr>
      </w:pPr>
      <w:r w:rsidRPr="00534812">
        <w:rPr>
          <w:rFonts w:ascii="Arial" w:eastAsia="Calibri" w:hAnsi="Arial" w:cs="Arial"/>
          <w:kern w:val="1"/>
        </w:rPr>
        <w:t>UTE Canarias Competencias Digitales Adalid Servicios Corporativos – Latinova Canarias – Form. Para el Empleo Europea, para la realización en Candelaria de un itinerario de digitalización “Canarias en la RED”, y cualquier otro documento que en su caso sea preciso para la efectividad del presente acuerdo.</w:t>
      </w:r>
    </w:p>
    <w:p w14:paraId="0DBD7F83" w14:textId="77777777" w:rsidR="00534812" w:rsidRPr="00534812" w:rsidRDefault="00534812" w:rsidP="00534812">
      <w:pPr>
        <w:widowControl w:val="0"/>
        <w:suppressAutoHyphens/>
        <w:spacing w:after="250" w:line="229" w:lineRule="auto"/>
        <w:ind w:left="1"/>
        <w:jc w:val="both"/>
        <w:rPr>
          <w:rFonts w:ascii="Arial" w:eastAsia="Lucida Sans Unicode" w:hAnsi="Arial" w:cs="Arial"/>
          <w:kern w:val="1"/>
        </w:rPr>
      </w:pPr>
      <w:r w:rsidRPr="00534812">
        <w:rPr>
          <w:rFonts w:ascii="Arial" w:eastAsia="Calibri" w:hAnsi="Arial" w:cs="Arial"/>
          <w:b/>
          <w:kern w:val="1"/>
        </w:rPr>
        <w:t>TERCERA:</w:t>
      </w:r>
      <w:r w:rsidRPr="00534812">
        <w:rPr>
          <w:rFonts w:ascii="Arial" w:eastAsia="Calibri" w:hAnsi="Arial" w:cs="Arial"/>
          <w:kern w:val="1"/>
        </w:rPr>
        <w:t xml:space="preserve"> Una vez aprobado el Convenio de colaboración, procede su publicación en el Portal de Transparencia, en cumplimiento de lo dispuesto en la Ley 19/2013, de 9 de diciembre, de Transparencia, Acceso a la información pública y buen gobierno.</w:t>
      </w:r>
    </w:p>
    <w:p w14:paraId="39D1797D" w14:textId="77777777" w:rsidR="00534812" w:rsidRPr="00534812" w:rsidRDefault="00534812" w:rsidP="00534812">
      <w:pPr>
        <w:widowControl w:val="0"/>
        <w:suppressAutoHyphens/>
        <w:spacing w:after="250" w:line="229" w:lineRule="auto"/>
        <w:ind w:left="1"/>
        <w:jc w:val="both"/>
        <w:rPr>
          <w:rFonts w:ascii="Arial" w:eastAsia="Lucida Sans Unicode" w:hAnsi="Arial" w:cs="Arial"/>
          <w:kern w:val="1"/>
        </w:rPr>
      </w:pPr>
      <w:r w:rsidRPr="00534812">
        <w:rPr>
          <w:rFonts w:ascii="Arial" w:eastAsia="Calibri" w:hAnsi="Arial" w:cs="Arial"/>
          <w:b/>
          <w:kern w:val="1"/>
        </w:rPr>
        <w:t>CUARTA:</w:t>
      </w:r>
      <w:r w:rsidRPr="00534812">
        <w:rPr>
          <w:rFonts w:ascii="Arial" w:eastAsia="Calibri" w:hAnsi="Arial" w:cs="Arial"/>
          <w:kern w:val="1"/>
        </w:rPr>
        <w:t xml:space="preserve"> Asimismo, se deberá dar traslado del acuerdo que se adopte a la Agencia de Empleo y Desarrollo Local.</w:t>
      </w:r>
    </w:p>
    <w:p w14:paraId="342E9364" w14:textId="77777777" w:rsidR="00534812" w:rsidRPr="00534812" w:rsidRDefault="00534812" w:rsidP="00534812">
      <w:pPr>
        <w:widowControl w:val="0"/>
        <w:suppressAutoHyphens/>
        <w:spacing w:after="744" w:line="229" w:lineRule="auto"/>
        <w:ind w:left="1"/>
        <w:jc w:val="both"/>
        <w:rPr>
          <w:rFonts w:ascii="Arial" w:eastAsia="Lucida Sans Unicode" w:hAnsi="Arial" w:cs="Arial"/>
          <w:kern w:val="1"/>
        </w:rPr>
      </w:pPr>
      <w:r w:rsidRPr="00534812">
        <w:rPr>
          <w:rFonts w:ascii="Arial" w:eastAsia="Calibri" w:hAnsi="Arial" w:cs="Arial"/>
          <w:b/>
          <w:kern w:val="1"/>
        </w:rPr>
        <w:lastRenderedPageBreak/>
        <w:t>QUINTA:</w:t>
      </w:r>
      <w:r w:rsidRPr="00534812">
        <w:rPr>
          <w:rFonts w:ascii="Arial" w:eastAsia="Calibri" w:hAnsi="Arial" w:cs="Arial"/>
          <w:kern w:val="1"/>
        </w:rPr>
        <w:t xml:space="preserve"> Se notificará el acuerdo adoptado a la UTE Canarias Competencias Digitales Adalid Servicios Corporativos – Latinova Canarias – Form. Para el Empleo Europea.”</w:t>
      </w:r>
    </w:p>
    <w:p w14:paraId="79D93B24" w14:textId="77777777" w:rsidR="00534812" w:rsidRPr="00534812" w:rsidRDefault="00534812" w:rsidP="00534812">
      <w:pPr>
        <w:widowControl w:val="0"/>
        <w:suppressAutoHyphens/>
        <w:spacing w:after="0" w:line="240" w:lineRule="auto"/>
        <w:jc w:val="center"/>
        <w:rPr>
          <w:rFonts w:ascii="Arial" w:eastAsia="Lucida Sans Unicode" w:hAnsi="Arial" w:cs="Arial"/>
          <w:kern w:val="1"/>
          <w:szCs w:val="24"/>
        </w:rPr>
      </w:pPr>
      <w:r w:rsidRPr="00534812">
        <w:rPr>
          <w:rFonts w:ascii="Arial" w:eastAsia="Lucida Sans Unicode" w:hAnsi="Arial" w:cs="Arial"/>
          <w:kern w:val="1"/>
          <w:szCs w:val="24"/>
        </w:rPr>
        <w:t>No obstante, la Junta de Gobierno Local acordará lo más procedente.</w:t>
      </w:r>
    </w:p>
    <w:p w14:paraId="1DBECFCA" w14:textId="77777777" w:rsidR="00534812" w:rsidRPr="00534812" w:rsidRDefault="00534812" w:rsidP="00534812">
      <w:pPr>
        <w:widowControl w:val="0"/>
        <w:suppressAutoHyphens/>
        <w:spacing w:after="120" w:line="240" w:lineRule="auto"/>
        <w:jc w:val="both"/>
        <w:rPr>
          <w:rFonts w:ascii="Arial" w:eastAsia="Lucida Sans Unicode" w:hAnsi="Arial" w:cs="Arial"/>
          <w:b/>
          <w:bCs/>
          <w:kern w:val="1"/>
        </w:rPr>
      </w:pPr>
    </w:p>
    <w:p w14:paraId="3C3627AA" w14:textId="77777777" w:rsidR="00534812" w:rsidRPr="00534812" w:rsidRDefault="00534812" w:rsidP="00534812">
      <w:pPr>
        <w:widowControl w:val="0"/>
        <w:suppressAutoHyphens/>
        <w:spacing w:after="120" w:line="240" w:lineRule="auto"/>
        <w:jc w:val="both"/>
        <w:rPr>
          <w:rFonts w:ascii="Arial" w:eastAsia="Lucida Sans Unicode" w:hAnsi="Arial" w:cs="Arial"/>
          <w:b/>
          <w:bCs/>
          <w:kern w:val="1"/>
        </w:rPr>
      </w:pPr>
    </w:p>
    <w:p w14:paraId="049C6FD7" w14:textId="77777777" w:rsidR="00534812" w:rsidRPr="00534812" w:rsidRDefault="00534812" w:rsidP="00534812">
      <w:pPr>
        <w:suppressAutoHyphens/>
        <w:autoSpaceDN w:val="0"/>
        <w:spacing w:after="0" w:line="240" w:lineRule="auto"/>
        <w:jc w:val="both"/>
        <w:textAlignment w:val="baseline"/>
        <w:rPr>
          <w:rFonts w:ascii="Arial" w:eastAsia="Times New Roman" w:hAnsi="Arial" w:cs="Arial"/>
          <w:b/>
          <w:bCs/>
          <w:kern w:val="3"/>
          <w:lang w:eastAsia="zh-CN"/>
        </w:rPr>
      </w:pPr>
      <w:r w:rsidRPr="00534812">
        <w:rPr>
          <w:rFonts w:ascii="Arial" w:eastAsia="Times New Roman" w:hAnsi="Arial" w:cs="Arial"/>
          <w:b/>
          <w:bCs/>
          <w:kern w:val="3"/>
          <w:lang w:eastAsia="zh-CN"/>
        </w:rPr>
        <w:t>La Junta de Gobierno Local, previo debate y por unanimidad de los miembros presentes, acuerda:</w:t>
      </w:r>
    </w:p>
    <w:p w14:paraId="007B3EBC" w14:textId="77777777" w:rsidR="00534812" w:rsidRPr="00534812" w:rsidRDefault="00534812" w:rsidP="00534812">
      <w:pPr>
        <w:widowControl w:val="0"/>
        <w:suppressAutoHyphens/>
        <w:spacing w:after="120" w:line="240" w:lineRule="auto"/>
        <w:jc w:val="both"/>
        <w:rPr>
          <w:rFonts w:ascii="Arial" w:eastAsia="Lucida Sans Unicode" w:hAnsi="Arial" w:cs="Arial"/>
          <w:b/>
          <w:bCs/>
          <w:kern w:val="1"/>
        </w:rPr>
      </w:pPr>
    </w:p>
    <w:p w14:paraId="2A8484A5" w14:textId="77777777" w:rsidR="00534812" w:rsidRPr="00534812" w:rsidRDefault="00534812" w:rsidP="00534812">
      <w:pPr>
        <w:widowControl w:val="0"/>
        <w:suppressAutoHyphens/>
        <w:spacing w:after="490" w:line="226" w:lineRule="auto"/>
        <w:ind w:left="1"/>
        <w:jc w:val="both"/>
        <w:rPr>
          <w:rFonts w:ascii="Arial" w:eastAsia="Calibri" w:hAnsi="Arial" w:cs="Arial"/>
          <w:kern w:val="1"/>
        </w:rPr>
      </w:pPr>
      <w:r w:rsidRPr="00534812">
        <w:rPr>
          <w:rFonts w:ascii="Arial" w:eastAsia="Calibri" w:hAnsi="Arial" w:cs="Arial"/>
          <w:b/>
          <w:kern w:val="1"/>
        </w:rPr>
        <w:t>PRIMERA:</w:t>
      </w:r>
      <w:r w:rsidRPr="00534812">
        <w:rPr>
          <w:rFonts w:ascii="Arial" w:eastAsia="Calibri" w:hAnsi="Arial" w:cs="Arial"/>
          <w:kern w:val="1"/>
        </w:rPr>
        <w:t xml:space="preserve"> Que se eleve a la Junta de Gobierno Local, la propuesta de la AlcaldesaPresidenta de aprobar el Convenio de Colaboración entre el Ilustre Ayuntamiento de Candelaria y la organización UTE Canarias Competencias Digitales Adalid Servicios Corporativos – Latinova Canarias – Form. Para el Empleo Europea, para la realización en Candelaria de un itinerario de digitalización “Canarias en la RED” con efectos desde el día de su firma.</w:t>
      </w:r>
    </w:p>
    <w:p w14:paraId="38E1886B" w14:textId="77777777" w:rsidR="00534812" w:rsidRPr="00534812" w:rsidRDefault="00534812" w:rsidP="00534812">
      <w:pPr>
        <w:widowControl w:val="0"/>
        <w:suppressAutoHyphens/>
        <w:spacing w:after="0" w:line="229" w:lineRule="auto"/>
        <w:ind w:left="1"/>
        <w:jc w:val="both"/>
        <w:rPr>
          <w:rFonts w:ascii="Arial" w:eastAsia="Lucida Sans Unicode" w:hAnsi="Arial" w:cs="Arial"/>
          <w:kern w:val="1"/>
        </w:rPr>
      </w:pPr>
      <w:r w:rsidRPr="00534812">
        <w:rPr>
          <w:rFonts w:ascii="Arial" w:eastAsia="Calibri" w:hAnsi="Arial" w:cs="Arial"/>
          <w:b/>
          <w:kern w:val="1"/>
        </w:rPr>
        <w:t xml:space="preserve">SEGUNDA: </w:t>
      </w:r>
      <w:r w:rsidRPr="00534812">
        <w:rPr>
          <w:rFonts w:ascii="Arial" w:eastAsia="Calibri" w:hAnsi="Arial" w:cs="Arial"/>
          <w:kern w:val="1"/>
        </w:rPr>
        <w:t>Que la Junta de Gobierno Local faculte</w:t>
      </w:r>
      <w:r w:rsidRPr="00534812">
        <w:rPr>
          <w:rFonts w:ascii="Arial" w:eastAsia="Calibri" w:hAnsi="Arial" w:cs="Arial"/>
          <w:b/>
          <w:kern w:val="1"/>
        </w:rPr>
        <w:t xml:space="preserve"> </w:t>
      </w:r>
      <w:r w:rsidRPr="00534812">
        <w:rPr>
          <w:rFonts w:ascii="Arial" w:eastAsia="Calibri" w:hAnsi="Arial" w:cs="Arial"/>
          <w:kern w:val="1"/>
        </w:rPr>
        <w:t xml:space="preserve">a la Alcaldía para la suscripción del Convenio de Colaboración entre el Ilustre Ayuntamiento de Candelaria y la organización </w:t>
      </w:r>
    </w:p>
    <w:p w14:paraId="3F3B443B" w14:textId="77777777" w:rsidR="00534812" w:rsidRPr="00534812" w:rsidRDefault="00534812" w:rsidP="00534812">
      <w:pPr>
        <w:widowControl w:val="0"/>
        <w:suppressAutoHyphens/>
        <w:spacing w:after="250" w:line="229" w:lineRule="auto"/>
        <w:ind w:left="1"/>
        <w:jc w:val="both"/>
        <w:rPr>
          <w:rFonts w:ascii="Arial" w:eastAsia="Lucida Sans Unicode" w:hAnsi="Arial" w:cs="Arial"/>
          <w:kern w:val="1"/>
        </w:rPr>
      </w:pPr>
      <w:r w:rsidRPr="00534812">
        <w:rPr>
          <w:rFonts w:ascii="Arial" w:eastAsia="Calibri" w:hAnsi="Arial" w:cs="Arial"/>
          <w:kern w:val="1"/>
        </w:rPr>
        <w:t>UTE Canarias Competencias Digitales Adalid Servicios Corporativos – Latinova Canarias – Form. Para el Empleo Europea, para la realización en Candelaria de un itinerario de digitalización “Canarias en la RED”, y cualquier otro documento que en su caso sea preciso para la efectividad del presente acuerdo.</w:t>
      </w:r>
    </w:p>
    <w:p w14:paraId="5FB55503" w14:textId="77777777" w:rsidR="00534812" w:rsidRPr="00534812" w:rsidRDefault="00534812" w:rsidP="00534812">
      <w:pPr>
        <w:widowControl w:val="0"/>
        <w:suppressAutoHyphens/>
        <w:spacing w:after="250" w:line="229" w:lineRule="auto"/>
        <w:ind w:left="1"/>
        <w:jc w:val="both"/>
        <w:rPr>
          <w:rFonts w:ascii="Arial" w:eastAsia="Lucida Sans Unicode" w:hAnsi="Arial" w:cs="Arial"/>
          <w:kern w:val="1"/>
        </w:rPr>
      </w:pPr>
      <w:r w:rsidRPr="00534812">
        <w:rPr>
          <w:rFonts w:ascii="Arial" w:eastAsia="Calibri" w:hAnsi="Arial" w:cs="Arial"/>
          <w:b/>
          <w:kern w:val="1"/>
        </w:rPr>
        <w:t>TERCERA:</w:t>
      </w:r>
      <w:r w:rsidRPr="00534812">
        <w:rPr>
          <w:rFonts w:ascii="Arial" w:eastAsia="Calibri" w:hAnsi="Arial" w:cs="Arial"/>
          <w:kern w:val="1"/>
        </w:rPr>
        <w:t xml:space="preserve"> Una vez aprobado el Convenio de colaboración, procede su publicación en el Portal de Transparencia, en cumplimiento de lo dispuesto en la Ley 19/2013, de 9 de diciembre, de Transparencia, Acceso a la información pública y buen gobierno.</w:t>
      </w:r>
    </w:p>
    <w:p w14:paraId="4A8B3C2A" w14:textId="77777777" w:rsidR="00534812" w:rsidRPr="00534812" w:rsidRDefault="00534812" w:rsidP="00534812">
      <w:pPr>
        <w:widowControl w:val="0"/>
        <w:suppressAutoHyphens/>
        <w:spacing w:after="250" w:line="229" w:lineRule="auto"/>
        <w:ind w:left="1"/>
        <w:jc w:val="both"/>
        <w:rPr>
          <w:rFonts w:ascii="Arial" w:eastAsia="Lucida Sans Unicode" w:hAnsi="Arial" w:cs="Arial"/>
          <w:kern w:val="1"/>
        </w:rPr>
      </w:pPr>
      <w:r w:rsidRPr="00534812">
        <w:rPr>
          <w:rFonts w:ascii="Arial" w:eastAsia="Calibri" w:hAnsi="Arial" w:cs="Arial"/>
          <w:b/>
          <w:kern w:val="1"/>
        </w:rPr>
        <w:t>CUARTA:</w:t>
      </w:r>
      <w:r w:rsidRPr="00534812">
        <w:rPr>
          <w:rFonts w:ascii="Arial" w:eastAsia="Calibri" w:hAnsi="Arial" w:cs="Arial"/>
          <w:kern w:val="1"/>
        </w:rPr>
        <w:t xml:space="preserve"> Asimismo, se deberá dar traslado del acuerdo que se adopte a la Agencia de Empleo y Desarrollo Local.</w:t>
      </w:r>
    </w:p>
    <w:p w14:paraId="5A8FFC8F" w14:textId="77777777" w:rsidR="00F2325C" w:rsidRPr="00F2325C" w:rsidRDefault="00F2325C" w:rsidP="00F2325C">
      <w:pPr>
        <w:widowControl w:val="0"/>
        <w:suppressAutoHyphens/>
        <w:spacing w:after="744" w:line="229" w:lineRule="auto"/>
        <w:ind w:left="1"/>
        <w:jc w:val="both"/>
        <w:rPr>
          <w:rFonts w:ascii="Arial" w:eastAsia="Lucida Sans Unicode" w:hAnsi="Arial" w:cs="Arial"/>
          <w:kern w:val="1"/>
        </w:rPr>
      </w:pPr>
      <w:r w:rsidRPr="00F2325C">
        <w:rPr>
          <w:rFonts w:ascii="Arial" w:eastAsia="Calibri" w:hAnsi="Arial" w:cs="Arial"/>
          <w:b/>
          <w:kern w:val="1"/>
        </w:rPr>
        <w:t>QUINTA:</w:t>
      </w:r>
      <w:r w:rsidRPr="00F2325C">
        <w:rPr>
          <w:rFonts w:ascii="Arial" w:eastAsia="Calibri" w:hAnsi="Arial" w:cs="Arial"/>
          <w:kern w:val="1"/>
        </w:rPr>
        <w:t xml:space="preserve"> Se notificará el acuerdo adoptado a la UTE Canarias Competencias Digitales Adalid Servicios Corporativos – Latinova Canarias – Form. Para el Empleo Europea.”</w:t>
      </w:r>
    </w:p>
    <w:p w14:paraId="7090AB10" w14:textId="77777777" w:rsidR="00F2325C" w:rsidRDefault="00F2325C" w:rsidP="00EC5280">
      <w:pPr>
        <w:jc w:val="both"/>
        <w:rPr>
          <w:rFonts w:ascii="Arial,Bold" w:hAnsi="Arial,Bold" w:cs="Arial,Bold"/>
          <w:b/>
          <w:bCs/>
        </w:rPr>
      </w:pPr>
    </w:p>
    <w:p w14:paraId="2AC6EA93" w14:textId="77777777" w:rsidR="00463D47" w:rsidRDefault="00463D47" w:rsidP="00EC5280">
      <w:pPr>
        <w:jc w:val="both"/>
        <w:rPr>
          <w:rFonts w:ascii="Arial,Bold" w:hAnsi="Arial,Bold" w:cs="Arial,Bold"/>
          <w:b/>
          <w:bCs/>
        </w:rPr>
      </w:pPr>
    </w:p>
    <w:p w14:paraId="78FF7DF8" w14:textId="77777777" w:rsidR="00F2325C" w:rsidRPr="00F2325C" w:rsidRDefault="00F2325C" w:rsidP="00F2325C">
      <w:pPr>
        <w:widowControl w:val="0"/>
        <w:suppressAutoHyphens/>
        <w:spacing w:after="0" w:line="240" w:lineRule="auto"/>
        <w:jc w:val="both"/>
        <w:rPr>
          <w:rFonts w:ascii="Arial" w:eastAsia="Lucida Sans Unicode" w:hAnsi="Arial" w:cs="Arial"/>
          <w:b/>
          <w:kern w:val="1"/>
        </w:rPr>
      </w:pPr>
      <w:r w:rsidRPr="00F2325C">
        <w:rPr>
          <w:rFonts w:ascii="Arial" w:eastAsia="Lucida Sans Unicode" w:hAnsi="Arial" w:cs="Arial"/>
          <w:b/>
          <w:kern w:val="1"/>
        </w:rPr>
        <w:t xml:space="preserve">3.- </w:t>
      </w:r>
      <w:r w:rsidRPr="0076330B">
        <w:rPr>
          <w:rFonts w:ascii="Arial" w:eastAsia="Lucida Sans Unicode" w:hAnsi="Arial" w:cs="Arial"/>
          <w:b/>
          <w:kern w:val="1"/>
          <w:u w:val="single"/>
        </w:rPr>
        <w:t>Expediente 8826/2025</w:t>
      </w:r>
      <w:r w:rsidRPr="00F2325C">
        <w:rPr>
          <w:rFonts w:ascii="Arial" w:eastAsia="Lucida Sans Unicode" w:hAnsi="Arial" w:cs="Arial"/>
          <w:b/>
          <w:kern w:val="1"/>
        </w:rPr>
        <w:t>. Aprobar convenio de colaboración entre el ilustre Ayuntamiento de La Villa De Candelaria y el Club Deportivo La Basílica para la promoción del Fútbol Base en Candelaria (Escuela Municipal de Fútbol de Candelaria).</w:t>
      </w:r>
    </w:p>
    <w:p w14:paraId="7C90885A"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4FCBEF3D" w14:textId="77777777" w:rsid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282C34D2" w14:textId="77777777" w:rsidR="00463D47" w:rsidRPr="00F2325C" w:rsidRDefault="00463D47" w:rsidP="00F2325C">
      <w:pPr>
        <w:suppressAutoHyphens/>
        <w:autoSpaceDE w:val="0"/>
        <w:spacing w:after="0" w:line="240" w:lineRule="auto"/>
        <w:jc w:val="both"/>
        <w:rPr>
          <w:rFonts w:ascii="Arial" w:eastAsia="Times New Roman" w:hAnsi="Arial" w:cs="Arial"/>
          <w:b/>
          <w:color w:val="000000"/>
          <w:lang w:eastAsia="ar-SA"/>
        </w:rPr>
      </w:pPr>
    </w:p>
    <w:p w14:paraId="5DA5CB74"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r w:rsidRPr="00F2325C">
        <w:rPr>
          <w:rFonts w:ascii="Arial" w:eastAsia="Times New Roman" w:hAnsi="Arial" w:cs="Arial"/>
          <w:b/>
          <w:color w:val="000000"/>
          <w:kern w:val="1"/>
          <w:bdr w:val="none" w:sz="0" w:space="0" w:color="auto" w:frame="1"/>
          <w:lang w:eastAsia="es-ES"/>
        </w:rPr>
        <w:t xml:space="preserve">   Consta en el expediente propuesta de la Alcaldesa-Presidenta, de fecha 15 de septiembre de 2025, cuyo tenor literal es el siguiente:</w:t>
      </w:r>
    </w:p>
    <w:p w14:paraId="3C7B083E"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p>
    <w:p w14:paraId="56F809F7"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p>
    <w:p w14:paraId="04A32199"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014CAE65"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“Considerando que la Ley 1/2019, de 30 de enero, de la actividad física y el deporte de Canarias dispone en su art. 12.2a. que son competencia de los ayuntamientos canarios la promoción de actividad deportiva en su ámbito territorial, fomentando especialmente las actividades de iniciación y de carácter formativo y recreativo entre los colectivos de especial atención señalados en el artículo 3 de esta ley, entre los que se encuentran los niños y jóvenes.</w:t>
      </w:r>
    </w:p>
    <w:p w14:paraId="75CB1AED"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0BD4E5D2"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Considerando que la Ley 1/2019, de 30 de enero, de la actividad física y el deporte de Canarias, en su art. 9 b. permite a los Ayuntamientos realizar mediante convenios con los clubes o cualquier otro sistema previsto en el ordenamiento jurídico de las competencias atribuidas.</w:t>
      </w:r>
    </w:p>
    <w:p w14:paraId="018161B7"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5B8E5457"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Resultando que el Club Deportivo La Basílica es una asociación privada, sin ánimo de lucro, que dispone de la suficiente estructura y personalidad jurídica, integrado dentro de la federación correspondiente y demás organismos competentes, y tiene por objeto la promoción del deporte.</w:t>
      </w:r>
    </w:p>
    <w:p w14:paraId="7E46638C"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6D65E446"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Resultando que ambas partes persiguen una misma finalidad de fomento de una actividad de interés público, como es la práctica del deporte por parte de la comunidad vecinal, convienen en aras de aunar esfuerzos y voluntades.</w:t>
      </w:r>
    </w:p>
    <w:p w14:paraId="78F3395A"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25EC2F80"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70E71A70"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6CEE2BD4" w14:textId="77777777" w:rsidR="00F2325C" w:rsidRPr="00F2325C" w:rsidRDefault="00F2325C" w:rsidP="00F2325C">
      <w:pPr>
        <w:autoSpaceDN w:val="0"/>
        <w:spacing w:after="0" w:line="276" w:lineRule="auto"/>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Se propone por parte de esta Alcaldía:</w:t>
      </w:r>
    </w:p>
    <w:p w14:paraId="081448A6" w14:textId="77777777" w:rsidR="00F2325C" w:rsidRPr="00F2325C" w:rsidRDefault="00F2325C" w:rsidP="00F2325C">
      <w:pPr>
        <w:autoSpaceDN w:val="0"/>
        <w:spacing w:after="0" w:line="276" w:lineRule="auto"/>
        <w:jc w:val="both"/>
        <w:textAlignment w:val="baseline"/>
        <w:rPr>
          <w:rFonts w:ascii="Arial" w:eastAsia="Arial Unicode MS" w:hAnsi="Arial" w:cs="Arial"/>
          <w:kern w:val="3"/>
          <w:lang w:eastAsia="zh-CN"/>
        </w:rPr>
      </w:pPr>
    </w:p>
    <w:p w14:paraId="0D33B9B0" w14:textId="77777777" w:rsidR="00F2325C" w:rsidRPr="00F2325C" w:rsidRDefault="00F2325C" w:rsidP="00F2325C">
      <w:pPr>
        <w:autoSpaceDN w:val="0"/>
        <w:spacing w:after="0" w:line="276" w:lineRule="auto"/>
        <w:jc w:val="both"/>
        <w:textAlignment w:val="baseline"/>
        <w:rPr>
          <w:rFonts w:ascii="Arial" w:eastAsia="Arial Unicode MS" w:hAnsi="Arial" w:cs="Arial"/>
          <w:kern w:val="3"/>
          <w:lang w:eastAsia="zh-CN"/>
        </w:rPr>
      </w:pPr>
    </w:p>
    <w:p w14:paraId="14673CF4" w14:textId="77777777" w:rsidR="00F2325C" w:rsidRPr="00F2325C" w:rsidRDefault="00F2325C" w:rsidP="00F2325C">
      <w:pPr>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Primero. -</w:t>
      </w:r>
      <w:r w:rsidRPr="00F2325C">
        <w:rPr>
          <w:rFonts w:ascii="Arial" w:eastAsia="SimSun" w:hAnsi="Arial" w:cs="Arial"/>
          <w:b/>
          <w:bCs/>
          <w:kern w:val="3"/>
          <w:lang w:eastAsia="zh-CN" w:bidi="hi-IN"/>
        </w:rPr>
        <w:t xml:space="preserve"> </w:t>
      </w:r>
      <w:r w:rsidRPr="00F2325C">
        <w:rPr>
          <w:rFonts w:ascii="Arial" w:eastAsia="SimSun" w:hAnsi="Arial" w:cs="Arial"/>
          <w:kern w:val="3"/>
          <w:lang w:eastAsia="zh-CN" w:bidi="hi-IN"/>
        </w:rPr>
        <w:t>La aprobación del texto del convenio de colaboración para la promoción del fútbol base en Candelaria, cuyo texto a continuación se describe:</w:t>
      </w:r>
    </w:p>
    <w:p w14:paraId="579A0FF7" w14:textId="77777777" w:rsidR="00F2325C" w:rsidRPr="00F2325C" w:rsidRDefault="00F2325C" w:rsidP="00F2325C">
      <w:pPr>
        <w:autoSpaceDN w:val="0"/>
        <w:spacing w:after="0" w:line="276" w:lineRule="auto"/>
        <w:jc w:val="both"/>
        <w:textAlignment w:val="baseline"/>
        <w:rPr>
          <w:rFonts w:ascii="Arial" w:eastAsia="Arial Unicode MS" w:hAnsi="Arial" w:cs="Arial"/>
          <w:color w:val="FF0000"/>
          <w:kern w:val="3"/>
          <w:lang w:eastAsia="zh-CN"/>
        </w:rPr>
      </w:pPr>
    </w:p>
    <w:p w14:paraId="4C6360D4"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b/>
          <w:kern w:val="3"/>
          <w:lang w:eastAsia="zh-CN" w:bidi="hi-IN"/>
        </w:rPr>
      </w:pPr>
    </w:p>
    <w:p w14:paraId="1B8686A6"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 xml:space="preserve">CONVENIO DE COLABORACIÓN ENTRE EL ILUSTRE AYUNTAMIENTO DE LA VILLA DE CANDELARIA Y EL </w:t>
      </w:r>
      <w:r w:rsidRPr="00F2325C">
        <w:rPr>
          <w:rFonts w:ascii="Arial" w:eastAsia="SimSun" w:hAnsi="Arial" w:cs="Arial"/>
          <w:b/>
          <w:bCs/>
          <w:kern w:val="3"/>
          <w:lang w:eastAsia="zh-CN" w:bidi="hi-IN"/>
        </w:rPr>
        <w:t>CLUB DEPORTIVO LA BASÍLICA</w:t>
      </w:r>
      <w:r w:rsidRPr="00F2325C">
        <w:rPr>
          <w:rFonts w:ascii="Arial" w:eastAsia="SimSun" w:hAnsi="Arial" w:cs="Arial"/>
          <w:b/>
          <w:kern w:val="3"/>
          <w:lang w:eastAsia="zh-CN" w:bidi="hi-IN"/>
        </w:rPr>
        <w:t xml:space="preserve"> PARA LA PROMOCION DEL FÚTBOL BASE EN CANDELARIA (ESCUELA MUNICIPAL DE FÚTBOL DE CANDELARIA).</w:t>
      </w:r>
    </w:p>
    <w:p w14:paraId="12E85BC9"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b/>
          <w:iCs/>
          <w:kern w:val="3"/>
          <w:lang w:eastAsia="zh-CN"/>
        </w:rPr>
      </w:pPr>
      <w:r w:rsidRPr="00F2325C">
        <w:rPr>
          <w:rFonts w:ascii="Arial" w:eastAsia="Times New Roman" w:hAnsi="Arial" w:cs="Arial"/>
          <w:b/>
          <w:noProof/>
          <w:kern w:val="3"/>
          <w:lang w:eastAsia="es-ES"/>
        </w:rPr>
        <mc:AlternateContent>
          <mc:Choice Requires="wps">
            <w:drawing>
              <wp:anchor distT="4294967295" distB="4294967295" distL="114300" distR="114300" simplePos="0" relativeHeight="251659264" behindDoc="0" locked="0" layoutInCell="1" allowOverlap="1" wp14:anchorId="3836546A" wp14:editId="17513E7A">
                <wp:simplePos x="0" y="0"/>
                <wp:positionH relativeFrom="column">
                  <wp:posOffset>-1141730</wp:posOffset>
                </wp:positionH>
                <wp:positionV relativeFrom="paragraph">
                  <wp:posOffset>-15241</wp:posOffset>
                </wp:positionV>
                <wp:extent cx="7772400" cy="0"/>
                <wp:effectExtent l="0" t="0" r="0" b="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a:noFill/>
                          <a:prstDash val="solid"/>
                        </a:ln>
                      </wps:spPr>
                      <wps:bodyPr/>
                    </wps:wsp>
                  </a:graphicData>
                </a:graphic>
                <wp14:sizeRelH relativeFrom="page">
                  <wp14:pctWidth>0</wp14:pctWidth>
                </wp14:sizeRelH>
                <wp14:sizeRelV relativeFrom="page">
                  <wp14:pctHeight>0</wp14:pctHeight>
                </wp14:sizeRelV>
              </wp:anchor>
            </w:drawing>
          </mc:Choice>
          <mc:Fallback>
            <w:pict>
              <v:line w14:anchorId="03B1DAE0" id="Conector recto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pt,-1.2pt" to="52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" stroked="f">
                <o:lock v:ext="edit" shapetype="f"/>
              </v:line>
            </w:pict>
          </mc:Fallback>
        </mc:AlternateContent>
      </w:r>
      <w:r w:rsidRPr="00F2325C">
        <w:rPr>
          <w:rFonts w:ascii="Arial" w:eastAsia="Times New Roman" w:hAnsi="Arial" w:cs="Arial"/>
          <w:b/>
          <w:iCs/>
          <w:kern w:val="3"/>
          <w:lang w:eastAsia="zh-CN"/>
        </w:rPr>
        <w:t>COMPARECEN</w:t>
      </w:r>
    </w:p>
    <w:p w14:paraId="7715DA73"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kern w:val="3"/>
          <w:lang w:eastAsia="zh-CN"/>
        </w:rPr>
      </w:pPr>
    </w:p>
    <w:p w14:paraId="1C6A62F8"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De una parte Dña. María Concepción Brito Núñez, en calidad de Alcaldesa-Presidenta del Ayuntamiento de la Villa de Candelaria, cuyas circunstancias personales no se hacen constar por actuar en razón de su referido cargo, asistida por el Secretaria General D. Octavio Manuel Fernández Hernández.</w:t>
      </w:r>
    </w:p>
    <w:p w14:paraId="38637ADE" w14:textId="77777777" w:rsidR="00F2325C" w:rsidRPr="00F2325C" w:rsidRDefault="00F2325C" w:rsidP="00F2325C">
      <w:pPr>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De la otra parte, D. Jorge Ocaña Pérez, mayor de edad y provisto de D.N.I. nº ***0463**</w:t>
      </w:r>
    </w:p>
    <w:p w14:paraId="5B6D6805" w14:textId="77777777" w:rsidR="00F2325C" w:rsidRPr="00F2325C" w:rsidRDefault="00F2325C" w:rsidP="00F2325C">
      <w:pPr>
        <w:widowControl w:val="0"/>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Ante mí, D. Octavio Manuel Fernández Hernández, Secretario General del Ayuntamiento de Candelaria.</w:t>
      </w:r>
    </w:p>
    <w:p w14:paraId="1BFC6A60" w14:textId="77777777" w:rsidR="00F2325C" w:rsidRPr="00F2325C" w:rsidRDefault="00F2325C" w:rsidP="00F2325C">
      <w:pPr>
        <w:keepNext/>
        <w:widowControl w:val="0"/>
        <w:shd w:val="clear" w:color="auto" w:fill="EEEEEE"/>
        <w:suppressAutoHyphens/>
        <w:spacing w:before="240" w:after="283" w:line="240" w:lineRule="auto"/>
        <w:jc w:val="center"/>
        <w:outlineLvl w:val="0"/>
        <w:rPr>
          <w:rFonts w:ascii="Arial" w:eastAsia="DejaVu Sans" w:hAnsi="Arial" w:cs="Arial"/>
          <w:bCs/>
          <w:iCs/>
          <w:lang w:eastAsia="zh-CN" w:bidi="hi-IN"/>
        </w:rPr>
      </w:pPr>
      <w:r w:rsidRPr="00F2325C">
        <w:rPr>
          <w:rFonts w:ascii="Arial" w:eastAsia="DejaVu Sans" w:hAnsi="Arial" w:cs="Arial"/>
          <w:bCs/>
          <w:iCs/>
          <w:lang w:eastAsia="zh-CN" w:bidi="hi-IN"/>
        </w:rPr>
        <w:lastRenderedPageBreak/>
        <w:t>INTERVIENEN</w:t>
      </w:r>
    </w:p>
    <w:p w14:paraId="3D89AF21"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66105F0D"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Dña. María Concepción Brito Núñez, en calidad de Alcaldesa-Presidenta del Ayuntamiento de la Villa de Candelaria, especialmente facultada para este acto por acuerdo de la Junta de Gobierno Local de fecha […] de 2024 y en virtud de la competencia que le otorga el art. 21.1.b) de la Ley 7/1985, reguladora de las Bases de Régimen Local, y asistida por D. Octavio Manuel Fernández Hernández, Secretario General, para dar fe del acto.</w:t>
      </w:r>
    </w:p>
    <w:p w14:paraId="1D1B5C4D" w14:textId="77777777" w:rsidR="00F2325C" w:rsidRPr="00F2325C" w:rsidRDefault="00F2325C" w:rsidP="00F2325C">
      <w:pPr>
        <w:suppressAutoHyphens/>
        <w:spacing w:after="0" w:line="276" w:lineRule="auto"/>
        <w:ind w:firstLine="708"/>
        <w:jc w:val="both"/>
        <w:rPr>
          <w:rFonts w:ascii="Arial" w:eastAsia="Times New Roman" w:hAnsi="Arial" w:cs="Arial"/>
          <w:lang w:eastAsia="ar-SA" w:bidi="hi-IN"/>
        </w:rPr>
      </w:pPr>
      <w:r w:rsidRPr="00F2325C">
        <w:rPr>
          <w:rFonts w:ascii="Arial" w:eastAsia="DejaVu Sans" w:hAnsi="Arial" w:cs="Arial"/>
          <w:lang w:eastAsia="zh-CN" w:bidi="hi-IN"/>
        </w:rPr>
        <w:t>D. Jorge Ocaña Pérez, actuando en calidad del Presidente del Club Deportivo La Basílica (en adelante el club), con cédula de identificación fiscal nº G-76510585</w:t>
      </w:r>
      <w:r w:rsidRPr="00F2325C">
        <w:rPr>
          <w:rFonts w:ascii="Arial" w:eastAsia="Times New Roman" w:hAnsi="Arial" w:cs="Arial"/>
          <w:lang w:eastAsia="ar-SA" w:bidi="hi-IN"/>
        </w:rPr>
        <w:t xml:space="preserve">, según manifestación del mismo y acuerdo adoptado, los comparecientes se reconocen mutuamente la competencia y capacidad legal necesaria y suficiente para suscribir el presente Convenio, y </w:t>
      </w:r>
    </w:p>
    <w:p w14:paraId="3DB0C300" w14:textId="77777777" w:rsidR="00F2325C" w:rsidRPr="00F2325C" w:rsidRDefault="00F2325C" w:rsidP="00F2325C">
      <w:pPr>
        <w:widowControl w:val="0"/>
        <w:suppressAutoHyphens/>
        <w:spacing w:after="120" w:line="360" w:lineRule="auto"/>
        <w:rPr>
          <w:rFonts w:ascii="Arial" w:eastAsia="Lucida Sans Unicode" w:hAnsi="Arial" w:cs="Arial"/>
          <w:kern w:val="1"/>
        </w:rPr>
      </w:pPr>
    </w:p>
    <w:p w14:paraId="4135A659" w14:textId="77777777" w:rsidR="00F2325C" w:rsidRPr="00F2325C" w:rsidRDefault="00F2325C" w:rsidP="00F2325C">
      <w:pPr>
        <w:keepNext/>
        <w:widowControl w:val="0"/>
        <w:shd w:val="clear" w:color="auto" w:fill="EEEEEE"/>
        <w:suppressAutoHyphens/>
        <w:spacing w:before="240" w:after="283" w:line="240" w:lineRule="auto"/>
        <w:jc w:val="center"/>
        <w:outlineLvl w:val="0"/>
        <w:rPr>
          <w:rFonts w:ascii="Arial" w:eastAsia="DejaVu Sans" w:hAnsi="Arial" w:cs="Arial"/>
          <w:bCs/>
          <w:iCs/>
          <w:lang w:eastAsia="zh-CN" w:bidi="hi-IN"/>
        </w:rPr>
      </w:pPr>
      <w:r w:rsidRPr="00F2325C">
        <w:rPr>
          <w:rFonts w:ascii="Arial" w:eastAsia="DejaVu Sans" w:hAnsi="Arial" w:cs="Arial"/>
          <w:bCs/>
          <w:iCs/>
          <w:lang w:eastAsia="zh-CN" w:bidi="hi-IN"/>
        </w:rPr>
        <w:t>EXPONEN</w:t>
      </w:r>
    </w:p>
    <w:p w14:paraId="423B8BE2"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017237FE" w14:textId="77777777" w:rsidR="00F2325C" w:rsidRPr="00F2325C" w:rsidRDefault="00F2325C" w:rsidP="00F2325C">
      <w:pPr>
        <w:widowControl w:val="0"/>
        <w:numPr>
          <w:ilvl w:val="0"/>
          <w:numId w:val="12"/>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Ley 1/2019, de 30 de enero, de la actividad física y el deporte de Canarias dispone como competencia del Ayuntamiento de la Villa de Candelaria la organización de actividades de deporte entre niños y jóvenes en el ámbito municipal (art. 12.2.a).</w:t>
      </w:r>
    </w:p>
    <w:p w14:paraId="15DACB6A"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Las competencias atribuidas al Ayuntamiento pueden ejecutarse por medio de convenios con los clubes o mediante cualquier otro sistema previsto en el Ordenamiento Jurídico (art. 9.b de la Ley 1/2019, de 30 de enero, de la actividad física y el deporte de Canarias).</w:t>
      </w:r>
    </w:p>
    <w:p w14:paraId="05BA6792"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entidad deportiva que goza de personalidad jurídica propia y capacidad de obrar suficiente para el cumplimiento de sus fines, presentó al Ayuntamiento de Candelaria (Concejalía de Deportes) un proyecto de Equipos de Base</w:t>
      </w:r>
      <w:r w:rsidRPr="00F2325C">
        <w:rPr>
          <w:rFonts w:ascii="Arial" w:eastAsia="SimSun" w:hAnsi="Arial" w:cs="Arial"/>
          <w:b/>
          <w:kern w:val="3"/>
          <w:lang w:eastAsia="zh-CN" w:bidi="hi-IN"/>
        </w:rPr>
        <w:t xml:space="preserve">, </w:t>
      </w:r>
      <w:r w:rsidRPr="00F2325C">
        <w:rPr>
          <w:rFonts w:ascii="Arial" w:eastAsia="SimSun" w:hAnsi="Arial" w:cs="Arial"/>
          <w:kern w:val="3"/>
          <w:lang w:eastAsia="zh-CN" w:bidi="hi-IN"/>
        </w:rPr>
        <w:t>con una previsión de equipos y técnicos, una programación de las actividades deportivas y un presupuesto, a ejecutar en dicho municipio, con el fin de promocionar el deporte en el término municipal de Candelaria entre los deportistas en edad escolar.</w:t>
      </w:r>
    </w:p>
    <w:p w14:paraId="5B2404A5"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tiene reconocido en su objeto social la práctica de actividades físicas y deportivas sin ánimo de lucro, y como actividad principal la del fútbol.</w:t>
      </w:r>
    </w:p>
    <w:p w14:paraId="0FD323C5"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En el ámbito de las respectivas competencias ambas partes están interesadas en iniciar una colaboración mediante el presente Convenio de Colaboración.</w:t>
      </w:r>
    </w:p>
    <w:p w14:paraId="320FF51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 tal efecto, el Ayuntamiento y el Club suscriben el presente Convenio que se sujetará a las siguientes,</w:t>
      </w:r>
    </w:p>
    <w:p w14:paraId="29393F01"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
          <w:bCs/>
          <w:iCs/>
          <w:kern w:val="3"/>
          <w:lang w:eastAsia="zh-CN" w:bidi="hi-IN"/>
        </w:rPr>
      </w:pPr>
    </w:p>
    <w:p w14:paraId="1432DB30"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
          <w:bCs/>
          <w:iCs/>
          <w:kern w:val="3"/>
          <w:lang w:eastAsia="zh-CN" w:bidi="hi-IN"/>
        </w:rPr>
      </w:pPr>
      <w:r w:rsidRPr="00F2325C">
        <w:rPr>
          <w:rFonts w:ascii="Arial" w:eastAsia="Times New Roman" w:hAnsi="Arial" w:cs="Arial"/>
          <w:b/>
          <w:bCs/>
          <w:iCs/>
          <w:kern w:val="3"/>
          <w:lang w:eastAsia="zh-CN" w:bidi="hi-IN"/>
        </w:rPr>
        <w:t>CLÁUSULAS</w:t>
      </w:r>
    </w:p>
    <w:p w14:paraId="7E0F8166"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
          <w:bCs/>
          <w:kern w:val="3"/>
          <w:lang w:eastAsia="zh-CN" w:bidi="hi-IN"/>
        </w:rPr>
      </w:pPr>
    </w:p>
    <w:p w14:paraId="33E41267"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kern w:val="3"/>
          <w:lang w:eastAsia="zh-CN" w:bidi="hi-IN"/>
        </w:rPr>
        <w:t>Primera. - Objeto.</w:t>
      </w:r>
      <w:r w:rsidRPr="00F2325C">
        <w:rPr>
          <w:rFonts w:ascii="Arial" w:eastAsia="SimSun" w:hAnsi="Arial" w:cs="Arial"/>
          <w:kern w:val="3"/>
          <w:lang w:eastAsia="zh-CN" w:bidi="hi-IN"/>
        </w:rPr>
        <w:t xml:space="preserve"> </w:t>
      </w:r>
    </w:p>
    <w:p w14:paraId="4FA2C61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295736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Es objeto del presente convenio fomentar la práctica del deporte, por parte de los escolares del municipio, trazando como objetivo la difusión y divulgación del fútbol base a través de la Escuela Municipal de Fútbol de Candelaria, a partir de ahora E.M.F.C., así </w:t>
      </w:r>
      <w:r w:rsidRPr="00F2325C">
        <w:rPr>
          <w:rFonts w:ascii="Arial" w:eastAsia="SimSun" w:hAnsi="Arial" w:cs="Arial"/>
          <w:kern w:val="3"/>
          <w:lang w:eastAsia="zh-CN" w:bidi="hi-IN"/>
        </w:rPr>
        <w:lastRenderedPageBreak/>
        <w:t>como la participación en los eventos deportivos y competiciones federadas para tal fin.</w:t>
      </w:r>
    </w:p>
    <w:p w14:paraId="2A7958F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b/>
          <w:kern w:val="3"/>
          <w:lang w:eastAsia="zh-CN" w:bidi="hi-IN"/>
        </w:rPr>
      </w:pPr>
    </w:p>
    <w:p w14:paraId="0C55C835"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Segunda. - Vigencia.</w:t>
      </w:r>
    </w:p>
    <w:p w14:paraId="51EE44A3"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b/>
          <w:kern w:val="3"/>
          <w:lang w:eastAsia="zh-CN" w:bidi="hi-IN"/>
        </w:rPr>
      </w:pPr>
    </w:p>
    <w:p w14:paraId="3CCC0193" w14:textId="77777777" w:rsidR="00F2325C" w:rsidRPr="00F2325C" w:rsidRDefault="00F2325C" w:rsidP="00F2325C">
      <w:pPr>
        <w:suppressAutoHyphens/>
        <w:spacing w:after="0" w:line="276" w:lineRule="auto"/>
        <w:jc w:val="both"/>
        <w:rPr>
          <w:rFonts w:ascii="Arial" w:eastAsia="Times New Roman" w:hAnsi="Arial" w:cs="Arial"/>
          <w:kern w:val="3"/>
          <w:lang w:eastAsia="ar-SA" w:bidi="hi-IN"/>
        </w:rPr>
      </w:pPr>
      <w:r w:rsidRPr="00F2325C">
        <w:rPr>
          <w:rFonts w:ascii="Arial" w:eastAsia="Times New Roman" w:hAnsi="Arial" w:cs="Arial"/>
          <w:lang w:eastAsia="ar-SA" w:bidi="hi-IN"/>
        </w:rPr>
        <w:t xml:space="preserve">El presente convenio </w:t>
      </w:r>
      <w:r w:rsidRPr="00F2325C">
        <w:rPr>
          <w:rFonts w:ascii="Arial" w:eastAsia="Times New Roman" w:hAnsi="Arial" w:cs="Arial"/>
          <w:kern w:val="3"/>
          <w:lang w:eastAsia="ar-SA" w:bidi="hi-IN"/>
        </w:rPr>
        <w:t xml:space="preserve">entrará en vigor en la fecha de su firma por las partes y mantendrá su vigencia hasta la suscripción del nuevo convenio que lo sustituya. </w:t>
      </w:r>
    </w:p>
    <w:p w14:paraId="79652E81"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9B5FD5B" w14:textId="77777777" w:rsidR="00F2325C" w:rsidRPr="00F2325C" w:rsidRDefault="00F2325C" w:rsidP="00F2325C">
      <w:pPr>
        <w:widowControl w:val="0"/>
        <w:suppressAutoHyphens/>
        <w:autoSpaceDN w:val="0"/>
        <w:spacing w:after="0" w:line="360" w:lineRule="auto"/>
        <w:ind w:firstLine="709"/>
        <w:jc w:val="both"/>
        <w:textAlignment w:val="baseline"/>
        <w:rPr>
          <w:rFonts w:ascii="Arial" w:eastAsia="SimSun" w:hAnsi="Arial" w:cs="Arial"/>
          <w:b/>
          <w:kern w:val="3"/>
          <w:lang w:eastAsia="zh-CN" w:bidi="hi-IN"/>
        </w:rPr>
      </w:pPr>
      <w:r w:rsidRPr="00F2325C">
        <w:rPr>
          <w:rFonts w:ascii="Arial" w:eastAsia="SimSun" w:hAnsi="Arial" w:cs="Arial"/>
          <w:kern w:val="3"/>
          <w:lang w:eastAsia="zh-CN" w:bidi="hi-IN"/>
        </w:rPr>
        <w:t xml:space="preserve"> </w:t>
      </w:r>
    </w:p>
    <w:p w14:paraId="15C55484"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kern w:val="3"/>
          <w:lang w:eastAsia="zh-CN" w:bidi="hi-IN"/>
        </w:rPr>
        <w:t>Tercera. -  Obligaciones de las partes.</w:t>
      </w:r>
    </w:p>
    <w:p w14:paraId="4E48183B"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ED665D4"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Para la realización de las actuaciones las partes firmantes del presente convenio se comprometen a:</w:t>
      </w:r>
    </w:p>
    <w:p w14:paraId="420D3A0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078DBD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079790A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FEFA8FA" w14:textId="77777777" w:rsidR="00F2325C" w:rsidRPr="00F2325C" w:rsidRDefault="00F2325C" w:rsidP="00F2325C">
      <w:pPr>
        <w:widowControl w:val="0"/>
        <w:numPr>
          <w:ilvl w:val="0"/>
          <w:numId w:val="13"/>
        </w:numPr>
        <w:tabs>
          <w:tab w:val="clear" w:pos="349"/>
          <w:tab w:val="num" w:pos="0"/>
        </w:tabs>
        <w:suppressAutoHyphens/>
        <w:autoSpaceDN w:val="0"/>
        <w:spacing w:after="0" w:line="360" w:lineRule="auto"/>
        <w:jc w:val="both"/>
        <w:textAlignment w:val="baseline"/>
        <w:rPr>
          <w:rFonts w:ascii="Arial" w:eastAsia="SimSun" w:hAnsi="Arial" w:cs="Arial"/>
          <w:kern w:val="3"/>
          <w:lang w:eastAsia="zh-CN" w:bidi="hi-IN"/>
        </w:rPr>
      </w:pPr>
      <w:r w:rsidRPr="00F2325C">
        <w:rPr>
          <w:rFonts w:ascii="Arial" w:eastAsia="SimSun" w:hAnsi="Arial" w:cs="Arial"/>
          <w:kern w:val="3"/>
          <w:u w:val="single"/>
          <w:lang w:eastAsia="zh-CN" w:bidi="hi-IN"/>
        </w:rPr>
        <w:t>Por parte del Ayuntamiento de Candelaria:</w:t>
      </w:r>
    </w:p>
    <w:p w14:paraId="083257B0" w14:textId="77777777" w:rsidR="00F2325C" w:rsidRPr="00F2325C" w:rsidRDefault="00F2325C" w:rsidP="00F2325C">
      <w:pPr>
        <w:suppressAutoHyphens/>
        <w:autoSpaceDN w:val="0"/>
        <w:spacing w:after="0" w:line="360" w:lineRule="auto"/>
        <w:ind w:left="709"/>
        <w:jc w:val="both"/>
        <w:textAlignment w:val="baseline"/>
        <w:rPr>
          <w:rFonts w:ascii="Arial" w:eastAsia="SimSun" w:hAnsi="Arial" w:cs="Arial"/>
          <w:kern w:val="3"/>
          <w:lang w:eastAsia="zh-CN" w:bidi="hi-IN"/>
        </w:rPr>
      </w:pPr>
    </w:p>
    <w:p w14:paraId="0E5ABEC0" w14:textId="77777777" w:rsidR="00F2325C" w:rsidRPr="00F2325C" w:rsidRDefault="00F2325C" w:rsidP="00F2325C">
      <w:pPr>
        <w:suppressAutoHyphens/>
        <w:spacing w:after="0" w:line="276" w:lineRule="auto"/>
        <w:jc w:val="both"/>
        <w:rPr>
          <w:rFonts w:ascii="Arial" w:eastAsia="Times New Roman" w:hAnsi="Arial" w:cs="Arial"/>
          <w:kern w:val="1"/>
          <w:lang w:eastAsia="ar-SA"/>
        </w:rPr>
      </w:pPr>
      <w:r w:rsidRPr="00F2325C">
        <w:rPr>
          <w:rFonts w:ascii="Arial" w:eastAsia="Times New Roman" w:hAnsi="Arial" w:cs="Arial"/>
          <w:lang w:eastAsia="ar-SA" w:bidi="hi-IN"/>
        </w:rPr>
        <w:t xml:space="preserve">1. Abonará, en forma de subvención y en el plazo máximo de tres meses desde la firma del presente convenio, una aportación económica en función de los equipos registrados y según la cantidad fijada en el anexo número 1, en el que se describen las baremaciones por categoría de fútbol base y en el que especifica el importe a recibir por cada equipo creado, </w:t>
      </w:r>
      <w:r w:rsidRPr="00F2325C">
        <w:rPr>
          <w:rFonts w:ascii="Arial" w:eastAsia="Times New Roman" w:hAnsi="Arial" w:cs="Arial"/>
          <w:shd w:val="clear" w:color="auto" w:fill="FFFFFF"/>
          <w:lang w:eastAsia="ar-SA" w:bidi="hi-IN"/>
        </w:rPr>
        <w:t xml:space="preserve">además de </w:t>
      </w:r>
      <w:r w:rsidRPr="00F2325C">
        <w:rPr>
          <w:rFonts w:ascii="Arial" w:eastAsia="DejaVu Sans" w:hAnsi="Arial" w:cs="Arial"/>
          <w:shd w:val="clear" w:color="auto" w:fill="FFFFFF"/>
          <w:lang w:eastAsia="zh-CN" w:bidi="hi-IN"/>
        </w:rPr>
        <w:t xml:space="preserve">24.825 €. </w:t>
      </w:r>
      <w:r w:rsidRPr="00F2325C">
        <w:rPr>
          <w:rFonts w:ascii="Arial" w:eastAsia="Times New Roman" w:hAnsi="Arial" w:cs="Arial"/>
          <w:shd w:val="clear" w:color="auto" w:fill="FFFFFF"/>
          <w:lang w:eastAsia="ar-SA" w:bidi="hi-IN"/>
        </w:rPr>
        <w:t>en</w:t>
      </w:r>
      <w:r w:rsidRPr="00F2325C">
        <w:rPr>
          <w:rFonts w:ascii="Arial" w:eastAsia="Times New Roman" w:hAnsi="Arial" w:cs="Arial"/>
          <w:lang w:eastAsia="ar-SA" w:bidi="hi-IN"/>
        </w:rPr>
        <w:t xml:space="preserve"> concepto de gastos de coordinación, administración y ayuda al desplazamiento a competiciones, </w:t>
      </w:r>
      <w:r w:rsidRPr="00F2325C">
        <w:rPr>
          <w:rFonts w:ascii="Arial" w:eastAsia="Times New Roman" w:hAnsi="Arial" w:cs="Arial"/>
          <w:kern w:val="1"/>
          <w:lang w:eastAsia="ar-SA"/>
        </w:rPr>
        <w:t>para la anualidad de 2025, pudiendo realizarse más pagos mientras siga vigente el convenio</w:t>
      </w:r>
      <w:r w:rsidRPr="00F2325C">
        <w:rPr>
          <w:rFonts w:ascii="Arial" w:eastAsia="Times New Roman" w:hAnsi="Arial" w:cs="Arial"/>
          <w:lang w:eastAsia="ar-SA" w:bidi="hi-IN"/>
        </w:rPr>
        <w:t xml:space="preserve">, mediante propuesta del Concejal de Deportes.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14:paraId="4A548DFC" w14:textId="77777777" w:rsidR="00F2325C" w:rsidRPr="00F2325C" w:rsidRDefault="00F2325C" w:rsidP="00F2325C">
      <w:pPr>
        <w:suppressAutoHyphens/>
        <w:spacing w:after="0" w:line="276" w:lineRule="auto"/>
        <w:ind w:left="1080"/>
        <w:jc w:val="both"/>
        <w:rPr>
          <w:rFonts w:ascii="Arial" w:eastAsia="Times New Roman" w:hAnsi="Arial" w:cs="Arial"/>
          <w:lang w:eastAsia="ar-SA" w:bidi="hi-IN"/>
        </w:rPr>
      </w:pPr>
    </w:p>
    <w:p w14:paraId="28D7EC44"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r w:rsidRPr="00F2325C">
        <w:rPr>
          <w:rFonts w:ascii="Arial" w:eastAsia="SimSun" w:hAnsi="Arial" w:cs="Arial"/>
          <w:kern w:val="3"/>
          <w:lang w:eastAsia="zh-CN" w:bidi="hi-IN"/>
        </w:rPr>
        <w:t>2. Para el correcto desarrollo de la actividad de la EMFC y el resto de equipos del Club, les cederá las instalaciones deportivas municipales que se acuerden, en los horarios que se establezcan, pudiendo el Ayuntamiento organizar eventos, para la promoción del deporte, dentro de estos horarios, comunicándolo con antelación a los afectados. Asimismo, la Federación Tinerfeña de Fútbol podrá fijar partidos, dentro de estos horarios, para completar el calendario competitivo.</w:t>
      </w:r>
    </w:p>
    <w:p w14:paraId="7E8FBFDF"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p>
    <w:p w14:paraId="6BC0BFAD"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SimSun" w:hAnsi="Arial" w:cs="Arial"/>
          <w:kern w:val="3"/>
          <w:lang w:eastAsia="zh-CN" w:bidi="hi-IN"/>
        </w:rPr>
        <w:t xml:space="preserve">3. En el caso de la organización de un campus de fútbol (contemplado en la ordenanza fiscal vigente), abonará en forma de subvención, en función del número de monitorías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monitoría será un mínimo de 10, pudiendo variar previo informe del Club y con la aprobación de la Concejalía de Deportes. Sólo computarán para su pago aquellas monitorías que tengan regularizadas sus inscripciones previo a la finalización del </w:t>
      </w:r>
      <w:r w:rsidRPr="00F2325C">
        <w:rPr>
          <w:rFonts w:ascii="Arial" w:eastAsia="SimSun" w:hAnsi="Arial" w:cs="Arial"/>
          <w:kern w:val="3"/>
          <w:lang w:eastAsia="zh-CN" w:bidi="hi-IN"/>
        </w:rPr>
        <w:lastRenderedPageBreak/>
        <w:t xml:space="preserve">campus, y cumplan con el número mínimo de inscripciones establecidas. La duración </w:t>
      </w:r>
      <w:r w:rsidRPr="00F2325C">
        <w:rPr>
          <w:rFonts w:ascii="Arial" w:eastAsia="Times New Roman" w:hAnsi="Arial" w:cs="Arial"/>
          <w:lang w:eastAsia="ar-SA" w:bidi="hi-IN"/>
        </w:rPr>
        <w:t>diaria de la actividad será de 9 a 13h, a la que se habrá de incluir un horario de permanencia de 8 a 9h y de 13 a 14h.</w:t>
      </w:r>
    </w:p>
    <w:p w14:paraId="5C863ED1"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2524B237"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lang w:eastAsia="zh-CN" w:bidi="hi-IN"/>
        </w:rPr>
        <w:t>4. Tramitar las inscripciones de los interesados en sede física o electrónica del Ayuntamiento, solicitando a los interesados todos los requisitos expuestos y cumplimentada debidamente la hoja de inscripción.</w:t>
      </w:r>
    </w:p>
    <w:p w14:paraId="0BD5BD1A"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u w:val="single"/>
          <w:lang w:eastAsia="zh-CN" w:bidi="hi-IN"/>
        </w:rPr>
      </w:pPr>
    </w:p>
    <w:p w14:paraId="21C44F1C" w14:textId="77777777" w:rsidR="00F2325C" w:rsidRPr="00F2325C" w:rsidRDefault="00F2325C" w:rsidP="00F2325C">
      <w:pPr>
        <w:widowControl w:val="0"/>
        <w:numPr>
          <w:ilvl w:val="0"/>
          <w:numId w:val="13"/>
        </w:numPr>
        <w:tabs>
          <w:tab w:val="num" w:pos="0"/>
        </w:tabs>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u w:val="single"/>
          <w:lang w:eastAsia="zh-CN" w:bidi="hi-IN"/>
        </w:rPr>
        <w:t>Por parte del Club Deportivo La Basílica</w:t>
      </w:r>
    </w:p>
    <w:p w14:paraId="031BB5A6"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lang w:eastAsia="zh-CN" w:bidi="hi-IN"/>
        </w:rPr>
      </w:pPr>
    </w:p>
    <w:p w14:paraId="591457E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1. Tramitar en la Federación Tinerfeña de Fútbol, la licencia federativa y la mutualidad correspondiente, a efectos de seguro y responsabilidades, de los inscritos en las E.M.F.C. que disputen competición federada con el Club para formalizar su inscripción, siendo requisito indispensable para comenzar la actividad deportiva dentro de dicha Escuela Municipal.</w:t>
      </w:r>
    </w:p>
    <w:p w14:paraId="7C7E08E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0A283C5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2. Inscribirá, en los diferentes equipos resultantes, un máximo de 14 jugadores y un mínimo de 8, para poder recibir la subvención y así asegurar la correcta educación y participación de los inscritos. Aun así, ambas partes podrán llegar a un acuerdo, en los casos en donde no se respeten dichos datos y se pueda justificar la inscripción de equipos con más o menos jugadores de lo acordado. En el caso de la posibilidad de crear escuelas que no compitan (categorías no federadas) tendrán un trato diferente, especificado en el anexo 1 de baremaciones, al igual que se detalla para escuelitas, necesitando un mínimo de inscripción de 8 alumnos y un máximo de 14 por equipo y a los que se impartirá 8 meses de actividad. </w:t>
      </w:r>
    </w:p>
    <w:p w14:paraId="449EC47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9E40FA8"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3. Organizar a su propio cargo y exclusiva responsabilidad, las actividades que se desprendan del presente Convenio, así como acreditar su ejecución mediante la entrega en la Concejalía de Deportes del Ayuntamiento de Candelaria de una memoria final, en el plazo de dos meses desde la finalización de la actividad, con definición de lo realizado, mejoras a realizar en la próxima campaña y justificación del cumplimiento de las demás condiciones establecidas en el presente convenio. Además, deberán informar a la Concejalía de Deportes semanalmente sobre los resultados y los partidos</w:t>
      </w:r>
    </w:p>
    <w:p w14:paraId="5D394E43"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a realizar de los equipos de la Escuela Municipal de Fútbol. Asimismo, el Club dispondrá de los técnicos necesarios para la impartición de la programación prevista, debiendo acreditar antes del inicio de la actividad, ante la Concejalía de Deportes, estar en posesión de la correspondiente titulación oficial.</w:t>
      </w:r>
    </w:p>
    <w:p w14:paraId="7A7C3CF3"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0B3B239A"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4. El club deberá notificar en todo momento, y previamente, al correo (</w:t>
      </w:r>
      <w:hyperlink r:id="rId10" w:history="1">
        <w:r w:rsidRPr="00F2325C">
          <w:rPr>
            <w:rFonts w:ascii="Arial" w:eastAsia="Times New Roman" w:hAnsi="Arial" w:cs="Arial"/>
            <w:lang w:eastAsia="ar-SA" w:bidi="hi-IN"/>
          </w:rPr>
          <w:t>deportes@candelaria.es</w:t>
        </w:r>
      </w:hyperlink>
      <w:r w:rsidRPr="00F2325C">
        <w:rPr>
          <w:rFonts w:ascii="Arial" w:eastAsia="Times New Roman" w:hAnsi="Arial" w:cs="Arial"/>
          <w:lang w:eastAsia="ar-SA" w:bidi="hi-IN"/>
        </w:rPr>
        <w:t xml:space="preserve">) y al teléfono (822028770) de la Concejalía de Deportes, de las modificaciones en los servicios programados, tales como: ausencia por enfermedad o suspensión de las clases, con independencia que el club comunique estas modificaciones a las personas usuarias del servicio, por cualquier otro canal. </w:t>
      </w:r>
    </w:p>
    <w:p w14:paraId="76D17F04"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5E02C5DF"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 xml:space="preserve">5. El personal técnico (monitores) encargado del desarrollo de la actividad, deberá llevar durante las sesiones, la indumentaria facilitada por la Concejalía de Deportes. </w:t>
      </w:r>
    </w:p>
    <w:p w14:paraId="2B6DDAF3"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3075551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6. Hacer expresa mención en las actividades objeto del convenio de la colaboración económica del Ayuntamiento, y en todo caso hacerla constar en la publicidad del Club, conforme al modelo oficial de escudo y denominación municipal.</w:t>
      </w:r>
    </w:p>
    <w:p w14:paraId="204D879B"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95806A5"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7. Invitar expresamente, al final de temporada o de cada actividad, al representante del Ayuntamiento y de la Concejalía de Deportes para el acto de entrega de trofeos y distinciones.</w:t>
      </w:r>
    </w:p>
    <w:p w14:paraId="2103D0C5"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A6CCD7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8. 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14:paraId="2B13150A"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161AED10"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ar-SA" w:bidi="hi-IN"/>
        </w:rPr>
        <w:t xml:space="preserve">9. </w:t>
      </w:r>
      <w:r w:rsidRPr="00F2325C">
        <w:rPr>
          <w:rFonts w:ascii="Arial" w:eastAsia="Times New Roman" w:hAnsi="Arial" w:cs="Arial"/>
          <w:lang w:eastAsia="es-ES" w:bidi="hi-IN"/>
        </w:rPr>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p>
    <w:p w14:paraId="22053CC8" w14:textId="77777777" w:rsidR="00F2325C" w:rsidRPr="00F2325C" w:rsidRDefault="00F2325C" w:rsidP="00F2325C">
      <w:pPr>
        <w:spacing w:after="0" w:line="276" w:lineRule="auto"/>
        <w:jc w:val="both"/>
        <w:rPr>
          <w:rFonts w:ascii="Arial" w:eastAsia="Times New Roman" w:hAnsi="Arial" w:cs="Arial"/>
          <w:lang w:eastAsia="es-ES" w:bidi="hi-IN"/>
        </w:rPr>
      </w:pPr>
    </w:p>
    <w:p w14:paraId="3DF98073"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Deberá presentarse una Cuenta Justificativa formada por:</w:t>
      </w:r>
    </w:p>
    <w:p w14:paraId="27C193AC"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xml:space="preserve">- Una memoria de actuación justificativa del cumplimiento de las condiciones impuestas en la concesión de la subvención, con indicación de las actividades realizadas y de los resultados obtenidos. </w:t>
      </w:r>
    </w:p>
    <w:p w14:paraId="484AE36F"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w:t>
      </w:r>
    </w:p>
    <w:p w14:paraId="7C03EAC5" w14:textId="77777777" w:rsidR="00F2325C" w:rsidRPr="00F2325C" w:rsidRDefault="00F2325C" w:rsidP="00F2325C">
      <w:pPr>
        <w:spacing w:after="0" w:line="276" w:lineRule="auto"/>
        <w:jc w:val="both"/>
        <w:rPr>
          <w:rFonts w:ascii="Arial" w:eastAsia="Times New Roman" w:hAnsi="Arial" w:cs="Arial"/>
          <w:lang w:eastAsia="es-ES" w:bidi="hi-IN"/>
        </w:rPr>
      </w:pPr>
    </w:p>
    <w:p w14:paraId="3D52726A"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10. Facilitar cuanta información que le sea requerida por el Ayuntamiento, por la Intervención del mismo y por cualquier otro órgano de fiscalización y control en ejercicio de sus respectivas competencias.</w:t>
      </w:r>
    </w:p>
    <w:p w14:paraId="1EFC274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A7A7474"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11. Los ingresos que la </w:t>
      </w:r>
      <w:r w:rsidRPr="00F2325C">
        <w:rPr>
          <w:rFonts w:ascii="Arial" w:eastAsia="SimSun" w:hAnsi="Arial" w:cs="Arial"/>
          <w:kern w:val="3"/>
          <w:lang w:eastAsia="zh-CN" w:bidi="hi-IN"/>
        </w:rPr>
        <w:t>Federación Tinerfeña de Fútbol</w:t>
      </w:r>
      <w:r w:rsidRPr="00F2325C">
        <w:rPr>
          <w:rFonts w:ascii="Arial" w:eastAsia="Times New Roman" w:hAnsi="Arial" w:cs="Arial"/>
          <w:lang w:eastAsia="ar-SA" w:bidi="hi-IN"/>
        </w:rPr>
        <w:t xml:space="preserve"> abona al club en concepto de subvención relativa a los arbitrajes, podrán incorporarse al crédito correspondiente del presupuesto de gastos, minorando en la misma cuantía la aportación del Ayuntamiento de la Villa de Candelaria. No obstante, dichos ingresos podrán ser invertidos directamente en la E.M.F.C. </w:t>
      </w:r>
    </w:p>
    <w:p w14:paraId="56D25471"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DFE45C5"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lastRenderedPageBreak/>
        <w:t xml:space="preserve">12. En el caso de la organización por parte del club previa aprobación de la Concejalía, de un campus, jornada de tecnificación, clinic, taller o actividad análoga, podrá cobrar dicho servicio a las personas inscritas y usar las instalaciones deportivas municipales acordadas, debiendo en todo momento, contratar un seguro de accidentes </w:t>
      </w:r>
    </w:p>
    <w:p w14:paraId="7EC784C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que, de cobertura a las personas no federadas en el propio club, así como incluir el logo del Ayuntamiento como colaborador en la cartelería y aplicar un descuento de un mínimo del 25 % sobre el precio más bajo de dicho servicio para las personas empadronadas en el municipio de Candelaria. Para la aprobación de dicho servicio, previo a la contratación y difusión, deberá trasladar a la Concejalía de Deportes el contenido de la contratación del seguro de accidentes, así como del diseño del cartel.</w:t>
      </w:r>
    </w:p>
    <w:p w14:paraId="473DF44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ED118F1"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13. En el caso de que el Ayuntamiento facilite una indumentaria institucionalizada para entregar a todos los técnicos deportivos que imparten esta actividad, éstos deberán llevarla siempre al objeto de identificar al personal responsable que realiza la actividad.</w:t>
      </w:r>
    </w:p>
    <w:p w14:paraId="26B6A48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7D293C1"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14. El club estará obligado a cumplir con la implementación de la figura del delegado del menor y hacer visible y público al alumnado, padres y madres, la persona y su contacto, en virtud del cumplimiento de la LOPIVI (Ley Orgánica 8/2021 de 4 de junio de Protección Integral de la Infancia y la Adolescencia frente a la Violencia) al objeto de crear un entorno deportivo y educativo que sea saludable, seguro y protector, priorizando la prevención y la intervención con el alumnado participante.</w:t>
      </w:r>
    </w:p>
    <w:p w14:paraId="747B1C3E"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1F75B2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15. Todos los técnicos deportivos o resto del personal del que tenga trato directo o indirecto con menores, estará obligado a tener vigente el certificado negativo del de delitos de naturaleza sexual.</w:t>
      </w:r>
    </w:p>
    <w:p w14:paraId="7970BEE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7558BF04"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16. </w:t>
      </w:r>
      <w:r w:rsidRPr="00F2325C">
        <w:rPr>
          <w:rFonts w:ascii="Arial" w:eastAsia="Times New Roman" w:hAnsi="Arial" w:cs="Arial"/>
          <w:kern w:val="1"/>
          <w:lang w:eastAsia="es-ES"/>
        </w:rPr>
        <w:t>En cumplimiento de la ley 12/2024 de transparencia de Canarias, las entidades privadas que hayan recibido subvenciones públicas de la Comunidad Autónoma de Canarias, por un importe superior a 60.000 euros o bien de varias administraciones públicas canarias que, en conjunto, superen los 100.000 euros, estarán obligadas a rendir cuentas en internet, creando un portal de transparencia, que incluya las 16 obligaciones reseñadas por el Comisionado de Transparencia de Canarias.</w:t>
      </w:r>
    </w:p>
    <w:p w14:paraId="68A4FCA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1C7D8AC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1741D4A7" w14:textId="77777777" w:rsidR="00F2325C" w:rsidRPr="00F2325C" w:rsidRDefault="00F2325C" w:rsidP="00F2325C">
      <w:pPr>
        <w:suppressAutoHyphens/>
        <w:spacing w:after="0" w:line="276" w:lineRule="auto"/>
        <w:ind w:left="709"/>
        <w:jc w:val="both"/>
        <w:rPr>
          <w:rFonts w:ascii="Arial" w:eastAsia="Times New Roman" w:hAnsi="Arial" w:cs="Arial"/>
          <w:lang w:eastAsia="ar-SA" w:bidi="hi-IN"/>
        </w:rPr>
      </w:pPr>
      <w:r w:rsidRPr="00F2325C">
        <w:rPr>
          <w:rFonts w:ascii="Arial" w:eastAsia="Times New Roman" w:hAnsi="Arial" w:cs="Arial"/>
          <w:b/>
          <w:lang w:eastAsia="ar-SA" w:bidi="hi-IN"/>
        </w:rPr>
        <w:t>Cuarta. - Aplicación y seguimiento del Convenio.</w:t>
      </w:r>
    </w:p>
    <w:p w14:paraId="5387D4C5"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kern w:val="3"/>
          <w:lang w:eastAsia="zh-CN" w:bidi="hi-IN"/>
        </w:rPr>
      </w:pPr>
    </w:p>
    <w:p w14:paraId="1CFA7C0F"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b/>
          <w:color w:val="000080"/>
          <w:kern w:val="3"/>
          <w:lang w:eastAsia="zh-CN" w:bidi="hi-IN"/>
        </w:rPr>
      </w:pPr>
      <w:r w:rsidRPr="00F2325C">
        <w:rPr>
          <w:rFonts w:ascii="Arial" w:eastAsia="SimSun" w:hAnsi="Arial" w:cs="Arial"/>
          <w:kern w:val="3"/>
          <w:lang w:eastAsia="zh-CN" w:bidi="hi-IN"/>
        </w:rPr>
        <w:t xml:space="preserve">La aplicación y desarrollo del presente Convenio se llevará a cabo por una </w:t>
      </w:r>
      <w:r w:rsidRPr="00F2325C">
        <w:rPr>
          <w:rFonts w:ascii="Arial" w:eastAsia="SimSun" w:hAnsi="Arial" w:cs="Arial"/>
          <w:i/>
          <w:kern w:val="3"/>
          <w:lang w:eastAsia="zh-CN" w:bidi="hi-IN"/>
        </w:rPr>
        <w:t>comisión de seguimiento,</w:t>
      </w:r>
      <w:r w:rsidRPr="00F2325C">
        <w:rPr>
          <w:rFonts w:ascii="Arial" w:eastAsia="SimSun" w:hAnsi="Arial" w:cs="Arial"/>
          <w:kern w:val="3"/>
          <w:lang w:eastAsia="zh-CN" w:bidi="hi-IN"/>
        </w:rPr>
        <w:t xml:space="preserve"> cuyo funcionamiento se ajustará al régimen establecido en título preliminar, capítulo II, sección III de la Ley 40/2015, de 1 de octubre, de Régimen Jurídico del Sector Público.</w:t>
      </w:r>
    </w:p>
    <w:p w14:paraId="507613E7"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b/>
          <w:color w:val="000080"/>
          <w:kern w:val="3"/>
          <w:lang w:eastAsia="zh-CN" w:bidi="hi-IN"/>
        </w:rPr>
      </w:pPr>
    </w:p>
    <w:p w14:paraId="5CE6778F"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b/>
          <w:color w:val="000080"/>
          <w:kern w:val="3"/>
          <w:lang w:eastAsia="zh-CN" w:bidi="hi-IN"/>
        </w:rPr>
      </w:pPr>
    </w:p>
    <w:p w14:paraId="10857F58"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kern w:val="3"/>
          <w:u w:val="single"/>
          <w:lang w:eastAsia="zh-CN" w:bidi="hi-IN"/>
        </w:rPr>
      </w:pPr>
      <w:r w:rsidRPr="00F2325C">
        <w:rPr>
          <w:rFonts w:ascii="Arial" w:eastAsia="SimSun" w:hAnsi="Arial" w:cs="Arial"/>
          <w:b/>
          <w:kern w:val="3"/>
          <w:lang w:eastAsia="zh-CN" w:bidi="hi-IN"/>
        </w:rPr>
        <w:t>Quinta. - Protección de Datos personales.</w:t>
      </w:r>
    </w:p>
    <w:p w14:paraId="6C73170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p>
    <w:p w14:paraId="1646588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garantiza que el tratamiento de los datos facilitados de los alumnos o participantes por la E.M.F.C, serán utilizados por el Club con la única finalidad de </w:t>
      </w:r>
      <w:r w:rsidRPr="00F2325C">
        <w:rPr>
          <w:rFonts w:ascii="Arial" w:eastAsia="SimSun" w:hAnsi="Arial" w:cs="Arial"/>
          <w:kern w:val="3"/>
          <w:lang w:eastAsia="zh-CN" w:bidi="hi-IN"/>
        </w:rPr>
        <w:lastRenderedPageBreak/>
        <w:t xml:space="preserve">gestionar los distintos encuentros y actividades organizadas el Club y/o (en su defecto) el Ayuntamiento. </w:t>
      </w:r>
    </w:p>
    <w:p w14:paraId="23BE304C"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24F888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Los datos proporcionados se conservarán mientras se mantenga vigente el presente convenio, para cumplir con las obligaciones legales. Los datos no se cederán a terceros salvo en los casos en que exista una obligación legal. La E.M.F.C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w:t>
      </w:r>
    </w:p>
    <w:p w14:paraId="5034C63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3A4B713"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14:paraId="311002E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4E4B6DAB"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flyers, etc.).</w:t>
      </w:r>
    </w:p>
    <w:p w14:paraId="3EBB239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C515C5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Al mismo tiempo, se le informa que ninguna de las imágenes podrá ser utilizada para otros fines distintos a los anteriormente mencionados sin autorización previa de la E.M.F.C o en su defecto, del Ayuntamiento. En el caso que esto sucediera, deberá informarse a los efectos oportunos.</w:t>
      </w:r>
    </w:p>
    <w:p w14:paraId="484FE1C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 </w:t>
      </w:r>
    </w:p>
    <w:p w14:paraId="3B94576B"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E.M.F.C., así como al Ayuntamiento con el fin de que puedan ejercer sus derechos de acceso, rectificación, supresión, limitación y portabilidad.</w:t>
      </w:r>
    </w:p>
    <w:p w14:paraId="44EA8773"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745B2FF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694C648E"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kern w:val="3"/>
          <w:lang w:eastAsia="zh-CN" w:bidi="hi-IN"/>
        </w:rPr>
        <w:t xml:space="preserve">Sexta. - </w:t>
      </w:r>
      <w:r w:rsidRPr="00F2325C">
        <w:rPr>
          <w:rFonts w:ascii="Arial" w:eastAsia="SimSun" w:hAnsi="Arial" w:cs="Arial"/>
          <w:kern w:val="3"/>
          <w:lang w:eastAsia="zh-CN" w:bidi="hi-IN"/>
        </w:rPr>
        <w:t>Los ingresos procedentes de la explotación de la actividad que excedan de las previsiones presupuestarias podrán incorporarse al crédito correspondiente del presupuesto de gastos, minorando en la misma cuantía la aportación del Ayuntamiento de la Villa de Candelaria. Para el correcto desarrollo de la actividad y asegurar liquidez al club para el pago de las obligaciones federativas, el club podrá exigir a las personas inscritas, previa aprobación de la Concejalía de Deportes, el abono de un máximo de 120 euros por temporada que siempre debería fraccionarse, para facilitar el pago por parte de las personas inscritas. En esta cuota no está incluido la adquisición del equipaje de entrenamiento o de paseo que el club estime con los padres y madres para acudir uniformados a las competiciones. No obstante, dichos ingresos podrán ser invertidos directamente en la E.M.F.C.</w:t>
      </w:r>
    </w:p>
    <w:p w14:paraId="32BA9A97"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3BC9682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38AC623A"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r w:rsidRPr="00F2325C">
        <w:rPr>
          <w:rFonts w:ascii="Arial" w:eastAsia="SimSun" w:hAnsi="Arial" w:cs="Arial"/>
          <w:b/>
          <w:kern w:val="3"/>
          <w:lang w:eastAsia="zh-CN" w:bidi="hi-IN"/>
        </w:rPr>
        <w:lastRenderedPageBreak/>
        <w:t>Séptima. -</w:t>
      </w:r>
      <w:r w:rsidRPr="00F2325C">
        <w:rPr>
          <w:rFonts w:ascii="Arial" w:eastAsia="SimSun" w:hAnsi="Arial" w:cs="Arial"/>
          <w:kern w:val="3"/>
          <w:lang w:eastAsia="zh-CN" w:bidi="hi-IN"/>
        </w:rPr>
        <w:t xml:space="preserve"> </w:t>
      </w:r>
      <w:r w:rsidRPr="00F2325C">
        <w:rPr>
          <w:rFonts w:ascii="Arial" w:eastAsia="Times New Roman" w:hAnsi="Arial" w:cs="Arial"/>
          <w:lang w:eastAsia="ar-SA" w:bidi="hi-IN"/>
        </w:rPr>
        <w:t>Cualquier relación jurídica de naturaleza laboral, civil, tributaria o de otro tipo, que adopte el Club con motivo de la gestión de este Convenio, será por su cuenta y riesgo, sin que implique, en ningún caso, relación directa o subsidiaria con el Ayuntamiento.</w:t>
      </w:r>
    </w:p>
    <w:p w14:paraId="4841134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038E4EB6"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056E5883"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r w:rsidRPr="00F2325C">
        <w:rPr>
          <w:rFonts w:ascii="Arial" w:eastAsia="SimSun" w:hAnsi="Arial" w:cs="Arial"/>
          <w:b/>
          <w:kern w:val="3"/>
          <w:lang w:eastAsia="zh-CN" w:bidi="hi-IN"/>
        </w:rPr>
        <w:t>Octava. -</w:t>
      </w:r>
      <w:r w:rsidRPr="00F2325C">
        <w:rPr>
          <w:rFonts w:ascii="Arial" w:eastAsia="SimSun" w:hAnsi="Arial" w:cs="Arial"/>
          <w:kern w:val="3"/>
          <w:lang w:eastAsia="zh-CN" w:bidi="hi-IN"/>
        </w:rPr>
        <w:t xml:space="preserve"> </w:t>
      </w:r>
      <w:r w:rsidRPr="00F2325C">
        <w:rPr>
          <w:rFonts w:ascii="Arial" w:eastAsia="Times New Roman" w:hAnsi="Arial" w:cs="Arial"/>
          <w:lang w:eastAsia="ar-SA" w:bidi="hi-IN"/>
        </w:rPr>
        <w:t>Si durante el curso de la temporada surge algún compromiso no previsto en el momento de confeccionar el programa anual de actividades, el mismo se supeditará a un acuerdo previo entre las partes.</w:t>
      </w:r>
    </w:p>
    <w:p w14:paraId="75465C7F"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p>
    <w:p w14:paraId="27577C35"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p>
    <w:p w14:paraId="6244D1B2"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p>
    <w:p w14:paraId="052D8EB5"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Novena. - Causas de resolución.</w:t>
      </w:r>
    </w:p>
    <w:p w14:paraId="3FC85E97"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04E1A07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 Por acuerdo expreso de las partes.</w:t>
      </w:r>
    </w:p>
    <w:p w14:paraId="5ED5FEB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299E4F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b/>
          <w:kern w:val="3"/>
          <w:lang w:eastAsia="zh-CN" w:bidi="hi-IN"/>
        </w:rPr>
      </w:pPr>
      <w:r w:rsidRPr="00F2325C">
        <w:rPr>
          <w:rFonts w:ascii="Arial" w:eastAsia="SimSun" w:hAnsi="Arial" w:cs="Arial"/>
          <w:kern w:val="3"/>
          <w:lang w:eastAsia="zh-CN" w:bidi="hi-IN"/>
        </w:rPr>
        <w:t>2. Por incumplimiento de alguna de las cláusulas establecidas en el convenio.</w:t>
      </w:r>
    </w:p>
    <w:p w14:paraId="74F17E7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6F8D97E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609A914" w14:textId="77777777" w:rsidR="00F2325C" w:rsidRPr="00F2325C" w:rsidRDefault="00F2325C" w:rsidP="00F2325C">
      <w:pPr>
        <w:suppressAutoHyphens/>
        <w:spacing w:after="0" w:line="276" w:lineRule="auto"/>
        <w:ind w:firstLine="709"/>
        <w:jc w:val="both"/>
        <w:rPr>
          <w:rFonts w:ascii="Arial" w:eastAsia="SimSun" w:hAnsi="Arial" w:cs="Arial"/>
          <w:kern w:val="3"/>
          <w:lang w:eastAsia="zh-CN" w:bidi="hi-IN"/>
        </w:rPr>
      </w:pPr>
      <w:r w:rsidRPr="00F2325C">
        <w:rPr>
          <w:rFonts w:ascii="Arial" w:eastAsia="Times New Roman" w:hAnsi="Arial" w:cs="Arial"/>
          <w:b/>
          <w:lang w:eastAsia="ar-SA" w:bidi="hi-IN"/>
        </w:rPr>
        <w:t xml:space="preserve">Décima. - </w:t>
      </w:r>
      <w:r w:rsidRPr="00F2325C">
        <w:rPr>
          <w:rFonts w:ascii="Arial" w:eastAsia="SimSun" w:hAnsi="Arial" w:cs="Arial"/>
          <w:kern w:val="3"/>
          <w:lang w:eastAsia="zh-CN" w:bidi="hi-IN"/>
        </w:rPr>
        <w:t>Someterse expresamente al presente convenio y a la interpretación que del mismo haga el Ayuntamiento, sin perjuicio de los derechos contenidos en el artículo 13 de la Ley 39/2015, de 1 de octubre, de Procedimiento Administrativo Común de las Administraciones Públicas y a los recursos que estime convenientes conforme el artículo 112 de dicha Ley.</w:t>
      </w:r>
    </w:p>
    <w:p w14:paraId="5BA8193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ADD231C"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7098BCD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E92665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Así queda redactado el presente Convenio de Colaboración, que firman los comparecientes, en la ciudad y fecha al comienzo indicados.</w:t>
      </w:r>
    </w:p>
    <w:p w14:paraId="416DF632"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328AB208"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0DDCBCE5"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 xml:space="preserve">DOCUMENTO FIRMADO ELECTRÓNICAMENTE POR LA ALCALDESA Y EL </w:t>
      </w:r>
    </w:p>
    <w:p w14:paraId="68474474"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SECRETARIO GENERAL</w:t>
      </w:r>
    </w:p>
    <w:p w14:paraId="1119F6E0"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b/>
          <w:kern w:val="3"/>
          <w:lang w:eastAsia="zh-CN" w:bidi="hi-IN"/>
        </w:rPr>
      </w:pPr>
    </w:p>
    <w:p w14:paraId="2C20B5F6"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b/>
          <w:kern w:val="3"/>
          <w:lang w:eastAsia="zh-CN" w:bidi="hi-IN"/>
        </w:rPr>
      </w:pPr>
    </w:p>
    <w:p w14:paraId="7DF155E3"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b/>
          <w:kern w:val="3"/>
          <w:lang w:eastAsia="zh-CN" w:bidi="hi-IN"/>
        </w:rPr>
      </w:pPr>
    </w:p>
    <w:p w14:paraId="2E78D629" w14:textId="77777777" w:rsidR="00F2325C" w:rsidRPr="00F2325C" w:rsidRDefault="00F2325C" w:rsidP="00F2325C">
      <w:pPr>
        <w:keepNext/>
        <w:numPr>
          <w:ilvl w:val="2"/>
          <w:numId w:val="0"/>
        </w:numPr>
        <w:tabs>
          <w:tab w:val="num" w:pos="720"/>
        </w:tabs>
        <w:suppressAutoHyphens/>
        <w:spacing w:after="0" w:line="240" w:lineRule="auto"/>
        <w:ind w:left="720" w:hanging="720"/>
        <w:jc w:val="center"/>
        <w:outlineLvl w:val="2"/>
        <w:rPr>
          <w:rFonts w:ascii="Arial" w:eastAsia="SimSun" w:hAnsi="Arial" w:cs="Arial"/>
          <w:b/>
          <w:kern w:val="3"/>
          <w:lang w:eastAsia="zh-CN" w:bidi="hi-IN"/>
        </w:rPr>
      </w:pPr>
      <w:r w:rsidRPr="00F2325C">
        <w:rPr>
          <w:rFonts w:ascii="Arial" w:eastAsia="Times New Roman" w:hAnsi="Arial" w:cs="Arial"/>
          <w:b/>
          <w:bCs/>
          <w:kern w:val="3"/>
          <w:lang w:eastAsia="zh-CN"/>
        </w:rPr>
        <w:t>EL PRESIDENTE DEL CLUB</w:t>
      </w:r>
    </w:p>
    <w:p w14:paraId="6CBC9D90" w14:textId="77777777" w:rsidR="00F2325C" w:rsidRPr="00F2325C" w:rsidRDefault="00F2325C" w:rsidP="00F2325C">
      <w:pPr>
        <w:widowControl w:val="0"/>
        <w:suppressAutoHyphens/>
        <w:autoSpaceDN w:val="0"/>
        <w:spacing w:after="0" w:line="240" w:lineRule="auto"/>
        <w:jc w:val="both"/>
        <w:textAlignment w:val="baseline"/>
        <w:rPr>
          <w:rFonts w:ascii="Arial" w:eastAsia="SimSun" w:hAnsi="Arial" w:cs="Arial"/>
          <w:kern w:val="3"/>
          <w:lang w:eastAsia="zh-CN" w:bidi="hi-IN"/>
        </w:rPr>
      </w:pPr>
    </w:p>
    <w:p w14:paraId="1AF57FC5"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kern w:val="3"/>
          <w:lang w:eastAsia="zh-CN" w:bidi="hi-IN"/>
        </w:rPr>
        <w:t>Jorge Ocaña Pérez</w:t>
      </w:r>
    </w:p>
    <w:p w14:paraId="5733761E"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6C4736A9"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0308E277"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06E4A675"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0CD284F7"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0343B385"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574A9796" w14:textId="77777777" w:rsid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63A6371D" w14:textId="77777777" w:rsidR="0076330B" w:rsidRPr="00F2325C" w:rsidRDefault="0076330B"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3823300C"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38F719CC"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kern w:val="3"/>
          <w:u w:val="single"/>
          <w:lang w:eastAsia="zh-CN" w:bidi="hi-IN"/>
        </w:rPr>
      </w:pPr>
      <w:r w:rsidRPr="00F2325C">
        <w:rPr>
          <w:rFonts w:ascii="Arial" w:eastAsia="SimSun" w:hAnsi="Arial" w:cs="Arial"/>
          <w:b/>
          <w:kern w:val="3"/>
          <w:u w:val="single"/>
          <w:lang w:eastAsia="zh-CN" w:bidi="hi-IN"/>
        </w:rPr>
        <w:t>ANEXO 1</w:t>
      </w:r>
    </w:p>
    <w:p w14:paraId="7AA56DFD"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37797CAB"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tbl>
      <w:tblPr>
        <w:tblW w:w="0" w:type="auto"/>
        <w:jc w:val="center"/>
        <w:tblLayout w:type="fixed"/>
        <w:tblCellMar>
          <w:left w:w="10" w:type="dxa"/>
          <w:right w:w="10" w:type="dxa"/>
        </w:tblCellMar>
        <w:tblLook w:val="0000" w:firstRow="0" w:lastRow="0" w:firstColumn="0" w:lastColumn="0" w:noHBand="0" w:noVBand="0"/>
      </w:tblPr>
      <w:tblGrid>
        <w:gridCol w:w="3259"/>
        <w:gridCol w:w="4757"/>
      </w:tblGrid>
      <w:tr w:rsidR="00F2325C" w:rsidRPr="00F2325C" w14:paraId="1985EB9F" w14:textId="77777777" w:rsidTr="00F2325C">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vAlign w:val="center"/>
          </w:tcPr>
          <w:p w14:paraId="4AB08C67"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Concepto</w:t>
            </w:r>
          </w:p>
        </w:tc>
        <w:tc>
          <w:tcPr>
            <w:tcW w:w="4757"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720734EA"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SUBVENCIÓN / equipo.</w:t>
            </w:r>
          </w:p>
        </w:tc>
      </w:tr>
      <w:tr w:rsidR="00F2325C" w:rsidRPr="00F2325C" w14:paraId="68FD8597" w14:textId="77777777" w:rsidTr="00F2325C">
        <w:trPr>
          <w:trHeight w:hRule="exact" w:val="283"/>
          <w:jc w:val="center"/>
        </w:trPr>
        <w:tc>
          <w:tcPr>
            <w:tcW w:w="3259" w:type="dxa"/>
            <w:tcBorders>
              <w:top w:val="single" w:sz="4" w:space="0" w:color="000000"/>
              <w:left w:val="single" w:sz="8" w:space="0" w:color="000000"/>
              <w:bottom w:val="single" w:sz="4" w:space="0" w:color="000000"/>
            </w:tcBorders>
            <w:shd w:val="clear" w:color="auto" w:fill="CCFFCC"/>
            <w:vAlign w:val="bottom"/>
          </w:tcPr>
          <w:p w14:paraId="41ACFAEB"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 xml:space="preserve">Cadete </w:t>
            </w:r>
          </w:p>
        </w:tc>
        <w:tc>
          <w:tcPr>
            <w:tcW w:w="475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422E024"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 xml:space="preserve">4.943,33 €. </w:t>
            </w:r>
          </w:p>
        </w:tc>
      </w:tr>
      <w:tr w:rsidR="00F2325C" w:rsidRPr="00F2325C" w14:paraId="2C3809A8"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60FADAC1"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 xml:space="preserve">Infantil </w:t>
            </w:r>
          </w:p>
        </w:tc>
        <w:tc>
          <w:tcPr>
            <w:tcW w:w="4757" w:type="dxa"/>
            <w:tcBorders>
              <w:left w:val="single" w:sz="8" w:space="0" w:color="000000"/>
              <w:bottom w:val="single" w:sz="4" w:space="0" w:color="000000"/>
              <w:right w:val="single" w:sz="8" w:space="0" w:color="000000"/>
            </w:tcBorders>
            <w:shd w:val="clear" w:color="auto" w:fill="FFFFFF"/>
            <w:vAlign w:val="bottom"/>
          </w:tcPr>
          <w:p w14:paraId="12A70358"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 xml:space="preserve">4.270,66 €. </w:t>
            </w:r>
          </w:p>
        </w:tc>
      </w:tr>
      <w:tr w:rsidR="00F2325C" w:rsidRPr="00F2325C" w14:paraId="5067C8FD"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7CD73ED4"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 xml:space="preserve">Alevín </w:t>
            </w:r>
          </w:p>
        </w:tc>
        <w:tc>
          <w:tcPr>
            <w:tcW w:w="4757" w:type="dxa"/>
            <w:tcBorders>
              <w:left w:val="single" w:sz="8" w:space="0" w:color="000000"/>
              <w:bottom w:val="single" w:sz="4" w:space="0" w:color="000000"/>
              <w:right w:val="single" w:sz="8" w:space="0" w:color="000000"/>
            </w:tcBorders>
            <w:shd w:val="clear" w:color="auto" w:fill="FFFFFF"/>
            <w:vAlign w:val="bottom"/>
          </w:tcPr>
          <w:p w14:paraId="6892522F"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 xml:space="preserve">3.291,00 €. </w:t>
            </w:r>
          </w:p>
        </w:tc>
      </w:tr>
      <w:tr w:rsidR="00F2325C" w:rsidRPr="00F2325C" w14:paraId="07757CBD"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38966BAD"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Benjamín</w:t>
            </w:r>
          </w:p>
        </w:tc>
        <w:tc>
          <w:tcPr>
            <w:tcW w:w="4757" w:type="dxa"/>
            <w:tcBorders>
              <w:left w:val="single" w:sz="8" w:space="0" w:color="000000"/>
              <w:bottom w:val="single" w:sz="4" w:space="0" w:color="000000"/>
              <w:right w:val="single" w:sz="8" w:space="0" w:color="000000"/>
            </w:tcBorders>
            <w:shd w:val="clear" w:color="auto" w:fill="FFFFFF"/>
            <w:vAlign w:val="bottom"/>
          </w:tcPr>
          <w:p w14:paraId="7DAD968C"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 xml:space="preserve">3.291,00 €. </w:t>
            </w:r>
          </w:p>
        </w:tc>
      </w:tr>
      <w:tr w:rsidR="00F2325C" w:rsidRPr="00F2325C" w14:paraId="6BD872D9"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413F0626"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 xml:space="preserve">Prebenjamín </w:t>
            </w:r>
          </w:p>
        </w:tc>
        <w:tc>
          <w:tcPr>
            <w:tcW w:w="4757" w:type="dxa"/>
            <w:tcBorders>
              <w:left w:val="single" w:sz="8" w:space="0" w:color="000000"/>
              <w:bottom w:val="single" w:sz="4" w:space="0" w:color="000000"/>
              <w:right w:val="single" w:sz="8" w:space="0" w:color="000000"/>
            </w:tcBorders>
            <w:shd w:val="clear" w:color="auto" w:fill="FFFFFF"/>
            <w:vAlign w:val="bottom"/>
          </w:tcPr>
          <w:p w14:paraId="29DBAF15"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 xml:space="preserve">3.291,00 €. </w:t>
            </w:r>
          </w:p>
        </w:tc>
      </w:tr>
      <w:tr w:rsidR="00F2325C" w:rsidRPr="00F2325C" w14:paraId="0CF1A261"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69BACDD7"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Escuelita</w:t>
            </w:r>
          </w:p>
        </w:tc>
        <w:tc>
          <w:tcPr>
            <w:tcW w:w="4757" w:type="dxa"/>
            <w:tcBorders>
              <w:left w:val="single" w:sz="8" w:space="0" w:color="000000"/>
              <w:bottom w:val="single" w:sz="4" w:space="0" w:color="000000"/>
              <w:right w:val="single" w:sz="8" w:space="0" w:color="000000"/>
            </w:tcBorders>
            <w:shd w:val="clear" w:color="auto" w:fill="FFFFFF"/>
            <w:vAlign w:val="bottom"/>
          </w:tcPr>
          <w:p w14:paraId="3E77973C"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 xml:space="preserve">1.356,00 €. </w:t>
            </w:r>
          </w:p>
        </w:tc>
      </w:tr>
    </w:tbl>
    <w:p w14:paraId="2CEF24F4"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6D696394"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7F1E14C8"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40102BC6" w14:textId="77777777" w:rsidR="00F2325C" w:rsidRPr="00F2325C" w:rsidRDefault="00F2325C" w:rsidP="00F2325C">
      <w:pPr>
        <w:suppressAutoHyphens/>
        <w:autoSpaceDN w:val="0"/>
        <w:spacing w:after="0" w:line="240" w:lineRule="auto"/>
        <w:textAlignment w:val="baseline"/>
        <w:rPr>
          <w:rFonts w:ascii="Arial" w:eastAsia="Times New Roman" w:hAnsi="Arial" w:cs="Arial"/>
          <w:b/>
          <w:bCs/>
          <w:kern w:val="3"/>
          <w:u w:val="single"/>
          <w:lang w:eastAsia="zh-CN"/>
        </w:rPr>
      </w:pPr>
      <w:r w:rsidRPr="00F2325C">
        <w:rPr>
          <w:rFonts w:ascii="Arial" w:eastAsia="Times New Roman" w:hAnsi="Arial" w:cs="Arial"/>
          <w:b/>
          <w:bCs/>
          <w:kern w:val="3"/>
          <w:u w:val="single"/>
          <w:lang w:eastAsia="zh-CN"/>
        </w:rPr>
        <w:t>Conceptos subvencionados:</w:t>
      </w:r>
    </w:p>
    <w:p w14:paraId="476C3328" w14:textId="77777777" w:rsidR="00F2325C" w:rsidRPr="00F2325C" w:rsidRDefault="00F2325C" w:rsidP="00F2325C">
      <w:pPr>
        <w:suppressAutoHyphens/>
        <w:autoSpaceDN w:val="0"/>
        <w:spacing w:after="0" w:line="240" w:lineRule="auto"/>
        <w:textAlignment w:val="baseline"/>
        <w:rPr>
          <w:rFonts w:ascii="Arial" w:eastAsia="Times New Roman" w:hAnsi="Arial" w:cs="Arial"/>
          <w:b/>
          <w:bCs/>
          <w:kern w:val="3"/>
          <w:u w:val="single"/>
          <w:lang w:eastAsia="zh-CN"/>
        </w:rPr>
      </w:pPr>
    </w:p>
    <w:p w14:paraId="1CF35269"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Arbitrajes</w:t>
      </w:r>
    </w:p>
    <w:p w14:paraId="3DAD478F"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Entrenadores.</w:t>
      </w:r>
    </w:p>
    <w:p w14:paraId="3B9F0261"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Licencias, fichas y mutuas.</w:t>
      </w:r>
    </w:p>
    <w:p w14:paraId="5E2B1D60"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Inversión en equipajes y material deportivo.</w:t>
      </w:r>
    </w:p>
    <w:p w14:paraId="3712D96C"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Coordinación y material de oficina no inventariable.</w:t>
      </w:r>
    </w:p>
    <w:p w14:paraId="692BCD23"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Gastos de viajes, desplazamientos internos, estancias o manutención por la participación en competiciones.</w:t>
      </w:r>
    </w:p>
    <w:p w14:paraId="5069ADCD" w14:textId="77777777" w:rsidR="00F2325C" w:rsidRPr="00F2325C" w:rsidRDefault="00F2325C" w:rsidP="00F2325C">
      <w:pPr>
        <w:suppressAutoHyphens/>
        <w:autoSpaceDN w:val="0"/>
        <w:spacing w:after="0" w:line="240" w:lineRule="auto"/>
        <w:ind w:right="-498"/>
        <w:jc w:val="center"/>
        <w:textAlignment w:val="baseline"/>
        <w:rPr>
          <w:rFonts w:ascii="Arial" w:eastAsia="Times New Roman" w:hAnsi="Arial" w:cs="Arial"/>
          <w:b/>
          <w:kern w:val="3"/>
          <w:u w:val="single"/>
          <w:lang w:eastAsia="zh-CN"/>
        </w:rPr>
      </w:pPr>
    </w:p>
    <w:p w14:paraId="013D7582" w14:textId="77777777" w:rsidR="00F2325C" w:rsidRPr="00F2325C" w:rsidRDefault="00F2325C" w:rsidP="00F2325C">
      <w:pPr>
        <w:widowControl w:val="0"/>
        <w:suppressAutoHyphens/>
        <w:autoSpaceDN w:val="0"/>
        <w:spacing w:after="0" w:line="240" w:lineRule="auto"/>
        <w:ind w:firstLine="708"/>
        <w:jc w:val="center"/>
        <w:textAlignment w:val="baseline"/>
        <w:rPr>
          <w:rFonts w:ascii="Arial" w:eastAsia="SimSun" w:hAnsi="Arial" w:cs="Arial"/>
          <w:kern w:val="3"/>
          <w:lang w:eastAsia="zh-CN" w:bidi="hi-IN"/>
        </w:rPr>
      </w:pPr>
    </w:p>
    <w:p w14:paraId="2DD19C26" w14:textId="77777777" w:rsidR="00F2325C" w:rsidRPr="00F2325C" w:rsidRDefault="00F2325C" w:rsidP="00F2325C">
      <w:pPr>
        <w:widowControl w:val="0"/>
        <w:suppressAutoHyphens/>
        <w:autoSpaceDN w:val="0"/>
        <w:spacing w:after="0" w:line="240" w:lineRule="auto"/>
        <w:ind w:firstLine="708"/>
        <w:jc w:val="center"/>
        <w:textAlignment w:val="baseline"/>
        <w:rPr>
          <w:rFonts w:ascii="Arial" w:eastAsia="SimSun" w:hAnsi="Arial" w:cs="Arial"/>
          <w:kern w:val="3"/>
          <w:lang w:eastAsia="zh-CN" w:bidi="hi-IN"/>
        </w:rPr>
      </w:pPr>
    </w:p>
    <w:p w14:paraId="5D601FD1" w14:textId="77777777" w:rsidR="00F2325C" w:rsidRPr="00F2325C" w:rsidRDefault="00F2325C" w:rsidP="00F2325C">
      <w:pPr>
        <w:widowControl w:val="0"/>
        <w:suppressAutoHyphens/>
        <w:autoSpaceDN w:val="0"/>
        <w:spacing w:after="0" w:line="240" w:lineRule="auto"/>
        <w:ind w:firstLine="708"/>
        <w:jc w:val="center"/>
        <w:textAlignment w:val="baseline"/>
        <w:rPr>
          <w:rFonts w:ascii="Arial" w:eastAsia="SimSun" w:hAnsi="Arial" w:cs="Arial"/>
          <w:kern w:val="3"/>
          <w:lang w:eastAsia="zh-CN" w:bidi="hi-IN"/>
        </w:rPr>
      </w:pPr>
    </w:p>
    <w:p w14:paraId="4BB17B3D" w14:textId="77777777" w:rsidR="00F2325C" w:rsidRPr="00F2325C" w:rsidRDefault="00F2325C" w:rsidP="00F2325C">
      <w:pPr>
        <w:widowControl w:val="0"/>
        <w:suppressAutoHyphens/>
        <w:autoSpaceDN w:val="0"/>
        <w:spacing w:after="0" w:line="240" w:lineRule="auto"/>
        <w:ind w:firstLine="708"/>
        <w:jc w:val="center"/>
        <w:textAlignment w:val="baseline"/>
        <w:rPr>
          <w:rFonts w:ascii="Arial" w:eastAsia="SimSun" w:hAnsi="Arial" w:cs="Arial"/>
          <w:kern w:val="3"/>
          <w:lang w:eastAsia="zh-CN" w:bidi="hi-IN"/>
        </w:rPr>
      </w:pPr>
    </w:p>
    <w:p w14:paraId="72D1C14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Segundo. -</w:t>
      </w:r>
      <w:r w:rsidRPr="00F2325C">
        <w:rPr>
          <w:rFonts w:ascii="Arial" w:eastAsia="SimSun" w:hAnsi="Arial" w:cs="Arial"/>
          <w:kern w:val="3"/>
          <w:lang w:eastAsia="zh-CN" w:bidi="hi-IN"/>
        </w:rPr>
        <w:t xml:space="preserve"> Aprobar y disponer el gasto de 101.653,63 €. con cargo al documento contable A.D. 2.25.0.05958 para la anualidad 2025.</w:t>
      </w:r>
    </w:p>
    <w:p w14:paraId="73F1A79F"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bCs/>
          <w:kern w:val="3"/>
          <w:u w:val="single"/>
          <w:lang w:eastAsia="zh-CN" w:bidi="hi-IN"/>
        </w:rPr>
      </w:pPr>
    </w:p>
    <w:p w14:paraId="18B87A52"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Tercero. -</w:t>
      </w:r>
      <w:r w:rsidRPr="00F2325C">
        <w:rPr>
          <w:rFonts w:ascii="Arial" w:eastAsia="SimSun" w:hAnsi="Arial" w:cs="Arial"/>
          <w:kern w:val="3"/>
          <w:lang w:eastAsia="zh-CN" w:bidi="hi-IN"/>
        </w:rPr>
        <w:t xml:space="preserve"> Facultar a la Alcaldesa-Presidenta para la firma del citado convenio y de la documentación precisa para la ejecución del mismo.</w:t>
      </w:r>
    </w:p>
    <w:p w14:paraId="7839637E"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4CAAD275" w14:textId="77777777" w:rsidR="00F2325C" w:rsidRPr="00F2325C" w:rsidRDefault="00F2325C" w:rsidP="00F2325C">
      <w:pPr>
        <w:spacing w:after="0" w:line="200" w:lineRule="atLeast"/>
        <w:ind w:right="54" w:firstLine="709"/>
        <w:jc w:val="both"/>
        <w:rPr>
          <w:rFonts w:ascii="Arial" w:eastAsia="Times New Roman" w:hAnsi="Arial" w:cs="Arial"/>
          <w:bCs/>
          <w:color w:val="FF0000"/>
          <w:lang w:eastAsia="es-ES"/>
        </w:rPr>
      </w:pPr>
      <w:r w:rsidRPr="00F2325C">
        <w:rPr>
          <w:rFonts w:ascii="Arial" w:eastAsia="SimSun" w:hAnsi="Arial" w:cs="Arial"/>
          <w:b/>
          <w:bCs/>
          <w:kern w:val="3"/>
          <w:u w:val="single"/>
          <w:lang w:eastAsia="zh-CN" w:bidi="hi-IN"/>
        </w:rPr>
        <w:t xml:space="preserve">Cuarto.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Dar traslado del acuerdo que se adopte a la Concejalía de Deportes y al </w:t>
      </w:r>
      <w:r w:rsidRPr="00F2325C">
        <w:rPr>
          <w:rFonts w:ascii="Arial" w:eastAsia="Times New Roman" w:hAnsi="Arial" w:cs="Arial"/>
          <w:noProof/>
          <w:lang w:val="es-ES_tradnl" w:eastAsia="es-ES"/>
        </w:rPr>
        <w:t xml:space="preserve">Club Deportivo La Basilica, </w:t>
      </w:r>
      <w:r w:rsidRPr="00F2325C">
        <w:rPr>
          <w:rFonts w:ascii="Arial" w:eastAsia="Times New Roman" w:hAnsi="Arial" w:cs="Arial"/>
          <w:bCs/>
          <w:iCs/>
          <w:lang w:eastAsia="es-ES"/>
        </w:rPr>
        <w:t>a los efectos oportunos.”</w:t>
      </w:r>
    </w:p>
    <w:p w14:paraId="5058ABBE"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74C17EAC" w14:textId="77777777" w:rsidR="00F2325C" w:rsidRPr="00F2325C" w:rsidRDefault="00F2325C" w:rsidP="00F2325C">
      <w:pPr>
        <w:widowControl w:val="0"/>
        <w:suppressAutoHyphens/>
        <w:autoSpaceDN w:val="0"/>
        <w:spacing w:after="0" w:line="240" w:lineRule="auto"/>
        <w:ind w:firstLine="709"/>
        <w:jc w:val="both"/>
        <w:textAlignment w:val="baseline"/>
        <w:rPr>
          <w:rFonts w:ascii="Arial" w:eastAsia="SimSun" w:hAnsi="Arial" w:cs="Arial"/>
          <w:kern w:val="3"/>
          <w:lang w:eastAsia="zh-CN" w:bidi="hi-IN"/>
        </w:rPr>
      </w:pPr>
    </w:p>
    <w:p w14:paraId="3E2586D8" w14:textId="77777777" w:rsidR="00F2325C" w:rsidRPr="00F2325C" w:rsidRDefault="00F2325C" w:rsidP="00F2325C">
      <w:pPr>
        <w:widowControl w:val="0"/>
        <w:suppressAutoHyphens/>
        <w:autoSpaceDN w:val="0"/>
        <w:spacing w:after="0" w:line="240" w:lineRule="auto"/>
        <w:ind w:firstLine="709"/>
        <w:jc w:val="both"/>
        <w:textAlignment w:val="baseline"/>
        <w:rPr>
          <w:rFonts w:ascii="Arial" w:eastAsia="SimSun" w:hAnsi="Arial" w:cs="Arial"/>
          <w:kern w:val="3"/>
          <w:lang w:eastAsia="zh-CN" w:bidi="hi-IN"/>
        </w:rPr>
      </w:pPr>
    </w:p>
    <w:p w14:paraId="40B2D7C6" w14:textId="77777777" w:rsidR="00F2325C" w:rsidRPr="00F2325C" w:rsidRDefault="00F2325C" w:rsidP="00F2325C">
      <w:pPr>
        <w:widowControl w:val="0"/>
        <w:suppressAutoHyphens/>
        <w:autoSpaceDN w:val="0"/>
        <w:spacing w:after="0" w:line="240"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No obstante, la Junta de Gobierno Local acordará lo más procedente.</w:t>
      </w:r>
    </w:p>
    <w:p w14:paraId="280C8F76"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p>
    <w:p w14:paraId="04E8751E"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64E1ABCE"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4088E89C"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5F507C4A"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2DBD17FF"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4A4E67CE"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3CF11F54" w14:textId="77777777" w:rsidR="00F2325C" w:rsidRPr="00F2325C" w:rsidRDefault="00F2325C" w:rsidP="00F2325C">
      <w:pPr>
        <w:suppressAutoHyphens/>
        <w:autoSpaceDE w:val="0"/>
        <w:spacing w:after="0" w:line="240" w:lineRule="auto"/>
        <w:jc w:val="both"/>
        <w:rPr>
          <w:rFonts w:ascii="Arial" w:eastAsia="Times New Roman" w:hAnsi="Arial" w:cs="Arial"/>
          <w:b/>
          <w:bCs/>
          <w:color w:val="000000"/>
          <w:lang w:eastAsia="es-ES"/>
        </w:rPr>
      </w:pPr>
    </w:p>
    <w:p w14:paraId="094BBD06" w14:textId="77777777" w:rsidR="00F2325C" w:rsidRPr="00F2325C" w:rsidRDefault="00F2325C" w:rsidP="00F2325C">
      <w:pPr>
        <w:suppressAutoHyphens/>
        <w:autoSpaceDE w:val="0"/>
        <w:spacing w:after="0" w:line="240" w:lineRule="auto"/>
        <w:jc w:val="both"/>
        <w:rPr>
          <w:rFonts w:ascii="Arial" w:eastAsia="Times New Roman" w:hAnsi="Arial" w:cs="Arial"/>
          <w:b/>
          <w:color w:val="000000"/>
          <w:lang w:eastAsia="ar-SA"/>
        </w:rPr>
      </w:pPr>
    </w:p>
    <w:p w14:paraId="399F4B0C"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F0EEA38"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A3C3E88"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r w:rsidRPr="00F2325C">
        <w:rPr>
          <w:rFonts w:ascii="Arial" w:eastAsia="Lucida Sans Unicode" w:hAnsi="Arial" w:cs="Arial"/>
          <w:b/>
          <w:bCs/>
          <w:kern w:val="1"/>
        </w:rPr>
        <w:t xml:space="preserve">    Consta en el expediente Informe Jurídico emitido por </w:t>
      </w:r>
      <w:r w:rsidRPr="00F2325C">
        <w:rPr>
          <w:rFonts w:ascii="Arial" w:eastAsia="Lucida Sans Unicode" w:hAnsi="Arial" w:cs="Arial"/>
          <w:b/>
          <w:kern w:val="1"/>
        </w:rPr>
        <w:t xml:space="preserve">Doña Bélica Magdalena Pérez Fernández, que desempeña el puesto de Técnico de Administración General, de 15 de septiembre de 2025, y debidamente fiscalizado por D. Nicolás Rojo Garnica, Interventor Municipal, de 15 de septiembre de 2025, </w:t>
      </w:r>
      <w:r w:rsidRPr="00F2325C">
        <w:rPr>
          <w:rFonts w:ascii="Arial" w:eastAsia="Lucida Sans Unicode" w:hAnsi="Arial" w:cs="Arial"/>
          <w:b/>
          <w:bCs/>
          <w:kern w:val="1"/>
        </w:rPr>
        <w:t>del siguiente tenor literal:</w:t>
      </w:r>
    </w:p>
    <w:p w14:paraId="2437DF98"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E898B2F"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4DAD500F" w14:textId="77777777" w:rsidR="00F2325C" w:rsidRPr="00F2325C" w:rsidRDefault="00F2325C" w:rsidP="00F2325C">
      <w:pPr>
        <w:widowControl w:val="0"/>
        <w:suppressAutoHyphens/>
        <w:spacing w:after="0" w:line="276" w:lineRule="auto"/>
        <w:rPr>
          <w:rFonts w:ascii="Arial" w:eastAsia="Lucida Sans Unicode" w:hAnsi="Arial" w:cs="Arial"/>
          <w:kern w:val="1"/>
        </w:rPr>
      </w:pPr>
    </w:p>
    <w:p w14:paraId="0CE51BF4"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t>INFORME JURÍDICO</w:t>
      </w:r>
    </w:p>
    <w:p w14:paraId="4C6E2493"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p>
    <w:p w14:paraId="387DF970" w14:textId="77777777" w:rsidR="00F2325C" w:rsidRPr="00F2325C" w:rsidRDefault="00F2325C" w:rsidP="00F2325C">
      <w:pPr>
        <w:widowControl w:val="0"/>
        <w:suppressAutoHyphens/>
        <w:spacing w:after="0" w:line="276" w:lineRule="auto"/>
        <w:jc w:val="both"/>
        <w:rPr>
          <w:rFonts w:ascii="Arial" w:eastAsia="Lucida Sans Unicode" w:hAnsi="Arial" w:cs="Arial"/>
          <w:kern w:val="1"/>
        </w:rPr>
      </w:pPr>
      <w:r w:rsidRPr="00F2325C">
        <w:rPr>
          <w:rFonts w:ascii="Arial" w:eastAsia="Lucida Sans Unicode" w:hAnsi="Arial" w:cs="Arial"/>
          <w:b/>
          <w:kern w:val="1"/>
        </w:rPr>
        <w:t xml:space="preserve">Visto el expediente referenciado, Dña. Dña. Bélica Magdalena Pérez Fernández, Técnica de la Administración General, emite el siguiente informe, fiscalizado favorablemente por el Interventor Municipal, D. Nicolás Rojo Garnica. </w:t>
      </w:r>
    </w:p>
    <w:p w14:paraId="53D715F4" w14:textId="77777777" w:rsidR="00F2325C" w:rsidRPr="00F2325C" w:rsidRDefault="00F2325C" w:rsidP="00F2325C">
      <w:pPr>
        <w:widowControl w:val="0"/>
        <w:suppressAutoHyphens/>
        <w:spacing w:after="120" w:line="240" w:lineRule="auto"/>
        <w:jc w:val="both"/>
        <w:rPr>
          <w:rFonts w:ascii="Arial" w:eastAsia="Lucida Sans Unicode" w:hAnsi="Arial" w:cs="Arial"/>
          <w:kern w:val="1"/>
        </w:rPr>
      </w:pPr>
      <w:r w:rsidRPr="00F2325C">
        <w:rPr>
          <w:rFonts w:ascii="Arial" w:eastAsia="Lucida Sans Unicode" w:hAnsi="Arial" w:cs="Arial"/>
          <w:kern w:val="1"/>
        </w:rPr>
        <w:t> </w:t>
      </w:r>
    </w:p>
    <w:p w14:paraId="7D720A6D"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t>Antecedentes de hecho</w:t>
      </w:r>
    </w:p>
    <w:p w14:paraId="1B07012B" w14:textId="77777777" w:rsidR="00F2325C" w:rsidRPr="00F2325C" w:rsidRDefault="00F2325C" w:rsidP="00F2325C">
      <w:pPr>
        <w:widowControl w:val="0"/>
        <w:suppressAutoHyphens/>
        <w:spacing w:after="0" w:line="276" w:lineRule="auto"/>
        <w:jc w:val="both"/>
        <w:rPr>
          <w:rFonts w:ascii="Arial" w:eastAsia="Lucida Sans Unicode" w:hAnsi="Arial" w:cs="Arial"/>
          <w:kern w:val="1"/>
        </w:rPr>
      </w:pPr>
    </w:p>
    <w:p w14:paraId="76C494FA" w14:textId="77777777" w:rsidR="00F2325C" w:rsidRPr="00F2325C" w:rsidRDefault="00F2325C" w:rsidP="00F2325C">
      <w:pPr>
        <w:spacing w:after="0" w:line="276" w:lineRule="auto"/>
        <w:jc w:val="both"/>
        <w:rPr>
          <w:rFonts w:ascii="Arial" w:eastAsia="Times New Roman" w:hAnsi="Arial" w:cs="Arial"/>
          <w:noProof/>
          <w:lang w:val="es-ES_tradnl" w:eastAsia="es-ES"/>
        </w:rPr>
      </w:pPr>
      <w:r w:rsidRPr="00F2325C">
        <w:rPr>
          <w:rFonts w:ascii="Arial" w:eastAsia="Times New Roman" w:hAnsi="Arial" w:cs="Arial"/>
          <w:bCs/>
          <w:iCs/>
          <w:lang w:eastAsia="es-ES"/>
        </w:rPr>
        <w:t xml:space="preserve">Vista Propuesta de la Alcaldesa, de fecha 15 de septiembre de 2025, relativa a la aprobación y suscripción del Convenio de colaboración entre el Ayuntamiento de Candelaria y </w:t>
      </w:r>
      <w:r w:rsidRPr="00F2325C">
        <w:rPr>
          <w:rFonts w:ascii="Arial" w:eastAsia="Times New Roman" w:hAnsi="Arial" w:cs="Arial"/>
          <w:noProof/>
          <w:lang w:val="es-ES_tradnl" w:eastAsia="es-ES"/>
        </w:rPr>
        <w:t>el Club Deportivo La Basílica, para la promoción del fútbol base en Candelaria.</w:t>
      </w:r>
    </w:p>
    <w:p w14:paraId="6E942A29" w14:textId="77777777" w:rsidR="00F2325C" w:rsidRPr="00F2325C" w:rsidRDefault="00F2325C" w:rsidP="00F2325C">
      <w:pPr>
        <w:spacing w:after="0" w:line="276" w:lineRule="auto"/>
        <w:jc w:val="both"/>
        <w:rPr>
          <w:rFonts w:ascii="Arial" w:eastAsia="Times New Roman" w:hAnsi="Arial" w:cs="Arial"/>
          <w:noProof/>
          <w:lang w:val="es-ES_tradnl" w:eastAsia="es-ES"/>
        </w:rPr>
      </w:pPr>
    </w:p>
    <w:p w14:paraId="4522641A" w14:textId="77777777" w:rsidR="00F2325C" w:rsidRPr="00F2325C" w:rsidRDefault="00F2325C" w:rsidP="00F2325C">
      <w:pPr>
        <w:spacing w:after="0" w:line="276" w:lineRule="auto"/>
        <w:jc w:val="both"/>
        <w:rPr>
          <w:rFonts w:ascii="Arial" w:eastAsia="Times New Roman" w:hAnsi="Arial" w:cs="Arial"/>
          <w:noProof/>
          <w:lang w:val="es-ES_tradnl" w:eastAsia="es-ES"/>
        </w:rPr>
      </w:pPr>
      <w:r w:rsidRPr="00F2325C">
        <w:rPr>
          <w:rFonts w:ascii="Arial" w:eastAsia="Times New Roman" w:hAnsi="Arial" w:cs="Arial"/>
          <w:noProof/>
          <w:color w:val="000000"/>
          <w:lang w:val="es-ES_tradnl" w:eastAsia="es-ES"/>
        </w:rPr>
        <w:t xml:space="preserve">Visto que </w:t>
      </w:r>
      <w:r w:rsidRPr="00F2325C">
        <w:rPr>
          <w:rFonts w:ascii="Arial" w:eastAsia="Times New Roman" w:hAnsi="Arial" w:cs="Arial"/>
          <w:noProof/>
          <w:lang w:val="es-ES_tradnl" w:eastAsia="es-ES"/>
        </w:rPr>
        <w:t>obra en el expediente consignación presupuestaria en la aplicación 34100-48017, del Presupuesto General 2025. (A.D. 2.25.0.05958)</w:t>
      </w:r>
    </w:p>
    <w:p w14:paraId="53670100" w14:textId="77777777" w:rsidR="00F2325C" w:rsidRPr="00F2325C" w:rsidRDefault="00F2325C" w:rsidP="00F2325C">
      <w:pPr>
        <w:widowControl w:val="0"/>
        <w:suppressAutoHyphens/>
        <w:spacing w:after="120" w:line="240" w:lineRule="auto"/>
        <w:jc w:val="center"/>
        <w:rPr>
          <w:rFonts w:ascii="Arial" w:eastAsia="Lucida Sans Unicode" w:hAnsi="Arial" w:cs="Arial"/>
          <w:kern w:val="1"/>
        </w:rPr>
      </w:pPr>
      <w:r w:rsidRPr="00F2325C">
        <w:rPr>
          <w:rFonts w:ascii="Arial" w:eastAsia="Lucida Sans Unicode" w:hAnsi="Arial" w:cs="Arial"/>
          <w:kern w:val="1"/>
        </w:rPr>
        <w:t>  </w:t>
      </w:r>
    </w:p>
    <w:p w14:paraId="319E48C0"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t>Fundamentos de derecho</w:t>
      </w:r>
    </w:p>
    <w:p w14:paraId="2059A8DF" w14:textId="77777777" w:rsidR="00F2325C" w:rsidRPr="00F2325C" w:rsidRDefault="00F2325C" w:rsidP="00F2325C">
      <w:pPr>
        <w:widowControl w:val="0"/>
        <w:suppressAutoHyphens/>
        <w:spacing w:after="0" w:line="276" w:lineRule="auto"/>
        <w:jc w:val="center"/>
        <w:rPr>
          <w:rFonts w:ascii="Arial" w:eastAsia="Lucida Sans Unicode" w:hAnsi="Arial" w:cs="Arial"/>
          <w:kern w:val="1"/>
        </w:rPr>
      </w:pPr>
    </w:p>
    <w:p w14:paraId="2AB0328D" w14:textId="77777777" w:rsidR="00F2325C" w:rsidRPr="00F2325C" w:rsidRDefault="00F2325C" w:rsidP="00F2325C">
      <w:pPr>
        <w:widowControl w:val="0"/>
        <w:suppressAutoHyphens/>
        <w:spacing w:after="0" w:line="276" w:lineRule="auto"/>
        <w:ind w:right="-360"/>
        <w:jc w:val="both"/>
        <w:rPr>
          <w:rFonts w:ascii="Arial" w:eastAsia="Times New Roman" w:hAnsi="Arial" w:cs="Arial"/>
          <w:bCs/>
          <w:iCs/>
          <w:lang w:eastAsia="es-ES"/>
        </w:rPr>
      </w:pPr>
      <w:r w:rsidRPr="00F2325C">
        <w:rPr>
          <w:rFonts w:ascii="Arial" w:eastAsia="Times New Roman" w:hAnsi="Arial" w:cs="Arial"/>
          <w:bCs/>
          <w:iCs/>
          <w:lang w:eastAsia="es-ES"/>
        </w:rPr>
        <w:t>Resultan de aplicación los siguientes:</w:t>
      </w:r>
    </w:p>
    <w:p w14:paraId="44902643" w14:textId="77777777" w:rsidR="00F2325C" w:rsidRPr="00F2325C" w:rsidRDefault="00F2325C" w:rsidP="00F2325C">
      <w:pPr>
        <w:spacing w:after="0" w:line="276" w:lineRule="auto"/>
        <w:ind w:right="-360" w:firstLine="708"/>
        <w:jc w:val="both"/>
        <w:rPr>
          <w:rFonts w:ascii="Arial" w:eastAsia="Times New Roman" w:hAnsi="Arial" w:cs="Arial"/>
          <w:bCs/>
          <w:iCs/>
          <w:lang w:eastAsia="es-ES"/>
        </w:rPr>
      </w:pPr>
    </w:p>
    <w:p w14:paraId="6918A66A" w14:textId="77777777" w:rsidR="00F2325C" w:rsidRPr="00F2325C" w:rsidRDefault="00F2325C" w:rsidP="00F2325C">
      <w:pPr>
        <w:widowControl w:val="0"/>
        <w:numPr>
          <w:ilvl w:val="0"/>
          <w:numId w:val="15"/>
        </w:numPr>
        <w:suppressAutoHyphens/>
        <w:spacing w:after="0" w:line="276" w:lineRule="auto"/>
        <w:ind w:right="67"/>
        <w:jc w:val="both"/>
        <w:rPr>
          <w:rFonts w:ascii="Arial" w:eastAsia="Times New Roman" w:hAnsi="Arial" w:cs="Arial"/>
          <w:bCs/>
          <w:iCs/>
          <w:lang w:eastAsia="es-ES"/>
        </w:rPr>
      </w:pPr>
      <w:r w:rsidRPr="00F2325C">
        <w:rPr>
          <w:rFonts w:ascii="Arial" w:eastAsia="Times New Roman" w:hAnsi="Arial" w:cs="Arial"/>
          <w:bCs/>
          <w:iCs/>
          <w:lang w:eastAsia="es-ES"/>
        </w:rPr>
        <w:t>Decreto 2815/2025 de 10 de septiembre por el que se avoca en la Alcaldía-Presidencia las atribuciones de Cultura, Identidad Canaria, Patrimonio Histórico, Fiestas y Deportes desde el día 11 al 21 de septiembre de 2025, ambos inclusive, por la ausencia del Concejal Delegado.</w:t>
      </w:r>
    </w:p>
    <w:p w14:paraId="71B514AF" w14:textId="77777777" w:rsidR="00F2325C" w:rsidRPr="00F2325C" w:rsidRDefault="00F2325C" w:rsidP="00F2325C">
      <w:pPr>
        <w:spacing w:after="0" w:line="276" w:lineRule="auto"/>
        <w:ind w:left="360" w:right="67"/>
        <w:jc w:val="both"/>
        <w:rPr>
          <w:rFonts w:ascii="Arial" w:eastAsia="Times New Roman" w:hAnsi="Arial" w:cs="Arial"/>
          <w:bCs/>
          <w:iCs/>
          <w:lang w:eastAsia="es-ES"/>
        </w:rPr>
      </w:pPr>
    </w:p>
    <w:p w14:paraId="4AE77828" w14:textId="77777777" w:rsidR="00F2325C" w:rsidRPr="00F2325C" w:rsidRDefault="00F2325C" w:rsidP="00F2325C">
      <w:pPr>
        <w:widowControl w:val="0"/>
        <w:numPr>
          <w:ilvl w:val="0"/>
          <w:numId w:val="15"/>
        </w:numPr>
        <w:suppressAutoHyphens/>
        <w:spacing w:after="0" w:line="276" w:lineRule="auto"/>
        <w:ind w:right="67"/>
        <w:jc w:val="both"/>
        <w:rPr>
          <w:rFonts w:ascii="Arial" w:eastAsia="Times New Roman" w:hAnsi="Arial" w:cs="Arial"/>
          <w:bCs/>
          <w:iCs/>
          <w:lang w:eastAsia="es-ES"/>
        </w:rPr>
      </w:pPr>
      <w:r w:rsidRPr="00F2325C">
        <w:rPr>
          <w:rFonts w:ascii="Arial" w:eastAsia="Times New Roman" w:hAnsi="Arial" w:cs="Arial"/>
          <w:bCs/>
          <w:iCs/>
          <w:lang w:eastAsia="es-ES"/>
        </w:rPr>
        <w:t>Ley 39/2015, de 1 de octubre del Procedimiento Administrativo Común de las Administraciones Públicas:</w:t>
      </w:r>
    </w:p>
    <w:p w14:paraId="2CF976AA" w14:textId="77777777" w:rsidR="00F2325C" w:rsidRPr="00F2325C" w:rsidRDefault="00F2325C" w:rsidP="00F2325C">
      <w:pPr>
        <w:spacing w:after="0" w:line="276" w:lineRule="auto"/>
        <w:ind w:left="360" w:right="-360"/>
        <w:jc w:val="both"/>
        <w:rPr>
          <w:rFonts w:ascii="Arial" w:eastAsia="Times New Roman" w:hAnsi="Arial" w:cs="Arial"/>
          <w:bCs/>
          <w:iCs/>
          <w:lang w:eastAsia="es-ES"/>
        </w:rPr>
      </w:pPr>
    </w:p>
    <w:p w14:paraId="794A3351" w14:textId="77777777" w:rsidR="00F2325C" w:rsidRPr="00F2325C" w:rsidRDefault="00F2325C" w:rsidP="00F2325C">
      <w:pPr>
        <w:spacing w:after="0" w:line="276" w:lineRule="auto"/>
        <w:ind w:left="360" w:right="67"/>
        <w:jc w:val="both"/>
        <w:rPr>
          <w:rFonts w:ascii="Arial" w:eastAsia="Times New Roman" w:hAnsi="Arial" w:cs="Arial"/>
          <w:noProof/>
          <w:color w:val="000000"/>
          <w:shd w:val="clear" w:color="auto" w:fill="FFFFFF"/>
          <w:lang w:val="es-ES_tradnl" w:eastAsia="es-ES"/>
        </w:rPr>
      </w:pPr>
      <w:r w:rsidRPr="00F2325C">
        <w:rPr>
          <w:rFonts w:ascii="Arial" w:eastAsia="Times New Roman" w:hAnsi="Arial" w:cs="Arial"/>
          <w:bCs/>
          <w:iCs/>
          <w:color w:val="000000"/>
          <w:lang w:eastAsia="es-ES"/>
        </w:rPr>
        <w:t>El art. 86.1 que establece que</w:t>
      </w:r>
      <w:r w:rsidRPr="00F2325C">
        <w:rPr>
          <w:rFonts w:ascii="Arial" w:eastAsia="Times New Roman" w:hAnsi="Arial" w:cs="Arial"/>
          <w:noProof/>
          <w:color w:val="000000"/>
          <w:shd w:val="clear" w:color="auto" w:fill="FFFFFF"/>
          <w:lang w:val="es-ES_tradnl" w:eastAsia="es-ES"/>
        </w:rPr>
        <w:t> “</w:t>
      </w:r>
      <w:r w:rsidRPr="00F2325C">
        <w:rPr>
          <w:rFonts w:ascii="Arial" w:eastAsia="Times New Roman" w:hAnsi="Arial" w:cs="Arial"/>
          <w:i/>
          <w:noProof/>
          <w:color w:val="000000"/>
          <w:shd w:val="clear" w:color="auto" w:fill="FFFFFF"/>
          <w:lang w:val="es-ES_tradnl" w:eastAsia="es-ES"/>
        </w:rPr>
        <w:t xml:space="preserve">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w:t>
      </w:r>
      <w:r w:rsidRPr="00F2325C">
        <w:rPr>
          <w:rFonts w:ascii="Arial" w:eastAsia="Times New Roman" w:hAnsi="Arial" w:cs="Arial"/>
          <w:i/>
          <w:noProof/>
          <w:color w:val="000000"/>
          <w:shd w:val="clear" w:color="auto" w:fill="FFFFFF"/>
          <w:lang w:val="es-ES_tradnl" w:eastAsia="es-ES"/>
        </w:rPr>
        <w:lastRenderedPageBreak/>
        <w:t>insertarse en los mismos con carácter previo, vinculante o no, a la resolución que les ponga fin.</w:t>
      </w:r>
      <w:r w:rsidRPr="00F2325C">
        <w:rPr>
          <w:rFonts w:ascii="Arial" w:eastAsia="Times New Roman" w:hAnsi="Arial" w:cs="Arial"/>
          <w:noProof/>
          <w:color w:val="000000"/>
          <w:shd w:val="clear" w:color="auto" w:fill="FFFFFF"/>
          <w:lang w:val="es-ES_tradnl" w:eastAsia="es-ES"/>
        </w:rPr>
        <w:t>”</w:t>
      </w:r>
    </w:p>
    <w:p w14:paraId="2E9FA948" w14:textId="77777777" w:rsidR="00F2325C" w:rsidRPr="00F2325C" w:rsidRDefault="00F2325C" w:rsidP="00F2325C">
      <w:pPr>
        <w:spacing w:after="0" w:line="276" w:lineRule="auto"/>
        <w:ind w:left="708" w:right="67"/>
        <w:jc w:val="both"/>
        <w:rPr>
          <w:rFonts w:ascii="Arial" w:eastAsia="Times New Roman" w:hAnsi="Arial" w:cs="Arial"/>
          <w:bCs/>
          <w:iCs/>
          <w:color w:val="000000"/>
          <w:lang w:eastAsia="es-ES"/>
        </w:rPr>
      </w:pPr>
    </w:p>
    <w:p w14:paraId="3E2DF690" w14:textId="77777777" w:rsidR="00F2325C" w:rsidRPr="00F2325C" w:rsidRDefault="00F2325C" w:rsidP="00F2325C">
      <w:pPr>
        <w:spacing w:after="0" w:line="276" w:lineRule="auto"/>
        <w:ind w:left="360" w:right="67"/>
        <w:jc w:val="both"/>
        <w:rPr>
          <w:rFonts w:ascii="Arial" w:eastAsia="Times New Roman" w:hAnsi="Arial" w:cs="Arial"/>
          <w:bCs/>
          <w:iCs/>
          <w:color w:val="000000"/>
          <w:lang w:eastAsia="es-ES"/>
        </w:rPr>
      </w:pPr>
      <w:r w:rsidRPr="00F2325C">
        <w:rPr>
          <w:rFonts w:ascii="Arial" w:eastAsia="Times New Roman" w:hAnsi="Arial" w:cs="Arial"/>
          <w:bCs/>
          <w:iCs/>
          <w:color w:val="000000"/>
          <w:lang w:eastAsia="es-ES"/>
        </w:rPr>
        <w:t>El art. 86.2 que establece que “</w:t>
      </w:r>
      <w:r w:rsidRPr="00F2325C">
        <w:rPr>
          <w:rFonts w:ascii="Arial" w:eastAsia="Times New Roman" w:hAnsi="Arial" w:cs="Arial"/>
          <w:i/>
          <w:noProof/>
          <w:color w:val="000000"/>
          <w:shd w:val="clear" w:color="auto" w:fill="FFFFFF"/>
          <w:lang w:val="es-ES_tradnl" w:eastAsia="es-ES"/>
        </w:rPr>
        <w:t>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r w:rsidRPr="00F2325C">
        <w:rPr>
          <w:rFonts w:ascii="Arial" w:eastAsia="Times New Roman" w:hAnsi="Arial" w:cs="Arial"/>
          <w:noProof/>
          <w:color w:val="000000"/>
          <w:shd w:val="clear" w:color="auto" w:fill="FFFFFF"/>
          <w:lang w:val="es-ES_tradnl" w:eastAsia="es-ES"/>
        </w:rPr>
        <w:t>.”</w:t>
      </w:r>
    </w:p>
    <w:p w14:paraId="0458D020" w14:textId="77777777" w:rsidR="00F2325C" w:rsidRPr="00F2325C" w:rsidRDefault="00F2325C" w:rsidP="00F2325C">
      <w:pPr>
        <w:spacing w:after="0" w:line="276" w:lineRule="auto"/>
        <w:ind w:right="-360"/>
        <w:jc w:val="both"/>
        <w:rPr>
          <w:rFonts w:ascii="Arial" w:eastAsia="Times New Roman" w:hAnsi="Arial" w:cs="Arial"/>
          <w:bCs/>
          <w:iCs/>
          <w:lang w:eastAsia="es-ES"/>
        </w:rPr>
      </w:pPr>
    </w:p>
    <w:p w14:paraId="5E351EFC" w14:textId="77777777" w:rsidR="00F2325C" w:rsidRPr="00F2325C" w:rsidRDefault="00F2325C" w:rsidP="00F2325C">
      <w:pPr>
        <w:widowControl w:val="0"/>
        <w:numPr>
          <w:ilvl w:val="0"/>
          <w:numId w:val="15"/>
        </w:numPr>
        <w:suppressAutoHyphens/>
        <w:spacing w:after="0" w:line="276" w:lineRule="auto"/>
        <w:ind w:right="-360"/>
        <w:jc w:val="both"/>
        <w:rPr>
          <w:rFonts w:ascii="Arial" w:eastAsia="Times New Roman" w:hAnsi="Arial" w:cs="Arial"/>
          <w:bCs/>
          <w:iCs/>
          <w:color w:val="000000"/>
          <w:lang w:eastAsia="es-ES"/>
        </w:rPr>
      </w:pPr>
      <w:r w:rsidRPr="00F2325C">
        <w:rPr>
          <w:rFonts w:ascii="Arial" w:eastAsia="Times New Roman" w:hAnsi="Arial" w:cs="Arial"/>
          <w:bCs/>
          <w:iCs/>
          <w:color w:val="000000"/>
          <w:lang w:eastAsia="es-ES"/>
        </w:rPr>
        <w:t>Ley 40/</w:t>
      </w:r>
      <w:r w:rsidRPr="00F2325C">
        <w:rPr>
          <w:rFonts w:ascii="Arial" w:eastAsia="Times New Roman" w:hAnsi="Arial" w:cs="Arial"/>
          <w:noProof/>
          <w:color w:val="000000"/>
          <w:lang w:val="es-ES_tradnl" w:eastAsia="es-ES"/>
        </w:rPr>
        <w:t>2015, de 1 de octubre, de Régimen Jurídico del Sector Público:</w:t>
      </w:r>
    </w:p>
    <w:p w14:paraId="36F28EB3" w14:textId="77777777" w:rsidR="00F2325C" w:rsidRPr="00F2325C" w:rsidRDefault="00F2325C" w:rsidP="00F2325C">
      <w:pPr>
        <w:spacing w:after="0" w:line="276" w:lineRule="auto"/>
        <w:ind w:left="708" w:right="67"/>
        <w:jc w:val="both"/>
        <w:rPr>
          <w:rFonts w:ascii="Arial" w:eastAsia="Times New Roman" w:hAnsi="Arial" w:cs="Arial"/>
          <w:bCs/>
          <w:iCs/>
          <w:lang w:eastAsia="es-ES"/>
        </w:rPr>
      </w:pPr>
    </w:p>
    <w:p w14:paraId="12594B1D" w14:textId="77777777" w:rsidR="00F2325C" w:rsidRPr="00F2325C" w:rsidRDefault="00F2325C" w:rsidP="00F2325C">
      <w:pPr>
        <w:spacing w:after="0" w:line="276" w:lineRule="auto"/>
        <w:ind w:left="360" w:right="67"/>
        <w:jc w:val="both"/>
        <w:rPr>
          <w:rFonts w:ascii="Arial" w:eastAsia="Times New Roman" w:hAnsi="Arial" w:cs="Arial"/>
          <w:i/>
          <w:noProof/>
          <w:color w:val="000000"/>
          <w:lang w:val="es-ES_tradnl" w:eastAsia="es-ES"/>
        </w:rPr>
      </w:pPr>
      <w:r w:rsidRPr="00F2325C">
        <w:rPr>
          <w:rFonts w:ascii="Arial" w:eastAsia="Times New Roman" w:hAnsi="Arial" w:cs="Arial"/>
          <w:bCs/>
          <w:iCs/>
          <w:color w:val="000000"/>
          <w:lang w:eastAsia="es-ES"/>
        </w:rPr>
        <w:t xml:space="preserve">El art. 47.1, </w:t>
      </w:r>
      <w:r w:rsidRPr="00F2325C">
        <w:rPr>
          <w:rFonts w:ascii="Arial" w:eastAsia="Times New Roman" w:hAnsi="Arial" w:cs="Arial"/>
          <w:noProof/>
          <w:color w:val="000000"/>
          <w:lang w:val="es-ES_tradnl" w:eastAsia="es-ES"/>
        </w:rPr>
        <w:t xml:space="preserve">establece que “ </w:t>
      </w:r>
      <w:r w:rsidRPr="00F2325C">
        <w:rPr>
          <w:rFonts w:ascii="Arial" w:eastAsia="Times New Roman" w:hAnsi="Arial" w:cs="Arial"/>
          <w:i/>
          <w:noProof/>
          <w:color w:val="000000"/>
          <w:lang w:val="es-ES_tradnl" w:eastAsia="es-ES"/>
        </w:rP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06A34219" w14:textId="77777777" w:rsidR="00F2325C" w:rsidRPr="00F2325C" w:rsidRDefault="00F2325C" w:rsidP="00F2325C">
      <w:pPr>
        <w:spacing w:after="0" w:line="276" w:lineRule="auto"/>
        <w:ind w:left="708" w:right="67"/>
        <w:jc w:val="both"/>
        <w:rPr>
          <w:rFonts w:ascii="Arial" w:eastAsia="Times New Roman" w:hAnsi="Arial" w:cs="Arial"/>
          <w:i/>
          <w:noProof/>
          <w:color w:val="000000"/>
          <w:lang w:val="es-ES_tradnl" w:eastAsia="es-ES"/>
        </w:rPr>
      </w:pPr>
    </w:p>
    <w:p w14:paraId="402B7327" w14:textId="77777777" w:rsidR="00F2325C" w:rsidRPr="00F2325C" w:rsidRDefault="00F2325C" w:rsidP="00F2325C">
      <w:pPr>
        <w:spacing w:after="0" w:line="276" w:lineRule="auto"/>
        <w:ind w:left="360" w:right="67"/>
        <w:jc w:val="both"/>
        <w:rPr>
          <w:rFonts w:ascii="Arial" w:eastAsia="Times New Roman" w:hAnsi="Arial" w:cs="Arial"/>
          <w:i/>
          <w:noProof/>
          <w:color w:val="000000"/>
          <w:lang w:val="es-ES_tradnl" w:eastAsia="es-ES"/>
        </w:rPr>
      </w:pPr>
      <w:r w:rsidRPr="00F2325C">
        <w:rPr>
          <w:rFonts w:ascii="Arial" w:eastAsia="Times New Roman" w:hAnsi="Arial" w:cs="Arial"/>
          <w:i/>
          <w:noProof/>
          <w:color w:val="000000"/>
          <w:lang w:val="es-ES_tradnl" w:eastAsia="es-ES"/>
        </w:rPr>
        <w:t>…. Los convenios no podrán tener por objeto prestaciones propias de los contratos. En tal caso, su naturaleza y régimen jurídico se ajustará a lo previsto en la legislación de contratos del sector público.”</w:t>
      </w:r>
    </w:p>
    <w:p w14:paraId="5DED703D"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El art. 48.1 del mismo cuerpo legal señala que “</w:t>
      </w:r>
      <w:r w:rsidRPr="00F2325C">
        <w:rPr>
          <w:rFonts w:ascii="Arial" w:eastAsia="Times New Roman" w:hAnsi="Arial" w:cs="Arial"/>
          <w:i/>
          <w:color w:val="000000"/>
          <w:lang w:eastAsia="es-ES"/>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14:paraId="78F7C287"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El punto 3 del citado artículo señala que “</w:t>
      </w:r>
      <w:r w:rsidRPr="00F2325C">
        <w:rPr>
          <w:rFonts w:ascii="Arial" w:eastAsia="Times New Roman" w:hAnsi="Arial" w:cs="Arial"/>
          <w:i/>
          <w:color w:val="000000"/>
          <w:lang w:eastAsia="es-ES"/>
        </w:rPr>
        <w:t>La suscripción de convenios deberá mejorar la eficiencia de la gestión pública, facilitar la utilización conjunta de medios y servicios públicos, contribuir a la realización de actividades de utilidad pública …”</w:t>
      </w:r>
    </w:p>
    <w:p w14:paraId="53EEA43C"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 xml:space="preserve">El punto 8 del mismo establece que </w:t>
      </w:r>
      <w:r w:rsidRPr="00F2325C">
        <w:rPr>
          <w:rFonts w:ascii="Arial" w:eastAsia="Times New Roman" w:hAnsi="Arial" w:cs="Arial"/>
          <w:i/>
          <w:color w:val="000000"/>
          <w:lang w:eastAsia="es-ES"/>
        </w:rPr>
        <w:t>“Los convenios se perfeccionan por la prestación del consentimiento de las partes.”</w:t>
      </w:r>
    </w:p>
    <w:p w14:paraId="051F80EB" w14:textId="77777777" w:rsidR="00F2325C" w:rsidRPr="00F2325C" w:rsidRDefault="00F2325C" w:rsidP="00F2325C">
      <w:pPr>
        <w:spacing w:before="100" w:beforeAutospacing="1" w:after="0" w:line="276" w:lineRule="auto"/>
        <w:ind w:left="360"/>
        <w:jc w:val="both"/>
        <w:rPr>
          <w:rFonts w:ascii="Arial" w:eastAsia="Times New Roman" w:hAnsi="Arial" w:cs="Arial"/>
          <w:color w:val="000000"/>
          <w:lang w:eastAsia="es-ES"/>
        </w:rPr>
      </w:pPr>
      <w:r w:rsidRPr="00F2325C">
        <w:rPr>
          <w:rFonts w:ascii="Arial" w:eastAsia="Times New Roman" w:hAnsi="Arial" w:cs="Arial"/>
          <w:color w:val="000000"/>
          <w:lang w:eastAsia="es-ES"/>
        </w:rPr>
        <w:t>El artículo 49. 1 de la citada ley, en cuanto al contenido que deben de incluir los convenios de colaboración.</w:t>
      </w:r>
    </w:p>
    <w:p w14:paraId="24A17929"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 xml:space="preserve">Y el artículo 49.2 señala que </w:t>
      </w:r>
      <w:r w:rsidRPr="00F2325C">
        <w:rPr>
          <w:rFonts w:ascii="Arial" w:eastAsia="Times New Roman" w:hAnsi="Arial" w:cs="Arial"/>
          <w:i/>
          <w:color w:val="000000"/>
          <w:lang w:eastAsia="es-ES"/>
        </w:rPr>
        <w:t xml:space="preserve">“En cualquier momento antes de la finalización del plazo previsto en el apartado anterior, los firmantes del convenio podrán acordar unánimemente su prórroga por un periodo de hasta cuatro años adicionales o su extinción”. </w:t>
      </w:r>
    </w:p>
    <w:p w14:paraId="61B1DFCD"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p>
    <w:p w14:paraId="7FE3A75E" w14:textId="77777777" w:rsidR="00F2325C" w:rsidRPr="00F2325C" w:rsidRDefault="00F2325C" w:rsidP="00F2325C">
      <w:pPr>
        <w:keepNext/>
        <w:shd w:val="clear" w:color="auto" w:fill="FFFFFF"/>
        <w:tabs>
          <w:tab w:val="left" w:pos="284"/>
          <w:tab w:val="left" w:pos="567"/>
        </w:tabs>
        <w:spacing w:after="0" w:line="276" w:lineRule="auto"/>
        <w:jc w:val="both"/>
        <w:outlineLvl w:val="2"/>
        <w:rPr>
          <w:rFonts w:ascii="Arial" w:eastAsia="Times New Roman" w:hAnsi="Arial" w:cs="Arial"/>
          <w:bCs/>
          <w:noProof/>
          <w:color w:val="000000"/>
          <w:lang w:val="es-ES_tradnl" w:eastAsia="es-ES"/>
        </w:rPr>
      </w:pPr>
      <w:r w:rsidRPr="00F2325C">
        <w:rPr>
          <w:rFonts w:ascii="Arial" w:eastAsia="Times New Roman" w:hAnsi="Arial" w:cs="Arial"/>
          <w:b/>
          <w:bCs/>
          <w:noProof/>
          <w:color w:val="000000"/>
          <w:lang w:val="es-ES_tradnl" w:eastAsia="es-ES"/>
        </w:rPr>
        <w:t xml:space="preserve">•     </w:t>
      </w:r>
      <w:r w:rsidRPr="00F2325C">
        <w:rPr>
          <w:rFonts w:ascii="Arial" w:eastAsia="Times New Roman" w:hAnsi="Arial" w:cs="Arial"/>
          <w:bCs/>
          <w:noProof/>
          <w:color w:val="000000"/>
          <w:lang w:val="es-ES_tradnl" w:eastAsia="es-ES"/>
        </w:rPr>
        <w:t>Ley 1/2019, de 30 de enero, de la actividad física y el deporte de Canarias.</w:t>
      </w:r>
    </w:p>
    <w:p w14:paraId="5B98B091" w14:textId="77777777" w:rsidR="00F2325C" w:rsidRPr="00F2325C" w:rsidRDefault="00F2325C" w:rsidP="00F2325C">
      <w:pPr>
        <w:keepNext/>
        <w:shd w:val="clear" w:color="auto" w:fill="FFFFFF"/>
        <w:spacing w:after="0" w:line="276" w:lineRule="auto"/>
        <w:jc w:val="both"/>
        <w:outlineLvl w:val="2"/>
        <w:rPr>
          <w:rFonts w:ascii="Arial" w:eastAsia="Times New Roman" w:hAnsi="Arial" w:cs="Arial"/>
          <w:bCs/>
          <w:noProof/>
          <w:color w:val="000000"/>
          <w:lang w:val="es-ES_tradnl" w:eastAsia="es-ES"/>
        </w:rPr>
      </w:pPr>
    </w:p>
    <w:p w14:paraId="0BBA886A" w14:textId="77777777" w:rsidR="00F2325C" w:rsidRPr="00F2325C" w:rsidRDefault="00F2325C" w:rsidP="00F2325C">
      <w:pPr>
        <w:shd w:val="clear" w:color="auto" w:fill="FFFFFF"/>
        <w:spacing w:after="0" w:line="276" w:lineRule="auto"/>
        <w:ind w:left="340"/>
        <w:jc w:val="both"/>
        <w:rPr>
          <w:rFonts w:ascii="Arial" w:eastAsia="Times New Roman" w:hAnsi="Arial" w:cs="Arial"/>
          <w:i/>
          <w:color w:val="222222"/>
          <w:lang w:eastAsia="es-ES"/>
        </w:rPr>
      </w:pPr>
      <w:r w:rsidRPr="00F2325C">
        <w:rPr>
          <w:rFonts w:ascii="Arial" w:eastAsia="Times New Roman" w:hAnsi="Arial" w:cs="Arial"/>
          <w:lang w:eastAsia="es-ES"/>
        </w:rPr>
        <w:t xml:space="preserve">El artículo 9 b) de la citada ley señala que </w:t>
      </w:r>
      <w:r w:rsidRPr="00F2325C">
        <w:rPr>
          <w:rFonts w:ascii="Arial" w:eastAsia="Times New Roman" w:hAnsi="Arial" w:cs="Arial"/>
          <w:i/>
          <w:lang w:eastAsia="es-ES"/>
        </w:rPr>
        <w:t>“L</w:t>
      </w:r>
      <w:r w:rsidRPr="00F2325C">
        <w:rPr>
          <w:rFonts w:ascii="Arial" w:eastAsia="Times New Roman" w:hAnsi="Arial" w:cs="Arial"/>
          <w:i/>
          <w:color w:val="222222"/>
          <w:lang w:eastAsia="es-ES"/>
        </w:rPr>
        <w:t xml:space="preserve">as Administraciones públicas de Canarias están facultadas para gestionar, directamente o mediante los sistemas </w:t>
      </w:r>
      <w:r w:rsidRPr="00F2325C">
        <w:rPr>
          <w:rFonts w:ascii="Arial" w:eastAsia="Times New Roman" w:hAnsi="Arial" w:cs="Arial"/>
          <w:i/>
          <w:color w:val="222222"/>
          <w:lang w:eastAsia="es-ES"/>
        </w:rPr>
        <w:lastRenderedPageBreak/>
        <w:t>previstos en el ordenamiento jurídico, los servicios asumidos como propios de acuerdo con lo establecido en esta ley y demás normativa de aplicación. (…)”</w:t>
      </w:r>
    </w:p>
    <w:p w14:paraId="0E1006E7" w14:textId="77777777" w:rsidR="00F2325C" w:rsidRPr="00F2325C" w:rsidRDefault="00F2325C" w:rsidP="00F2325C">
      <w:pPr>
        <w:shd w:val="clear" w:color="auto" w:fill="FFFFFF"/>
        <w:spacing w:after="0" w:line="276" w:lineRule="auto"/>
        <w:ind w:left="340"/>
        <w:jc w:val="both"/>
        <w:rPr>
          <w:rFonts w:ascii="Arial" w:eastAsia="Times New Roman" w:hAnsi="Arial" w:cs="Arial"/>
          <w:color w:val="222222"/>
          <w:lang w:eastAsia="es-ES"/>
        </w:rPr>
      </w:pPr>
    </w:p>
    <w:p w14:paraId="17E58ED5" w14:textId="77777777" w:rsidR="00F2325C" w:rsidRPr="00F2325C" w:rsidRDefault="00F2325C" w:rsidP="00F2325C">
      <w:pPr>
        <w:shd w:val="clear" w:color="auto" w:fill="FFFFFF"/>
        <w:spacing w:after="0" w:line="276" w:lineRule="auto"/>
        <w:ind w:left="340"/>
        <w:jc w:val="both"/>
        <w:rPr>
          <w:rFonts w:ascii="Arial" w:eastAsia="Times New Roman" w:hAnsi="Arial" w:cs="Arial"/>
          <w:i/>
          <w:color w:val="222222"/>
          <w:lang w:eastAsia="es-ES"/>
        </w:rPr>
      </w:pPr>
      <w:r w:rsidRPr="00F2325C">
        <w:rPr>
          <w:rFonts w:ascii="Arial" w:eastAsia="Times New Roman" w:hAnsi="Arial" w:cs="Arial"/>
          <w:color w:val="222222"/>
          <w:lang w:eastAsia="es-ES"/>
        </w:rPr>
        <w:t xml:space="preserve">Por su parte el artículo 12.2 </w:t>
      </w:r>
      <w:r w:rsidRPr="00F2325C">
        <w:rPr>
          <w:rFonts w:ascii="Arial" w:eastAsia="Times New Roman" w:hAnsi="Arial" w:cs="Arial"/>
          <w:i/>
          <w:color w:val="222222"/>
          <w:lang w:eastAsia="es-ES"/>
        </w:rPr>
        <w:t>a) “Son competencias de los ayuntamientos canarios la promoción de la actividad deportiva en su ámbito territorial, fomentando especialmente las actividades de iniciación y de carácter formativo y recreativo entre los colectivos de especial atención señalados en el artículo 3 de esta Ley”.</w:t>
      </w:r>
    </w:p>
    <w:p w14:paraId="5CA53CB8" w14:textId="77777777" w:rsidR="00F2325C" w:rsidRPr="00F2325C" w:rsidRDefault="00F2325C" w:rsidP="00F2325C">
      <w:pPr>
        <w:shd w:val="clear" w:color="auto" w:fill="FFFFFF"/>
        <w:spacing w:after="0" w:line="276" w:lineRule="auto"/>
        <w:ind w:left="340"/>
        <w:jc w:val="both"/>
        <w:rPr>
          <w:rFonts w:ascii="Arial" w:eastAsia="Times New Roman" w:hAnsi="Arial" w:cs="Arial"/>
          <w:lang w:eastAsia="es-ES"/>
        </w:rPr>
      </w:pPr>
    </w:p>
    <w:p w14:paraId="4A1759A7" w14:textId="77777777" w:rsidR="00F2325C" w:rsidRPr="00F2325C" w:rsidRDefault="00F2325C" w:rsidP="00F2325C">
      <w:pPr>
        <w:shd w:val="clear" w:color="auto" w:fill="FFFFFF"/>
        <w:spacing w:after="0" w:line="276" w:lineRule="auto"/>
        <w:jc w:val="both"/>
        <w:rPr>
          <w:rFonts w:ascii="Arial" w:eastAsia="Times New Roman" w:hAnsi="Arial" w:cs="Arial"/>
          <w:i/>
          <w:color w:val="222222"/>
          <w:lang w:eastAsia="es-ES"/>
        </w:rPr>
      </w:pPr>
      <w:r w:rsidRPr="00F2325C">
        <w:rPr>
          <w:rFonts w:ascii="Arial" w:eastAsia="Times New Roman" w:hAnsi="Arial" w:cs="Arial"/>
          <w:lang w:eastAsia="es-ES"/>
        </w:rPr>
        <w:t>Los convenios suscritos por la Administración General del Estado o alguno de sus organismos públicos o entidades de derecho público vinculados o dependientes resultarán eficaces una vez inscritos en el Registro Electrónico estatal de Órganos e Instrumentos de Cooperación del sector público estatal, al que se refiere la disposición adicional séptima y publicados en el «Boletín Oficial del Estado». Previamente y con carácter facultativo, se podrán publicar en el Boletín Oficial de la Comunidad Autónoma o de la provincia, que corresponda a la otra Administración firmante.</w:t>
      </w:r>
    </w:p>
    <w:p w14:paraId="7CD72A57" w14:textId="77777777" w:rsidR="00F2325C" w:rsidRPr="00F2325C" w:rsidRDefault="00F2325C" w:rsidP="00F2325C">
      <w:pPr>
        <w:shd w:val="clear" w:color="auto" w:fill="FFFFFF"/>
        <w:spacing w:after="0" w:line="276" w:lineRule="auto"/>
        <w:jc w:val="both"/>
        <w:rPr>
          <w:rFonts w:ascii="Arial" w:eastAsia="Times New Roman" w:hAnsi="Arial" w:cs="Arial"/>
          <w:i/>
          <w:color w:val="222222"/>
          <w:lang w:eastAsia="es-ES"/>
        </w:rPr>
      </w:pPr>
    </w:p>
    <w:p w14:paraId="6580412A" w14:textId="77777777" w:rsidR="00F2325C" w:rsidRPr="00F2325C" w:rsidRDefault="00F2325C" w:rsidP="00F2325C">
      <w:pPr>
        <w:spacing w:beforeAutospacing="1" w:after="0" w:afterAutospacing="1" w:line="276" w:lineRule="auto"/>
        <w:jc w:val="both"/>
        <w:rPr>
          <w:rFonts w:ascii="Arial" w:eastAsia="Times New Roman" w:hAnsi="Arial" w:cs="Arial"/>
          <w:i/>
          <w:lang w:eastAsia="es-ES"/>
        </w:rPr>
      </w:pPr>
      <w:r w:rsidRPr="00F2325C">
        <w:rPr>
          <w:rFonts w:ascii="Arial" w:eastAsia="Times New Roman" w:hAnsi="Arial" w:cs="Arial"/>
          <w:lang w:eastAsia="es-ES"/>
        </w:rPr>
        <w:t xml:space="preserve">En cuanto al órgano competente, es la Junta de Gobierno Local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acuerdo primero, punto  6 de la sesión plenaria de 28 de junio de 2019, en el que se establece </w:t>
      </w:r>
      <w:r w:rsidRPr="00F2325C">
        <w:rPr>
          <w:rFonts w:ascii="Arial" w:eastAsia="Times New Roman" w:hAnsi="Arial" w:cs="Arial"/>
          <w:i/>
          <w:lang w:eastAsia="es-ES"/>
        </w:rPr>
        <w:t>“  Primero: Delegar en la Junta de Gobierno Local las siguientes atribuciones del Pleno de la Corporación:…</w:t>
      </w:r>
      <w:r w:rsidRPr="00F2325C">
        <w:rPr>
          <w:rFonts w:ascii="Arial" w:eastAsia="Times New Roman" w:hAnsi="Arial" w:cs="Arial"/>
          <w:lang w:eastAsia="es-ES"/>
        </w:rPr>
        <w:t xml:space="preserve"> </w:t>
      </w:r>
      <w:r w:rsidRPr="00F2325C">
        <w:rPr>
          <w:rFonts w:ascii="Arial" w:eastAsia="Times New Roman" w:hAnsi="Arial" w:cs="Arial"/>
          <w:i/>
          <w:lang w:eastAsia="es-ES"/>
        </w:rPr>
        <w:t>6.- La aprobación de programas, planes o convenios con entidades públicas o privadas para la consecución de fines de interés público, así como la autorización al Alcalde Presidente para actuar y firmar, en los citados convenios, planes o programas, ante cualquier Administración Pública u órganos de ésta, en los términos previstos en la Ley Territorial 14/1.990, de Régimen Jurídico de las Administraciones Públicas de Canarias…”</w:t>
      </w:r>
    </w:p>
    <w:p w14:paraId="0450E850" w14:textId="77777777" w:rsidR="00F2325C" w:rsidRPr="00F2325C" w:rsidRDefault="00F2325C" w:rsidP="00F2325C">
      <w:pPr>
        <w:spacing w:beforeAutospacing="1" w:after="0" w:afterAutospacing="1" w:line="276" w:lineRule="auto"/>
        <w:jc w:val="both"/>
        <w:rPr>
          <w:rFonts w:ascii="Arial" w:eastAsia="Times New Roman" w:hAnsi="Arial" w:cs="Arial"/>
          <w:i/>
          <w:lang w:eastAsia="es-ES"/>
        </w:rPr>
      </w:pPr>
    </w:p>
    <w:p w14:paraId="2EED08CD" w14:textId="77777777" w:rsidR="00F2325C" w:rsidRPr="00F2325C" w:rsidRDefault="00F2325C" w:rsidP="00F2325C">
      <w:pPr>
        <w:spacing w:after="0" w:line="276" w:lineRule="auto"/>
        <w:jc w:val="both"/>
        <w:rPr>
          <w:rFonts w:ascii="Arial" w:eastAsia="Times New Roman" w:hAnsi="Arial" w:cs="Arial"/>
          <w:color w:val="000000"/>
          <w:lang w:eastAsia="es-ES"/>
        </w:rPr>
      </w:pPr>
      <w:r w:rsidRPr="00F2325C">
        <w:rPr>
          <w:rFonts w:ascii="Arial" w:eastAsia="Times New Roman" w:hAnsi="Arial" w:cs="Arial"/>
          <w:color w:val="000000"/>
          <w:lang w:eastAsia="es-ES"/>
        </w:rPr>
        <w:t>Por parte de este Ayuntamiento los convenios deberán ser suscritos por la Alcaldesa-Presidenta haciendo uso de las competencias previstas en el art.21.1 b de la Ley 7/1985 de 2 de abril Reguladora de Bases de Régimen Local , del art 41.12 del Real Decreto Legislativo 2568/1986, de 28 de noviembre por el que se aprueba el Reglamento de Organización, Funcionamiento y Régimen Jurídico de las Entidades Locales, en orden a la suscripción de documentos que vinculen contractualmente a la Entidad Local a la cual representa.</w:t>
      </w:r>
    </w:p>
    <w:p w14:paraId="56775BBD" w14:textId="77777777" w:rsidR="00F2325C" w:rsidRPr="00F2325C" w:rsidRDefault="00F2325C" w:rsidP="00F2325C">
      <w:pPr>
        <w:spacing w:after="0" w:line="276" w:lineRule="auto"/>
        <w:jc w:val="both"/>
        <w:rPr>
          <w:rFonts w:ascii="Arial" w:eastAsia="Times New Roman" w:hAnsi="Arial" w:cs="Arial"/>
          <w:color w:val="000000"/>
          <w:lang w:eastAsia="es-ES"/>
        </w:rPr>
      </w:pPr>
    </w:p>
    <w:p w14:paraId="3C075580" w14:textId="77777777" w:rsidR="00F2325C" w:rsidRPr="00F2325C" w:rsidRDefault="00F2325C" w:rsidP="00F2325C">
      <w:pPr>
        <w:spacing w:after="0" w:line="276" w:lineRule="auto"/>
        <w:jc w:val="both"/>
        <w:rPr>
          <w:rFonts w:ascii="Arial" w:eastAsia="Times New Roman" w:hAnsi="Arial" w:cs="Arial"/>
          <w:noProof/>
          <w:color w:val="000000"/>
          <w:lang w:val="es-ES_tradnl" w:eastAsia="es-ES"/>
        </w:rPr>
      </w:pPr>
      <w:r w:rsidRPr="00F2325C">
        <w:rPr>
          <w:rFonts w:ascii="Arial" w:eastAsia="Times New Roman" w:hAnsi="Arial" w:cs="Arial"/>
          <w:bCs/>
          <w:iCs/>
          <w:lang w:eastAsia="es-ES"/>
        </w:rPr>
        <w:t xml:space="preserve">A la vista de cuanto antecede, la informante estima que es posible jurídicamente la aprobación y suscripción del </w:t>
      </w:r>
      <w:r w:rsidRPr="00F2325C">
        <w:rPr>
          <w:rFonts w:ascii="Arial" w:eastAsia="Cambria" w:hAnsi="Arial" w:cs="Arial"/>
          <w:lang w:val="es-ES_tradnl"/>
        </w:rPr>
        <w:t xml:space="preserve">Convenio de colaboración a suscribir entre el Ayuntamiento de Candelaria </w:t>
      </w:r>
      <w:r w:rsidRPr="00F2325C">
        <w:rPr>
          <w:rFonts w:ascii="Arial" w:eastAsia="Times New Roman" w:hAnsi="Arial" w:cs="Arial"/>
          <w:noProof/>
          <w:lang w:val="es-ES_tradnl" w:eastAsia="es-ES"/>
        </w:rPr>
        <w:t xml:space="preserve">y el Club Deportivo La Basílica, </w:t>
      </w:r>
      <w:r w:rsidRPr="00F2325C">
        <w:rPr>
          <w:rFonts w:ascii="Arial" w:eastAsia="Cambria" w:hAnsi="Arial" w:cs="Arial"/>
          <w:lang w:val="es-ES_tradnl"/>
        </w:rPr>
        <w:t xml:space="preserve">y formula </w:t>
      </w:r>
      <w:r w:rsidRPr="00F2325C">
        <w:rPr>
          <w:rFonts w:ascii="Arial" w:eastAsia="Times New Roman" w:hAnsi="Arial" w:cs="Arial"/>
          <w:noProof/>
          <w:color w:val="000000"/>
          <w:lang w:val="es-ES_tradnl" w:eastAsia="es-ES"/>
        </w:rPr>
        <w:t>la siguiente Propuesta de Resolución, para que por la Junta de Gobierno Local se acuerde:</w:t>
      </w:r>
    </w:p>
    <w:p w14:paraId="0067E24D" w14:textId="77777777" w:rsidR="00F2325C" w:rsidRPr="00F2325C" w:rsidRDefault="00F2325C" w:rsidP="00F2325C">
      <w:pPr>
        <w:widowControl w:val="0"/>
        <w:suppressAutoHyphens/>
        <w:spacing w:after="120" w:line="240" w:lineRule="auto"/>
        <w:rPr>
          <w:rFonts w:ascii="Arial" w:eastAsia="Lucida Sans Unicode" w:hAnsi="Arial" w:cs="Arial"/>
          <w:kern w:val="1"/>
        </w:rPr>
      </w:pPr>
    </w:p>
    <w:p w14:paraId="2C614C6F" w14:textId="77777777" w:rsidR="00F2325C" w:rsidRDefault="00F2325C" w:rsidP="00F2325C">
      <w:pPr>
        <w:widowControl w:val="0"/>
        <w:suppressAutoHyphens/>
        <w:spacing w:after="120" w:line="240" w:lineRule="auto"/>
        <w:rPr>
          <w:rFonts w:ascii="Arial" w:eastAsia="Lucida Sans Unicode" w:hAnsi="Arial" w:cs="Arial"/>
          <w:kern w:val="1"/>
        </w:rPr>
      </w:pPr>
    </w:p>
    <w:p w14:paraId="37305DA0"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t xml:space="preserve">Propuesta de resolución </w:t>
      </w:r>
    </w:p>
    <w:p w14:paraId="5584A235"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p>
    <w:p w14:paraId="5C4FB859" w14:textId="77777777" w:rsidR="00F2325C" w:rsidRPr="00F2325C" w:rsidRDefault="00F2325C" w:rsidP="00F2325C">
      <w:pPr>
        <w:spacing w:after="0" w:line="276" w:lineRule="auto"/>
        <w:ind w:firstLine="709"/>
        <w:jc w:val="both"/>
        <w:rPr>
          <w:rFonts w:ascii="Arial" w:eastAsia="Times New Roman" w:hAnsi="Arial" w:cs="Arial"/>
          <w:noProof/>
          <w:lang w:val="es-ES_tradnl" w:eastAsia="es-ES"/>
        </w:rPr>
      </w:pPr>
      <w:r w:rsidRPr="00F2325C">
        <w:rPr>
          <w:rFonts w:ascii="Arial" w:eastAsia="SimSun" w:hAnsi="Arial" w:cs="Arial"/>
          <w:b/>
          <w:bCs/>
          <w:kern w:val="3"/>
          <w:u w:val="single"/>
          <w:lang w:eastAsia="zh-CN" w:bidi="hi-IN"/>
        </w:rPr>
        <w:t>Primero.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Aprobar y suscribir el </w:t>
      </w:r>
      <w:r w:rsidRPr="00F2325C">
        <w:rPr>
          <w:rFonts w:ascii="Arial" w:eastAsia="Cambria" w:hAnsi="Arial" w:cs="Arial"/>
          <w:lang w:val="es-ES_tradnl"/>
        </w:rPr>
        <w:t xml:space="preserve">Convenio </w:t>
      </w:r>
      <w:r w:rsidRPr="00F2325C">
        <w:rPr>
          <w:rFonts w:ascii="Arial" w:eastAsia="Times New Roman" w:hAnsi="Arial" w:cs="Arial"/>
          <w:bCs/>
          <w:iCs/>
          <w:lang w:eastAsia="es-ES"/>
        </w:rPr>
        <w:t>de colaboración entre el Ayuntamiento de Candelaria y</w:t>
      </w:r>
      <w:r w:rsidRPr="00F2325C">
        <w:rPr>
          <w:rFonts w:ascii="Arial" w:eastAsia="Times New Roman" w:hAnsi="Arial" w:cs="Arial"/>
          <w:noProof/>
          <w:lang w:val="es-ES_tradnl" w:eastAsia="es-ES"/>
        </w:rPr>
        <w:t xml:space="preserve"> el Club Deportivo La Basílica,</w:t>
      </w:r>
      <w:r w:rsidRPr="00F2325C">
        <w:rPr>
          <w:rFonts w:ascii="Arial" w:eastAsia="Cambria" w:hAnsi="Arial" w:cs="Arial"/>
          <w:lang w:val="es-ES_tradnl"/>
        </w:rPr>
        <w:t xml:space="preserve"> </w:t>
      </w:r>
      <w:r w:rsidRPr="00F2325C">
        <w:rPr>
          <w:rFonts w:ascii="Arial" w:eastAsia="Times New Roman" w:hAnsi="Arial" w:cs="Arial"/>
          <w:noProof/>
          <w:lang w:val="es-ES_tradnl" w:eastAsia="es-ES"/>
        </w:rPr>
        <w:t>para la promoción del fútbol base en Candelaria, del siguiente tenor literal:</w:t>
      </w:r>
    </w:p>
    <w:p w14:paraId="79601A27" w14:textId="77777777" w:rsidR="00F2325C" w:rsidRPr="00F2325C" w:rsidRDefault="00F2325C" w:rsidP="00F2325C">
      <w:pPr>
        <w:widowControl w:val="0"/>
        <w:suppressAutoHyphens/>
        <w:spacing w:after="0" w:line="276" w:lineRule="auto"/>
        <w:jc w:val="both"/>
        <w:rPr>
          <w:rFonts w:ascii="Arial" w:eastAsia="Lucida Sans Unicode" w:hAnsi="Arial" w:cs="Arial"/>
          <w:b/>
          <w:kern w:val="1"/>
        </w:rPr>
      </w:pPr>
    </w:p>
    <w:p w14:paraId="76D8329D"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i/>
          <w:kern w:val="3"/>
          <w:lang w:eastAsia="zh-CN" w:bidi="hi-IN"/>
        </w:rPr>
      </w:pPr>
    </w:p>
    <w:p w14:paraId="5F1AB954"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i/>
          <w:kern w:val="3"/>
          <w:lang w:eastAsia="zh-CN" w:bidi="hi-IN"/>
        </w:rPr>
      </w:pPr>
      <w:r w:rsidRPr="00F2325C">
        <w:rPr>
          <w:rFonts w:ascii="Arial" w:eastAsia="SimSun" w:hAnsi="Arial" w:cs="Arial"/>
          <w:i/>
          <w:kern w:val="3"/>
          <w:lang w:eastAsia="zh-CN" w:bidi="hi-IN"/>
        </w:rPr>
        <w:t xml:space="preserve">“CONVENIO DE COLABORACIÓN ENTRE EL ILUSTRE AYUNTAMIENTO DE LA VILLA DE CANDELARIA Y EL </w:t>
      </w:r>
      <w:r w:rsidRPr="00F2325C">
        <w:rPr>
          <w:rFonts w:ascii="Arial" w:eastAsia="SimSun" w:hAnsi="Arial" w:cs="Arial"/>
          <w:bCs/>
          <w:i/>
          <w:kern w:val="3"/>
          <w:lang w:eastAsia="zh-CN" w:bidi="hi-IN"/>
        </w:rPr>
        <w:t>CLUB DEPORTIVO LA BASÍLICA</w:t>
      </w:r>
      <w:r w:rsidRPr="00F2325C">
        <w:rPr>
          <w:rFonts w:ascii="Arial" w:eastAsia="SimSun" w:hAnsi="Arial" w:cs="Arial"/>
          <w:i/>
          <w:kern w:val="3"/>
          <w:lang w:eastAsia="zh-CN" w:bidi="hi-IN"/>
        </w:rPr>
        <w:t xml:space="preserve"> PARA LA PROMOCION DEL FÚTBOL BASE EN CANDELARIA (ESCUELA MUNICIPAL DE FÚTBOL DE CANDELARIA).</w:t>
      </w:r>
    </w:p>
    <w:p w14:paraId="1F44B4F1"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iCs/>
          <w:kern w:val="3"/>
          <w:lang w:eastAsia="zh-CN"/>
        </w:rPr>
      </w:pPr>
      <w:r w:rsidRPr="00F2325C">
        <w:rPr>
          <w:rFonts w:ascii="Arial" w:eastAsia="Times New Roman" w:hAnsi="Arial" w:cs="Arial"/>
          <w:noProof/>
          <w:kern w:val="3"/>
          <w:lang w:eastAsia="es-ES"/>
        </w:rPr>
        <mc:AlternateContent>
          <mc:Choice Requires="wps">
            <w:drawing>
              <wp:anchor distT="4294967295" distB="4294967295" distL="114300" distR="114300" simplePos="0" relativeHeight="251660288" behindDoc="0" locked="0" layoutInCell="1" allowOverlap="1" wp14:anchorId="22D68B3D" wp14:editId="1BA8707D">
                <wp:simplePos x="0" y="0"/>
                <wp:positionH relativeFrom="column">
                  <wp:posOffset>-1141730</wp:posOffset>
                </wp:positionH>
                <wp:positionV relativeFrom="paragraph">
                  <wp:posOffset>-15241</wp:posOffset>
                </wp:positionV>
                <wp:extent cx="7772400" cy="0"/>
                <wp:effectExtent l="0" t="0" r="0" b="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a:noFill/>
                          <a:prstDash val="solid"/>
                        </a:ln>
                      </wps:spPr>
                      <wps:bodyPr/>
                    </wps:wsp>
                  </a:graphicData>
                </a:graphic>
                <wp14:sizeRelH relativeFrom="page">
                  <wp14:pctWidth>0</wp14:pctWidth>
                </wp14:sizeRelH>
                <wp14:sizeRelV relativeFrom="page">
                  <wp14:pctHeight>0</wp14:pctHeight>
                </wp14:sizeRelV>
              </wp:anchor>
            </w:drawing>
          </mc:Choice>
          <mc:Fallback>
            <w:pict>
              <v:line w14:anchorId="4FE06EC9" id="Conector recto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pt,-1.2pt" to="52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" stroked="f">
                <o:lock v:ext="edit" shapetype="f"/>
              </v:line>
            </w:pict>
          </mc:Fallback>
        </mc:AlternateContent>
      </w:r>
      <w:r w:rsidRPr="00F2325C">
        <w:rPr>
          <w:rFonts w:ascii="Arial" w:eastAsia="Times New Roman" w:hAnsi="Arial" w:cs="Arial"/>
          <w:iCs/>
          <w:kern w:val="3"/>
          <w:lang w:eastAsia="zh-CN"/>
        </w:rPr>
        <w:t>COMPARECEN</w:t>
      </w:r>
    </w:p>
    <w:p w14:paraId="29DE4AD5"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kern w:val="3"/>
          <w:lang w:eastAsia="zh-CN"/>
        </w:rPr>
      </w:pPr>
    </w:p>
    <w:p w14:paraId="4FE99995"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De una parte Dña. María Concepción Brito Núñez, en calidad de Alcaldesa-Presidenta del Ayuntamiento de la Villa de Candelaria, cuyas circunstancias personales no se hacen constar por actuar en razón de su referido cargo, asistida por el Secretaria General D. Octavio Manuel Fernández Hernández.</w:t>
      </w:r>
    </w:p>
    <w:p w14:paraId="4FB5B88D" w14:textId="77777777" w:rsidR="00F2325C" w:rsidRPr="00F2325C" w:rsidRDefault="00F2325C" w:rsidP="00F2325C">
      <w:pPr>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De la otra parte, D. Jorge Ocaña Pérez, mayor de edad y provisto de D.N.I. nº 43.804.633-Y</w:t>
      </w:r>
    </w:p>
    <w:p w14:paraId="0975E7BF" w14:textId="77777777" w:rsidR="00F2325C" w:rsidRPr="00F2325C" w:rsidRDefault="00F2325C" w:rsidP="00F2325C">
      <w:pPr>
        <w:widowControl w:val="0"/>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Ante mí, D. Octavio Manuel Fernández Hernández, Secretario General del Ayuntamiento de Candelaria.</w:t>
      </w:r>
    </w:p>
    <w:p w14:paraId="0B483ACB" w14:textId="77777777" w:rsidR="00F2325C" w:rsidRPr="00F2325C" w:rsidRDefault="00F2325C" w:rsidP="00F2325C">
      <w:pPr>
        <w:suppressAutoHyphens/>
        <w:autoSpaceDN w:val="0"/>
        <w:spacing w:after="0" w:line="360" w:lineRule="auto"/>
        <w:jc w:val="both"/>
        <w:textAlignment w:val="baseline"/>
        <w:rPr>
          <w:rFonts w:ascii="Arial" w:eastAsia="Times New Roman" w:hAnsi="Arial" w:cs="Arial"/>
          <w:kern w:val="3"/>
          <w:lang w:eastAsia="zh-CN"/>
        </w:rPr>
      </w:pPr>
    </w:p>
    <w:p w14:paraId="6D043E42" w14:textId="77777777" w:rsidR="00F2325C" w:rsidRPr="00F2325C" w:rsidRDefault="00F2325C" w:rsidP="00F2325C">
      <w:pPr>
        <w:keepNext/>
        <w:widowControl w:val="0"/>
        <w:shd w:val="clear" w:color="auto" w:fill="EEEEEE"/>
        <w:suppressAutoHyphens/>
        <w:spacing w:before="240" w:after="283" w:line="240" w:lineRule="auto"/>
        <w:jc w:val="center"/>
        <w:outlineLvl w:val="0"/>
        <w:rPr>
          <w:rFonts w:ascii="Arial" w:eastAsia="DejaVu Sans" w:hAnsi="Arial" w:cs="Arial"/>
          <w:bCs/>
          <w:iCs/>
          <w:lang w:eastAsia="zh-CN" w:bidi="hi-IN"/>
        </w:rPr>
      </w:pPr>
      <w:r w:rsidRPr="00F2325C">
        <w:rPr>
          <w:rFonts w:ascii="Arial" w:eastAsia="DejaVu Sans" w:hAnsi="Arial" w:cs="Arial"/>
          <w:bCs/>
          <w:iCs/>
          <w:lang w:eastAsia="zh-CN" w:bidi="hi-IN"/>
        </w:rPr>
        <w:t>INTERVIENEN</w:t>
      </w:r>
    </w:p>
    <w:p w14:paraId="56D552E0"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50D9409A"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Dña. María Concepción Brito Núñez, en calidad de Alcaldesa-Presidenta del Ayuntamiento de la Villa de Candelaria, especialmente facultada para este acto por acuerdo de la Junta de Gobierno Local de fecha […] de 2024 y en virtud de la competencia que le otorga el art. 21.1.b) de la Ley 7/1985, reguladora de las Bases de Régimen Local, y asistida por D. Octavio Manuel Fernández Hernández, Secretario General, para dar fe del acto.</w:t>
      </w:r>
    </w:p>
    <w:p w14:paraId="39903CFF" w14:textId="77777777" w:rsidR="00F2325C" w:rsidRPr="00F2325C" w:rsidRDefault="00F2325C" w:rsidP="00F2325C">
      <w:pPr>
        <w:suppressAutoHyphens/>
        <w:spacing w:after="0" w:line="276" w:lineRule="auto"/>
        <w:ind w:firstLine="708"/>
        <w:jc w:val="both"/>
        <w:rPr>
          <w:rFonts w:ascii="Arial" w:eastAsia="Times New Roman" w:hAnsi="Arial" w:cs="Arial"/>
          <w:lang w:eastAsia="ar-SA" w:bidi="hi-IN"/>
        </w:rPr>
      </w:pPr>
      <w:r w:rsidRPr="00F2325C">
        <w:rPr>
          <w:rFonts w:ascii="Arial" w:eastAsia="DejaVu Sans" w:hAnsi="Arial" w:cs="Arial"/>
          <w:lang w:eastAsia="zh-CN" w:bidi="hi-IN"/>
        </w:rPr>
        <w:t>D. Jorge Ocaña Pérez, actuando en calidad del Presidente del Club Deportivo La Basílica (en adelante el club), con cédula de identificación fiscal nº G-76510585</w:t>
      </w:r>
      <w:r w:rsidRPr="00F2325C">
        <w:rPr>
          <w:rFonts w:ascii="Arial" w:eastAsia="Times New Roman" w:hAnsi="Arial" w:cs="Arial"/>
          <w:lang w:eastAsia="ar-SA" w:bidi="hi-IN"/>
        </w:rPr>
        <w:t xml:space="preserve">, según manifestación del mismo y acuerdo adoptado, los comparecientes se reconocen mutuamente la competencia y capacidad legal necesaria y suficiente para suscribir el presente Convenio, y </w:t>
      </w:r>
    </w:p>
    <w:p w14:paraId="6D80CF70" w14:textId="77777777" w:rsidR="00F2325C" w:rsidRPr="00F2325C" w:rsidRDefault="00F2325C" w:rsidP="00F2325C">
      <w:pPr>
        <w:widowControl w:val="0"/>
        <w:suppressAutoHyphens/>
        <w:spacing w:after="120" w:line="360" w:lineRule="auto"/>
        <w:rPr>
          <w:rFonts w:ascii="Arial" w:eastAsia="Lucida Sans Unicode" w:hAnsi="Arial" w:cs="Arial"/>
          <w:kern w:val="1"/>
        </w:rPr>
      </w:pPr>
    </w:p>
    <w:p w14:paraId="01A2DC80" w14:textId="77777777" w:rsidR="00F2325C" w:rsidRPr="00F2325C" w:rsidRDefault="00F2325C" w:rsidP="00F2325C">
      <w:pPr>
        <w:keepNext/>
        <w:widowControl w:val="0"/>
        <w:shd w:val="clear" w:color="auto" w:fill="EEEEEE"/>
        <w:suppressAutoHyphens/>
        <w:spacing w:before="240" w:after="283" w:line="240" w:lineRule="auto"/>
        <w:jc w:val="center"/>
        <w:outlineLvl w:val="0"/>
        <w:rPr>
          <w:rFonts w:ascii="Arial" w:eastAsia="DejaVu Sans" w:hAnsi="Arial" w:cs="Arial"/>
          <w:bCs/>
          <w:iCs/>
          <w:lang w:eastAsia="zh-CN" w:bidi="hi-IN"/>
        </w:rPr>
      </w:pPr>
      <w:r w:rsidRPr="00F2325C">
        <w:rPr>
          <w:rFonts w:ascii="Arial" w:eastAsia="DejaVu Sans" w:hAnsi="Arial" w:cs="Arial"/>
          <w:bCs/>
          <w:iCs/>
          <w:lang w:eastAsia="zh-CN" w:bidi="hi-IN"/>
        </w:rPr>
        <w:t>EXPONEN</w:t>
      </w:r>
    </w:p>
    <w:p w14:paraId="5FF1C1B0"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58A056B4" w14:textId="77777777" w:rsidR="00F2325C" w:rsidRPr="00F2325C" w:rsidRDefault="00F2325C" w:rsidP="00F2325C">
      <w:pPr>
        <w:widowControl w:val="0"/>
        <w:numPr>
          <w:ilvl w:val="0"/>
          <w:numId w:val="12"/>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Ley 1/2019, de 30 de enero, de la actividad física y el deporte de Canarias dispone </w:t>
      </w:r>
      <w:r w:rsidRPr="00F2325C">
        <w:rPr>
          <w:rFonts w:ascii="Arial" w:eastAsia="SimSun" w:hAnsi="Arial" w:cs="Arial"/>
          <w:kern w:val="3"/>
          <w:lang w:eastAsia="zh-CN" w:bidi="hi-IN"/>
        </w:rPr>
        <w:lastRenderedPageBreak/>
        <w:t>como competencia del Ayuntamiento de la Villa de Candelaria la organización de actividades de deporte entre niños y jóvenes en el ámbito municipal (art. 12.2.a).</w:t>
      </w:r>
    </w:p>
    <w:p w14:paraId="1A2B0D90"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Las competencias atribuidas al Ayuntamiento pueden ejecutarse por medio de convenios con los clubes o mediante cualquier otro sistema previsto en el Ordenamiento Jurídico (art. 9.b de la Ley 1/2019, de 30 de enero, de la actividad física y el deporte de Canarias).</w:t>
      </w:r>
    </w:p>
    <w:p w14:paraId="00B3FC72"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entidad deportiva que goza de personalidad jurídica propia y capacidad de obrar suficiente para el cumplimiento de sus fines, presentó al Ayuntamiento de Candelaria (Concejalía de Deportes) un proyecto de Equipos de Base, con una previsión de equipos y técnicos, una programación de las actividades deportivas y un presupuesto, a ejecutar en dicho municipio, con el fin de promocionar el deporte en el término municipal de Candelaria entre los deportistas en edad escolar.</w:t>
      </w:r>
    </w:p>
    <w:p w14:paraId="13E85E8F"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tiene reconocido en su objeto social la práctica de actividades físicas y deportivas sin ánimo de lucro, y como actividad principal la del fútbol.</w:t>
      </w:r>
    </w:p>
    <w:p w14:paraId="54804FD1"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En el ámbito de las respectivas competencias ambas partes están interesadas en iniciar una colaboración mediante el presente Convenio de Colaboración.</w:t>
      </w:r>
    </w:p>
    <w:p w14:paraId="5982EF4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 tal efecto, el Ayuntamiento y el Club suscriben el presente Convenio que se sujetará a las siguientes,</w:t>
      </w:r>
    </w:p>
    <w:p w14:paraId="0F22AA53"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Cs/>
          <w:iCs/>
          <w:kern w:val="3"/>
          <w:lang w:eastAsia="zh-CN" w:bidi="hi-IN"/>
        </w:rPr>
      </w:pPr>
    </w:p>
    <w:p w14:paraId="3FECEDB8"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Cs/>
          <w:iCs/>
          <w:kern w:val="3"/>
          <w:lang w:eastAsia="zh-CN" w:bidi="hi-IN"/>
        </w:rPr>
      </w:pPr>
      <w:r w:rsidRPr="00F2325C">
        <w:rPr>
          <w:rFonts w:ascii="Arial" w:eastAsia="Times New Roman" w:hAnsi="Arial" w:cs="Arial"/>
          <w:bCs/>
          <w:iCs/>
          <w:kern w:val="3"/>
          <w:lang w:eastAsia="zh-CN" w:bidi="hi-IN"/>
        </w:rPr>
        <w:t>CLÁUSULAS</w:t>
      </w:r>
    </w:p>
    <w:p w14:paraId="7F689530"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Cs/>
          <w:kern w:val="3"/>
          <w:lang w:eastAsia="zh-CN" w:bidi="hi-IN"/>
        </w:rPr>
      </w:pPr>
    </w:p>
    <w:p w14:paraId="6A30617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Primera. - Objeto. </w:t>
      </w:r>
    </w:p>
    <w:p w14:paraId="5D1855B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099D49D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Es objeto del presente convenio fomentar la práctica del deporte, por parte de los escolares del municipio, trazando como objetivo la difusión y divulgación del fútbol base a través de la Escuela Municipal de Fútbol de Candelaria, a partir de ahora E.M.F.C., así como la participación en los eventos deportivos y competiciones federadas para tal fin.</w:t>
      </w:r>
    </w:p>
    <w:p w14:paraId="72276AD7"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6D3AA5DA"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Segunda. - Vigencia.</w:t>
      </w:r>
    </w:p>
    <w:p w14:paraId="7DF97DD3"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675CFB90" w14:textId="77777777" w:rsidR="00F2325C" w:rsidRPr="00F2325C" w:rsidRDefault="00F2325C" w:rsidP="00F2325C">
      <w:pPr>
        <w:suppressAutoHyphens/>
        <w:spacing w:after="0" w:line="276" w:lineRule="auto"/>
        <w:jc w:val="both"/>
        <w:rPr>
          <w:rFonts w:ascii="Arial" w:eastAsia="Times New Roman" w:hAnsi="Arial" w:cs="Arial"/>
          <w:kern w:val="3"/>
          <w:lang w:eastAsia="ar-SA" w:bidi="hi-IN"/>
        </w:rPr>
      </w:pPr>
      <w:r w:rsidRPr="00F2325C">
        <w:rPr>
          <w:rFonts w:ascii="Arial" w:eastAsia="Times New Roman" w:hAnsi="Arial" w:cs="Arial"/>
          <w:lang w:eastAsia="ar-SA" w:bidi="hi-IN"/>
        </w:rPr>
        <w:t xml:space="preserve">El presente convenio </w:t>
      </w:r>
      <w:r w:rsidRPr="00F2325C">
        <w:rPr>
          <w:rFonts w:ascii="Arial" w:eastAsia="Times New Roman" w:hAnsi="Arial" w:cs="Arial"/>
          <w:kern w:val="3"/>
          <w:lang w:eastAsia="ar-SA" w:bidi="hi-IN"/>
        </w:rPr>
        <w:t xml:space="preserve">entrará en vigor en la fecha de su firma por las partes y mantendrá su vigencia hasta la suscripción del nuevo convenio que lo sustituya. </w:t>
      </w:r>
    </w:p>
    <w:p w14:paraId="752BC38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AF870A0" w14:textId="77777777" w:rsidR="00F2325C" w:rsidRPr="00F2325C" w:rsidRDefault="00F2325C" w:rsidP="00F2325C">
      <w:pPr>
        <w:widowControl w:val="0"/>
        <w:suppressAutoHyphens/>
        <w:autoSpaceDN w:val="0"/>
        <w:spacing w:after="0" w:line="360"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 </w:t>
      </w:r>
    </w:p>
    <w:p w14:paraId="180583AB"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Tercera. -  Obligaciones de las partes.</w:t>
      </w:r>
    </w:p>
    <w:p w14:paraId="2698ECEC"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3C5DD3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Para la realización de las actuaciones las partes firmantes del presente convenio se comprometen a:</w:t>
      </w:r>
    </w:p>
    <w:p w14:paraId="68C5869C"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7CCA0EDF" w14:textId="77777777" w:rsidR="00F2325C" w:rsidRPr="00F2325C" w:rsidRDefault="00F2325C" w:rsidP="00F2325C">
      <w:pPr>
        <w:widowControl w:val="0"/>
        <w:numPr>
          <w:ilvl w:val="0"/>
          <w:numId w:val="13"/>
        </w:numPr>
        <w:tabs>
          <w:tab w:val="clear" w:pos="349"/>
          <w:tab w:val="num" w:pos="0"/>
        </w:tabs>
        <w:suppressAutoHyphens/>
        <w:autoSpaceDN w:val="0"/>
        <w:spacing w:after="0" w:line="360" w:lineRule="auto"/>
        <w:jc w:val="both"/>
        <w:textAlignment w:val="baseline"/>
        <w:rPr>
          <w:rFonts w:ascii="Arial" w:eastAsia="SimSun" w:hAnsi="Arial" w:cs="Arial"/>
          <w:kern w:val="3"/>
          <w:lang w:eastAsia="zh-CN" w:bidi="hi-IN"/>
        </w:rPr>
      </w:pPr>
      <w:r w:rsidRPr="00F2325C">
        <w:rPr>
          <w:rFonts w:ascii="Arial" w:eastAsia="SimSun" w:hAnsi="Arial" w:cs="Arial"/>
          <w:kern w:val="3"/>
          <w:u w:val="single"/>
          <w:lang w:eastAsia="zh-CN" w:bidi="hi-IN"/>
        </w:rPr>
        <w:t>Por parte del Ayuntamiento de Candelaria:</w:t>
      </w:r>
    </w:p>
    <w:p w14:paraId="6EA9790B" w14:textId="77777777" w:rsidR="00F2325C" w:rsidRPr="00F2325C" w:rsidRDefault="00F2325C" w:rsidP="00F2325C">
      <w:pPr>
        <w:suppressAutoHyphens/>
        <w:autoSpaceDN w:val="0"/>
        <w:spacing w:after="0" w:line="360" w:lineRule="auto"/>
        <w:ind w:left="709"/>
        <w:jc w:val="both"/>
        <w:textAlignment w:val="baseline"/>
        <w:rPr>
          <w:rFonts w:ascii="Arial" w:eastAsia="SimSun" w:hAnsi="Arial" w:cs="Arial"/>
          <w:kern w:val="3"/>
          <w:lang w:eastAsia="zh-CN" w:bidi="hi-IN"/>
        </w:rPr>
      </w:pPr>
    </w:p>
    <w:p w14:paraId="76959AE5" w14:textId="77777777" w:rsidR="00F2325C" w:rsidRPr="00F2325C" w:rsidRDefault="00F2325C" w:rsidP="00F2325C">
      <w:pPr>
        <w:suppressAutoHyphens/>
        <w:spacing w:after="0" w:line="276" w:lineRule="auto"/>
        <w:jc w:val="both"/>
        <w:rPr>
          <w:rFonts w:ascii="Arial" w:eastAsia="Times New Roman" w:hAnsi="Arial" w:cs="Arial"/>
          <w:kern w:val="1"/>
          <w:lang w:eastAsia="ar-SA"/>
        </w:rPr>
      </w:pPr>
      <w:r w:rsidRPr="00F2325C">
        <w:rPr>
          <w:rFonts w:ascii="Arial" w:eastAsia="Times New Roman" w:hAnsi="Arial" w:cs="Arial"/>
          <w:lang w:eastAsia="ar-SA" w:bidi="hi-IN"/>
        </w:rPr>
        <w:t xml:space="preserve">1. Abonará, en forma de subvención y en el plazo máximo de tres meses desde la firma del presente convenio, una aportación económica en función de los equipos registrados y según la cantidad fijada en el anexo número 1, en el que se describen las baremaciones por categoría de fútbol base y en el que especifica el importe a recibir por </w:t>
      </w:r>
      <w:r w:rsidRPr="00F2325C">
        <w:rPr>
          <w:rFonts w:ascii="Arial" w:eastAsia="Times New Roman" w:hAnsi="Arial" w:cs="Arial"/>
          <w:lang w:eastAsia="ar-SA" w:bidi="hi-IN"/>
        </w:rPr>
        <w:lastRenderedPageBreak/>
        <w:t xml:space="preserve">cada equipo creado, </w:t>
      </w:r>
      <w:r w:rsidRPr="00F2325C">
        <w:rPr>
          <w:rFonts w:ascii="Arial" w:eastAsia="Times New Roman" w:hAnsi="Arial" w:cs="Arial"/>
          <w:shd w:val="clear" w:color="auto" w:fill="FFFFFF"/>
          <w:lang w:eastAsia="ar-SA" w:bidi="hi-IN"/>
        </w:rPr>
        <w:t xml:space="preserve">además de </w:t>
      </w:r>
      <w:r w:rsidRPr="00F2325C">
        <w:rPr>
          <w:rFonts w:ascii="Arial" w:eastAsia="DejaVu Sans" w:hAnsi="Arial" w:cs="Arial"/>
          <w:shd w:val="clear" w:color="auto" w:fill="FFFFFF"/>
          <w:lang w:eastAsia="zh-CN" w:bidi="hi-IN"/>
        </w:rPr>
        <w:t xml:space="preserve">24.825 €. </w:t>
      </w:r>
      <w:r w:rsidRPr="00F2325C">
        <w:rPr>
          <w:rFonts w:ascii="Arial" w:eastAsia="Times New Roman" w:hAnsi="Arial" w:cs="Arial"/>
          <w:shd w:val="clear" w:color="auto" w:fill="FFFFFF"/>
          <w:lang w:eastAsia="ar-SA" w:bidi="hi-IN"/>
        </w:rPr>
        <w:t>en</w:t>
      </w:r>
      <w:r w:rsidRPr="00F2325C">
        <w:rPr>
          <w:rFonts w:ascii="Arial" w:eastAsia="Times New Roman" w:hAnsi="Arial" w:cs="Arial"/>
          <w:lang w:eastAsia="ar-SA" w:bidi="hi-IN"/>
        </w:rPr>
        <w:t xml:space="preserve"> concepto de gastos de coordinación, administración y ayuda al desplazamiento a competiciones, </w:t>
      </w:r>
      <w:r w:rsidRPr="00F2325C">
        <w:rPr>
          <w:rFonts w:ascii="Arial" w:eastAsia="Times New Roman" w:hAnsi="Arial" w:cs="Arial"/>
          <w:kern w:val="1"/>
          <w:lang w:eastAsia="ar-SA"/>
        </w:rPr>
        <w:t>para la anualidad de 2025, pudiendo realizarse más pagos mientras siga vigente el convenio</w:t>
      </w:r>
      <w:r w:rsidRPr="00F2325C">
        <w:rPr>
          <w:rFonts w:ascii="Arial" w:eastAsia="Times New Roman" w:hAnsi="Arial" w:cs="Arial"/>
          <w:lang w:eastAsia="ar-SA" w:bidi="hi-IN"/>
        </w:rPr>
        <w:t xml:space="preserve">, mediante propuesta del Concejal de Deportes.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14:paraId="646445CA" w14:textId="77777777" w:rsidR="00F2325C" w:rsidRPr="00F2325C" w:rsidRDefault="00F2325C" w:rsidP="00F2325C">
      <w:pPr>
        <w:suppressAutoHyphens/>
        <w:spacing w:after="0" w:line="276" w:lineRule="auto"/>
        <w:ind w:left="1080"/>
        <w:jc w:val="both"/>
        <w:rPr>
          <w:rFonts w:ascii="Arial" w:eastAsia="Times New Roman" w:hAnsi="Arial" w:cs="Arial"/>
          <w:lang w:eastAsia="ar-SA" w:bidi="hi-IN"/>
        </w:rPr>
      </w:pPr>
    </w:p>
    <w:p w14:paraId="75D6474C"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r w:rsidRPr="00F2325C">
        <w:rPr>
          <w:rFonts w:ascii="Arial" w:eastAsia="SimSun" w:hAnsi="Arial" w:cs="Arial"/>
          <w:kern w:val="3"/>
          <w:lang w:eastAsia="zh-CN" w:bidi="hi-IN"/>
        </w:rPr>
        <w:t>2. Para el correcto desarrollo de la actividad de la EMFC y el resto de equipos del Club, les cederá las instalaciones deportivas municipales que se acuerden, en los horarios que se establezcan, pudiendo el Ayuntamiento organizar eventos, para la promoción del deporte, dentro de estos horarios, comunicándolo con antelación a los afectados. Asimismo, la Federación Tinerfeña de Fútbol podrá fijar partidos, dentro de estos horarios, para completar el calendario competitivo.</w:t>
      </w:r>
    </w:p>
    <w:p w14:paraId="387A248C"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p>
    <w:p w14:paraId="40D8E51A"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SimSun" w:hAnsi="Arial" w:cs="Arial"/>
          <w:kern w:val="3"/>
          <w:lang w:eastAsia="zh-CN" w:bidi="hi-IN"/>
        </w:rPr>
        <w:t xml:space="preserve">3. En el caso de la organización de un campus de fútbol (contemplado en la ordenanza fiscal vigente), abonará en forma de subvención, en función del número de monitorías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monitoría será un mínimo de 10, pudiendo variar previo informe del Club y con la aprobación de la Concejalía de Deportes. Sólo computarán para su pago aquellas monitorías que tengan regularizadas sus inscripciones previo a la finalización del campus, y cumplan con el número mínimo de inscripciones establecidas. La duración </w:t>
      </w:r>
      <w:r w:rsidRPr="00F2325C">
        <w:rPr>
          <w:rFonts w:ascii="Arial" w:eastAsia="Times New Roman" w:hAnsi="Arial" w:cs="Arial"/>
          <w:lang w:eastAsia="ar-SA" w:bidi="hi-IN"/>
        </w:rPr>
        <w:t>diaria de la actividad será de 9 a 13h, a la que se habrá de incluir un horario de permanencia de 8 a 9h y de 13 a 14h.</w:t>
      </w:r>
    </w:p>
    <w:p w14:paraId="5BD9F2E8"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53488DAA"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lang w:eastAsia="zh-CN" w:bidi="hi-IN"/>
        </w:rPr>
        <w:t>4. Tramitar las inscripciones de los interesados en sede física o electrónica del Ayuntamiento, solicitando a los interesados todos los requisitos expuestos y cumplimentada debidamente la hoja de inscripción.</w:t>
      </w:r>
    </w:p>
    <w:p w14:paraId="216F955E"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u w:val="single"/>
          <w:lang w:eastAsia="zh-CN" w:bidi="hi-IN"/>
        </w:rPr>
      </w:pPr>
    </w:p>
    <w:p w14:paraId="50C1EC1F" w14:textId="77777777" w:rsidR="00F2325C" w:rsidRPr="00F2325C" w:rsidRDefault="00F2325C" w:rsidP="00F2325C">
      <w:pPr>
        <w:widowControl w:val="0"/>
        <w:numPr>
          <w:ilvl w:val="0"/>
          <w:numId w:val="13"/>
        </w:numPr>
        <w:tabs>
          <w:tab w:val="num" w:pos="0"/>
        </w:tabs>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u w:val="single"/>
          <w:lang w:eastAsia="zh-CN" w:bidi="hi-IN"/>
        </w:rPr>
        <w:t>Por parte del Club Deportivo La Basílica</w:t>
      </w:r>
    </w:p>
    <w:p w14:paraId="3A8C4B36"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lang w:eastAsia="zh-CN" w:bidi="hi-IN"/>
        </w:rPr>
      </w:pPr>
    </w:p>
    <w:p w14:paraId="332E2A5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1. Tramitar en la Federación Tinerfeña de Fútbol, la licencia federativa y la mutualidad correspondiente, a efectos de seguro y responsabilidades, de los inscritos en las E.M.F.C. que disputen competición federada con el Club para formalizar su inscripción, siendo requisito indispensable para comenzar la actividad deportiva dentro de dicha Escuela Municipal.</w:t>
      </w:r>
    </w:p>
    <w:p w14:paraId="0D1A14C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C9C0EB4"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2. Inscribirá, en los diferentes equipos resultantes, un máximo de 14 jugadores y un mínimo de 8, para poder recibir la subvención y así asegurar la correcta educación y participación de los inscritos. Aun así, ambas partes podrán llegar a un acuerdo, en los casos en donde no se respeten dichos datos y se pueda justificar la inscripción de equipos con más o menos jugadores de lo acordado. En el caso de la posibilidad de crear escuelas que no compitan (categorías no federadas) tendrán un trato diferente, </w:t>
      </w:r>
      <w:r w:rsidRPr="00F2325C">
        <w:rPr>
          <w:rFonts w:ascii="Arial" w:eastAsia="SimSun" w:hAnsi="Arial" w:cs="Arial"/>
          <w:kern w:val="3"/>
          <w:lang w:eastAsia="zh-CN" w:bidi="hi-IN"/>
        </w:rPr>
        <w:lastRenderedPageBreak/>
        <w:t xml:space="preserve">especificado en el anexo 1 de baremaciones, al igual que se detalla para escuelitas, necesitando un mínimo de inscripción de 8 alumnos y un máximo de 14 por equipo y a los que se impartirá 8 meses de actividad. </w:t>
      </w:r>
    </w:p>
    <w:p w14:paraId="49ECE54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023F4F6"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3. Organizar a su propio cargo y exclusiva responsabilidad, las actividades que se desprendan del presente Convenio, así como acreditar su ejecución mediante la entrega en la Concejalía de Deportes del Ayuntamiento de Candelaria de una memoria final, en el plazo de dos meses desde la finalización de la actividad, con definición de lo realizado, mejoras a realizar en la próxima campaña y justificación del cumplimiento de las demás condiciones establecidas en el presente convenio. Además, deberán informar a la Concejalía de Deportes semanalmente sobre los resultados y los partidos</w:t>
      </w:r>
    </w:p>
    <w:p w14:paraId="1E794EFF"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a realizar de los equipos de la Escuela Municipal de Fútbol. Asimismo, el Club dispondrá de los técnicos necesarios para la impartición de la programación prevista, debiendo acreditar antes del inicio de la actividad, ante la Concejalía de Deportes, estar en posesión de la correspondiente titulación oficial.</w:t>
      </w:r>
    </w:p>
    <w:p w14:paraId="2ED84702"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3A28DE4F"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4. El club deberá notificar en todo momento, y previamente, al correo (</w:t>
      </w:r>
      <w:hyperlink r:id="rId11" w:history="1">
        <w:r w:rsidRPr="00F2325C">
          <w:rPr>
            <w:rFonts w:ascii="Arial" w:eastAsia="Times New Roman" w:hAnsi="Arial" w:cs="Arial"/>
            <w:lang w:eastAsia="ar-SA" w:bidi="hi-IN"/>
          </w:rPr>
          <w:t>deportes@candelaria.es</w:t>
        </w:r>
      </w:hyperlink>
      <w:r w:rsidRPr="00F2325C">
        <w:rPr>
          <w:rFonts w:ascii="Arial" w:eastAsia="Times New Roman" w:hAnsi="Arial" w:cs="Arial"/>
          <w:lang w:eastAsia="ar-SA" w:bidi="hi-IN"/>
        </w:rPr>
        <w:t xml:space="preserve">) y al teléfono (822028770) de la Concejalía de Deportes, de las modificaciones en los servicios programados, tales como: ausencia por enfermedad o suspensión de las clases, con independencia que el club comunique estas modificaciones a las personas usuarias del servicio, por cualquier otro canal. </w:t>
      </w:r>
    </w:p>
    <w:p w14:paraId="4CE55A95"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15D0F6D3"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 xml:space="preserve">5. El personal técnico (monitores) encargado del desarrollo de la actividad, deberá llevar durante las sesiones, la indumentaria facilitada por la Concejalía de Deportes. </w:t>
      </w:r>
    </w:p>
    <w:p w14:paraId="0C99B753"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001AA74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6. Hacer expresa mención en las actividades objeto del convenio de la colaboración económica del Ayuntamiento, y en todo caso hacerla constar en la publicidad del Club, conforme al modelo oficial de escudo y denominación municipal.</w:t>
      </w:r>
    </w:p>
    <w:p w14:paraId="198EE94A"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1A9887B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7. Invitar expresamente, al final de temporada o de cada actividad, al representante del Ayuntamiento y de la Concejalía de Deportes para el acto de entrega de trofeos y distinciones.</w:t>
      </w:r>
    </w:p>
    <w:p w14:paraId="689B326E"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4EA85C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8. 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14:paraId="541AEAD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7B07295"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ar-SA" w:bidi="hi-IN"/>
        </w:rPr>
        <w:t xml:space="preserve">9. </w:t>
      </w:r>
      <w:r w:rsidRPr="00F2325C">
        <w:rPr>
          <w:rFonts w:ascii="Arial" w:eastAsia="Times New Roman" w:hAnsi="Arial" w:cs="Arial"/>
          <w:lang w:eastAsia="es-ES" w:bidi="hi-IN"/>
        </w:rPr>
        <w:t xml:space="preserve">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w:t>
      </w:r>
      <w:r w:rsidRPr="00F2325C">
        <w:rPr>
          <w:rFonts w:ascii="Arial" w:eastAsia="Times New Roman" w:hAnsi="Arial" w:cs="Arial"/>
          <w:lang w:eastAsia="es-ES" w:bidi="hi-IN"/>
        </w:rPr>
        <w:lastRenderedPageBreak/>
        <w:t>concedido, la prórroga del plazo, que no excederá de la mitad del previsto en el párrafo anterior, siempre que no se perjudiquen derechos de terceros.</w:t>
      </w:r>
    </w:p>
    <w:p w14:paraId="37287940" w14:textId="77777777" w:rsidR="00F2325C" w:rsidRPr="00F2325C" w:rsidRDefault="00F2325C" w:rsidP="00F2325C">
      <w:pPr>
        <w:spacing w:after="0" w:line="276" w:lineRule="auto"/>
        <w:jc w:val="both"/>
        <w:rPr>
          <w:rFonts w:ascii="Arial" w:eastAsia="Times New Roman" w:hAnsi="Arial" w:cs="Arial"/>
          <w:lang w:eastAsia="es-ES" w:bidi="hi-IN"/>
        </w:rPr>
      </w:pPr>
    </w:p>
    <w:p w14:paraId="26C04BCB"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Deberá presentarse una Cuenta Justificativa formada por:</w:t>
      </w:r>
    </w:p>
    <w:p w14:paraId="3A285F6C"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xml:space="preserve">- Una memoria de actuación justificativa del cumplimiento de las condiciones impuestas en la concesión de la subvención, con indicación de las actividades realizadas y de los resultados obtenidos. </w:t>
      </w:r>
    </w:p>
    <w:p w14:paraId="39E1804F"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w:t>
      </w:r>
    </w:p>
    <w:p w14:paraId="1B043AE2" w14:textId="77777777" w:rsidR="00F2325C" w:rsidRPr="00F2325C" w:rsidRDefault="00F2325C" w:rsidP="00F2325C">
      <w:pPr>
        <w:spacing w:after="0" w:line="276" w:lineRule="auto"/>
        <w:jc w:val="both"/>
        <w:rPr>
          <w:rFonts w:ascii="Arial" w:eastAsia="Times New Roman" w:hAnsi="Arial" w:cs="Arial"/>
          <w:lang w:eastAsia="es-ES" w:bidi="hi-IN"/>
        </w:rPr>
      </w:pPr>
    </w:p>
    <w:p w14:paraId="0C539DF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10. Facilitar cuanta información que le sea requerida por el Ayuntamiento, por la Intervención del mismo y por cualquier otro órgano de fiscalización y control en ejercicio de sus respectivas competencias.</w:t>
      </w:r>
    </w:p>
    <w:p w14:paraId="7EDFA02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640F3A4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11. Los ingresos que la </w:t>
      </w:r>
      <w:r w:rsidRPr="00F2325C">
        <w:rPr>
          <w:rFonts w:ascii="Arial" w:eastAsia="SimSun" w:hAnsi="Arial" w:cs="Arial"/>
          <w:kern w:val="3"/>
          <w:lang w:eastAsia="zh-CN" w:bidi="hi-IN"/>
        </w:rPr>
        <w:t>Federación Tinerfeña de Fútbol</w:t>
      </w:r>
      <w:r w:rsidRPr="00F2325C">
        <w:rPr>
          <w:rFonts w:ascii="Arial" w:eastAsia="Times New Roman" w:hAnsi="Arial" w:cs="Arial"/>
          <w:lang w:eastAsia="ar-SA" w:bidi="hi-IN"/>
        </w:rPr>
        <w:t xml:space="preserve"> abona al club en concepto de subvención relativa a los arbitrajes, podrán incorporarse al crédito correspondiente del presupuesto de gastos, minorando en la misma cuantía la aportación del Ayuntamiento de la Villa de Candelaria. No obstante, dichos ingresos podrán ser invertidos directamente en la E.M.F.C. </w:t>
      </w:r>
    </w:p>
    <w:p w14:paraId="373B8E6F"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02D40D9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12. En el caso de la organización por parte del club previa aprobación de la Concejalía, de un campus, jornada de tecnificación, clinic, taller o actividad análoga, podrá cobrar dicho servicio a las personas inscritas y usar las instalaciones deportivas municipales acordadas, debiendo en todo momento, contratar un seguro de accidentes </w:t>
      </w:r>
    </w:p>
    <w:p w14:paraId="1C1A4ED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que, de cobertura a las personas no federadas en el propio club, así como incluir el logo del Ayuntamiento como colaborador en la cartelería y aplicar un descuento de un mínimo del 25 % sobre el precio más bajo de dicho servicio para las personas empadronadas en el municipio de Candelaria. Para la aprobación de dicho servicio, previo a la contratación y difusión, deberá trasladar a la Concejalía de Deportes el contenido de la contratación del seguro de accidentes, así como del diseño del cartel.</w:t>
      </w:r>
    </w:p>
    <w:p w14:paraId="384E968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9F1610E"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13. En el caso de que el Ayuntamiento facilite una indumentaria institucionalizada para entregar a todos los técnicos deportivos que imparten esta actividad, éstos deberán llevarla siempre al objeto de identificar al personal responsable que realiza la actividad.</w:t>
      </w:r>
    </w:p>
    <w:p w14:paraId="7C252FC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9A6A90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14. El club estará obligado a cumplir con la implementación de la figura del delegado del menor y hacer visible y público al alumnado, padres y madres, la persona y su contacto, en virtud del cumplimiento de la LOPIVI (Ley Orgánica 8/2021 de 4 de junio de Protección Integral de la Infancia y la Adolescencia frente a la Violencia) al objeto de crear un entorno deportivo y educativo que sea saludable, seguro y protector, priorizando la prevención y la intervención con el alumnado participante.</w:t>
      </w:r>
    </w:p>
    <w:p w14:paraId="49AF532D"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6616B2D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lastRenderedPageBreak/>
        <w:t>15. Todos los técnicos deportivos o resto del personal del que tenga trato directo o indirecto con menores, estará obligado a tener vigente el certificado negativo del de delitos de naturaleza sexual.</w:t>
      </w:r>
    </w:p>
    <w:p w14:paraId="0FD71B74"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A44D99A"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16. </w:t>
      </w:r>
      <w:r w:rsidRPr="00F2325C">
        <w:rPr>
          <w:rFonts w:ascii="Arial" w:eastAsia="Times New Roman" w:hAnsi="Arial" w:cs="Arial"/>
          <w:kern w:val="1"/>
          <w:lang w:eastAsia="es-ES"/>
        </w:rPr>
        <w:t>En cumplimiento de la ley 12/2024 de transparencia de Canarias, las entidades privadas que hayan recibido subvenciones públicas de la Comunidad Autónoma de Canarias, por un importe superior a 60.000 euros o bien de varias administraciones públicas canarias que, en conjunto, superen los 100.000 euros, estarán obligadas a rendir cuentas en internet, creando un portal de transparencia, que incluya las 16 obligaciones reseñadas por el Comisionado de Transparencia de Canarias.</w:t>
      </w:r>
    </w:p>
    <w:p w14:paraId="4E5CC615"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827E50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0D8914E2" w14:textId="77777777" w:rsidR="00F2325C" w:rsidRPr="00F2325C" w:rsidRDefault="00F2325C" w:rsidP="00F2325C">
      <w:pPr>
        <w:suppressAutoHyphens/>
        <w:spacing w:after="0" w:line="276" w:lineRule="auto"/>
        <w:ind w:left="709"/>
        <w:jc w:val="both"/>
        <w:rPr>
          <w:rFonts w:ascii="Arial" w:eastAsia="Times New Roman" w:hAnsi="Arial" w:cs="Arial"/>
          <w:lang w:eastAsia="ar-SA" w:bidi="hi-IN"/>
        </w:rPr>
      </w:pPr>
      <w:r w:rsidRPr="00F2325C">
        <w:rPr>
          <w:rFonts w:ascii="Arial" w:eastAsia="Times New Roman" w:hAnsi="Arial" w:cs="Arial"/>
          <w:lang w:eastAsia="ar-SA" w:bidi="hi-IN"/>
        </w:rPr>
        <w:t>Cuarta. - Aplicación y seguimiento del Convenio.</w:t>
      </w:r>
    </w:p>
    <w:p w14:paraId="5EF2DA72"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kern w:val="3"/>
          <w:lang w:eastAsia="zh-CN" w:bidi="hi-IN"/>
        </w:rPr>
      </w:pPr>
    </w:p>
    <w:p w14:paraId="25B33809"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color w:val="000080"/>
          <w:kern w:val="3"/>
          <w:lang w:eastAsia="zh-CN" w:bidi="hi-IN"/>
        </w:rPr>
      </w:pPr>
      <w:r w:rsidRPr="00F2325C">
        <w:rPr>
          <w:rFonts w:ascii="Arial" w:eastAsia="SimSun" w:hAnsi="Arial" w:cs="Arial"/>
          <w:kern w:val="3"/>
          <w:lang w:eastAsia="zh-CN" w:bidi="hi-IN"/>
        </w:rPr>
        <w:t xml:space="preserve">La aplicación y desarrollo del presente Convenio se llevará a cabo por una </w:t>
      </w:r>
      <w:r w:rsidRPr="00F2325C">
        <w:rPr>
          <w:rFonts w:ascii="Arial" w:eastAsia="SimSun" w:hAnsi="Arial" w:cs="Arial"/>
          <w:i/>
          <w:kern w:val="3"/>
          <w:lang w:eastAsia="zh-CN" w:bidi="hi-IN"/>
        </w:rPr>
        <w:t>comisión de seguimiento,</w:t>
      </w:r>
      <w:r w:rsidRPr="00F2325C">
        <w:rPr>
          <w:rFonts w:ascii="Arial" w:eastAsia="SimSun" w:hAnsi="Arial" w:cs="Arial"/>
          <w:kern w:val="3"/>
          <w:lang w:eastAsia="zh-CN" w:bidi="hi-IN"/>
        </w:rPr>
        <w:t xml:space="preserve"> cuyo funcionamiento se ajustará al régimen establecido en título preliminar, capítulo II, sección III de la Ley 40/2015, de 1 de octubre, de Régimen Jurídico del Sector Público.</w:t>
      </w:r>
    </w:p>
    <w:p w14:paraId="677964F8"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color w:val="000080"/>
          <w:kern w:val="3"/>
          <w:lang w:eastAsia="zh-CN" w:bidi="hi-IN"/>
        </w:rPr>
      </w:pPr>
    </w:p>
    <w:p w14:paraId="372364AC"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color w:val="000080"/>
          <w:kern w:val="3"/>
          <w:lang w:eastAsia="zh-CN" w:bidi="hi-IN"/>
        </w:rPr>
      </w:pPr>
    </w:p>
    <w:p w14:paraId="63D9E782"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kern w:val="3"/>
          <w:u w:val="single"/>
          <w:lang w:eastAsia="zh-CN" w:bidi="hi-IN"/>
        </w:rPr>
      </w:pPr>
      <w:r w:rsidRPr="00F2325C">
        <w:rPr>
          <w:rFonts w:ascii="Arial" w:eastAsia="SimSun" w:hAnsi="Arial" w:cs="Arial"/>
          <w:kern w:val="3"/>
          <w:lang w:eastAsia="zh-CN" w:bidi="hi-IN"/>
        </w:rPr>
        <w:t>Quinta. - Protección de Datos personales.</w:t>
      </w:r>
    </w:p>
    <w:p w14:paraId="39935BF1"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p>
    <w:p w14:paraId="653AEDB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garantiza que el tratamiento de los datos facilitados de los alumnos o participantes por la E.M.F.C, serán utilizados por el Club con la única finalidad de gestionar los distintos encuentros y actividades organizadas el Club y/o (en su defecto) el Ayuntamiento. </w:t>
      </w:r>
    </w:p>
    <w:p w14:paraId="20BF468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65024F5C"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Los datos proporcionados se conservarán mientras se mantenga vigente el presente convenio, para cumplir con las obligaciones legales. Los datos no se cederán a terceros salvo en los casos en que exista una obligación legal. La E.M.F.C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w:t>
      </w:r>
    </w:p>
    <w:p w14:paraId="24AB68D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EE1F9F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14:paraId="1E3E535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810F53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flyers, etc.).</w:t>
      </w:r>
    </w:p>
    <w:p w14:paraId="1D9B53E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6AEED5D4"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Al mismo tiempo, se le informa que ninguna de las imágenes podrá ser utilizada para otros fines distintos a los anteriormente mencionados sin autorización previa de la </w:t>
      </w:r>
      <w:r w:rsidRPr="00F2325C">
        <w:rPr>
          <w:rFonts w:ascii="Arial" w:eastAsia="SimSun" w:hAnsi="Arial" w:cs="Arial"/>
          <w:kern w:val="3"/>
          <w:lang w:eastAsia="zh-CN" w:bidi="hi-IN"/>
        </w:rPr>
        <w:lastRenderedPageBreak/>
        <w:t>E.M.F.C o en su defecto, del Ayuntamiento. En el caso que esto sucediera, deberá informarse a los efectos oportunos.</w:t>
      </w:r>
    </w:p>
    <w:p w14:paraId="678E0B1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 </w:t>
      </w:r>
    </w:p>
    <w:p w14:paraId="4F4C72E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E.M.F.C., así como al Ayuntamiento con el fin de que puedan ejercer sus derechos de acceso, rectificación, supresión, limitación y portabilidad.</w:t>
      </w:r>
    </w:p>
    <w:p w14:paraId="42E10A4B"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4E54BB2F"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239DCF0C"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Sexta. - Los ingresos procedentes de la explotación de la actividad que excedan de las previsiones presupuestarias podrán incorporarse al crédito correspondiente del presupuesto de gastos, minorando en la misma cuantía la aportación del Ayuntamiento de la Villa de Candelaria. Para el correcto desarrollo de la actividad y asegurar liquidez al club para el pago de las obligaciones federativas, el club podrá exigir a las personas inscritas, previa aprobación de la Concejalía de Deportes, el abono de un máximo de 120 euros por temporada que siempre debería fraccionarse, para facilitar el pago por parte de las personas inscritas. En esta cuota no está incluido la adquisición del equipaje de entrenamiento o de paseo que el club estime con los padres y madres para acudir uniformados a las competiciones. No obstante, dichos ingresos podrán ser invertidos directamente en la E.M.F.C.</w:t>
      </w:r>
    </w:p>
    <w:p w14:paraId="781CB215"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7FE8CEB4"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214ED1FE"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r w:rsidRPr="00F2325C">
        <w:rPr>
          <w:rFonts w:ascii="Arial" w:eastAsia="SimSun" w:hAnsi="Arial" w:cs="Arial"/>
          <w:kern w:val="3"/>
          <w:lang w:eastAsia="zh-CN" w:bidi="hi-IN"/>
        </w:rPr>
        <w:t xml:space="preserve">Séptima. - </w:t>
      </w:r>
      <w:r w:rsidRPr="00F2325C">
        <w:rPr>
          <w:rFonts w:ascii="Arial" w:eastAsia="Times New Roman" w:hAnsi="Arial" w:cs="Arial"/>
          <w:lang w:eastAsia="ar-SA" w:bidi="hi-IN"/>
        </w:rPr>
        <w:t>Cualquier relación jurídica de naturaleza laboral, civil, tributaria o de otro tipo, que adopte el Club con motivo de la gestión de este Convenio, será por su cuenta y riesgo, sin que implique, en ningún caso, relación directa o subsidiaria con el Ayuntamiento.</w:t>
      </w:r>
    </w:p>
    <w:p w14:paraId="67DAC7D3"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4F30DF97"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20FE79F3"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Octava. - </w:t>
      </w:r>
      <w:r w:rsidRPr="00F2325C">
        <w:rPr>
          <w:rFonts w:ascii="Arial" w:eastAsia="Times New Roman" w:hAnsi="Arial" w:cs="Arial"/>
          <w:lang w:eastAsia="ar-SA" w:bidi="hi-IN"/>
        </w:rPr>
        <w:t>Si durante el curso de la temporada surge algún compromiso no previsto en el momento de confeccionar el programa anual de actividades, el mismo se supeditará a un acuerdo previo entre las partes.</w:t>
      </w:r>
    </w:p>
    <w:p w14:paraId="5D992DC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587EF91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1A2715F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Novena. - Causas de resolución.</w:t>
      </w:r>
    </w:p>
    <w:p w14:paraId="68817A9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4A47F97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 Por acuerdo expreso de las partes.</w:t>
      </w:r>
    </w:p>
    <w:p w14:paraId="463A66E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98AA4DA"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2. Por incumplimiento de alguna de las cláusulas establecidas en el convenio.</w:t>
      </w:r>
    </w:p>
    <w:p w14:paraId="66E31F7A"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23B74D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DFD6C8A" w14:textId="77777777" w:rsidR="00F2325C" w:rsidRPr="00F2325C" w:rsidRDefault="00F2325C" w:rsidP="00F2325C">
      <w:pPr>
        <w:suppressAutoHyphens/>
        <w:spacing w:after="0" w:line="276" w:lineRule="auto"/>
        <w:ind w:firstLine="709"/>
        <w:jc w:val="both"/>
        <w:rPr>
          <w:rFonts w:ascii="Arial" w:eastAsia="SimSun" w:hAnsi="Arial" w:cs="Arial"/>
          <w:kern w:val="3"/>
          <w:lang w:eastAsia="zh-CN" w:bidi="hi-IN"/>
        </w:rPr>
      </w:pPr>
      <w:r w:rsidRPr="00F2325C">
        <w:rPr>
          <w:rFonts w:ascii="Arial" w:eastAsia="Times New Roman" w:hAnsi="Arial" w:cs="Arial"/>
          <w:lang w:eastAsia="ar-SA" w:bidi="hi-IN"/>
        </w:rPr>
        <w:t xml:space="preserve">Décima. - </w:t>
      </w:r>
      <w:r w:rsidRPr="00F2325C">
        <w:rPr>
          <w:rFonts w:ascii="Arial" w:eastAsia="SimSun" w:hAnsi="Arial" w:cs="Arial"/>
          <w:kern w:val="3"/>
          <w:lang w:eastAsia="zh-CN" w:bidi="hi-IN"/>
        </w:rPr>
        <w:t xml:space="preserve">Someterse expresamente al presente convenio y a la interpretación que del mismo haga el Ayuntamiento, sin perjuicio de los derechos contenidos en el artículo 13 de la Ley 39/2015, de 1 de octubre, de Procedimiento Administrativo Común </w:t>
      </w:r>
      <w:r w:rsidRPr="00F2325C">
        <w:rPr>
          <w:rFonts w:ascii="Arial" w:eastAsia="SimSun" w:hAnsi="Arial" w:cs="Arial"/>
          <w:kern w:val="3"/>
          <w:lang w:eastAsia="zh-CN" w:bidi="hi-IN"/>
        </w:rPr>
        <w:lastRenderedPageBreak/>
        <w:t>de las Administraciones Públicas y a los recursos que estime convenientes conforme el artículo 112 de dicha Ley.</w:t>
      </w:r>
    </w:p>
    <w:p w14:paraId="6E39B23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676B7C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0375385F"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Así queda redactado el presente Convenio de Colaboración, que firman los comparecientes, en la ciudad y fecha al comienzo indicados.</w:t>
      </w:r>
    </w:p>
    <w:p w14:paraId="43003747"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7A55836B"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3D9F9DE7"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DOCUMENTO FIRMADO ELECTRÓNICAMENTE POR LA ALCALDESA Y EL </w:t>
      </w:r>
    </w:p>
    <w:p w14:paraId="2F796E7A"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kern w:val="3"/>
          <w:lang w:eastAsia="zh-CN" w:bidi="hi-IN"/>
        </w:rPr>
      </w:pPr>
      <w:r w:rsidRPr="00F2325C">
        <w:rPr>
          <w:rFonts w:ascii="Arial" w:eastAsia="SimSun" w:hAnsi="Arial" w:cs="Arial"/>
          <w:kern w:val="3"/>
          <w:lang w:eastAsia="zh-CN" w:bidi="hi-IN"/>
        </w:rPr>
        <w:t>SECRETARIO GENERAL</w:t>
      </w:r>
    </w:p>
    <w:p w14:paraId="609003B4"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kern w:val="3"/>
          <w:lang w:eastAsia="zh-CN" w:bidi="hi-IN"/>
        </w:rPr>
      </w:pPr>
    </w:p>
    <w:p w14:paraId="0FEAF1E0" w14:textId="77777777" w:rsidR="00F2325C" w:rsidRPr="00F2325C" w:rsidRDefault="00F2325C" w:rsidP="00F2325C">
      <w:pPr>
        <w:widowControl w:val="0"/>
        <w:suppressAutoHyphens/>
        <w:autoSpaceDN w:val="0"/>
        <w:spacing w:after="0" w:line="360" w:lineRule="auto"/>
        <w:jc w:val="center"/>
        <w:textAlignment w:val="baseline"/>
        <w:rPr>
          <w:rFonts w:ascii="Arial" w:eastAsia="SimSun" w:hAnsi="Arial" w:cs="Arial"/>
          <w:kern w:val="3"/>
          <w:lang w:eastAsia="zh-CN" w:bidi="hi-IN"/>
        </w:rPr>
      </w:pPr>
    </w:p>
    <w:p w14:paraId="434DDDEA" w14:textId="77777777" w:rsidR="00F2325C" w:rsidRPr="00F2325C" w:rsidRDefault="00F2325C" w:rsidP="00F2325C">
      <w:pPr>
        <w:keepNext/>
        <w:numPr>
          <w:ilvl w:val="2"/>
          <w:numId w:val="0"/>
        </w:numPr>
        <w:tabs>
          <w:tab w:val="num" w:pos="720"/>
        </w:tabs>
        <w:suppressAutoHyphens/>
        <w:spacing w:after="0" w:line="240" w:lineRule="auto"/>
        <w:ind w:left="720" w:hanging="720"/>
        <w:jc w:val="center"/>
        <w:outlineLvl w:val="2"/>
        <w:rPr>
          <w:rFonts w:ascii="Arial" w:eastAsia="SimSun" w:hAnsi="Arial" w:cs="Arial"/>
          <w:kern w:val="3"/>
          <w:lang w:eastAsia="zh-CN" w:bidi="hi-IN"/>
        </w:rPr>
      </w:pPr>
      <w:r w:rsidRPr="00F2325C">
        <w:rPr>
          <w:rFonts w:ascii="Arial" w:eastAsia="Times New Roman" w:hAnsi="Arial" w:cs="Arial"/>
          <w:bCs/>
          <w:kern w:val="3"/>
          <w:lang w:eastAsia="zh-CN"/>
        </w:rPr>
        <w:t>EL PRESIDENTE DEL CLUB</w:t>
      </w:r>
    </w:p>
    <w:p w14:paraId="1D47350C" w14:textId="77777777" w:rsidR="00F2325C" w:rsidRPr="00F2325C" w:rsidRDefault="00F2325C" w:rsidP="00F2325C">
      <w:pPr>
        <w:widowControl w:val="0"/>
        <w:suppressAutoHyphens/>
        <w:autoSpaceDN w:val="0"/>
        <w:spacing w:after="0" w:line="240" w:lineRule="auto"/>
        <w:jc w:val="both"/>
        <w:textAlignment w:val="baseline"/>
        <w:rPr>
          <w:rFonts w:ascii="Arial" w:eastAsia="SimSun" w:hAnsi="Arial" w:cs="Arial"/>
          <w:kern w:val="3"/>
          <w:lang w:eastAsia="zh-CN" w:bidi="hi-IN"/>
        </w:rPr>
      </w:pPr>
    </w:p>
    <w:p w14:paraId="4FCADB6F"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kern w:val="3"/>
          <w:lang w:eastAsia="zh-CN" w:bidi="hi-IN"/>
        </w:rPr>
        <w:t>Jorge Ocaña Pérez</w:t>
      </w:r>
    </w:p>
    <w:p w14:paraId="34511581"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25B2CA16"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56FF67C3"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1F3C7F68"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p>
    <w:p w14:paraId="6EF06AE8"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u w:val="single"/>
          <w:lang w:eastAsia="zh-CN" w:bidi="hi-IN"/>
        </w:rPr>
      </w:pPr>
      <w:r w:rsidRPr="00F2325C">
        <w:rPr>
          <w:rFonts w:ascii="Arial" w:eastAsia="SimSun" w:hAnsi="Arial" w:cs="Arial"/>
          <w:kern w:val="3"/>
          <w:u w:val="single"/>
          <w:lang w:eastAsia="zh-CN" w:bidi="hi-IN"/>
        </w:rPr>
        <w:t>ANEXO 1</w:t>
      </w:r>
    </w:p>
    <w:p w14:paraId="184233FB"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3ED0D4AA"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tbl>
      <w:tblPr>
        <w:tblW w:w="0" w:type="auto"/>
        <w:jc w:val="center"/>
        <w:tblLayout w:type="fixed"/>
        <w:tblCellMar>
          <w:left w:w="10" w:type="dxa"/>
          <w:right w:w="10" w:type="dxa"/>
        </w:tblCellMar>
        <w:tblLook w:val="0000" w:firstRow="0" w:lastRow="0" w:firstColumn="0" w:lastColumn="0" w:noHBand="0" w:noVBand="0"/>
      </w:tblPr>
      <w:tblGrid>
        <w:gridCol w:w="3259"/>
        <w:gridCol w:w="4757"/>
      </w:tblGrid>
      <w:tr w:rsidR="00F2325C" w:rsidRPr="00F2325C" w14:paraId="611BF1DD" w14:textId="77777777" w:rsidTr="00F2325C">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vAlign w:val="center"/>
          </w:tcPr>
          <w:p w14:paraId="6C7B453D"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Concepto</w:t>
            </w:r>
          </w:p>
        </w:tc>
        <w:tc>
          <w:tcPr>
            <w:tcW w:w="4757"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501C19F0"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SUBVENCIÓN / equipo.</w:t>
            </w:r>
          </w:p>
        </w:tc>
      </w:tr>
      <w:tr w:rsidR="00F2325C" w:rsidRPr="00F2325C" w14:paraId="7C4CB1C5" w14:textId="77777777" w:rsidTr="00F2325C">
        <w:trPr>
          <w:trHeight w:hRule="exact" w:val="283"/>
          <w:jc w:val="center"/>
        </w:trPr>
        <w:tc>
          <w:tcPr>
            <w:tcW w:w="3259" w:type="dxa"/>
            <w:tcBorders>
              <w:top w:val="single" w:sz="4" w:space="0" w:color="000000"/>
              <w:left w:val="single" w:sz="8" w:space="0" w:color="000000"/>
              <w:bottom w:val="single" w:sz="4" w:space="0" w:color="000000"/>
            </w:tcBorders>
            <w:shd w:val="clear" w:color="auto" w:fill="CCFFCC"/>
            <w:vAlign w:val="bottom"/>
          </w:tcPr>
          <w:p w14:paraId="081A97C9"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 xml:space="preserve">Cadete </w:t>
            </w:r>
          </w:p>
        </w:tc>
        <w:tc>
          <w:tcPr>
            <w:tcW w:w="475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7F3DAE17"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 xml:space="preserve">4.943,33 €. </w:t>
            </w:r>
          </w:p>
        </w:tc>
      </w:tr>
      <w:tr w:rsidR="00F2325C" w:rsidRPr="00F2325C" w14:paraId="3B737AFC"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254CD7DE"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 xml:space="preserve">Infantil </w:t>
            </w:r>
          </w:p>
        </w:tc>
        <w:tc>
          <w:tcPr>
            <w:tcW w:w="4757" w:type="dxa"/>
            <w:tcBorders>
              <w:left w:val="single" w:sz="8" w:space="0" w:color="000000"/>
              <w:bottom w:val="single" w:sz="4" w:space="0" w:color="000000"/>
              <w:right w:val="single" w:sz="8" w:space="0" w:color="000000"/>
            </w:tcBorders>
            <w:shd w:val="clear" w:color="auto" w:fill="FFFFFF"/>
            <w:vAlign w:val="bottom"/>
          </w:tcPr>
          <w:p w14:paraId="10021886"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 xml:space="preserve">4.270,66 €. </w:t>
            </w:r>
          </w:p>
        </w:tc>
      </w:tr>
      <w:tr w:rsidR="00F2325C" w:rsidRPr="00F2325C" w14:paraId="58F45E64"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5841F920"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 xml:space="preserve">Alevín </w:t>
            </w:r>
          </w:p>
        </w:tc>
        <w:tc>
          <w:tcPr>
            <w:tcW w:w="4757" w:type="dxa"/>
            <w:tcBorders>
              <w:left w:val="single" w:sz="8" w:space="0" w:color="000000"/>
              <w:bottom w:val="single" w:sz="4" w:space="0" w:color="000000"/>
              <w:right w:val="single" w:sz="8" w:space="0" w:color="000000"/>
            </w:tcBorders>
            <w:shd w:val="clear" w:color="auto" w:fill="FFFFFF"/>
            <w:vAlign w:val="bottom"/>
          </w:tcPr>
          <w:p w14:paraId="75FF29D2"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 xml:space="preserve">3.291,00 €. </w:t>
            </w:r>
          </w:p>
        </w:tc>
      </w:tr>
      <w:tr w:rsidR="00F2325C" w:rsidRPr="00F2325C" w14:paraId="08B1AB63"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31D5FAF8"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Benjamín</w:t>
            </w:r>
          </w:p>
        </w:tc>
        <w:tc>
          <w:tcPr>
            <w:tcW w:w="4757" w:type="dxa"/>
            <w:tcBorders>
              <w:left w:val="single" w:sz="8" w:space="0" w:color="000000"/>
              <w:bottom w:val="single" w:sz="4" w:space="0" w:color="000000"/>
              <w:right w:val="single" w:sz="8" w:space="0" w:color="000000"/>
            </w:tcBorders>
            <w:shd w:val="clear" w:color="auto" w:fill="FFFFFF"/>
            <w:vAlign w:val="bottom"/>
          </w:tcPr>
          <w:p w14:paraId="7909D15C"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 xml:space="preserve">3.291,00 €. </w:t>
            </w:r>
          </w:p>
        </w:tc>
      </w:tr>
      <w:tr w:rsidR="00F2325C" w:rsidRPr="00F2325C" w14:paraId="5DC23833"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2308BD46"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 xml:space="preserve">Prebenjamín </w:t>
            </w:r>
          </w:p>
        </w:tc>
        <w:tc>
          <w:tcPr>
            <w:tcW w:w="4757" w:type="dxa"/>
            <w:tcBorders>
              <w:left w:val="single" w:sz="8" w:space="0" w:color="000000"/>
              <w:bottom w:val="single" w:sz="4" w:space="0" w:color="000000"/>
              <w:right w:val="single" w:sz="8" w:space="0" w:color="000000"/>
            </w:tcBorders>
            <w:shd w:val="clear" w:color="auto" w:fill="FFFFFF"/>
            <w:vAlign w:val="bottom"/>
          </w:tcPr>
          <w:p w14:paraId="2151E4C6"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 xml:space="preserve">3.291,00 €. </w:t>
            </w:r>
          </w:p>
        </w:tc>
      </w:tr>
      <w:tr w:rsidR="00F2325C" w:rsidRPr="00F2325C" w14:paraId="74ED89AE" w14:textId="77777777" w:rsidTr="00F2325C">
        <w:trPr>
          <w:trHeight w:hRule="exact" w:val="283"/>
          <w:jc w:val="center"/>
        </w:trPr>
        <w:tc>
          <w:tcPr>
            <w:tcW w:w="3259" w:type="dxa"/>
            <w:tcBorders>
              <w:left w:val="single" w:sz="8" w:space="0" w:color="000000"/>
              <w:bottom w:val="single" w:sz="4" w:space="0" w:color="000000"/>
            </w:tcBorders>
            <w:shd w:val="clear" w:color="auto" w:fill="CCFFCC"/>
            <w:vAlign w:val="bottom"/>
          </w:tcPr>
          <w:p w14:paraId="7EF2E62C"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Escuelita</w:t>
            </w:r>
          </w:p>
        </w:tc>
        <w:tc>
          <w:tcPr>
            <w:tcW w:w="4757" w:type="dxa"/>
            <w:tcBorders>
              <w:left w:val="single" w:sz="8" w:space="0" w:color="000000"/>
              <w:bottom w:val="single" w:sz="4" w:space="0" w:color="000000"/>
              <w:right w:val="single" w:sz="8" w:space="0" w:color="000000"/>
            </w:tcBorders>
            <w:shd w:val="clear" w:color="auto" w:fill="FFFFFF"/>
            <w:vAlign w:val="bottom"/>
          </w:tcPr>
          <w:p w14:paraId="47752A88"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 xml:space="preserve">1.356,00 €. </w:t>
            </w:r>
          </w:p>
        </w:tc>
      </w:tr>
    </w:tbl>
    <w:p w14:paraId="57C7D617"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286D1031"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7B12E77D"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1F478F63" w14:textId="77777777" w:rsidR="00F2325C" w:rsidRPr="00F2325C" w:rsidRDefault="00F2325C" w:rsidP="00F2325C">
      <w:pPr>
        <w:suppressAutoHyphens/>
        <w:autoSpaceDN w:val="0"/>
        <w:spacing w:after="0" w:line="240" w:lineRule="auto"/>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Conceptos subvencionados:</w:t>
      </w:r>
    </w:p>
    <w:p w14:paraId="17548EE0" w14:textId="77777777" w:rsidR="00F2325C" w:rsidRPr="00F2325C" w:rsidRDefault="00F2325C" w:rsidP="00F2325C">
      <w:pPr>
        <w:suppressAutoHyphens/>
        <w:autoSpaceDN w:val="0"/>
        <w:spacing w:after="0" w:line="240" w:lineRule="auto"/>
        <w:textAlignment w:val="baseline"/>
        <w:rPr>
          <w:rFonts w:ascii="Arial" w:eastAsia="Times New Roman" w:hAnsi="Arial" w:cs="Arial"/>
          <w:bCs/>
          <w:kern w:val="3"/>
          <w:u w:val="single"/>
          <w:lang w:eastAsia="zh-CN"/>
        </w:rPr>
      </w:pPr>
    </w:p>
    <w:p w14:paraId="21F9ECE9"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Arbitrajes</w:t>
      </w:r>
    </w:p>
    <w:p w14:paraId="0C026FB4"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Entrenadores.</w:t>
      </w:r>
    </w:p>
    <w:p w14:paraId="548403B0"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Licencias, fichas y mutuas.</w:t>
      </w:r>
    </w:p>
    <w:p w14:paraId="678E52B9"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Inversión en equipajes y material deportivo.</w:t>
      </w:r>
    </w:p>
    <w:p w14:paraId="5A08709A"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Coordinación y material de oficina no inventariable.</w:t>
      </w:r>
    </w:p>
    <w:p w14:paraId="10D4A548"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rPr>
      </w:pPr>
      <w:r w:rsidRPr="00F2325C">
        <w:rPr>
          <w:rFonts w:ascii="Arial" w:eastAsia="Times New Roman" w:hAnsi="Arial" w:cs="Arial"/>
          <w:bCs/>
          <w:kern w:val="3"/>
          <w:u w:val="single"/>
          <w:lang w:eastAsia="zh-CN"/>
        </w:rPr>
        <w:t>Gastos de viajes, desplazamientos internos, estancias o manutención por la participación en competiciones</w:t>
      </w:r>
      <w:r w:rsidRPr="00F2325C">
        <w:rPr>
          <w:rFonts w:ascii="Arial" w:eastAsia="Times New Roman" w:hAnsi="Arial" w:cs="Arial"/>
          <w:bCs/>
          <w:kern w:val="3"/>
          <w:lang w:eastAsia="zh-CN"/>
        </w:rPr>
        <w:t>.”</w:t>
      </w:r>
    </w:p>
    <w:p w14:paraId="48D56CC2"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Cs/>
          <w:i/>
          <w:kern w:val="3"/>
          <w:u w:val="single"/>
          <w:lang w:eastAsia="zh-CN"/>
        </w:rPr>
      </w:pPr>
    </w:p>
    <w:p w14:paraId="3EBA31C2"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Cs/>
          <w:i/>
          <w:kern w:val="3"/>
          <w:u w:val="single"/>
          <w:lang w:eastAsia="zh-CN"/>
        </w:rPr>
      </w:pPr>
    </w:p>
    <w:p w14:paraId="0813ACCE"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Cs/>
          <w:i/>
          <w:kern w:val="3"/>
          <w:u w:val="single"/>
          <w:lang w:eastAsia="zh-CN"/>
        </w:rPr>
      </w:pPr>
    </w:p>
    <w:p w14:paraId="75D91FB1"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Cs/>
          <w:i/>
          <w:kern w:val="3"/>
          <w:u w:val="single"/>
          <w:lang w:eastAsia="zh-CN"/>
        </w:rPr>
      </w:pPr>
    </w:p>
    <w:p w14:paraId="4A51D078"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Cs/>
          <w:i/>
          <w:kern w:val="3"/>
          <w:u w:val="single"/>
          <w:lang w:eastAsia="zh-CN"/>
        </w:rPr>
      </w:pPr>
    </w:p>
    <w:p w14:paraId="3FB771F2"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Segundo. -</w:t>
      </w:r>
      <w:r w:rsidRPr="00F2325C">
        <w:rPr>
          <w:rFonts w:ascii="Arial" w:eastAsia="SimSun" w:hAnsi="Arial" w:cs="Arial"/>
          <w:kern w:val="3"/>
          <w:lang w:eastAsia="zh-CN" w:bidi="hi-IN"/>
        </w:rPr>
        <w:t xml:space="preserve"> Aprobar y disponer el gasto de 101.653,63 €. con cargo al documento contable A.D. 2.25.0.05958 para la anualidad 2025.</w:t>
      </w:r>
    </w:p>
    <w:p w14:paraId="7B9B2F65"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bCs/>
          <w:kern w:val="3"/>
          <w:u w:val="single"/>
          <w:lang w:eastAsia="zh-CN" w:bidi="hi-IN"/>
        </w:rPr>
      </w:pPr>
    </w:p>
    <w:p w14:paraId="0B7637C5"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Tercero. -</w:t>
      </w:r>
      <w:r w:rsidRPr="00F2325C">
        <w:rPr>
          <w:rFonts w:ascii="Arial" w:eastAsia="SimSun" w:hAnsi="Arial" w:cs="Arial"/>
          <w:kern w:val="3"/>
          <w:lang w:eastAsia="zh-CN" w:bidi="hi-IN"/>
        </w:rPr>
        <w:t xml:space="preserve"> Facultar a la Alcaldesa-Presidenta para la firma del citado convenio y de la documentación precisa para la ejecución del mismo.</w:t>
      </w:r>
    </w:p>
    <w:p w14:paraId="514640A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0F2A45F2" w14:textId="77777777" w:rsidR="00F2325C" w:rsidRPr="00F2325C" w:rsidRDefault="00F2325C" w:rsidP="00F2325C">
      <w:pPr>
        <w:spacing w:after="0" w:line="200" w:lineRule="atLeast"/>
        <w:ind w:right="54" w:firstLine="709"/>
        <w:jc w:val="both"/>
        <w:rPr>
          <w:rFonts w:ascii="Arial" w:eastAsia="Times New Roman" w:hAnsi="Arial" w:cs="Arial"/>
          <w:bCs/>
          <w:color w:val="FF0000"/>
          <w:lang w:eastAsia="es-ES"/>
        </w:rPr>
      </w:pPr>
      <w:r w:rsidRPr="00F2325C">
        <w:rPr>
          <w:rFonts w:ascii="Arial" w:eastAsia="SimSun" w:hAnsi="Arial" w:cs="Arial"/>
          <w:b/>
          <w:bCs/>
          <w:kern w:val="3"/>
          <w:u w:val="single"/>
          <w:lang w:eastAsia="zh-CN" w:bidi="hi-IN"/>
        </w:rPr>
        <w:t xml:space="preserve">Cuarto.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Dar traslado del acuerdo que se adopte a la Concejalía de Deportes y al </w:t>
      </w:r>
      <w:r w:rsidRPr="00F2325C">
        <w:rPr>
          <w:rFonts w:ascii="Arial" w:eastAsia="Times New Roman" w:hAnsi="Arial" w:cs="Arial"/>
          <w:noProof/>
          <w:lang w:val="es-ES_tradnl" w:eastAsia="es-ES"/>
        </w:rPr>
        <w:t xml:space="preserve">Club Deportivo La Basilica, </w:t>
      </w:r>
      <w:r w:rsidRPr="00F2325C">
        <w:rPr>
          <w:rFonts w:ascii="Arial" w:eastAsia="Times New Roman" w:hAnsi="Arial" w:cs="Arial"/>
          <w:bCs/>
          <w:iCs/>
          <w:lang w:eastAsia="es-ES"/>
        </w:rPr>
        <w:t>a los efectos oportunos.”</w:t>
      </w:r>
    </w:p>
    <w:p w14:paraId="63CA0624" w14:textId="77777777" w:rsidR="00F2325C" w:rsidRPr="00F2325C" w:rsidRDefault="00F2325C" w:rsidP="00F2325C">
      <w:pPr>
        <w:spacing w:after="0" w:line="240" w:lineRule="auto"/>
        <w:ind w:right="-357"/>
        <w:jc w:val="both"/>
        <w:rPr>
          <w:rFonts w:ascii="Arial" w:eastAsia="Times New Roman" w:hAnsi="Arial" w:cs="Arial"/>
          <w:bCs/>
          <w:iCs/>
          <w:lang w:eastAsia="es-ES"/>
        </w:rPr>
      </w:pPr>
    </w:p>
    <w:p w14:paraId="585A79E1" w14:textId="77777777" w:rsidR="00F2325C" w:rsidRPr="00F2325C" w:rsidRDefault="00F2325C" w:rsidP="00F2325C">
      <w:pPr>
        <w:spacing w:after="0" w:line="240" w:lineRule="auto"/>
        <w:ind w:right="-357"/>
        <w:jc w:val="both"/>
        <w:rPr>
          <w:rFonts w:ascii="Arial" w:eastAsia="Times New Roman" w:hAnsi="Arial" w:cs="Arial"/>
          <w:bCs/>
          <w:iCs/>
          <w:lang w:eastAsia="es-ES"/>
        </w:rPr>
      </w:pPr>
    </w:p>
    <w:p w14:paraId="22028EAC" w14:textId="77777777" w:rsidR="00F2325C" w:rsidRPr="00F2325C" w:rsidRDefault="00F2325C" w:rsidP="00F2325C">
      <w:pPr>
        <w:spacing w:after="0" w:line="240" w:lineRule="auto"/>
        <w:ind w:right="-357" w:firstLine="708"/>
        <w:jc w:val="both"/>
        <w:rPr>
          <w:rFonts w:ascii="Arial" w:eastAsia="Times New Roman" w:hAnsi="Arial" w:cs="Arial"/>
          <w:bCs/>
          <w:iCs/>
          <w:lang w:eastAsia="es-ES"/>
        </w:rPr>
      </w:pPr>
      <w:r w:rsidRPr="00F2325C">
        <w:rPr>
          <w:rFonts w:ascii="Arial" w:eastAsia="Times New Roman" w:hAnsi="Arial" w:cs="Arial"/>
          <w:bCs/>
          <w:iCs/>
          <w:lang w:eastAsia="es-ES"/>
        </w:rPr>
        <w:t>No obstante, la Junta de Gobierno Local acordará lo más procedente.</w:t>
      </w:r>
    </w:p>
    <w:p w14:paraId="57281F78" w14:textId="77777777" w:rsidR="00F2325C" w:rsidRPr="00F2325C" w:rsidRDefault="00F2325C" w:rsidP="00F2325C">
      <w:pPr>
        <w:spacing w:after="0" w:line="240" w:lineRule="auto"/>
        <w:ind w:right="-357" w:firstLine="708"/>
        <w:jc w:val="both"/>
        <w:rPr>
          <w:rFonts w:ascii="Arial" w:eastAsia="Times New Roman" w:hAnsi="Arial" w:cs="Arial"/>
          <w:bCs/>
          <w:iCs/>
          <w:lang w:eastAsia="es-ES"/>
        </w:rPr>
      </w:pPr>
    </w:p>
    <w:p w14:paraId="394C2745"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98B5264"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0E49561"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
          <w:bCs/>
          <w:kern w:val="3"/>
          <w:lang w:eastAsia="zh-CN"/>
        </w:rPr>
      </w:pPr>
      <w:r w:rsidRPr="00F2325C">
        <w:rPr>
          <w:rFonts w:ascii="Arial" w:eastAsia="Times New Roman" w:hAnsi="Arial" w:cs="Arial"/>
          <w:b/>
          <w:bCs/>
          <w:kern w:val="3"/>
          <w:lang w:eastAsia="zh-CN"/>
        </w:rPr>
        <w:t>La Junta de Gobierno Local, previo debate y por unanimidad de los miembros presentes, acuerda:</w:t>
      </w:r>
    </w:p>
    <w:p w14:paraId="4C4375EA"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530F7D61"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449D73F" w14:textId="77777777" w:rsidR="00F2325C" w:rsidRPr="00F2325C" w:rsidRDefault="00F2325C" w:rsidP="001A0AFB">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r w:rsidRPr="00F2325C">
        <w:rPr>
          <w:rFonts w:ascii="Arial" w:eastAsia="SimSun" w:hAnsi="Arial" w:cs="Arial"/>
          <w:b/>
          <w:bCs/>
          <w:kern w:val="3"/>
          <w:u w:val="single"/>
          <w:lang w:eastAsia="zh-CN" w:bidi="hi-IN"/>
        </w:rPr>
        <w:t>Primero.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Aprobar y suscribir el </w:t>
      </w:r>
      <w:r w:rsidRPr="00F2325C">
        <w:rPr>
          <w:rFonts w:ascii="Arial" w:eastAsia="Cambria" w:hAnsi="Arial" w:cs="Arial"/>
          <w:lang w:val="es-ES_tradnl"/>
        </w:rPr>
        <w:t xml:space="preserve">Convenio </w:t>
      </w:r>
      <w:r w:rsidRPr="00F2325C">
        <w:rPr>
          <w:rFonts w:ascii="Arial" w:eastAsia="Times New Roman" w:hAnsi="Arial" w:cs="Arial"/>
          <w:bCs/>
          <w:iCs/>
          <w:lang w:eastAsia="es-ES"/>
        </w:rPr>
        <w:t>de colaboración entre el Ayuntamiento de Candelaria y</w:t>
      </w:r>
      <w:r w:rsidRPr="00F2325C">
        <w:rPr>
          <w:rFonts w:ascii="Arial" w:eastAsia="Times New Roman" w:hAnsi="Arial" w:cs="Arial"/>
          <w:noProof/>
          <w:lang w:val="es-ES_tradnl" w:eastAsia="es-ES"/>
        </w:rPr>
        <w:t xml:space="preserve"> el Club Deportivo La Basílica,</w:t>
      </w:r>
      <w:r w:rsidRPr="00F2325C">
        <w:rPr>
          <w:rFonts w:ascii="Arial" w:eastAsia="Cambria" w:hAnsi="Arial" w:cs="Arial"/>
          <w:lang w:val="es-ES_tradnl"/>
        </w:rPr>
        <w:t xml:space="preserve"> </w:t>
      </w:r>
      <w:r w:rsidRPr="00F2325C">
        <w:rPr>
          <w:rFonts w:ascii="Arial" w:eastAsia="Times New Roman" w:hAnsi="Arial" w:cs="Arial"/>
          <w:noProof/>
          <w:lang w:val="es-ES_tradnl" w:eastAsia="es-ES"/>
        </w:rPr>
        <w:t>para la promoción del fútbol base en Candelaria.</w:t>
      </w:r>
    </w:p>
    <w:p w14:paraId="6FD339AA"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5582E4A"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Segundo. -</w:t>
      </w:r>
      <w:r w:rsidRPr="00F2325C">
        <w:rPr>
          <w:rFonts w:ascii="Arial" w:eastAsia="SimSun" w:hAnsi="Arial" w:cs="Arial"/>
          <w:kern w:val="3"/>
          <w:lang w:eastAsia="zh-CN" w:bidi="hi-IN"/>
        </w:rPr>
        <w:t xml:space="preserve"> Aprobar y disponer el gasto de 101.653,63 €. con cargo al documento contable A.D. 2.25.0.05958 para la anualidad 2025.</w:t>
      </w:r>
    </w:p>
    <w:p w14:paraId="72F4865A"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bCs/>
          <w:kern w:val="3"/>
          <w:u w:val="single"/>
          <w:lang w:eastAsia="zh-CN" w:bidi="hi-IN"/>
        </w:rPr>
      </w:pPr>
    </w:p>
    <w:p w14:paraId="29D310C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Tercero. -</w:t>
      </w:r>
      <w:r w:rsidRPr="00F2325C">
        <w:rPr>
          <w:rFonts w:ascii="Arial" w:eastAsia="SimSun" w:hAnsi="Arial" w:cs="Arial"/>
          <w:kern w:val="3"/>
          <w:lang w:eastAsia="zh-CN" w:bidi="hi-IN"/>
        </w:rPr>
        <w:t xml:space="preserve"> Facultar a la Alcaldesa-Presidenta para la firma del citado convenio y de la documentación precisa para la ejecución del mismo.</w:t>
      </w:r>
    </w:p>
    <w:p w14:paraId="21365883"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3CEE6D5C"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r w:rsidRPr="00F2325C">
        <w:rPr>
          <w:rFonts w:ascii="Arial" w:eastAsia="SimSun" w:hAnsi="Arial" w:cs="Arial"/>
          <w:b/>
          <w:bCs/>
          <w:kern w:val="3"/>
          <w:u w:val="single"/>
          <w:lang w:eastAsia="zh-CN" w:bidi="hi-IN"/>
        </w:rPr>
        <w:t xml:space="preserve">Cuarto.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Dar traslado del acuerdo que se adopte a la Concejalía de Deportes y al </w:t>
      </w:r>
      <w:r w:rsidRPr="00F2325C">
        <w:rPr>
          <w:rFonts w:ascii="Arial" w:eastAsia="Times New Roman" w:hAnsi="Arial" w:cs="Arial"/>
          <w:noProof/>
          <w:lang w:val="es-ES_tradnl" w:eastAsia="es-ES"/>
        </w:rPr>
        <w:t xml:space="preserve">Club Deportivo La Basilica, </w:t>
      </w:r>
      <w:r w:rsidRPr="00F2325C">
        <w:rPr>
          <w:rFonts w:ascii="Arial" w:eastAsia="Times New Roman" w:hAnsi="Arial" w:cs="Arial"/>
          <w:bCs/>
          <w:iCs/>
          <w:lang w:eastAsia="es-ES"/>
        </w:rPr>
        <w:t>a los efectos oportunos.</w:t>
      </w:r>
    </w:p>
    <w:p w14:paraId="21E63F1C"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90FE31A" w14:textId="77777777" w:rsidR="00F2325C" w:rsidRDefault="00F2325C" w:rsidP="00EC5280">
      <w:pPr>
        <w:jc w:val="both"/>
        <w:rPr>
          <w:rFonts w:ascii="Arial,Bold" w:hAnsi="Arial,Bold" w:cs="Arial,Bold"/>
          <w:b/>
          <w:bCs/>
        </w:rPr>
      </w:pPr>
    </w:p>
    <w:p w14:paraId="11880C54" w14:textId="77777777" w:rsidR="00534812" w:rsidRDefault="00534812" w:rsidP="00EC5280">
      <w:pPr>
        <w:jc w:val="both"/>
        <w:rPr>
          <w:rFonts w:ascii="Arial,Bold" w:hAnsi="Arial,Bold" w:cs="Arial,Bold"/>
          <w:b/>
          <w:bCs/>
        </w:rPr>
      </w:pPr>
    </w:p>
    <w:p w14:paraId="2B4DA89E" w14:textId="77777777" w:rsidR="00EC5280" w:rsidRDefault="00EC5280" w:rsidP="00EC5280">
      <w:pPr>
        <w:autoSpaceDE w:val="0"/>
        <w:autoSpaceDN w:val="0"/>
        <w:adjustRightInd w:val="0"/>
        <w:spacing w:after="0" w:line="240" w:lineRule="auto"/>
        <w:rPr>
          <w:rFonts w:ascii="Arial" w:hAnsi="Arial" w:cs="Arial"/>
        </w:rPr>
      </w:pPr>
    </w:p>
    <w:p w14:paraId="5D4A6E6B" w14:textId="77777777" w:rsidR="00F2325C" w:rsidRDefault="00F2325C" w:rsidP="00EC5280">
      <w:pPr>
        <w:autoSpaceDE w:val="0"/>
        <w:autoSpaceDN w:val="0"/>
        <w:adjustRightInd w:val="0"/>
        <w:spacing w:after="0" w:line="240" w:lineRule="auto"/>
        <w:rPr>
          <w:rFonts w:ascii="Arial" w:hAnsi="Arial" w:cs="Arial"/>
        </w:rPr>
      </w:pPr>
    </w:p>
    <w:p w14:paraId="0B7AE17B" w14:textId="77777777" w:rsidR="00F2325C" w:rsidRPr="0076330B" w:rsidRDefault="00F2325C" w:rsidP="00F2325C">
      <w:pPr>
        <w:widowControl w:val="0"/>
        <w:suppressAutoHyphens/>
        <w:spacing w:after="0" w:line="240" w:lineRule="auto"/>
        <w:jc w:val="both"/>
        <w:rPr>
          <w:rFonts w:ascii="Arial" w:eastAsia="Lucida Sans Unicode" w:hAnsi="Arial" w:cs="Arial"/>
          <w:b/>
          <w:kern w:val="1"/>
          <w:sz w:val="24"/>
          <w:szCs w:val="24"/>
        </w:rPr>
      </w:pPr>
      <w:r w:rsidRPr="0076330B">
        <w:rPr>
          <w:rFonts w:ascii="Arial" w:eastAsia="Lucida Sans Unicode" w:hAnsi="Arial" w:cs="Arial"/>
          <w:b/>
          <w:kern w:val="1"/>
          <w:sz w:val="24"/>
          <w:szCs w:val="24"/>
        </w:rPr>
        <w:t xml:space="preserve">4.- Expediente </w:t>
      </w:r>
      <w:r w:rsidRPr="0076330B">
        <w:rPr>
          <w:rFonts w:ascii="Arial" w:eastAsia="Lucida Sans Unicode" w:hAnsi="Arial" w:cs="Arial"/>
          <w:b/>
          <w:kern w:val="1"/>
          <w:sz w:val="24"/>
          <w:szCs w:val="24"/>
          <w:u w:val="single"/>
        </w:rPr>
        <w:t>8411/2025</w:t>
      </w:r>
      <w:r w:rsidRPr="0076330B">
        <w:rPr>
          <w:rFonts w:ascii="Arial" w:eastAsia="Lucida Sans Unicode" w:hAnsi="Arial" w:cs="Arial"/>
          <w:b/>
          <w:kern w:val="1"/>
          <w:sz w:val="24"/>
          <w:szCs w:val="24"/>
        </w:rPr>
        <w:t>. Aprobar convenio de colaboración entre el ilustre Ayuntamiento de La Villa De Candelaria y el Club Baloncesto Base en Candelaria (Escuela Municipal de Fútbol de Candelaria).</w:t>
      </w:r>
    </w:p>
    <w:p w14:paraId="0428E0A9"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F3F76FB"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0C44EE1"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r w:rsidRPr="00F2325C">
        <w:rPr>
          <w:rFonts w:ascii="Arial" w:eastAsia="Times New Roman" w:hAnsi="Arial" w:cs="Arial"/>
          <w:b/>
          <w:color w:val="000000"/>
          <w:kern w:val="1"/>
          <w:bdr w:val="none" w:sz="0" w:space="0" w:color="auto" w:frame="1"/>
          <w:lang w:eastAsia="es-ES"/>
        </w:rPr>
        <w:t xml:space="preserve">     Consta en el expediente propuesta de la Alcaldesa-Presidenta, de fecha 15 de septiembre de 2025, cuyo tenor literal es el siguiente:</w:t>
      </w:r>
    </w:p>
    <w:p w14:paraId="7612E374"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p>
    <w:p w14:paraId="4DACD18D"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79EFE42A"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“Considerando que la Ley 1/2019, de 30 de enero, de la actividad física y el deporte de Canarias dispone en su art. 12.2a. que son competencia de los ayuntamientos canarios la promoción de actividad deportiva en su ámbito territorial, fomentando especialmente las actividades de iniciación y de carácter formativo y recreativo entre los colectivos de especial atención señalados en el artículo 3 de esta ley, entre los que se encuentran los niños y jóvenes.</w:t>
      </w:r>
    </w:p>
    <w:p w14:paraId="03110637"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3F280F46"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Considerando que la Ley 1/2019, de 30 de enero, de la actividad física y el deporte de Canarias, en su art. 9 b. permite a los Ayuntamientos realizar mediante convenios con los clubes o cualquier otro sistema previsto en el ordenamiento jurídico de las competencias atribuidas.</w:t>
      </w:r>
    </w:p>
    <w:p w14:paraId="7EDEB91C"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41705F5B"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Resultando que el Club Deportivo Pozo Virgen de Candelaria es una asociación privada, sin ánimo de lucro, que dispone de la suficiente estructura y personalidad jurídica, integrado dentro de la federación correspondiente y demás organismos competentes, y tiene por objeto la promoción del deporte.</w:t>
      </w:r>
    </w:p>
    <w:p w14:paraId="0F070D63"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1C9954F3"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Resultando que ambas partes persiguen una misma finalidad de fomento de una actividad de interés público, como es la práctica del deporte por parte de la comunidad vecinal, convienen en aras de aunar esfuerzos y voluntades.</w:t>
      </w:r>
    </w:p>
    <w:p w14:paraId="415CBAC8"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1D764F98" w14:textId="77777777" w:rsidR="00F2325C" w:rsidRPr="00F2325C" w:rsidRDefault="00F2325C" w:rsidP="00F2325C">
      <w:pPr>
        <w:autoSpaceDN w:val="0"/>
        <w:spacing w:after="0" w:line="276" w:lineRule="auto"/>
        <w:ind w:firstLine="709"/>
        <w:jc w:val="both"/>
        <w:textAlignment w:val="baseline"/>
        <w:rPr>
          <w:rFonts w:ascii="Arial" w:eastAsia="Arial Unicode MS" w:hAnsi="Arial" w:cs="Arial"/>
          <w:kern w:val="3"/>
          <w:lang w:eastAsia="zh-CN"/>
        </w:rPr>
      </w:pPr>
    </w:p>
    <w:p w14:paraId="5ED831E4" w14:textId="77777777" w:rsidR="00F2325C" w:rsidRPr="00F2325C" w:rsidRDefault="00F2325C" w:rsidP="00F2325C">
      <w:pPr>
        <w:autoSpaceDN w:val="0"/>
        <w:spacing w:after="0" w:line="276" w:lineRule="auto"/>
        <w:jc w:val="both"/>
        <w:textAlignment w:val="baseline"/>
        <w:rPr>
          <w:rFonts w:ascii="Arial" w:eastAsia="Arial Unicode MS" w:hAnsi="Arial" w:cs="Arial"/>
          <w:kern w:val="3"/>
          <w:lang w:eastAsia="zh-CN"/>
        </w:rPr>
      </w:pPr>
      <w:r w:rsidRPr="00F2325C">
        <w:rPr>
          <w:rFonts w:ascii="Arial" w:eastAsia="Arial Unicode MS" w:hAnsi="Arial" w:cs="Arial"/>
          <w:kern w:val="3"/>
          <w:lang w:eastAsia="zh-CN"/>
        </w:rPr>
        <w:t>Se propone por parte de esta Alcaldía:</w:t>
      </w:r>
    </w:p>
    <w:p w14:paraId="26FED018" w14:textId="77777777" w:rsidR="00F2325C" w:rsidRPr="00F2325C" w:rsidRDefault="00F2325C" w:rsidP="00F2325C">
      <w:pPr>
        <w:autoSpaceDN w:val="0"/>
        <w:spacing w:after="0" w:line="276" w:lineRule="auto"/>
        <w:jc w:val="both"/>
        <w:textAlignment w:val="baseline"/>
        <w:rPr>
          <w:rFonts w:ascii="Arial" w:eastAsia="Arial Unicode MS" w:hAnsi="Arial" w:cs="Arial"/>
          <w:kern w:val="3"/>
          <w:lang w:eastAsia="zh-CN"/>
        </w:rPr>
      </w:pPr>
    </w:p>
    <w:p w14:paraId="18820183" w14:textId="77777777" w:rsidR="00F2325C" w:rsidRPr="00F2325C" w:rsidRDefault="00F2325C" w:rsidP="00F2325C">
      <w:pPr>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Primero. -</w:t>
      </w:r>
      <w:r w:rsidRPr="00F2325C">
        <w:rPr>
          <w:rFonts w:ascii="Arial" w:eastAsia="SimSun" w:hAnsi="Arial" w:cs="Arial"/>
          <w:b/>
          <w:bCs/>
          <w:kern w:val="3"/>
          <w:lang w:eastAsia="zh-CN" w:bidi="hi-IN"/>
        </w:rPr>
        <w:t xml:space="preserve"> </w:t>
      </w:r>
      <w:r w:rsidRPr="00F2325C">
        <w:rPr>
          <w:rFonts w:ascii="Arial" w:eastAsia="SimSun" w:hAnsi="Arial" w:cs="Arial"/>
          <w:kern w:val="3"/>
          <w:lang w:eastAsia="zh-CN" w:bidi="hi-IN"/>
        </w:rPr>
        <w:t>La aprobación del texto del convenio de colaboración para la promoción del baloncesto base en Candelaria, cuyo texto a continuación se describe:</w:t>
      </w:r>
    </w:p>
    <w:p w14:paraId="4E80BB6E" w14:textId="77777777" w:rsidR="00F2325C" w:rsidRPr="00F2325C" w:rsidRDefault="00F2325C" w:rsidP="00F2325C">
      <w:pPr>
        <w:autoSpaceDN w:val="0"/>
        <w:spacing w:after="0" w:line="276" w:lineRule="auto"/>
        <w:jc w:val="both"/>
        <w:textAlignment w:val="baseline"/>
        <w:rPr>
          <w:rFonts w:ascii="Arial" w:eastAsia="Arial Unicode MS" w:hAnsi="Arial" w:cs="Arial"/>
          <w:color w:val="FF0000"/>
          <w:kern w:val="3"/>
          <w:lang w:eastAsia="zh-CN"/>
        </w:rPr>
      </w:pPr>
    </w:p>
    <w:p w14:paraId="3BA357AF"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b/>
          <w:kern w:val="3"/>
          <w:lang w:eastAsia="zh-CN" w:bidi="hi-IN"/>
        </w:rPr>
      </w:pPr>
    </w:p>
    <w:p w14:paraId="16142748"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 xml:space="preserve">CONVENIO DE COLABORACIÓN ENTRE EL ILUSTRE AYUNTAMIENTO DE LA VILLA DE CANDELARIA Y EL </w:t>
      </w:r>
      <w:r w:rsidRPr="00F2325C">
        <w:rPr>
          <w:rFonts w:ascii="Arial" w:eastAsia="SimSun" w:hAnsi="Arial" w:cs="Arial"/>
          <w:b/>
          <w:bCs/>
          <w:kern w:val="3"/>
          <w:lang w:eastAsia="zh-CN" w:bidi="hi-IN"/>
        </w:rPr>
        <w:t>CLUB BALONCESTO POZO VIRGEN DE CANDELARIA</w:t>
      </w:r>
      <w:r w:rsidRPr="00F2325C">
        <w:rPr>
          <w:rFonts w:ascii="Arial" w:eastAsia="SimSun" w:hAnsi="Arial" w:cs="Arial"/>
          <w:b/>
          <w:kern w:val="3"/>
          <w:lang w:eastAsia="zh-CN" w:bidi="hi-IN"/>
        </w:rPr>
        <w:t xml:space="preserve"> PARA LA PROMOCION DEL BALONCESTO BASE EN CANDELARIA (ESCUELA MUNICIPAL DE BALONCESTO DE CANDELARIA).</w:t>
      </w:r>
    </w:p>
    <w:p w14:paraId="1E33AEB4"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b/>
          <w:kern w:val="3"/>
          <w:lang w:eastAsia="zh-CN" w:bidi="hi-IN"/>
        </w:rPr>
      </w:pPr>
    </w:p>
    <w:p w14:paraId="3FC1F60C"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b/>
          <w:iCs/>
          <w:kern w:val="3"/>
          <w:lang w:eastAsia="zh-CN"/>
        </w:rPr>
      </w:pPr>
      <w:r w:rsidRPr="00F2325C">
        <w:rPr>
          <w:rFonts w:ascii="Arial" w:eastAsia="Times New Roman" w:hAnsi="Arial" w:cs="Arial"/>
          <w:b/>
          <w:noProof/>
          <w:kern w:val="3"/>
          <w:lang w:eastAsia="es-ES"/>
        </w:rPr>
        <mc:AlternateContent>
          <mc:Choice Requires="wps">
            <w:drawing>
              <wp:anchor distT="4294967295" distB="4294967295" distL="114300" distR="114300" simplePos="0" relativeHeight="251662336" behindDoc="0" locked="0" layoutInCell="1" allowOverlap="1" wp14:anchorId="27F03045" wp14:editId="44789E22">
                <wp:simplePos x="0" y="0"/>
                <wp:positionH relativeFrom="column">
                  <wp:posOffset>-1141730</wp:posOffset>
                </wp:positionH>
                <wp:positionV relativeFrom="paragraph">
                  <wp:posOffset>-15241</wp:posOffset>
                </wp:positionV>
                <wp:extent cx="777240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a:noFill/>
                          <a:prstDash val="solid"/>
                        </a:ln>
                      </wps:spPr>
                      <wps:bodyPr/>
                    </wps:wsp>
                  </a:graphicData>
                </a:graphic>
                <wp14:sizeRelH relativeFrom="page">
                  <wp14:pctWidth>0</wp14:pctWidth>
                </wp14:sizeRelH>
                <wp14:sizeRelV relativeFrom="page">
                  <wp14:pctHeight>0</wp14:pctHeight>
                </wp14:sizeRelV>
              </wp:anchor>
            </w:drawing>
          </mc:Choice>
          <mc:Fallback>
            <w:pict>
              <v:line w14:anchorId="6F969287" id="Conector recto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pt,-1.2pt" to="52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" stroked="f">
                <o:lock v:ext="edit" shapetype="f"/>
              </v:line>
            </w:pict>
          </mc:Fallback>
        </mc:AlternateContent>
      </w:r>
      <w:r w:rsidRPr="00F2325C">
        <w:rPr>
          <w:rFonts w:ascii="Arial" w:eastAsia="Times New Roman" w:hAnsi="Arial" w:cs="Arial"/>
          <w:b/>
          <w:iCs/>
          <w:kern w:val="3"/>
          <w:lang w:eastAsia="zh-CN"/>
        </w:rPr>
        <w:t>COMPARECEN</w:t>
      </w:r>
    </w:p>
    <w:p w14:paraId="0F090F37"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kern w:val="3"/>
          <w:lang w:eastAsia="zh-CN"/>
        </w:rPr>
      </w:pPr>
    </w:p>
    <w:p w14:paraId="69997730"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De una parte Dña. María Concepción Brito Núñez, en calidad de Alcaldesa-Presidenta del Ayuntamiento de la Villa de Candelaria, cuyas circunstancias personales no se hacen constar por actuar en razón de su referido cargo, asistida por el Secretario General D. Octavio Manuel Fernández Hernández.</w:t>
      </w:r>
    </w:p>
    <w:p w14:paraId="3F7E4DD8" w14:textId="77777777" w:rsidR="00F2325C" w:rsidRPr="00F2325C" w:rsidRDefault="00F2325C" w:rsidP="00F2325C">
      <w:pPr>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De la otra parte, D. Juan José Sabina Lugo, mayor de edad y provisto de D.N.I. nº ***7785**.</w:t>
      </w:r>
    </w:p>
    <w:p w14:paraId="6B7D3667" w14:textId="77777777" w:rsidR="00F2325C" w:rsidRPr="00F2325C" w:rsidRDefault="00F2325C" w:rsidP="00F2325C">
      <w:pPr>
        <w:widowControl w:val="0"/>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Ante mí, D. Octavio Manuel Fernández Hernández, Secretario General del Ayuntamiento de Candelaria.</w:t>
      </w:r>
    </w:p>
    <w:p w14:paraId="3D9CEC94" w14:textId="77777777" w:rsidR="00F2325C" w:rsidRPr="00F2325C" w:rsidRDefault="00F2325C" w:rsidP="00F2325C">
      <w:pPr>
        <w:suppressAutoHyphens/>
        <w:autoSpaceDN w:val="0"/>
        <w:spacing w:after="0" w:line="360" w:lineRule="auto"/>
        <w:jc w:val="both"/>
        <w:textAlignment w:val="baseline"/>
        <w:rPr>
          <w:rFonts w:ascii="Arial" w:eastAsia="Times New Roman" w:hAnsi="Arial" w:cs="Arial"/>
          <w:kern w:val="3"/>
          <w:lang w:eastAsia="zh-CN"/>
        </w:rPr>
      </w:pPr>
    </w:p>
    <w:p w14:paraId="482CB79E" w14:textId="77777777" w:rsidR="00F2325C" w:rsidRPr="00F2325C" w:rsidRDefault="00F2325C" w:rsidP="00F2325C">
      <w:pPr>
        <w:keepNext/>
        <w:widowControl w:val="0"/>
        <w:shd w:val="clear" w:color="auto" w:fill="EEEEEE"/>
        <w:tabs>
          <w:tab w:val="left" w:pos="2475"/>
          <w:tab w:val="center" w:pos="4252"/>
        </w:tabs>
        <w:suppressAutoHyphens/>
        <w:spacing w:before="240" w:after="283" w:line="240" w:lineRule="auto"/>
        <w:outlineLvl w:val="0"/>
        <w:rPr>
          <w:rFonts w:ascii="Arial" w:eastAsia="DejaVu Sans" w:hAnsi="Arial" w:cs="Arial"/>
          <w:bCs/>
          <w:iCs/>
          <w:lang w:eastAsia="zh-CN" w:bidi="hi-IN"/>
        </w:rPr>
      </w:pPr>
      <w:r w:rsidRPr="00F2325C">
        <w:rPr>
          <w:rFonts w:ascii="Arial" w:eastAsia="DejaVu Sans" w:hAnsi="Arial" w:cs="Arial"/>
          <w:bCs/>
          <w:iCs/>
          <w:lang w:eastAsia="zh-CN" w:bidi="hi-IN"/>
        </w:rPr>
        <w:tab/>
      </w:r>
      <w:r w:rsidRPr="00F2325C">
        <w:rPr>
          <w:rFonts w:ascii="Arial" w:eastAsia="DejaVu Sans" w:hAnsi="Arial" w:cs="Arial"/>
          <w:bCs/>
          <w:iCs/>
          <w:lang w:eastAsia="zh-CN" w:bidi="hi-IN"/>
        </w:rPr>
        <w:tab/>
        <w:t>INTERVIENEN</w:t>
      </w:r>
    </w:p>
    <w:p w14:paraId="768CF7AB"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19066212"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 xml:space="preserve">Dña. María Concepción Brito Núñez, en calidad de Alcaldesa-Presidenta del Ayuntamiento de la Villa de Candelaria, especialmente facultada para este acto por acuerdo de la Junta de Gobierno Local de fecha […] y en virtud de la competencia que </w:t>
      </w:r>
      <w:r w:rsidRPr="00F2325C">
        <w:rPr>
          <w:rFonts w:ascii="Arial" w:eastAsia="Lucida Sans Unicode" w:hAnsi="Arial" w:cs="Arial"/>
          <w:kern w:val="1"/>
        </w:rPr>
        <w:lastRenderedPageBreak/>
        <w:t>le otorga el art. 21.1.b) de la Ley 7/1985, reguladora de las Bases de Régimen Local, y asistida por D. Octavio Manuel Fernández Hernández, Secretario General del Ayuntamiento de Candelaria</w:t>
      </w:r>
    </w:p>
    <w:p w14:paraId="24ED0543" w14:textId="77777777" w:rsidR="00F2325C" w:rsidRPr="00F2325C" w:rsidRDefault="00F2325C" w:rsidP="00F2325C">
      <w:pPr>
        <w:suppressAutoHyphens/>
        <w:spacing w:after="0" w:line="276" w:lineRule="auto"/>
        <w:ind w:firstLine="708"/>
        <w:jc w:val="both"/>
        <w:rPr>
          <w:rFonts w:ascii="Arial" w:eastAsia="Times New Roman" w:hAnsi="Arial" w:cs="Arial"/>
          <w:lang w:eastAsia="ar-SA" w:bidi="hi-IN"/>
        </w:rPr>
      </w:pPr>
      <w:r w:rsidRPr="00F2325C">
        <w:rPr>
          <w:rFonts w:ascii="Arial" w:eastAsia="DejaVu Sans" w:hAnsi="Arial" w:cs="Arial"/>
          <w:lang w:eastAsia="zh-CN" w:bidi="hi-IN"/>
        </w:rPr>
        <w:t xml:space="preserve">D. Juan José Sabina Lugo, actuando en calidad de Vicepresidente del Club Baloncesto Pozo Virgen de Candelaria (en adelante el club), </w:t>
      </w:r>
      <w:r w:rsidRPr="00F2325C">
        <w:rPr>
          <w:rFonts w:ascii="Arial" w:eastAsia="Times New Roman" w:hAnsi="Arial" w:cs="Arial"/>
          <w:lang w:eastAsia="ar-SA" w:bidi="hi-IN"/>
        </w:rPr>
        <w:t xml:space="preserve">con cédula de identificación fiscal nº </w:t>
      </w:r>
      <w:r w:rsidRPr="00F2325C">
        <w:rPr>
          <w:rFonts w:ascii="Arial" w:eastAsia="DejaVu Sans" w:hAnsi="Arial" w:cs="Arial"/>
          <w:lang w:eastAsia="zh-CN" w:bidi="hi-IN"/>
        </w:rPr>
        <w:t>G-38607693</w:t>
      </w:r>
      <w:r w:rsidRPr="00F2325C">
        <w:rPr>
          <w:rFonts w:ascii="Arial" w:eastAsia="Times New Roman" w:hAnsi="Arial" w:cs="Arial"/>
          <w:lang w:eastAsia="ar-SA" w:bidi="hi-IN"/>
        </w:rPr>
        <w:t xml:space="preserve">, según manifestación del mismo y acuerdo adoptado, los comparecientes se reconocen mutuamente la competencia y capacidad legal necesaria y suficiente para suscribir el presente Convenio, y </w:t>
      </w:r>
    </w:p>
    <w:p w14:paraId="33EFA213" w14:textId="77777777" w:rsidR="00F2325C" w:rsidRPr="00F2325C" w:rsidRDefault="00F2325C" w:rsidP="00F2325C">
      <w:pPr>
        <w:widowControl w:val="0"/>
        <w:suppressAutoHyphens/>
        <w:spacing w:after="120" w:line="360" w:lineRule="auto"/>
        <w:rPr>
          <w:rFonts w:ascii="Arial" w:eastAsia="Lucida Sans Unicode" w:hAnsi="Arial" w:cs="Arial"/>
          <w:kern w:val="1"/>
        </w:rPr>
      </w:pPr>
    </w:p>
    <w:p w14:paraId="0B29785D" w14:textId="77777777" w:rsidR="00F2325C" w:rsidRPr="00F2325C" w:rsidRDefault="00F2325C" w:rsidP="00F2325C">
      <w:pPr>
        <w:keepNext/>
        <w:widowControl w:val="0"/>
        <w:shd w:val="clear" w:color="auto" w:fill="EEEEEE"/>
        <w:suppressAutoHyphens/>
        <w:spacing w:before="240" w:after="283" w:line="240" w:lineRule="auto"/>
        <w:jc w:val="center"/>
        <w:outlineLvl w:val="0"/>
        <w:rPr>
          <w:rFonts w:ascii="Arial" w:eastAsia="DejaVu Sans" w:hAnsi="Arial" w:cs="Arial"/>
          <w:bCs/>
          <w:iCs/>
          <w:lang w:eastAsia="zh-CN" w:bidi="hi-IN"/>
        </w:rPr>
      </w:pPr>
      <w:r w:rsidRPr="00F2325C">
        <w:rPr>
          <w:rFonts w:ascii="Arial" w:eastAsia="DejaVu Sans" w:hAnsi="Arial" w:cs="Arial"/>
          <w:bCs/>
          <w:iCs/>
          <w:lang w:eastAsia="zh-CN" w:bidi="hi-IN"/>
        </w:rPr>
        <w:t>EXPONEN</w:t>
      </w:r>
    </w:p>
    <w:p w14:paraId="50FB49DF"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534DD1CB" w14:textId="77777777" w:rsidR="00F2325C" w:rsidRPr="00F2325C" w:rsidRDefault="00F2325C" w:rsidP="00F2325C">
      <w:pPr>
        <w:widowControl w:val="0"/>
        <w:numPr>
          <w:ilvl w:val="0"/>
          <w:numId w:val="12"/>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Ley 1/2019, de 30 de enero, de la actividad física y el deporte de Canarias dispone como competencia del Ayuntamiento de la Villa de Candelaria la organización de actividades de deporte entre niños y jóvenes en el ámbito municipal (art. 12.2.a).</w:t>
      </w:r>
    </w:p>
    <w:p w14:paraId="6B763428"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Las competencias atribuidas al Ayuntamiento pueden ejecutarse por medio de convenios con los clubes o mediante cualquier otro sistema previsto en el Ordenamiento Jurídico (art. 9.b de la Ley 1/2019, de 30 de enero, de la actividad física y el deporte de Canarias).</w:t>
      </w:r>
    </w:p>
    <w:p w14:paraId="30BBD373"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entidad deportiva que goza de personalidad jurídica propia y capacidad de obrar suficiente para el cumplimiento de sus fines, presentó al Ayuntamiento de Candelaria (Concejalía de Deportes) un proyecto de Equipos de Base</w:t>
      </w:r>
      <w:r w:rsidRPr="00F2325C">
        <w:rPr>
          <w:rFonts w:ascii="Arial" w:eastAsia="SimSun" w:hAnsi="Arial" w:cs="Arial"/>
          <w:b/>
          <w:kern w:val="3"/>
          <w:lang w:eastAsia="zh-CN" w:bidi="hi-IN"/>
        </w:rPr>
        <w:t xml:space="preserve">, </w:t>
      </w:r>
      <w:r w:rsidRPr="00F2325C">
        <w:rPr>
          <w:rFonts w:ascii="Arial" w:eastAsia="SimSun" w:hAnsi="Arial" w:cs="Arial"/>
          <w:kern w:val="3"/>
          <w:lang w:eastAsia="zh-CN" w:bidi="hi-IN"/>
        </w:rPr>
        <w:t>con una previsión de equipos y técnicos, una programación de las actividades deportivas y un presupuesto, a ejecutar en dicho municipio, con el fin de promocionar el deporte en el término municipal de Candelaria entre los deportistas en edad escolar.</w:t>
      </w:r>
    </w:p>
    <w:p w14:paraId="30ABB26D"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tiene reconocido en su objeto social la práctica de actividades físicas y deportivas sin ánimo de lucro, y como actividad principal la del baloncesto.</w:t>
      </w:r>
    </w:p>
    <w:p w14:paraId="45E8DCA9"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En el ámbito de las respectivas competencias ambas partes están interesadas en iniciar una colaboración mediante el presente Convenio de Colaboración.</w:t>
      </w:r>
    </w:p>
    <w:p w14:paraId="116609C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292BF1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 tal efecto, el Ayuntamiento y el Club suscriben el presente Convenio que se sujetará a las siguientes,</w:t>
      </w:r>
    </w:p>
    <w:p w14:paraId="22BA7382"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
          <w:bCs/>
          <w:iCs/>
          <w:kern w:val="3"/>
          <w:lang w:eastAsia="zh-CN" w:bidi="hi-IN"/>
        </w:rPr>
      </w:pPr>
    </w:p>
    <w:p w14:paraId="65EE1000"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
          <w:bCs/>
          <w:iCs/>
          <w:kern w:val="3"/>
          <w:lang w:eastAsia="zh-CN" w:bidi="hi-IN"/>
        </w:rPr>
      </w:pPr>
      <w:r w:rsidRPr="00F2325C">
        <w:rPr>
          <w:rFonts w:ascii="Arial" w:eastAsia="Times New Roman" w:hAnsi="Arial" w:cs="Arial"/>
          <w:b/>
          <w:bCs/>
          <w:iCs/>
          <w:kern w:val="3"/>
          <w:lang w:eastAsia="zh-CN" w:bidi="hi-IN"/>
        </w:rPr>
        <w:t>CLÁUSULAS</w:t>
      </w:r>
    </w:p>
    <w:p w14:paraId="78E8BEAA"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
          <w:bCs/>
          <w:kern w:val="3"/>
          <w:lang w:eastAsia="zh-CN" w:bidi="hi-IN"/>
        </w:rPr>
      </w:pPr>
    </w:p>
    <w:p w14:paraId="13E78AD4"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kern w:val="3"/>
          <w:lang w:eastAsia="zh-CN" w:bidi="hi-IN"/>
        </w:rPr>
        <w:t>Primera. - Objeto.</w:t>
      </w:r>
      <w:r w:rsidRPr="00F2325C">
        <w:rPr>
          <w:rFonts w:ascii="Arial" w:eastAsia="SimSun" w:hAnsi="Arial" w:cs="Arial"/>
          <w:kern w:val="3"/>
          <w:lang w:eastAsia="zh-CN" w:bidi="hi-IN"/>
        </w:rPr>
        <w:t xml:space="preserve"> </w:t>
      </w:r>
    </w:p>
    <w:p w14:paraId="34C59F4A"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C7C9D2C" w14:textId="77777777" w:rsid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Es objeto del presente convenio fomentar la práctica del deporte, por parte de los escolares del municipio, trazando como objetivo la difusión y divulgación del baloncesto base a través de la Escuela Municipal de Baloncesto de Candelaria, a partir de ahora E.M.B.C., así como la participación en los eventos deportivos y competiciones federadas para tal fin.</w:t>
      </w:r>
    </w:p>
    <w:p w14:paraId="73A658CE" w14:textId="77777777" w:rsidR="0076330B" w:rsidRDefault="0076330B"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4FA9BD0A" w14:textId="77777777" w:rsidR="0076330B" w:rsidRDefault="0076330B"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DC5F92E" w14:textId="77777777" w:rsidR="0076330B" w:rsidRPr="00F2325C" w:rsidRDefault="0076330B"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6EF53DAA"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b/>
          <w:kern w:val="3"/>
          <w:lang w:eastAsia="zh-CN" w:bidi="hi-IN"/>
        </w:rPr>
      </w:pPr>
    </w:p>
    <w:p w14:paraId="514B886F"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Segunda. – Vigencia.</w:t>
      </w:r>
    </w:p>
    <w:p w14:paraId="59BDF6E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b/>
          <w:kern w:val="3"/>
          <w:lang w:eastAsia="zh-CN" w:bidi="hi-IN"/>
        </w:rPr>
      </w:pPr>
    </w:p>
    <w:p w14:paraId="67B59099" w14:textId="77777777" w:rsidR="00F2325C" w:rsidRPr="00F2325C" w:rsidRDefault="00F2325C" w:rsidP="00F2325C">
      <w:pPr>
        <w:suppressAutoHyphens/>
        <w:spacing w:after="0" w:line="276" w:lineRule="auto"/>
        <w:jc w:val="both"/>
        <w:rPr>
          <w:rFonts w:ascii="Arial" w:eastAsia="Times New Roman" w:hAnsi="Arial" w:cs="Arial"/>
          <w:kern w:val="3"/>
          <w:lang w:eastAsia="ar-SA" w:bidi="hi-IN"/>
        </w:rPr>
      </w:pPr>
      <w:r w:rsidRPr="00F2325C">
        <w:rPr>
          <w:rFonts w:ascii="Arial" w:eastAsia="Times New Roman" w:hAnsi="Arial" w:cs="Arial"/>
          <w:lang w:eastAsia="ar-SA" w:bidi="hi-IN"/>
        </w:rPr>
        <w:t xml:space="preserve">El presente convenio </w:t>
      </w:r>
      <w:r w:rsidRPr="00F2325C">
        <w:rPr>
          <w:rFonts w:ascii="Arial" w:eastAsia="Times New Roman" w:hAnsi="Arial" w:cs="Arial"/>
          <w:kern w:val="3"/>
          <w:lang w:eastAsia="ar-SA" w:bidi="hi-IN"/>
        </w:rPr>
        <w:t xml:space="preserve">entrará en vigor en la fecha de su firma por las partes y mantendrá su vigencia hasta la suscripción del nuevo convenio que lo sustituya. </w:t>
      </w:r>
    </w:p>
    <w:p w14:paraId="3B791C84"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b/>
          <w:kern w:val="3"/>
          <w:lang w:eastAsia="zh-CN" w:bidi="hi-IN"/>
        </w:rPr>
      </w:pPr>
    </w:p>
    <w:p w14:paraId="3047D31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kern w:val="3"/>
          <w:lang w:eastAsia="zh-CN" w:bidi="hi-IN"/>
        </w:rPr>
        <w:t>Tercera. -  Obligaciones de las partes.</w:t>
      </w:r>
    </w:p>
    <w:p w14:paraId="4E7ACD3C"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8205E7F"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Para la realización de las actuaciones las partes firmantes del presente convenio se comprometen a:</w:t>
      </w:r>
    </w:p>
    <w:p w14:paraId="6CD616F6"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6C3BB9A0" w14:textId="77777777" w:rsidR="00F2325C" w:rsidRPr="00F2325C" w:rsidRDefault="00F2325C" w:rsidP="00F2325C">
      <w:pPr>
        <w:widowControl w:val="0"/>
        <w:numPr>
          <w:ilvl w:val="0"/>
          <w:numId w:val="13"/>
        </w:numPr>
        <w:tabs>
          <w:tab w:val="clear" w:pos="349"/>
          <w:tab w:val="num" w:pos="0"/>
        </w:tabs>
        <w:suppressAutoHyphens/>
        <w:autoSpaceDN w:val="0"/>
        <w:spacing w:after="0" w:line="360" w:lineRule="auto"/>
        <w:jc w:val="both"/>
        <w:textAlignment w:val="baseline"/>
        <w:rPr>
          <w:rFonts w:ascii="Arial" w:eastAsia="SimSun" w:hAnsi="Arial" w:cs="Arial"/>
          <w:kern w:val="3"/>
          <w:lang w:eastAsia="zh-CN" w:bidi="hi-IN"/>
        </w:rPr>
      </w:pPr>
      <w:r w:rsidRPr="00F2325C">
        <w:rPr>
          <w:rFonts w:ascii="Arial" w:eastAsia="SimSun" w:hAnsi="Arial" w:cs="Arial"/>
          <w:kern w:val="3"/>
          <w:u w:val="single"/>
          <w:lang w:eastAsia="zh-CN" w:bidi="hi-IN"/>
        </w:rPr>
        <w:t>Por parte del Ayuntamiento de Candelaria:</w:t>
      </w:r>
    </w:p>
    <w:p w14:paraId="4A4D1C72" w14:textId="77777777" w:rsidR="00F2325C" w:rsidRPr="00F2325C" w:rsidRDefault="00F2325C" w:rsidP="00F2325C">
      <w:pPr>
        <w:suppressAutoHyphens/>
        <w:autoSpaceDN w:val="0"/>
        <w:spacing w:after="0" w:line="360" w:lineRule="auto"/>
        <w:ind w:left="709"/>
        <w:jc w:val="both"/>
        <w:textAlignment w:val="baseline"/>
        <w:rPr>
          <w:rFonts w:ascii="Arial" w:eastAsia="SimSun" w:hAnsi="Arial" w:cs="Arial"/>
          <w:kern w:val="3"/>
          <w:lang w:eastAsia="zh-CN" w:bidi="hi-IN"/>
        </w:rPr>
      </w:pPr>
    </w:p>
    <w:p w14:paraId="0B491BDB" w14:textId="77777777" w:rsidR="00F2325C" w:rsidRPr="00F2325C" w:rsidRDefault="00F2325C" w:rsidP="00F2325C">
      <w:pPr>
        <w:widowControl w:val="0"/>
        <w:numPr>
          <w:ilvl w:val="1"/>
          <w:numId w:val="10"/>
        </w:num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Abonará, en forma de subvención y en el plazo máximo de tres meses desde la firma del presente convenio, una aportación económica en función de los equipos registrados y según la cantidad fijada en el anexo número 1, en el que se describen las baremaciones por categoría de baloncesto base y en el que especifica el importe a recibir por cada equipo creado de la</w:t>
      </w:r>
    </w:p>
    <w:p w14:paraId="0EBE5D41"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Escuela Municipal de Baloncesto de Candelaria, además de </w:t>
      </w:r>
      <w:r w:rsidRPr="00F2325C">
        <w:rPr>
          <w:rFonts w:ascii="Arial" w:eastAsia="DejaVu Sans" w:hAnsi="Arial" w:cs="Arial"/>
          <w:lang w:eastAsia="zh-CN" w:bidi="hi-IN"/>
        </w:rPr>
        <w:t xml:space="preserve">58.866,99 </w:t>
      </w:r>
      <w:r w:rsidRPr="00F2325C">
        <w:rPr>
          <w:rFonts w:ascii="Arial" w:eastAsia="Times New Roman" w:hAnsi="Arial" w:cs="Arial"/>
          <w:lang w:eastAsia="ar-SA" w:bidi="hi-IN"/>
        </w:rPr>
        <w:t xml:space="preserve">€ en concepto de gastos </w:t>
      </w:r>
    </w:p>
    <w:p w14:paraId="380C3F0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8DB0D7E" w14:textId="77777777" w:rsidR="00F2325C" w:rsidRPr="00F2325C" w:rsidRDefault="00F2325C" w:rsidP="00F2325C">
      <w:pPr>
        <w:suppressAutoHyphens/>
        <w:spacing w:after="0" w:line="276" w:lineRule="auto"/>
        <w:jc w:val="both"/>
        <w:rPr>
          <w:rFonts w:ascii="Arial" w:eastAsia="Times New Roman" w:hAnsi="Arial" w:cs="Arial"/>
          <w:kern w:val="1"/>
          <w:lang w:eastAsia="ar-SA"/>
        </w:rPr>
      </w:pPr>
      <w:r w:rsidRPr="00F2325C">
        <w:rPr>
          <w:rFonts w:ascii="Arial" w:eastAsia="Times New Roman" w:hAnsi="Arial" w:cs="Arial"/>
          <w:lang w:eastAsia="ar-SA" w:bidi="hi-IN"/>
        </w:rPr>
        <w:t xml:space="preserve">de coordinación, administración y ayuda al desplazamiento a competiciones, </w:t>
      </w:r>
      <w:r w:rsidRPr="00F2325C">
        <w:rPr>
          <w:rFonts w:ascii="Arial" w:eastAsia="Times New Roman" w:hAnsi="Arial" w:cs="Arial"/>
          <w:kern w:val="1"/>
          <w:lang w:eastAsia="ar-SA"/>
        </w:rPr>
        <w:t xml:space="preserve">para la anualidad de 2025, </w:t>
      </w:r>
    </w:p>
    <w:p w14:paraId="16A170B8" w14:textId="77777777" w:rsidR="00F2325C" w:rsidRPr="00F2325C" w:rsidRDefault="00F2325C" w:rsidP="00F2325C">
      <w:pPr>
        <w:suppressAutoHyphens/>
        <w:spacing w:after="0" w:line="276" w:lineRule="auto"/>
        <w:jc w:val="both"/>
        <w:rPr>
          <w:rFonts w:ascii="Arial" w:eastAsia="Times New Roman" w:hAnsi="Arial" w:cs="Arial"/>
          <w:kern w:val="1"/>
          <w:lang w:eastAsia="ar-SA"/>
        </w:rPr>
      </w:pPr>
    </w:p>
    <w:p w14:paraId="4A6E036E"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kern w:val="1"/>
          <w:lang w:eastAsia="ar-SA"/>
        </w:rPr>
        <w:t>pudiendo realizarse más pagos mientras siga vigente el convenio</w:t>
      </w:r>
      <w:r w:rsidRPr="00F2325C">
        <w:rPr>
          <w:rFonts w:ascii="Arial" w:eastAsia="Times New Roman" w:hAnsi="Arial" w:cs="Arial"/>
          <w:lang w:eastAsia="ar-SA" w:bidi="hi-IN"/>
        </w:rPr>
        <w:t xml:space="preserve">, mediante propuesta del Concejal de Deportes.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14:paraId="798682D3" w14:textId="77777777" w:rsidR="00F2325C" w:rsidRPr="00F2325C" w:rsidRDefault="00F2325C" w:rsidP="00F2325C">
      <w:pPr>
        <w:suppressAutoHyphens/>
        <w:spacing w:after="0" w:line="276" w:lineRule="auto"/>
        <w:ind w:left="1080"/>
        <w:jc w:val="both"/>
        <w:rPr>
          <w:rFonts w:ascii="Arial" w:eastAsia="Times New Roman" w:hAnsi="Arial" w:cs="Arial"/>
          <w:lang w:eastAsia="ar-SA" w:bidi="hi-IN"/>
        </w:rPr>
      </w:pPr>
    </w:p>
    <w:p w14:paraId="3855E020"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r w:rsidRPr="00F2325C">
        <w:rPr>
          <w:rFonts w:ascii="Arial" w:eastAsia="SimSun" w:hAnsi="Arial" w:cs="Arial"/>
          <w:kern w:val="3"/>
          <w:lang w:eastAsia="zh-CN" w:bidi="hi-IN"/>
        </w:rPr>
        <w:t>2. Para el correcto desarrollo de la actividad de la EMBC y el resto de equipos del Club, les cederá las instalaciones deportivas municipales que se acuerden, en los horarios que se establezcan, pudiendo el Ayuntamiento organizar eventos, para la promoción del deporte, dentro de estos horarios, comunicándolo con antelación a los afectados. Asimismo, la Federación Insular de Baloncesto de Tenerife podrá fijar partidos, dentro de estos horarios, para completar el calendario competitivo.</w:t>
      </w:r>
    </w:p>
    <w:p w14:paraId="5183EEAF"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p>
    <w:p w14:paraId="4D689F38"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SimSun" w:hAnsi="Arial" w:cs="Arial"/>
          <w:kern w:val="3"/>
          <w:lang w:eastAsia="zh-CN" w:bidi="hi-IN"/>
        </w:rPr>
        <w:t xml:space="preserve">3. En el caso de la organización de un campus de baloncesto (contemplado en la ordenanza fiscal vigente), abonará en forma de subvención, en función del número de monitorías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monitoría será un mínimo de 10, pudiendo variar previo informe del Club y con la aprobación de la Concejalía de Deportes. Sólo computarán para su pago </w:t>
      </w:r>
      <w:r w:rsidRPr="00F2325C">
        <w:rPr>
          <w:rFonts w:ascii="Arial" w:eastAsia="SimSun" w:hAnsi="Arial" w:cs="Arial"/>
          <w:kern w:val="3"/>
          <w:lang w:eastAsia="zh-CN" w:bidi="hi-IN"/>
        </w:rPr>
        <w:lastRenderedPageBreak/>
        <w:t xml:space="preserve">aquellas monitorías que tengan regularizadas sus inscripciones previo a la finalización del campus, y cumplan con el número mínimo de inscripciones establecidas. La duración </w:t>
      </w:r>
      <w:r w:rsidRPr="00F2325C">
        <w:rPr>
          <w:rFonts w:ascii="Arial" w:eastAsia="Times New Roman" w:hAnsi="Arial" w:cs="Arial"/>
          <w:lang w:eastAsia="ar-SA" w:bidi="hi-IN"/>
        </w:rPr>
        <w:t>diaria de la actividad será de 9 a 13h, a la que se habrá de incluir un horario de permanencia de 8 a 9h y de 13 a 14h.</w:t>
      </w:r>
    </w:p>
    <w:p w14:paraId="41B0F38C"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3C7C114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lang w:eastAsia="zh-CN" w:bidi="hi-IN"/>
        </w:rPr>
        <w:t>4. Tramitar las inscripciones de los interesados en sede física o electrónica del Ayuntamiento, solicitando a los interesados todos los requisitos expuestos y cumplimentada debidamente la hoja de inscripción.</w:t>
      </w:r>
    </w:p>
    <w:p w14:paraId="7EAFE5AC"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u w:val="single"/>
          <w:lang w:eastAsia="zh-CN" w:bidi="hi-IN"/>
        </w:rPr>
      </w:pPr>
    </w:p>
    <w:p w14:paraId="3D0AF49D" w14:textId="77777777" w:rsidR="00F2325C" w:rsidRPr="00F2325C" w:rsidRDefault="00F2325C" w:rsidP="00F2325C">
      <w:pPr>
        <w:widowControl w:val="0"/>
        <w:numPr>
          <w:ilvl w:val="0"/>
          <w:numId w:val="13"/>
        </w:numPr>
        <w:tabs>
          <w:tab w:val="num" w:pos="0"/>
        </w:tabs>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u w:val="single"/>
          <w:lang w:eastAsia="zh-CN" w:bidi="hi-IN"/>
        </w:rPr>
        <w:t>Por parte del Club Baloncesto Pozo Virgen de Candelaria:</w:t>
      </w:r>
    </w:p>
    <w:p w14:paraId="6857120F"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lang w:eastAsia="zh-CN" w:bidi="hi-IN"/>
        </w:rPr>
      </w:pPr>
    </w:p>
    <w:p w14:paraId="6F5CC04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1. Tramitar en la Federación Insular de Baloncesto de Tenerife, la licencia federativa y la mutualidad correspondiente, a efectos de seguro y responsabilidades, de los inscritos en las E.M.B.C. que disputen competición federada con el Club para formalizar su inscripción, siendo requisito indispensable para comenzar la actividad deportiva dentro de dicha Escuela Municipal.</w:t>
      </w:r>
    </w:p>
    <w:p w14:paraId="54498D81"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4C677B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2. Inscribirá, en los diferentes equipos resultantes, un máximo de 14 jugadores y un mínimo de 8, para poder recibir la subvención y así asegurar la correcta educación y participación de los inscritos. Aun así, ambas partes podrán llegar a un acuerdo, en los casos en donde no se respeten dichos datos y se pueda justificar la inscripción de equipos con más o menos jugadores de lo acordado. En el caso de la posibilidad de crear escuelas que no compitan (categorías no federadas) tendrán un trato diferente, especificado en el anexo 1 de baremaciones, al igual que se detalla para escuelitas, necesitando un mínimo de inscripción de 8 alumnos y un máximo de 14 por equipo y a los que se impartirá 8 meses de actividad. </w:t>
      </w:r>
    </w:p>
    <w:p w14:paraId="6CEC5A6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425461CE"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3. Organizar a su propio cargo y exclusiva responsabilidad, las actividades que se desprendan del presente Convenio, así como acreditar su ejecución mediante la entrega en la Concejalía de Deportes del Ayuntamiento de Candelaria de una memoria final, en el plazo de dos meses desde la finalización de la actividad, con definición de lo realizado, mejoras a realizar en la próxima campaña y justificación del cumplimiento de las demás condiciones establecidas en el presente convenio. Además, deberán informar a la Concejalía de Deportes semanalmente sobre los resultados y los partidos</w:t>
      </w:r>
    </w:p>
    <w:p w14:paraId="3A38ED95"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a realizar de los equipos de la Escuela Municipal de Baloncesto. Asimismo, el Club dispondrá de los técnicos necesarios para la impartición de la programación prevista, debiendo acreditar antes del inicio de la actividad, ante la Concejalía de Deportes, estar en posesión de la correspondiente titulación oficial.</w:t>
      </w:r>
    </w:p>
    <w:p w14:paraId="34FF4D7D"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414C7E84"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4. El club deberá notificar en todo momento, y previamente, al correo (</w:t>
      </w:r>
      <w:hyperlink r:id="rId12" w:history="1">
        <w:r w:rsidRPr="00F2325C">
          <w:rPr>
            <w:rFonts w:ascii="Arial" w:eastAsia="Times New Roman" w:hAnsi="Arial" w:cs="Arial"/>
            <w:lang w:eastAsia="ar-SA" w:bidi="hi-IN"/>
          </w:rPr>
          <w:t>deportes@candelaria.es</w:t>
        </w:r>
      </w:hyperlink>
      <w:r w:rsidRPr="00F2325C">
        <w:rPr>
          <w:rFonts w:ascii="Arial" w:eastAsia="Times New Roman" w:hAnsi="Arial" w:cs="Arial"/>
          <w:lang w:eastAsia="ar-SA" w:bidi="hi-IN"/>
        </w:rPr>
        <w:t xml:space="preserve">) y al teléfono (822028770) de la Concejalía de Deportes, de las modificaciones en los servicios programados, tales como: ausencia por enfermedad o suspensión de las clases, con independencia que el club comunique estas modificaciones a las personas usuarias del servicio, por cualquier otro canal. </w:t>
      </w:r>
    </w:p>
    <w:p w14:paraId="2E9E5A15"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0BF2A017"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 xml:space="preserve">5. El personal técnico (monitores) encargado del desarrollo de la actividad, deberá llevar </w:t>
      </w:r>
      <w:r w:rsidRPr="00F2325C">
        <w:rPr>
          <w:rFonts w:ascii="Arial" w:eastAsia="Times New Roman" w:hAnsi="Arial" w:cs="Arial"/>
          <w:lang w:eastAsia="ar-SA" w:bidi="hi-IN"/>
        </w:rPr>
        <w:lastRenderedPageBreak/>
        <w:t xml:space="preserve">durante las sesiones, la indumentaria facilitada por la Concejalía de Deportes. </w:t>
      </w:r>
    </w:p>
    <w:p w14:paraId="75F43844"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351F857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6. Hacer expresa mención en las actividades objeto del convenio de la colaboración económica del Ayuntamiento, y en todo caso hacerla constar en la publicidad del Club, conforme al modelo oficial de escudo y denominación municipal.</w:t>
      </w:r>
    </w:p>
    <w:p w14:paraId="154FC3FB"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01E2BEE"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7. Invitar expresamente, al final de temporada o de cada actividad, al representante del Ayuntamiento y de la Concejalía de Deportes para el acto de entrega de trofeos y distinciones.</w:t>
      </w:r>
    </w:p>
    <w:p w14:paraId="108828B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28E0955"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8. 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14:paraId="2E08E57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657A2B5"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ar-SA" w:bidi="hi-IN"/>
        </w:rPr>
        <w:t xml:space="preserve">9. </w:t>
      </w:r>
      <w:r w:rsidRPr="00F2325C">
        <w:rPr>
          <w:rFonts w:ascii="Arial" w:eastAsia="Times New Roman" w:hAnsi="Arial" w:cs="Arial"/>
          <w:lang w:eastAsia="es-ES" w:bidi="hi-IN"/>
        </w:rPr>
        <w:t>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p>
    <w:p w14:paraId="0B09AE22" w14:textId="77777777" w:rsidR="00F2325C" w:rsidRPr="00F2325C" w:rsidRDefault="00F2325C" w:rsidP="00F2325C">
      <w:pPr>
        <w:spacing w:after="0" w:line="276" w:lineRule="auto"/>
        <w:jc w:val="both"/>
        <w:rPr>
          <w:rFonts w:ascii="Arial" w:eastAsia="Times New Roman" w:hAnsi="Arial" w:cs="Arial"/>
          <w:lang w:eastAsia="es-ES" w:bidi="hi-IN"/>
        </w:rPr>
      </w:pPr>
    </w:p>
    <w:p w14:paraId="0D6A008F"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Deberá presentarse una Cuenta Justificativa formada por:</w:t>
      </w:r>
    </w:p>
    <w:p w14:paraId="36A415E3"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xml:space="preserve">- Una memoria de actuación justificativa del cumplimiento de las condiciones impuestas en la concesión de la subvención, con indicación de las actividades realizadas y de los resultados obtenidos. </w:t>
      </w:r>
    </w:p>
    <w:p w14:paraId="4FE8782F"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w:t>
      </w:r>
    </w:p>
    <w:p w14:paraId="2457914C" w14:textId="77777777" w:rsidR="00F2325C" w:rsidRPr="00F2325C" w:rsidRDefault="00F2325C" w:rsidP="00F2325C">
      <w:pPr>
        <w:spacing w:after="0" w:line="276" w:lineRule="auto"/>
        <w:jc w:val="both"/>
        <w:rPr>
          <w:rFonts w:ascii="Arial" w:eastAsia="Times New Roman" w:hAnsi="Arial" w:cs="Arial"/>
          <w:lang w:eastAsia="es-ES" w:bidi="hi-IN"/>
        </w:rPr>
      </w:pPr>
    </w:p>
    <w:p w14:paraId="4E6DCB81"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10. Facilitar cuanta información que le sea requerida por el Ayuntamiento, por la Intervención del mismo y por cualquier otro órgano de fiscalización y control en ejercicio de sus respectivas competencias.</w:t>
      </w:r>
    </w:p>
    <w:p w14:paraId="6524E4DC"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36CB35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11. Los ingresos que la </w:t>
      </w:r>
      <w:r w:rsidRPr="00F2325C">
        <w:rPr>
          <w:rFonts w:ascii="Arial" w:eastAsia="SimSun" w:hAnsi="Arial" w:cs="Arial"/>
          <w:kern w:val="3"/>
          <w:lang w:eastAsia="zh-CN" w:bidi="hi-IN"/>
        </w:rPr>
        <w:t>Federación o cualquier entidad pública</w:t>
      </w:r>
      <w:r w:rsidRPr="00F2325C">
        <w:rPr>
          <w:rFonts w:ascii="Arial" w:eastAsia="Times New Roman" w:hAnsi="Arial" w:cs="Arial"/>
          <w:lang w:eastAsia="ar-SA" w:bidi="hi-IN"/>
        </w:rPr>
        <w:t xml:space="preserve"> abone al club en concepto de subvención relativa a los arbitrajes, podrán incorporarse al crédito correspondiente del presupuesto de gastos, minorando en la misma cuantía la aportación del Ayuntamiento de la Villa de Candelaria. No obstante, dichos ingresos podrán ser invertidos directamente en la E.M.B.C. </w:t>
      </w:r>
    </w:p>
    <w:p w14:paraId="0C28441B"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7FC9883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lastRenderedPageBreak/>
        <w:t xml:space="preserve">12. En el caso de la organización por parte del club previa aprobación de la Concejalía, de un campus, jornada de tecnificación, clinic, taller o actividad análoga, podrá cobrar dicho servicio a las personas inscritas y usar las instalaciones deportivas municipales acordadas, debiendo en todo momento, contratar un seguro de accidentes </w:t>
      </w:r>
    </w:p>
    <w:p w14:paraId="717A851B"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que, de cobertura a las personas no federadas en el propio club, así como incluir el logo del Ayuntamiento como colaborador en la cartelería y aplicar un descuento de un mínimo del 25 % sobre el precio más bajo de dicho servicio para las personas empadronadas en el municipio de Candelaria. Para la aprobación de dicho servicio, previo a la contratación y difusión, deberá trasladar a la Concejalía de Deportes el contenido de la contratación del seguro de accidentes, así como del diseño del cartel.</w:t>
      </w:r>
    </w:p>
    <w:p w14:paraId="04515DC4"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086CC8B"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13. En el caso de que el Ayuntamiento facilite una indumentaria institucionalizada para entregar a todos los técnicos deportivos que imparten esta actividad, éstos deberán llevarla siempre al objeto de identificar al personal responsable que realiza la actividad.</w:t>
      </w:r>
    </w:p>
    <w:p w14:paraId="0E61CE0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928F09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14. El club estará obligado a cumplir con la implementación de la figura del delegado del menor y hacer visible y público al alumnado, padres y madres, la persona y su contacto, en virtud del cumplimiento de la LOPIVI (Ley Orgánica 8/2021 de 4 de junio de Protección Integral de la Infancia y la Adolescencia frente a la Violencia) al objeto de crear un entorno deportivo y educativo que sea saludable, seguro y protector, priorizando la prevención y la intervención con el alumnado participante.</w:t>
      </w:r>
    </w:p>
    <w:p w14:paraId="12A22D0B"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72A6B93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15. Todos los técnicos deportivos o resto del personal del que tenga trato directo o indirecto con menores, estará obligado a tener vigente el certificado negativo del de delitos de naturaleza sexual.</w:t>
      </w:r>
    </w:p>
    <w:p w14:paraId="011C51FE"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6823D0A"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16. </w:t>
      </w:r>
      <w:r w:rsidRPr="00F2325C">
        <w:rPr>
          <w:rFonts w:ascii="Arial" w:eastAsia="Times New Roman" w:hAnsi="Arial" w:cs="Arial"/>
          <w:kern w:val="1"/>
          <w:lang w:eastAsia="es-ES"/>
        </w:rPr>
        <w:t>En cumplimiento de la ley 12/2024 de transparencia de Canarias, las entidades privadas que hayan recibido subvenciones públicas de la Comunidad Autónoma de Canarias, por un importe superior a 60.000 euros o bien de varias administraciones públicas canarias que, en conjunto, superen los 100.000 euros, estarán obligadas a rendir cuentas en internet, creando un portal de transparencia, que incluya las 16 obligaciones reseñadas por el Comisionado de Transparencia de Canarias.</w:t>
      </w:r>
    </w:p>
    <w:p w14:paraId="3D6C7237" w14:textId="77777777" w:rsidR="00F2325C" w:rsidRPr="00F2325C" w:rsidRDefault="00F2325C" w:rsidP="00F2325C">
      <w:pPr>
        <w:suppressAutoHyphens/>
        <w:spacing w:after="0" w:line="276" w:lineRule="auto"/>
        <w:jc w:val="both"/>
        <w:rPr>
          <w:rFonts w:ascii="Arial" w:eastAsia="Times New Roman" w:hAnsi="Arial" w:cs="Arial"/>
          <w:color w:val="FF0000"/>
          <w:lang w:eastAsia="ar-SA" w:bidi="hi-IN"/>
        </w:rPr>
      </w:pPr>
    </w:p>
    <w:p w14:paraId="0466752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69A95CD1" w14:textId="77777777" w:rsidR="00F2325C" w:rsidRPr="00F2325C" w:rsidRDefault="00F2325C" w:rsidP="00F2325C">
      <w:pPr>
        <w:suppressAutoHyphens/>
        <w:spacing w:after="0" w:line="276" w:lineRule="auto"/>
        <w:ind w:left="709"/>
        <w:jc w:val="both"/>
        <w:rPr>
          <w:rFonts w:ascii="Arial" w:eastAsia="Times New Roman" w:hAnsi="Arial" w:cs="Arial"/>
          <w:lang w:eastAsia="ar-SA" w:bidi="hi-IN"/>
        </w:rPr>
      </w:pPr>
      <w:r w:rsidRPr="00F2325C">
        <w:rPr>
          <w:rFonts w:ascii="Arial" w:eastAsia="Times New Roman" w:hAnsi="Arial" w:cs="Arial"/>
          <w:b/>
          <w:lang w:eastAsia="ar-SA" w:bidi="hi-IN"/>
        </w:rPr>
        <w:t>Cuarta. - Aplicación y seguimiento del convenio.</w:t>
      </w:r>
    </w:p>
    <w:p w14:paraId="215A9D3D"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kern w:val="3"/>
          <w:lang w:eastAsia="zh-CN" w:bidi="hi-IN"/>
        </w:rPr>
      </w:pPr>
    </w:p>
    <w:p w14:paraId="2C4EE270"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b/>
          <w:color w:val="000080"/>
          <w:kern w:val="3"/>
          <w:lang w:eastAsia="zh-CN" w:bidi="hi-IN"/>
        </w:rPr>
      </w:pPr>
      <w:r w:rsidRPr="00F2325C">
        <w:rPr>
          <w:rFonts w:ascii="Arial" w:eastAsia="SimSun" w:hAnsi="Arial" w:cs="Arial"/>
          <w:kern w:val="3"/>
          <w:lang w:eastAsia="zh-CN" w:bidi="hi-IN"/>
        </w:rPr>
        <w:t xml:space="preserve">La aplicación y desarrollo del presente Convenio se llevará a cabo por una </w:t>
      </w:r>
      <w:r w:rsidRPr="00F2325C">
        <w:rPr>
          <w:rFonts w:ascii="Arial" w:eastAsia="SimSun" w:hAnsi="Arial" w:cs="Arial"/>
          <w:i/>
          <w:kern w:val="3"/>
          <w:lang w:eastAsia="zh-CN" w:bidi="hi-IN"/>
        </w:rPr>
        <w:t>comisión de seguimiento,</w:t>
      </w:r>
      <w:r w:rsidRPr="00F2325C">
        <w:rPr>
          <w:rFonts w:ascii="Arial" w:eastAsia="SimSun" w:hAnsi="Arial" w:cs="Arial"/>
          <w:kern w:val="3"/>
          <w:lang w:eastAsia="zh-CN" w:bidi="hi-IN"/>
        </w:rPr>
        <w:t xml:space="preserve"> cuyo funcionamiento se ajustará al régimen establecido en título preliminar, capítulo II, sección III de la Ley 40/2015, de 1 de octubre, de Régimen Jurídico del Sector Público.</w:t>
      </w:r>
    </w:p>
    <w:p w14:paraId="69519BC8"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b/>
          <w:color w:val="000080"/>
          <w:kern w:val="3"/>
          <w:lang w:eastAsia="zh-CN" w:bidi="hi-IN"/>
        </w:rPr>
      </w:pPr>
    </w:p>
    <w:p w14:paraId="7AD2313A"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b/>
          <w:color w:val="000080"/>
          <w:kern w:val="3"/>
          <w:lang w:eastAsia="zh-CN" w:bidi="hi-IN"/>
        </w:rPr>
      </w:pPr>
    </w:p>
    <w:p w14:paraId="6CB77BA6"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kern w:val="3"/>
          <w:u w:val="single"/>
          <w:lang w:eastAsia="zh-CN" w:bidi="hi-IN"/>
        </w:rPr>
      </w:pPr>
      <w:r w:rsidRPr="00F2325C">
        <w:rPr>
          <w:rFonts w:ascii="Arial" w:eastAsia="SimSun" w:hAnsi="Arial" w:cs="Arial"/>
          <w:b/>
          <w:kern w:val="3"/>
          <w:lang w:eastAsia="zh-CN" w:bidi="hi-IN"/>
        </w:rPr>
        <w:t>Quinta. – Protección de datos personales.</w:t>
      </w:r>
    </w:p>
    <w:p w14:paraId="560F79A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p>
    <w:p w14:paraId="2AB9E5B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garantiza que el tratamiento de los datos facilitados de los alumnos o participantes por la E.M.B.C, serán utilizados por el Club con la única finalidad de </w:t>
      </w:r>
      <w:r w:rsidRPr="00F2325C">
        <w:rPr>
          <w:rFonts w:ascii="Arial" w:eastAsia="SimSun" w:hAnsi="Arial" w:cs="Arial"/>
          <w:kern w:val="3"/>
          <w:lang w:eastAsia="zh-CN" w:bidi="hi-IN"/>
        </w:rPr>
        <w:lastRenderedPageBreak/>
        <w:t xml:space="preserve">gestionar los distintos encuentros y actividades organizadas el Club y/o (en su defecto) el Ayuntamiento. </w:t>
      </w:r>
    </w:p>
    <w:p w14:paraId="38AF4BB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7F987D3"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Los datos proporcionados se conservarán mientras se mantenga vigente el presente convenio, para cumplir con las obligaciones legales. Los datos no se cederán a terceros salvo en los casos en que exista una obligación legal. La E.M.B.C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w:t>
      </w:r>
    </w:p>
    <w:p w14:paraId="7ADC6E4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757FCF0B"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14:paraId="4336C1D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6B673A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flyers, etc.).</w:t>
      </w:r>
    </w:p>
    <w:p w14:paraId="407E8EE7"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23CFC3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Al mismo tiempo, se le informa que ninguna de las imágenes podrá ser utilizada para otros fines distintos a los anteriormente mencionados sin autorización previa de la E.M.B.C o en su defecto, del Ayuntamiento. En el caso que esto sucediera, deberá informarse a los efectos oportunos.</w:t>
      </w:r>
    </w:p>
    <w:p w14:paraId="08A4FB6A"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 </w:t>
      </w:r>
    </w:p>
    <w:p w14:paraId="3C4DC9C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E.M.B.C., así como al Ayuntamiento con el fin de que puedan ejercer sus derechos de acceso, rectificación, supresión, limitación y portabilidad.</w:t>
      </w:r>
    </w:p>
    <w:p w14:paraId="0F42C0F2"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0EF0BBB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445F018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kern w:val="3"/>
          <w:lang w:eastAsia="zh-CN" w:bidi="hi-IN"/>
        </w:rPr>
        <w:t xml:space="preserve">Sexta. - </w:t>
      </w:r>
      <w:r w:rsidRPr="00F2325C">
        <w:rPr>
          <w:rFonts w:ascii="Arial" w:eastAsia="SimSun" w:hAnsi="Arial" w:cs="Arial"/>
          <w:kern w:val="3"/>
          <w:lang w:eastAsia="zh-CN" w:bidi="hi-IN"/>
        </w:rPr>
        <w:t>Los ingresos procedentes de la explotación de la actividad que excedan de las previsiones presupuestarias podrán incorporarse al crédito correspondiente del presupuesto de gastos, minorando en la misma cuantía la aportación del Ayuntamiento de la Villa de Candelaria. Para el correcto desarrollo de la actividad y asegurar liquidez al club para el pago de las obligaciones federativas, el club podrá exigir a las personas inscritas, previa aprobación de la Concejalía de Deportes, el abono de un máximo de 120 euros por temporada que siempre debería fraccionarse, para facilitar el pago por parte de las personas inscritas. En esta cuota no está incluido la adquisición del equipaje de entrenamiento o de paseo que el club estime con los padres y madres para acudir uniformados a las competiciones. No obstante, dichos ingresos podrán ser invertidos directamente en la E.M.B.C.</w:t>
      </w:r>
    </w:p>
    <w:p w14:paraId="0BC95C0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46DD1C5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2B940EBE"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r w:rsidRPr="00F2325C">
        <w:rPr>
          <w:rFonts w:ascii="Arial" w:eastAsia="SimSun" w:hAnsi="Arial" w:cs="Arial"/>
          <w:b/>
          <w:kern w:val="3"/>
          <w:lang w:eastAsia="zh-CN" w:bidi="hi-IN"/>
        </w:rPr>
        <w:lastRenderedPageBreak/>
        <w:t>Séptima. -</w:t>
      </w:r>
      <w:r w:rsidRPr="00F2325C">
        <w:rPr>
          <w:rFonts w:ascii="Arial" w:eastAsia="SimSun" w:hAnsi="Arial" w:cs="Arial"/>
          <w:kern w:val="3"/>
          <w:lang w:eastAsia="zh-CN" w:bidi="hi-IN"/>
        </w:rPr>
        <w:t xml:space="preserve"> </w:t>
      </w:r>
      <w:r w:rsidRPr="00F2325C">
        <w:rPr>
          <w:rFonts w:ascii="Arial" w:eastAsia="Times New Roman" w:hAnsi="Arial" w:cs="Arial"/>
          <w:lang w:eastAsia="ar-SA" w:bidi="hi-IN"/>
        </w:rPr>
        <w:t>Cualquier relación jurídica de naturaleza laboral, civil, tributaria o de otro tipo, que adopte el Club con motivo de la gestión de este Convenio, será por su cuenta y riesgo, sin que implique, en ningún caso, relación directa o subsidiaria con el Ayuntamiento.</w:t>
      </w:r>
    </w:p>
    <w:p w14:paraId="6A065527"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0FFDB9F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13D44227"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Octava. -</w:t>
      </w:r>
      <w:r w:rsidRPr="00F2325C">
        <w:rPr>
          <w:rFonts w:ascii="Arial" w:eastAsia="SimSun" w:hAnsi="Arial" w:cs="Arial"/>
          <w:kern w:val="3"/>
          <w:lang w:eastAsia="zh-CN" w:bidi="hi-IN"/>
        </w:rPr>
        <w:t xml:space="preserve"> </w:t>
      </w:r>
      <w:r w:rsidRPr="00F2325C">
        <w:rPr>
          <w:rFonts w:ascii="Arial" w:eastAsia="Times New Roman" w:hAnsi="Arial" w:cs="Arial"/>
          <w:lang w:eastAsia="ar-SA" w:bidi="hi-IN"/>
        </w:rPr>
        <w:t>Si durante el curso de la temporada surge algún compromiso no previsto en el momento de confeccionar el programa anual de actividades, el mismo se supeditará a un acuerdo previo entre las partes.</w:t>
      </w:r>
    </w:p>
    <w:p w14:paraId="50FA8A97"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36A39414"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3C749935"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r w:rsidRPr="00F2325C">
        <w:rPr>
          <w:rFonts w:ascii="Arial" w:eastAsia="SimSun" w:hAnsi="Arial" w:cs="Arial"/>
          <w:b/>
          <w:kern w:val="3"/>
          <w:lang w:eastAsia="zh-CN" w:bidi="hi-IN"/>
        </w:rPr>
        <w:t>Novena. - Causas de resolución.</w:t>
      </w:r>
    </w:p>
    <w:p w14:paraId="60266D34"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kern w:val="3"/>
          <w:lang w:eastAsia="zh-CN" w:bidi="hi-IN"/>
        </w:rPr>
      </w:pPr>
    </w:p>
    <w:p w14:paraId="3D3853C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 Por acuerdo expreso de las partes.</w:t>
      </w:r>
    </w:p>
    <w:p w14:paraId="34F21A9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6F2AF8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b/>
          <w:kern w:val="3"/>
          <w:lang w:eastAsia="zh-CN" w:bidi="hi-IN"/>
        </w:rPr>
      </w:pPr>
      <w:r w:rsidRPr="00F2325C">
        <w:rPr>
          <w:rFonts w:ascii="Arial" w:eastAsia="SimSun" w:hAnsi="Arial" w:cs="Arial"/>
          <w:kern w:val="3"/>
          <w:lang w:eastAsia="zh-CN" w:bidi="hi-IN"/>
        </w:rPr>
        <w:t>2. Por incumplimiento de alguna de las cláusulas establecidas en el convenio.</w:t>
      </w:r>
    </w:p>
    <w:p w14:paraId="6745A3DD"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75AC47D9"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6D4D459E" w14:textId="77777777" w:rsidR="00F2325C" w:rsidRPr="00F2325C" w:rsidRDefault="00F2325C" w:rsidP="00F2325C">
      <w:pPr>
        <w:suppressAutoHyphens/>
        <w:spacing w:after="0" w:line="276" w:lineRule="auto"/>
        <w:ind w:firstLine="709"/>
        <w:jc w:val="both"/>
        <w:rPr>
          <w:rFonts w:ascii="Arial" w:eastAsia="SimSun" w:hAnsi="Arial" w:cs="Arial"/>
          <w:kern w:val="3"/>
          <w:lang w:eastAsia="zh-CN" w:bidi="hi-IN"/>
        </w:rPr>
      </w:pPr>
      <w:r w:rsidRPr="00F2325C">
        <w:rPr>
          <w:rFonts w:ascii="Arial" w:eastAsia="Times New Roman" w:hAnsi="Arial" w:cs="Arial"/>
          <w:b/>
          <w:lang w:eastAsia="ar-SA" w:bidi="hi-IN"/>
        </w:rPr>
        <w:t xml:space="preserve">Décima. - </w:t>
      </w:r>
      <w:r w:rsidRPr="00F2325C">
        <w:rPr>
          <w:rFonts w:ascii="Arial" w:eastAsia="SimSun" w:hAnsi="Arial" w:cs="Arial"/>
          <w:kern w:val="3"/>
          <w:lang w:eastAsia="zh-CN" w:bidi="hi-IN"/>
        </w:rPr>
        <w:t>Someterse expresamente al presente convenio y a la interpretación que del mismo haga el Ayuntamiento, sin perjuicio de los derechos contenidos en el artículo 13 de la Ley 39/2015, de 1 de octubre, de Procedimiento Administrativo Común de las Administraciones Públicas y a los recursos que estime convenientes conforme el artículo 112 de dicha Ley.</w:t>
      </w:r>
    </w:p>
    <w:p w14:paraId="4874ACEB"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F1A8A37"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7835277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A37BEA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799A59F"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Así queda redactado el presente Convenio de Colaboración, que firman los comparecientes, en la ciudad y fecha al comienzo indicados.</w:t>
      </w:r>
    </w:p>
    <w:p w14:paraId="1C738AE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7A44DA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542FC8C"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45DF3F4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08B7E61"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27C252F" w14:textId="77777777" w:rsidR="00F2325C" w:rsidRPr="00F2325C" w:rsidRDefault="00F2325C" w:rsidP="00F2325C">
      <w:pPr>
        <w:widowControl w:val="0"/>
        <w:suppressAutoHyphens/>
        <w:spacing w:after="120" w:line="240" w:lineRule="auto"/>
        <w:jc w:val="center"/>
        <w:rPr>
          <w:rFonts w:ascii="Arial" w:eastAsia="DejaVu Sans" w:hAnsi="Arial" w:cs="Arial"/>
          <w:b/>
          <w:lang w:eastAsia="zh-CN" w:bidi="hi-IN"/>
        </w:rPr>
      </w:pPr>
      <w:r w:rsidRPr="00F2325C">
        <w:rPr>
          <w:rFonts w:ascii="Arial" w:eastAsia="DejaVu Sans" w:hAnsi="Arial" w:cs="Arial"/>
          <w:b/>
          <w:lang w:eastAsia="zh-CN" w:bidi="hi-IN"/>
        </w:rPr>
        <w:t>DOCUMENTO FIRMADO ELECTRÓNICAMENTE</w:t>
      </w:r>
    </w:p>
    <w:p w14:paraId="0FAB3CAA" w14:textId="77777777" w:rsidR="00F2325C" w:rsidRPr="00F2325C" w:rsidRDefault="00F2325C" w:rsidP="00F2325C">
      <w:pPr>
        <w:widowControl w:val="0"/>
        <w:suppressAutoHyphens/>
        <w:spacing w:after="120" w:line="240" w:lineRule="auto"/>
        <w:jc w:val="center"/>
        <w:rPr>
          <w:rFonts w:ascii="Arial" w:eastAsia="DejaVu Sans" w:hAnsi="Arial" w:cs="Arial"/>
          <w:lang w:eastAsia="zh-CN" w:bidi="hi-IN"/>
        </w:rPr>
      </w:pPr>
      <w:r w:rsidRPr="00F2325C">
        <w:rPr>
          <w:rFonts w:ascii="Arial" w:eastAsia="Lucida Sans Unicode" w:hAnsi="Arial" w:cs="Arial"/>
          <w:b/>
          <w:kern w:val="1"/>
        </w:rPr>
        <w:t>POR LA ALCALDESA Y EL SECRETARIO GENERAL</w:t>
      </w:r>
    </w:p>
    <w:p w14:paraId="37430F43"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22AD5E73"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700D24D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434B1563" w14:textId="77777777" w:rsidR="00F2325C" w:rsidRPr="00F2325C" w:rsidRDefault="00F2325C" w:rsidP="00F2325C">
      <w:pPr>
        <w:keepNext/>
        <w:numPr>
          <w:ilvl w:val="2"/>
          <w:numId w:val="0"/>
        </w:numPr>
        <w:tabs>
          <w:tab w:val="num" w:pos="720"/>
        </w:tabs>
        <w:suppressAutoHyphens/>
        <w:spacing w:after="0" w:line="240" w:lineRule="auto"/>
        <w:ind w:left="720" w:hanging="720"/>
        <w:jc w:val="center"/>
        <w:outlineLvl w:val="2"/>
        <w:rPr>
          <w:rFonts w:ascii="Arial" w:eastAsia="SimSun" w:hAnsi="Arial" w:cs="Arial"/>
          <w:b/>
          <w:kern w:val="3"/>
          <w:lang w:eastAsia="zh-CN" w:bidi="hi-IN"/>
        </w:rPr>
      </w:pPr>
      <w:r w:rsidRPr="00F2325C">
        <w:rPr>
          <w:rFonts w:ascii="Arial" w:eastAsia="Times New Roman" w:hAnsi="Arial" w:cs="Arial"/>
          <w:b/>
          <w:bCs/>
          <w:kern w:val="3"/>
          <w:lang w:eastAsia="zh-CN"/>
        </w:rPr>
        <w:t>EL VICEPRESIDENTE DEL CLUB</w:t>
      </w:r>
    </w:p>
    <w:p w14:paraId="32804351" w14:textId="77777777" w:rsidR="00F2325C" w:rsidRPr="00F2325C" w:rsidRDefault="00F2325C" w:rsidP="00F2325C">
      <w:pPr>
        <w:widowControl w:val="0"/>
        <w:suppressAutoHyphens/>
        <w:autoSpaceDN w:val="0"/>
        <w:spacing w:after="0" w:line="240" w:lineRule="auto"/>
        <w:jc w:val="both"/>
        <w:textAlignment w:val="baseline"/>
        <w:rPr>
          <w:rFonts w:ascii="Arial" w:eastAsia="SimSun" w:hAnsi="Arial" w:cs="Arial"/>
          <w:kern w:val="3"/>
          <w:lang w:eastAsia="zh-CN" w:bidi="hi-IN"/>
        </w:rPr>
      </w:pPr>
    </w:p>
    <w:p w14:paraId="7DA357C8"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Lucida Sans Unicode" w:hAnsi="Arial" w:cs="Arial"/>
          <w:kern w:val="1"/>
        </w:rPr>
        <w:t>Juan José Sabina Lugo</w:t>
      </w:r>
    </w:p>
    <w:p w14:paraId="7E6BA04B" w14:textId="77777777" w:rsidR="00F2325C" w:rsidRPr="00F2325C" w:rsidRDefault="00F2325C" w:rsidP="00F2325C">
      <w:pPr>
        <w:widowControl w:val="0"/>
        <w:suppressAutoHyphens/>
        <w:autoSpaceDN w:val="0"/>
        <w:spacing w:after="0" w:line="276" w:lineRule="auto"/>
        <w:jc w:val="center"/>
        <w:textAlignment w:val="baseline"/>
        <w:rPr>
          <w:rFonts w:ascii="Arial" w:eastAsia="SimSun" w:hAnsi="Arial" w:cs="Arial"/>
          <w:kern w:val="3"/>
          <w:lang w:eastAsia="zh-CN" w:bidi="hi-IN"/>
        </w:rPr>
      </w:pPr>
    </w:p>
    <w:p w14:paraId="01F15B34"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kern w:val="3"/>
          <w:u w:val="single"/>
          <w:lang w:eastAsia="zh-CN" w:bidi="hi-IN"/>
        </w:rPr>
      </w:pPr>
    </w:p>
    <w:p w14:paraId="23449A68"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b/>
          <w:kern w:val="3"/>
          <w:u w:val="single"/>
          <w:lang w:eastAsia="zh-CN" w:bidi="hi-IN"/>
        </w:rPr>
      </w:pPr>
    </w:p>
    <w:p w14:paraId="19E44A53"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kern w:val="3"/>
          <w:u w:val="single"/>
          <w:lang w:eastAsia="zh-CN" w:bidi="hi-IN"/>
        </w:rPr>
      </w:pPr>
    </w:p>
    <w:p w14:paraId="660401A8"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kern w:val="3"/>
          <w:u w:val="single"/>
          <w:lang w:eastAsia="zh-CN" w:bidi="hi-IN"/>
        </w:rPr>
      </w:pPr>
    </w:p>
    <w:p w14:paraId="42C06A04"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kern w:val="3"/>
          <w:u w:val="single"/>
          <w:lang w:eastAsia="zh-CN" w:bidi="hi-IN"/>
        </w:rPr>
      </w:pPr>
      <w:r w:rsidRPr="00F2325C">
        <w:rPr>
          <w:rFonts w:ascii="Arial" w:eastAsia="SimSun" w:hAnsi="Arial" w:cs="Arial"/>
          <w:b/>
          <w:kern w:val="3"/>
          <w:u w:val="single"/>
          <w:lang w:eastAsia="zh-CN" w:bidi="hi-IN"/>
        </w:rPr>
        <w:t>ANEXO 1</w:t>
      </w:r>
    </w:p>
    <w:p w14:paraId="6AAFE914"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798D84FF"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tbl>
      <w:tblPr>
        <w:tblW w:w="0" w:type="auto"/>
        <w:jc w:val="center"/>
        <w:tblLayout w:type="fixed"/>
        <w:tblCellMar>
          <w:left w:w="10" w:type="dxa"/>
          <w:right w:w="10" w:type="dxa"/>
        </w:tblCellMar>
        <w:tblLook w:val="0000" w:firstRow="0" w:lastRow="0" w:firstColumn="0" w:lastColumn="0" w:noHBand="0" w:noVBand="0"/>
      </w:tblPr>
      <w:tblGrid>
        <w:gridCol w:w="3259"/>
        <w:gridCol w:w="2451"/>
      </w:tblGrid>
      <w:tr w:rsidR="00F2325C" w:rsidRPr="00F2325C" w14:paraId="24295C86" w14:textId="77777777" w:rsidTr="00F2325C">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vAlign w:val="center"/>
          </w:tcPr>
          <w:p w14:paraId="45341795"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Concepto</w:t>
            </w:r>
          </w:p>
        </w:tc>
        <w:tc>
          <w:tcPr>
            <w:tcW w:w="2451"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7A798D29"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SUBVENCIÓN</w:t>
            </w:r>
          </w:p>
        </w:tc>
      </w:tr>
      <w:tr w:rsidR="00F2325C" w:rsidRPr="00F2325C" w14:paraId="2E64D99D" w14:textId="77777777" w:rsidTr="00F2325C">
        <w:trPr>
          <w:trHeight w:hRule="exact" w:val="594"/>
          <w:jc w:val="center"/>
        </w:trPr>
        <w:tc>
          <w:tcPr>
            <w:tcW w:w="3259" w:type="dxa"/>
            <w:tcBorders>
              <w:top w:val="single" w:sz="4" w:space="0" w:color="000000"/>
              <w:left w:val="single" w:sz="8" w:space="0" w:color="000000"/>
              <w:bottom w:val="single" w:sz="4" w:space="0" w:color="000000"/>
            </w:tcBorders>
            <w:shd w:val="clear" w:color="auto" w:fill="CCFFCC"/>
            <w:vAlign w:val="center"/>
          </w:tcPr>
          <w:p w14:paraId="61CF599E"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Equipos federados</w:t>
            </w:r>
          </w:p>
        </w:tc>
        <w:tc>
          <w:tcPr>
            <w:tcW w:w="2451" w:type="dxa"/>
            <w:tcBorders>
              <w:top w:val="single" w:sz="4" w:space="0" w:color="000000"/>
              <w:left w:val="single" w:sz="8" w:space="0" w:color="000000"/>
              <w:bottom w:val="single" w:sz="4" w:space="0" w:color="000000"/>
              <w:right w:val="single" w:sz="8" w:space="0" w:color="000000"/>
            </w:tcBorders>
            <w:vAlign w:val="center"/>
          </w:tcPr>
          <w:p w14:paraId="6AADF38A"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4.527,36 €</w:t>
            </w:r>
          </w:p>
        </w:tc>
      </w:tr>
      <w:tr w:rsidR="00F2325C" w:rsidRPr="00F2325C" w14:paraId="17674B55" w14:textId="77777777" w:rsidTr="00F2325C">
        <w:trPr>
          <w:trHeight w:hRule="exact" w:val="770"/>
          <w:jc w:val="center"/>
        </w:trPr>
        <w:tc>
          <w:tcPr>
            <w:tcW w:w="3259" w:type="dxa"/>
            <w:tcBorders>
              <w:left w:val="single" w:sz="8" w:space="0" w:color="000000"/>
              <w:bottom w:val="single" w:sz="4" w:space="0" w:color="000000"/>
            </w:tcBorders>
            <w:shd w:val="clear" w:color="auto" w:fill="CCFFCC"/>
            <w:vAlign w:val="center"/>
          </w:tcPr>
          <w:p w14:paraId="6DFD25C3"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
                <w:bCs/>
                <w:kern w:val="3"/>
                <w:lang w:eastAsia="zh-CN" w:bidi="hi-IN"/>
              </w:rPr>
            </w:pPr>
            <w:r w:rsidRPr="00F2325C">
              <w:rPr>
                <w:rFonts w:ascii="Arial" w:eastAsia="SimSun" w:hAnsi="Arial" w:cs="Arial"/>
                <w:b/>
                <w:bCs/>
                <w:kern w:val="3"/>
                <w:lang w:eastAsia="zh-CN" w:bidi="hi-IN"/>
              </w:rPr>
              <w:t>Equipos no federados / Escuelitas</w:t>
            </w:r>
          </w:p>
        </w:tc>
        <w:tc>
          <w:tcPr>
            <w:tcW w:w="2451" w:type="dxa"/>
            <w:tcBorders>
              <w:left w:val="single" w:sz="8" w:space="0" w:color="000000"/>
              <w:bottom w:val="single" w:sz="4" w:space="0" w:color="000000"/>
              <w:right w:val="single" w:sz="8" w:space="0" w:color="000000"/>
            </w:tcBorders>
            <w:vAlign w:val="center"/>
          </w:tcPr>
          <w:p w14:paraId="239E9FDB"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
                <w:bCs/>
                <w:kern w:val="3"/>
                <w:lang w:eastAsia="zh-CN" w:bidi="hi-IN"/>
              </w:rPr>
              <w:t>2.349,91 €</w:t>
            </w:r>
          </w:p>
        </w:tc>
      </w:tr>
    </w:tbl>
    <w:p w14:paraId="70C1CD40"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55EBF421"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580174C5"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4AE9A127"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7FD82B1B" w14:textId="77777777" w:rsidR="00F2325C" w:rsidRPr="00F2325C" w:rsidRDefault="00F2325C" w:rsidP="00F2325C">
      <w:pPr>
        <w:suppressAutoHyphens/>
        <w:autoSpaceDN w:val="0"/>
        <w:spacing w:after="0" w:line="240" w:lineRule="auto"/>
        <w:textAlignment w:val="baseline"/>
        <w:rPr>
          <w:rFonts w:ascii="Arial" w:eastAsia="Times New Roman" w:hAnsi="Arial" w:cs="Arial"/>
          <w:b/>
          <w:bCs/>
          <w:kern w:val="3"/>
          <w:u w:val="single"/>
          <w:lang w:eastAsia="zh-CN" w:bidi="hi-IN"/>
        </w:rPr>
      </w:pPr>
      <w:r w:rsidRPr="00F2325C">
        <w:rPr>
          <w:rFonts w:ascii="Arial" w:eastAsia="Times New Roman" w:hAnsi="Arial" w:cs="Arial"/>
          <w:b/>
          <w:bCs/>
          <w:kern w:val="3"/>
          <w:u w:val="single"/>
          <w:lang w:eastAsia="zh-CN" w:bidi="hi-IN"/>
        </w:rPr>
        <w:t>Conceptos subvencionados:</w:t>
      </w:r>
    </w:p>
    <w:p w14:paraId="22FAB820" w14:textId="77777777" w:rsidR="00F2325C" w:rsidRPr="00F2325C" w:rsidRDefault="00F2325C" w:rsidP="00F2325C">
      <w:pPr>
        <w:suppressAutoHyphens/>
        <w:autoSpaceDN w:val="0"/>
        <w:spacing w:after="0" w:line="240" w:lineRule="auto"/>
        <w:textAlignment w:val="baseline"/>
        <w:rPr>
          <w:rFonts w:ascii="Arial" w:eastAsia="Times New Roman" w:hAnsi="Arial" w:cs="Arial"/>
          <w:b/>
          <w:bCs/>
          <w:kern w:val="3"/>
          <w:u w:val="single"/>
          <w:lang w:eastAsia="zh-CN" w:bidi="hi-IN"/>
        </w:rPr>
      </w:pPr>
    </w:p>
    <w:p w14:paraId="07766D49"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Arbitrajes</w:t>
      </w:r>
    </w:p>
    <w:p w14:paraId="654B2BD6"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Entrenadores.</w:t>
      </w:r>
    </w:p>
    <w:p w14:paraId="0FDD91ED"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Licencias, fichas y mutuas.</w:t>
      </w:r>
    </w:p>
    <w:p w14:paraId="4233FB21"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Inversión en equipajes y material deportivo.</w:t>
      </w:r>
    </w:p>
    <w:p w14:paraId="5F35E625"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Coordinación y material de oficina no inventariable.</w:t>
      </w:r>
    </w:p>
    <w:p w14:paraId="31CB0C62"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Gastos de viajes, desplazamientos internos, estancias o manutención por la participación en competiciones.</w:t>
      </w:r>
    </w:p>
    <w:p w14:paraId="55A6D781" w14:textId="77777777" w:rsidR="00F2325C" w:rsidRPr="00F2325C" w:rsidRDefault="00F2325C" w:rsidP="00F2325C">
      <w:pPr>
        <w:widowControl w:val="0"/>
        <w:suppressAutoHyphens/>
        <w:spacing w:after="0" w:line="276" w:lineRule="auto"/>
        <w:jc w:val="both"/>
        <w:rPr>
          <w:rFonts w:ascii="Arial" w:eastAsia="DejaVu Sans" w:hAnsi="Arial" w:cs="Arial"/>
          <w:lang w:eastAsia="zh-CN" w:bidi="hi-IN"/>
        </w:rPr>
      </w:pPr>
    </w:p>
    <w:p w14:paraId="7CA649C6" w14:textId="77777777" w:rsidR="00F2325C" w:rsidRPr="00F2325C" w:rsidRDefault="00F2325C" w:rsidP="00F2325C">
      <w:pPr>
        <w:suppressAutoHyphens/>
        <w:autoSpaceDN w:val="0"/>
        <w:spacing w:after="0" w:line="240" w:lineRule="auto"/>
        <w:ind w:right="-498"/>
        <w:jc w:val="center"/>
        <w:textAlignment w:val="baseline"/>
        <w:rPr>
          <w:rFonts w:ascii="Arial" w:eastAsia="Times New Roman" w:hAnsi="Arial" w:cs="Arial"/>
          <w:b/>
          <w:kern w:val="3"/>
          <w:u w:val="single"/>
          <w:lang w:eastAsia="zh-CN"/>
        </w:rPr>
      </w:pPr>
    </w:p>
    <w:p w14:paraId="12692FF0" w14:textId="77777777" w:rsidR="00F2325C" w:rsidRPr="00F2325C" w:rsidRDefault="00F2325C" w:rsidP="00F2325C">
      <w:pPr>
        <w:widowControl w:val="0"/>
        <w:suppressAutoHyphens/>
        <w:autoSpaceDN w:val="0"/>
        <w:spacing w:after="0" w:line="240" w:lineRule="auto"/>
        <w:ind w:firstLine="708"/>
        <w:jc w:val="center"/>
        <w:textAlignment w:val="baseline"/>
        <w:rPr>
          <w:rFonts w:ascii="Arial" w:eastAsia="SimSun" w:hAnsi="Arial" w:cs="Arial"/>
          <w:kern w:val="3"/>
          <w:lang w:eastAsia="zh-CN" w:bidi="hi-IN"/>
        </w:rPr>
      </w:pPr>
    </w:p>
    <w:p w14:paraId="6860B92A"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Segundo. -</w:t>
      </w:r>
      <w:r w:rsidRPr="00F2325C">
        <w:rPr>
          <w:rFonts w:ascii="Arial" w:eastAsia="SimSun" w:hAnsi="Arial" w:cs="Arial"/>
          <w:kern w:val="3"/>
          <w:lang w:eastAsia="zh-CN" w:bidi="hi-IN"/>
        </w:rPr>
        <w:t xml:space="preserve"> Aprobar y disponer el gasto de 136.177,03 € con cargo al documento contable A.D. 2.25.0.05941, para la anualidad 2025</w:t>
      </w:r>
    </w:p>
    <w:p w14:paraId="61AC7C3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bCs/>
          <w:kern w:val="3"/>
          <w:u w:val="single"/>
          <w:lang w:eastAsia="zh-CN" w:bidi="hi-IN"/>
        </w:rPr>
      </w:pPr>
    </w:p>
    <w:p w14:paraId="312527E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Tercero. -</w:t>
      </w:r>
      <w:r w:rsidRPr="00F2325C">
        <w:rPr>
          <w:rFonts w:ascii="Arial" w:eastAsia="SimSun" w:hAnsi="Arial" w:cs="Arial"/>
          <w:kern w:val="3"/>
          <w:lang w:eastAsia="zh-CN" w:bidi="hi-IN"/>
        </w:rPr>
        <w:t xml:space="preserve"> Facultar a la Alcaldesa-Presidenta para la firma del citado convenio y de la documentación precisa para la ejecución del mismo.</w:t>
      </w:r>
    </w:p>
    <w:p w14:paraId="7978F3C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302C1259" w14:textId="77777777" w:rsidR="00F2325C" w:rsidRPr="00F2325C" w:rsidRDefault="00F2325C" w:rsidP="00F2325C">
      <w:pPr>
        <w:spacing w:after="0" w:line="200" w:lineRule="atLeast"/>
        <w:ind w:right="54" w:firstLine="709"/>
        <w:jc w:val="both"/>
        <w:rPr>
          <w:rFonts w:ascii="Arial" w:eastAsia="Times New Roman" w:hAnsi="Arial" w:cs="Arial"/>
          <w:bCs/>
          <w:color w:val="FF0000"/>
          <w:lang w:eastAsia="es-ES"/>
        </w:rPr>
      </w:pPr>
      <w:r w:rsidRPr="00F2325C">
        <w:rPr>
          <w:rFonts w:ascii="Arial" w:eastAsia="SimSun" w:hAnsi="Arial" w:cs="Arial"/>
          <w:b/>
          <w:bCs/>
          <w:kern w:val="3"/>
          <w:u w:val="single"/>
          <w:lang w:eastAsia="zh-CN" w:bidi="hi-IN"/>
        </w:rPr>
        <w:t xml:space="preserve">Cuarto.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Dar traslado del acuerdo que se adopte a la Concejalía de Deportes y al </w:t>
      </w:r>
      <w:r w:rsidRPr="00F2325C">
        <w:rPr>
          <w:rFonts w:ascii="Arial" w:eastAsia="Times New Roman" w:hAnsi="Arial" w:cs="Arial"/>
          <w:noProof/>
          <w:lang w:val="es-ES_tradnl" w:eastAsia="es-ES"/>
        </w:rPr>
        <w:t xml:space="preserve">Club Deportivo Pozo Virgen de Candelaria, </w:t>
      </w:r>
      <w:r w:rsidRPr="00F2325C">
        <w:rPr>
          <w:rFonts w:ascii="Arial" w:eastAsia="Times New Roman" w:hAnsi="Arial" w:cs="Arial"/>
          <w:bCs/>
          <w:iCs/>
          <w:lang w:eastAsia="es-ES"/>
        </w:rPr>
        <w:t>a los efectos oportunos.”</w:t>
      </w:r>
    </w:p>
    <w:p w14:paraId="25C8B514"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1FD78474" w14:textId="77777777" w:rsidR="00F2325C" w:rsidRPr="00F2325C" w:rsidRDefault="00F2325C" w:rsidP="00F2325C">
      <w:pPr>
        <w:widowControl w:val="0"/>
        <w:suppressAutoHyphens/>
        <w:autoSpaceDN w:val="0"/>
        <w:spacing w:after="0" w:line="240" w:lineRule="auto"/>
        <w:ind w:firstLine="709"/>
        <w:jc w:val="both"/>
        <w:textAlignment w:val="baseline"/>
        <w:rPr>
          <w:rFonts w:ascii="Arial" w:eastAsia="SimSun" w:hAnsi="Arial" w:cs="Arial"/>
          <w:kern w:val="3"/>
          <w:lang w:eastAsia="zh-CN" w:bidi="hi-IN"/>
        </w:rPr>
      </w:pPr>
    </w:p>
    <w:p w14:paraId="2A0114DB" w14:textId="77777777" w:rsidR="00F2325C" w:rsidRPr="00F2325C" w:rsidRDefault="00F2325C" w:rsidP="00F2325C">
      <w:pPr>
        <w:widowControl w:val="0"/>
        <w:suppressAutoHyphens/>
        <w:autoSpaceDN w:val="0"/>
        <w:spacing w:after="0" w:line="240" w:lineRule="auto"/>
        <w:ind w:firstLine="709"/>
        <w:jc w:val="both"/>
        <w:textAlignment w:val="baseline"/>
        <w:rPr>
          <w:rFonts w:ascii="Arial" w:eastAsia="SimSun" w:hAnsi="Arial" w:cs="Arial"/>
          <w:kern w:val="3"/>
          <w:lang w:eastAsia="zh-CN" w:bidi="hi-IN"/>
        </w:rPr>
      </w:pPr>
    </w:p>
    <w:p w14:paraId="0689F0AD" w14:textId="77777777" w:rsidR="00F2325C" w:rsidRPr="00F2325C" w:rsidRDefault="00F2325C" w:rsidP="00F2325C">
      <w:pPr>
        <w:widowControl w:val="0"/>
        <w:suppressAutoHyphens/>
        <w:autoSpaceDN w:val="0"/>
        <w:spacing w:after="0" w:line="240"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No obstante, la Junta de Gobierno Local acordará lo más procedente.</w:t>
      </w:r>
    </w:p>
    <w:p w14:paraId="74E2CB86"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bdr w:val="none" w:sz="0" w:space="0" w:color="auto" w:frame="1"/>
          <w:lang w:eastAsia="es-ES"/>
        </w:rPr>
      </w:pPr>
    </w:p>
    <w:p w14:paraId="3BA6DA1A" w14:textId="77777777" w:rsid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B09EC31" w14:textId="77777777" w:rsidR="0076330B" w:rsidRDefault="0076330B"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6B6D7FD" w14:textId="77777777" w:rsidR="0076330B" w:rsidRDefault="0076330B"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7F88C39F" w14:textId="77777777" w:rsidR="0076330B" w:rsidRDefault="0076330B"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CC5AC3D" w14:textId="77777777" w:rsidR="0076330B" w:rsidRPr="00F2325C" w:rsidRDefault="0076330B"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66D7535"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0362BF3"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r w:rsidRPr="00F2325C">
        <w:rPr>
          <w:rFonts w:ascii="Arial" w:eastAsia="Lucida Sans Unicode" w:hAnsi="Arial" w:cs="Arial"/>
          <w:b/>
          <w:bCs/>
          <w:kern w:val="1"/>
        </w:rPr>
        <w:t xml:space="preserve">    Consta en el expediente Informe Jurídico emitido por </w:t>
      </w:r>
      <w:r w:rsidRPr="00F2325C">
        <w:rPr>
          <w:rFonts w:ascii="Arial" w:eastAsia="Lucida Sans Unicode" w:hAnsi="Arial" w:cs="Arial"/>
          <w:b/>
          <w:kern w:val="1"/>
        </w:rPr>
        <w:t xml:space="preserve">Doña Bélica Magdalena Pérez Fernández, que desempeña el puesto de Técnico de Administración General, de 15 de septiembre de 2025, y debidamente fiscalizado por D. Nicolás Rojo Garnica, Interventor Municipal, de 15 de septiembre de 2025, </w:t>
      </w:r>
      <w:r w:rsidRPr="00F2325C">
        <w:rPr>
          <w:rFonts w:ascii="Arial" w:eastAsia="Lucida Sans Unicode" w:hAnsi="Arial" w:cs="Arial"/>
          <w:b/>
          <w:bCs/>
          <w:kern w:val="1"/>
        </w:rPr>
        <w:t>del siguiente tenor literal:</w:t>
      </w:r>
    </w:p>
    <w:p w14:paraId="388C90A0" w14:textId="77777777" w:rsidR="00F2325C" w:rsidRPr="00F2325C" w:rsidRDefault="00F2325C" w:rsidP="00F2325C">
      <w:pPr>
        <w:widowControl w:val="0"/>
        <w:suppressAutoHyphens/>
        <w:spacing w:after="120" w:line="240" w:lineRule="auto"/>
        <w:rPr>
          <w:rFonts w:ascii="Arial" w:eastAsia="Lucida Sans Unicode" w:hAnsi="Arial" w:cs="Arial"/>
          <w:kern w:val="1"/>
        </w:rPr>
      </w:pPr>
    </w:p>
    <w:p w14:paraId="03951116"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t>“INFORME JURÍDICO</w:t>
      </w:r>
    </w:p>
    <w:p w14:paraId="08BD2CFF"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p>
    <w:p w14:paraId="5C73E85C" w14:textId="77777777" w:rsidR="00F2325C" w:rsidRPr="00F2325C" w:rsidRDefault="00F2325C" w:rsidP="00F2325C">
      <w:pPr>
        <w:widowControl w:val="0"/>
        <w:suppressAutoHyphens/>
        <w:spacing w:after="0" w:line="276" w:lineRule="auto"/>
        <w:jc w:val="both"/>
        <w:rPr>
          <w:rFonts w:ascii="Arial" w:eastAsia="Lucida Sans Unicode" w:hAnsi="Arial" w:cs="Arial"/>
          <w:kern w:val="1"/>
        </w:rPr>
      </w:pPr>
      <w:r w:rsidRPr="00F2325C">
        <w:rPr>
          <w:rFonts w:ascii="Arial" w:eastAsia="Lucida Sans Unicode" w:hAnsi="Arial" w:cs="Arial"/>
          <w:b/>
          <w:kern w:val="1"/>
        </w:rPr>
        <w:t xml:space="preserve">Visto el expediente referenciado, Dña. Bélica Magdalena Pérez Fernández, Técnica de la Administración General, emite el siguiente informe, fiscalizado favorablemente por el Interventor Municipal, D. Nicolás Rojo Garnica. </w:t>
      </w:r>
    </w:p>
    <w:p w14:paraId="65A5F453" w14:textId="77777777" w:rsidR="00F2325C" w:rsidRPr="00F2325C" w:rsidRDefault="00F2325C" w:rsidP="00F2325C">
      <w:pPr>
        <w:widowControl w:val="0"/>
        <w:suppressAutoHyphens/>
        <w:spacing w:after="120" w:line="240" w:lineRule="auto"/>
        <w:jc w:val="both"/>
        <w:rPr>
          <w:rFonts w:ascii="Arial" w:eastAsia="Lucida Sans Unicode" w:hAnsi="Arial" w:cs="Arial"/>
          <w:kern w:val="1"/>
        </w:rPr>
      </w:pPr>
      <w:r w:rsidRPr="00F2325C">
        <w:rPr>
          <w:rFonts w:ascii="Arial" w:eastAsia="Lucida Sans Unicode" w:hAnsi="Arial" w:cs="Arial"/>
          <w:kern w:val="1"/>
        </w:rPr>
        <w:t> </w:t>
      </w:r>
    </w:p>
    <w:p w14:paraId="2A9B0B5D" w14:textId="77777777" w:rsidR="00F2325C" w:rsidRPr="00F2325C" w:rsidRDefault="00F2325C" w:rsidP="00F2325C">
      <w:pPr>
        <w:widowControl w:val="0"/>
        <w:suppressAutoHyphens/>
        <w:spacing w:after="120" w:line="240" w:lineRule="auto"/>
        <w:jc w:val="both"/>
        <w:rPr>
          <w:rFonts w:ascii="Arial" w:eastAsia="Lucida Sans Unicode" w:hAnsi="Arial" w:cs="Arial"/>
          <w:kern w:val="1"/>
        </w:rPr>
      </w:pPr>
    </w:p>
    <w:p w14:paraId="190FC841"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t>Antecedentes de hecho</w:t>
      </w:r>
    </w:p>
    <w:p w14:paraId="0D821472" w14:textId="77777777" w:rsidR="00F2325C" w:rsidRPr="00F2325C" w:rsidRDefault="00F2325C" w:rsidP="00F2325C">
      <w:pPr>
        <w:widowControl w:val="0"/>
        <w:suppressAutoHyphens/>
        <w:spacing w:after="0" w:line="276" w:lineRule="auto"/>
        <w:jc w:val="both"/>
        <w:rPr>
          <w:rFonts w:ascii="Arial" w:eastAsia="Lucida Sans Unicode" w:hAnsi="Arial" w:cs="Arial"/>
          <w:kern w:val="1"/>
        </w:rPr>
      </w:pPr>
    </w:p>
    <w:p w14:paraId="5257210B" w14:textId="77777777" w:rsidR="00F2325C" w:rsidRPr="00F2325C" w:rsidRDefault="00F2325C" w:rsidP="00F2325C">
      <w:pPr>
        <w:spacing w:after="0" w:line="276" w:lineRule="auto"/>
        <w:jc w:val="both"/>
        <w:rPr>
          <w:rFonts w:ascii="Arial" w:eastAsia="Times New Roman" w:hAnsi="Arial" w:cs="Arial"/>
          <w:noProof/>
          <w:lang w:val="es-ES_tradnl" w:eastAsia="es-ES"/>
        </w:rPr>
      </w:pPr>
      <w:r w:rsidRPr="00F2325C">
        <w:rPr>
          <w:rFonts w:ascii="Arial" w:eastAsia="Times New Roman" w:hAnsi="Arial" w:cs="Arial"/>
          <w:bCs/>
          <w:iCs/>
          <w:lang w:eastAsia="es-ES"/>
        </w:rPr>
        <w:t xml:space="preserve">Vista Propuesta de la Alcaldesa, de fecha 15 de septiembre de 2025, relativa a la aprobación y suscripción del Convenio de colaboración entre el Ayuntamiento de Candelaria y </w:t>
      </w:r>
      <w:r w:rsidRPr="00F2325C">
        <w:rPr>
          <w:rFonts w:ascii="Arial" w:eastAsia="Times New Roman" w:hAnsi="Arial" w:cs="Arial"/>
          <w:noProof/>
          <w:lang w:val="es-ES_tradnl" w:eastAsia="es-ES"/>
        </w:rPr>
        <w:t>el Club Deportivo Pozo Virgen de Candelaria, para la promoción del baloncesto base en Candelaria.</w:t>
      </w:r>
    </w:p>
    <w:p w14:paraId="739B95B5" w14:textId="77777777" w:rsidR="00F2325C" w:rsidRPr="00F2325C" w:rsidRDefault="00F2325C" w:rsidP="00F2325C">
      <w:pPr>
        <w:spacing w:after="0" w:line="276" w:lineRule="auto"/>
        <w:jc w:val="both"/>
        <w:rPr>
          <w:rFonts w:ascii="Arial" w:eastAsia="Times New Roman" w:hAnsi="Arial" w:cs="Arial"/>
          <w:noProof/>
          <w:lang w:val="es-ES_tradnl" w:eastAsia="es-ES"/>
        </w:rPr>
      </w:pPr>
    </w:p>
    <w:p w14:paraId="32CB447B" w14:textId="77777777" w:rsidR="00F2325C" w:rsidRPr="00F2325C" w:rsidRDefault="00F2325C" w:rsidP="00F2325C">
      <w:pPr>
        <w:spacing w:after="0" w:line="276" w:lineRule="auto"/>
        <w:jc w:val="both"/>
        <w:rPr>
          <w:rFonts w:ascii="Arial" w:eastAsia="Times New Roman" w:hAnsi="Arial" w:cs="Arial"/>
          <w:noProof/>
          <w:lang w:val="es-ES_tradnl" w:eastAsia="es-ES"/>
        </w:rPr>
      </w:pPr>
      <w:r w:rsidRPr="00F2325C">
        <w:rPr>
          <w:rFonts w:ascii="Arial" w:eastAsia="Times New Roman" w:hAnsi="Arial" w:cs="Arial"/>
          <w:noProof/>
          <w:color w:val="000000"/>
          <w:lang w:val="es-ES_tradnl" w:eastAsia="es-ES"/>
        </w:rPr>
        <w:t xml:space="preserve">Visto que </w:t>
      </w:r>
      <w:r w:rsidRPr="00F2325C">
        <w:rPr>
          <w:rFonts w:ascii="Arial" w:eastAsia="Times New Roman" w:hAnsi="Arial" w:cs="Arial"/>
          <w:noProof/>
          <w:lang w:val="es-ES_tradnl" w:eastAsia="es-ES"/>
        </w:rPr>
        <w:t>obra en el expediente consignación presupuestaria en la aplicación 34100-48016, del Presupuesto General 2025. (A.D. 2.25.0.05941).</w:t>
      </w:r>
    </w:p>
    <w:p w14:paraId="3B0EE2BF" w14:textId="77777777" w:rsidR="00F2325C" w:rsidRPr="00F2325C" w:rsidRDefault="00F2325C" w:rsidP="00F2325C">
      <w:pPr>
        <w:widowControl w:val="0"/>
        <w:suppressAutoHyphens/>
        <w:spacing w:after="120" w:line="240" w:lineRule="auto"/>
        <w:jc w:val="center"/>
        <w:rPr>
          <w:rFonts w:ascii="Arial" w:eastAsia="Lucida Sans Unicode" w:hAnsi="Arial" w:cs="Arial"/>
          <w:kern w:val="1"/>
        </w:rPr>
      </w:pPr>
    </w:p>
    <w:p w14:paraId="451D9ED7" w14:textId="77777777" w:rsidR="00F2325C" w:rsidRPr="00F2325C" w:rsidRDefault="00F2325C" w:rsidP="00F2325C">
      <w:pPr>
        <w:widowControl w:val="0"/>
        <w:suppressAutoHyphens/>
        <w:spacing w:after="120" w:line="240" w:lineRule="auto"/>
        <w:jc w:val="center"/>
        <w:rPr>
          <w:rFonts w:ascii="Arial" w:eastAsia="Lucida Sans Unicode" w:hAnsi="Arial" w:cs="Arial"/>
          <w:kern w:val="1"/>
        </w:rPr>
      </w:pPr>
      <w:r w:rsidRPr="00F2325C">
        <w:rPr>
          <w:rFonts w:ascii="Arial" w:eastAsia="Lucida Sans Unicode" w:hAnsi="Arial" w:cs="Arial"/>
          <w:kern w:val="1"/>
        </w:rPr>
        <w:t>  </w:t>
      </w:r>
    </w:p>
    <w:p w14:paraId="1C6375B3"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t>Fundamentos de derecho</w:t>
      </w:r>
    </w:p>
    <w:p w14:paraId="2EA71478" w14:textId="77777777" w:rsidR="00F2325C" w:rsidRPr="00F2325C" w:rsidRDefault="00F2325C" w:rsidP="00F2325C">
      <w:pPr>
        <w:widowControl w:val="0"/>
        <w:suppressAutoHyphens/>
        <w:spacing w:after="0" w:line="276" w:lineRule="auto"/>
        <w:jc w:val="center"/>
        <w:rPr>
          <w:rFonts w:ascii="Arial" w:eastAsia="Lucida Sans Unicode" w:hAnsi="Arial" w:cs="Arial"/>
          <w:kern w:val="1"/>
        </w:rPr>
      </w:pPr>
    </w:p>
    <w:p w14:paraId="5AC8FB29" w14:textId="77777777" w:rsidR="00F2325C" w:rsidRPr="00F2325C" w:rsidRDefault="00F2325C" w:rsidP="00F2325C">
      <w:pPr>
        <w:widowControl w:val="0"/>
        <w:suppressAutoHyphens/>
        <w:spacing w:after="0" w:line="276" w:lineRule="auto"/>
        <w:ind w:right="-360"/>
        <w:jc w:val="both"/>
        <w:rPr>
          <w:rFonts w:ascii="Arial" w:eastAsia="Times New Roman" w:hAnsi="Arial" w:cs="Arial"/>
          <w:bCs/>
          <w:iCs/>
          <w:lang w:eastAsia="es-ES"/>
        </w:rPr>
      </w:pPr>
      <w:r w:rsidRPr="00F2325C">
        <w:rPr>
          <w:rFonts w:ascii="Arial" w:eastAsia="Times New Roman" w:hAnsi="Arial" w:cs="Arial"/>
          <w:bCs/>
          <w:iCs/>
          <w:lang w:eastAsia="es-ES"/>
        </w:rPr>
        <w:t>Resultan de aplicación los siguientes:</w:t>
      </w:r>
    </w:p>
    <w:p w14:paraId="6B583D3E" w14:textId="77777777" w:rsidR="00F2325C" w:rsidRPr="00F2325C" w:rsidRDefault="00F2325C" w:rsidP="00F2325C">
      <w:pPr>
        <w:spacing w:after="0" w:line="276" w:lineRule="auto"/>
        <w:ind w:right="-360" w:firstLine="708"/>
        <w:jc w:val="both"/>
        <w:rPr>
          <w:rFonts w:ascii="Arial" w:eastAsia="Times New Roman" w:hAnsi="Arial" w:cs="Arial"/>
          <w:bCs/>
          <w:iCs/>
          <w:lang w:eastAsia="es-ES"/>
        </w:rPr>
      </w:pPr>
    </w:p>
    <w:p w14:paraId="33325C33" w14:textId="77777777" w:rsidR="00F2325C" w:rsidRPr="00F2325C" w:rsidRDefault="00F2325C" w:rsidP="00F2325C">
      <w:pPr>
        <w:widowControl w:val="0"/>
        <w:numPr>
          <w:ilvl w:val="0"/>
          <w:numId w:val="15"/>
        </w:numPr>
        <w:suppressAutoHyphens/>
        <w:spacing w:after="0" w:line="276" w:lineRule="auto"/>
        <w:ind w:right="67"/>
        <w:jc w:val="both"/>
        <w:rPr>
          <w:rFonts w:ascii="Arial" w:eastAsia="Times New Roman" w:hAnsi="Arial" w:cs="Arial"/>
          <w:bCs/>
          <w:iCs/>
          <w:lang w:eastAsia="es-ES"/>
        </w:rPr>
      </w:pPr>
      <w:r w:rsidRPr="00F2325C">
        <w:rPr>
          <w:rFonts w:ascii="Arial" w:eastAsia="Times New Roman" w:hAnsi="Arial" w:cs="Arial"/>
          <w:bCs/>
          <w:iCs/>
          <w:lang w:eastAsia="es-ES"/>
        </w:rPr>
        <w:t>Decreto 2815/2025 de 10 de septiembre por el que se avoca en la Alcaldía-Presidencia las atribuciones de Cultura, Identidad Canaria, Patrimonio Histórico, Fiestas y Deportes desde el día 11 al 21 de septiembre de 2025, ambos inclusive, por la ausencia del Concejal Delegado.</w:t>
      </w:r>
    </w:p>
    <w:p w14:paraId="2E07E0ED" w14:textId="77777777" w:rsidR="00F2325C" w:rsidRPr="00F2325C" w:rsidRDefault="00F2325C" w:rsidP="00F2325C">
      <w:pPr>
        <w:spacing w:after="0" w:line="276" w:lineRule="auto"/>
        <w:ind w:left="360" w:right="67"/>
        <w:jc w:val="both"/>
        <w:rPr>
          <w:rFonts w:ascii="Arial" w:eastAsia="Times New Roman" w:hAnsi="Arial" w:cs="Arial"/>
          <w:bCs/>
          <w:iCs/>
          <w:lang w:eastAsia="es-ES"/>
        </w:rPr>
      </w:pPr>
    </w:p>
    <w:p w14:paraId="7F4CBA1D" w14:textId="77777777" w:rsidR="00F2325C" w:rsidRPr="00F2325C" w:rsidRDefault="00F2325C" w:rsidP="00F2325C">
      <w:pPr>
        <w:widowControl w:val="0"/>
        <w:numPr>
          <w:ilvl w:val="0"/>
          <w:numId w:val="15"/>
        </w:numPr>
        <w:suppressAutoHyphens/>
        <w:spacing w:after="0" w:line="276" w:lineRule="auto"/>
        <w:ind w:right="67"/>
        <w:jc w:val="both"/>
        <w:rPr>
          <w:rFonts w:ascii="Arial" w:eastAsia="Times New Roman" w:hAnsi="Arial" w:cs="Arial"/>
          <w:bCs/>
          <w:iCs/>
          <w:lang w:eastAsia="es-ES"/>
        </w:rPr>
      </w:pPr>
      <w:r w:rsidRPr="00F2325C">
        <w:rPr>
          <w:rFonts w:ascii="Arial" w:eastAsia="Times New Roman" w:hAnsi="Arial" w:cs="Arial"/>
          <w:bCs/>
          <w:iCs/>
          <w:lang w:eastAsia="es-ES"/>
        </w:rPr>
        <w:t>Ley 39/2015, de 1 de octubre del Procedimiento Administrativo Común de las Administraciones Públicas:</w:t>
      </w:r>
    </w:p>
    <w:p w14:paraId="3D8CD875" w14:textId="77777777" w:rsidR="00F2325C" w:rsidRPr="00F2325C" w:rsidRDefault="00F2325C" w:rsidP="00F2325C">
      <w:pPr>
        <w:spacing w:after="0" w:line="276" w:lineRule="auto"/>
        <w:ind w:left="360" w:right="-360"/>
        <w:jc w:val="both"/>
        <w:rPr>
          <w:rFonts w:ascii="Arial" w:eastAsia="Times New Roman" w:hAnsi="Arial" w:cs="Arial"/>
          <w:bCs/>
          <w:iCs/>
          <w:lang w:eastAsia="es-ES"/>
        </w:rPr>
      </w:pPr>
    </w:p>
    <w:p w14:paraId="5F58C5F6" w14:textId="77777777" w:rsidR="00F2325C" w:rsidRPr="00F2325C" w:rsidRDefault="00F2325C" w:rsidP="00F2325C">
      <w:pPr>
        <w:spacing w:after="0" w:line="276" w:lineRule="auto"/>
        <w:ind w:left="360" w:right="67"/>
        <w:jc w:val="both"/>
        <w:rPr>
          <w:rFonts w:ascii="Arial" w:eastAsia="Times New Roman" w:hAnsi="Arial" w:cs="Arial"/>
          <w:noProof/>
          <w:color w:val="000000"/>
          <w:shd w:val="clear" w:color="auto" w:fill="FFFFFF"/>
          <w:lang w:val="es-ES_tradnl" w:eastAsia="es-ES"/>
        </w:rPr>
      </w:pPr>
      <w:r w:rsidRPr="00F2325C">
        <w:rPr>
          <w:rFonts w:ascii="Arial" w:eastAsia="Times New Roman" w:hAnsi="Arial" w:cs="Arial"/>
          <w:bCs/>
          <w:iCs/>
          <w:color w:val="000000"/>
          <w:lang w:eastAsia="es-ES"/>
        </w:rPr>
        <w:t>El art. 86.1 que establece que</w:t>
      </w:r>
      <w:r w:rsidRPr="00F2325C">
        <w:rPr>
          <w:rFonts w:ascii="Arial" w:eastAsia="Times New Roman" w:hAnsi="Arial" w:cs="Arial"/>
          <w:noProof/>
          <w:color w:val="000000"/>
          <w:shd w:val="clear" w:color="auto" w:fill="FFFFFF"/>
          <w:lang w:val="es-ES_tradnl" w:eastAsia="es-ES"/>
        </w:rPr>
        <w:t> “</w:t>
      </w:r>
      <w:r w:rsidRPr="00F2325C">
        <w:rPr>
          <w:rFonts w:ascii="Arial" w:eastAsia="Times New Roman" w:hAnsi="Arial" w:cs="Arial"/>
          <w:i/>
          <w:noProof/>
          <w:color w:val="000000"/>
          <w:shd w:val="clear" w:color="auto" w:fill="FFFFFF"/>
          <w:lang w:val="es-ES_tradnl" w:eastAsia="es-ES"/>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r w:rsidRPr="00F2325C">
        <w:rPr>
          <w:rFonts w:ascii="Arial" w:eastAsia="Times New Roman" w:hAnsi="Arial" w:cs="Arial"/>
          <w:noProof/>
          <w:color w:val="000000"/>
          <w:shd w:val="clear" w:color="auto" w:fill="FFFFFF"/>
          <w:lang w:val="es-ES_tradnl" w:eastAsia="es-ES"/>
        </w:rPr>
        <w:t>”</w:t>
      </w:r>
    </w:p>
    <w:p w14:paraId="6BAF56D1" w14:textId="77777777" w:rsidR="00F2325C" w:rsidRPr="00F2325C" w:rsidRDefault="00F2325C" w:rsidP="00F2325C">
      <w:pPr>
        <w:spacing w:after="0" w:line="276" w:lineRule="auto"/>
        <w:ind w:left="708" w:right="-360"/>
        <w:jc w:val="both"/>
        <w:rPr>
          <w:rFonts w:ascii="Arial" w:eastAsia="Times New Roman" w:hAnsi="Arial" w:cs="Arial"/>
          <w:noProof/>
          <w:color w:val="000000"/>
          <w:shd w:val="clear" w:color="auto" w:fill="FFFFFF"/>
          <w:lang w:val="es-ES_tradnl" w:eastAsia="es-ES"/>
        </w:rPr>
      </w:pPr>
    </w:p>
    <w:p w14:paraId="40A271B5" w14:textId="77777777" w:rsidR="00F2325C" w:rsidRPr="00F2325C" w:rsidRDefault="00F2325C" w:rsidP="00F2325C">
      <w:pPr>
        <w:spacing w:after="0" w:line="276" w:lineRule="auto"/>
        <w:ind w:left="708" w:right="67"/>
        <w:jc w:val="both"/>
        <w:rPr>
          <w:rFonts w:ascii="Arial" w:eastAsia="Times New Roman" w:hAnsi="Arial" w:cs="Arial"/>
          <w:bCs/>
          <w:iCs/>
          <w:color w:val="000000"/>
          <w:lang w:eastAsia="es-ES"/>
        </w:rPr>
      </w:pPr>
    </w:p>
    <w:p w14:paraId="32F1083E" w14:textId="77777777" w:rsidR="00F2325C" w:rsidRPr="00F2325C" w:rsidRDefault="00F2325C" w:rsidP="00F2325C">
      <w:pPr>
        <w:spacing w:after="0" w:line="276" w:lineRule="auto"/>
        <w:ind w:left="360" w:right="67"/>
        <w:jc w:val="both"/>
        <w:rPr>
          <w:rFonts w:ascii="Arial" w:eastAsia="Times New Roman" w:hAnsi="Arial" w:cs="Arial"/>
          <w:bCs/>
          <w:iCs/>
          <w:color w:val="000000"/>
          <w:lang w:eastAsia="es-ES"/>
        </w:rPr>
      </w:pPr>
      <w:r w:rsidRPr="00F2325C">
        <w:rPr>
          <w:rFonts w:ascii="Arial" w:eastAsia="Times New Roman" w:hAnsi="Arial" w:cs="Arial"/>
          <w:bCs/>
          <w:iCs/>
          <w:color w:val="000000"/>
          <w:lang w:eastAsia="es-ES"/>
        </w:rPr>
        <w:t>El art. 86.2 que establece que “</w:t>
      </w:r>
      <w:r w:rsidRPr="00F2325C">
        <w:rPr>
          <w:rFonts w:ascii="Arial" w:eastAsia="Times New Roman" w:hAnsi="Arial" w:cs="Arial"/>
          <w:i/>
          <w:noProof/>
          <w:color w:val="000000"/>
          <w:shd w:val="clear" w:color="auto" w:fill="FFFFFF"/>
          <w:lang w:val="es-ES_tradnl" w:eastAsia="es-ES"/>
        </w:rPr>
        <w:t xml:space="preserve">Los citados instrumentos deberán establecer como contenido mínimo la identificación de las partes intervinientes, el ámbito personal, </w:t>
      </w:r>
      <w:r w:rsidRPr="00F2325C">
        <w:rPr>
          <w:rFonts w:ascii="Arial" w:eastAsia="Times New Roman" w:hAnsi="Arial" w:cs="Arial"/>
          <w:i/>
          <w:noProof/>
          <w:color w:val="000000"/>
          <w:shd w:val="clear" w:color="auto" w:fill="FFFFFF"/>
          <w:lang w:val="es-ES_tradnl" w:eastAsia="es-ES"/>
        </w:rPr>
        <w:lastRenderedPageBreak/>
        <w:t>funcional y territorial, y el plazo de vigencia, debiendo publicarse o no según su naturaleza y las personas a las que estuvieran destinados</w:t>
      </w:r>
      <w:r w:rsidRPr="00F2325C">
        <w:rPr>
          <w:rFonts w:ascii="Arial" w:eastAsia="Times New Roman" w:hAnsi="Arial" w:cs="Arial"/>
          <w:noProof/>
          <w:color w:val="000000"/>
          <w:shd w:val="clear" w:color="auto" w:fill="FFFFFF"/>
          <w:lang w:val="es-ES_tradnl" w:eastAsia="es-ES"/>
        </w:rPr>
        <w:t>.”</w:t>
      </w:r>
    </w:p>
    <w:p w14:paraId="63D6040B" w14:textId="77777777" w:rsidR="00F2325C" w:rsidRPr="00F2325C" w:rsidRDefault="00F2325C" w:rsidP="00F2325C">
      <w:pPr>
        <w:spacing w:after="0" w:line="276" w:lineRule="auto"/>
        <w:ind w:right="-360"/>
        <w:jc w:val="both"/>
        <w:rPr>
          <w:rFonts w:ascii="Arial" w:eastAsia="Times New Roman" w:hAnsi="Arial" w:cs="Arial"/>
          <w:bCs/>
          <w:iCs/>
          <w:lang w:eastAsia="es-ES"/>
        </w:rPr>
      </w:pPr>
    </w:p>
    <w:p w14:paraId="24660BD0" w14:textId="77777777" w:rsidR="00F2325C" w:rsidRPr="00F2325C" w:rsidRDefault="00F2325C" w:rsidP="00F2325C">
      <w:pPr>
        <w:widowControl w:val="0"/>
        <w:numPr>
          <w:ilvl w:val="0"/>
          <w:numId w:val="15"/>
        </w:numPr>
        <w:suppressAutoHyphens/>
        <w:spacing w:after="0" w:line="276" w:lineRule="auto"/>
        <w:ind w:right="-360"/>
        <w:jc w:val="both"/>
        <w:rPr>
          <w:rFonts w:ascii="Arial" w:eastAsia="Times New Roman" w:hAnsi="Arial" w:cs="Arial"/>
          <w:bCs/>
          <w:iCs/>
          <w:color w:val="000000"/>
          <w:lang w:eastAsia="es-ES"/>
        </w:rPr>
      </w:pPr>
      <w:r w:rsidRPr="00F2325C">
        <w:rPr>
          <w:rFonts w:ascii="Arial" w:eastAsia="Times New Roman" w:hAnsi="Arial" w:cs="Arial"/>
          <w:bCs/>
          <w:iCs/>
          <w:color w:val="000000"/>
          <w:lang w:eastAsia="es-ES"/>
        </w:rPr>
        <w:t>Ley 40/</w:t>
      </w:r>
      <w:r w:rsidRPr="00F2325C">
        <w:rPr>
          <w:rFonts w:ascii="Arial" w:eastAsia="Times New Roman" w:hAnsi="Arial" w:cs="Arial"/>
          <w:noProof/>
          <w:color w:val="000000"/>
          <w:lang w:val="es-ES_tradnl" w:eastAsia="es-ES"/>
        </w:rPr>
        <w:t>2015, de 1 de octubre, de Régimen Jurídico del Sector Público:</w:t>
      </w:r>
    </w:p>
    <w:p w14:paraId="79E00107" w14:textId="77777777" w:rsidR="00F2325C" w:rsidRPr="00F2325C" w:rsidRDefault="00F2325C" w:rsidP="00F2325C">
      <w:pPr>
        <w:spacing w:after="0" w:line="276" w:lineRule="auto"/>
        <w:ind w:left="708" w:right="67"/>
        <w:jc w:val="both"/>
        <w:rPr>
          <w:rFonts w:ascii="Arial" w:eastAsia="Times New Roman" w:hAnsi="Arial" w:cs="Arial"/>
          <w:bCs/>
          <w:iCs/>
          <w:lang w:eastAsia="es-ES"/>
        </w:rPr>
      </w:pPr>
    </w:p>
    <w:p w14:paraId="21945AE9" w14:textId="77777777" w:rsidR="00F2325C" w:rsidRPr="00F2325C" w:rsidRDefault="00F2325C" w:rsidP="00F2325C">
      <w:pPr>
        <w:spacing w:after="0" w:line="276" w:lineRule="auto"/>
        <w:ind w:left="360" w:right="67"/>
        <w:jc w:val="both"/>
        <w:rPr>
          <w:rFonts w:ascii="Arial" w:eastAsia="Times New Roman" w:hAnsi="Arial" w:cs="Arial"/>
          <w:i/>
          <w:noProof/>
          <w:color w:val="000000"/>
          <w:lang w:val="es-ES_tradnl" w:eastAsia="es-ES"/>
        </w:rPr>
      </w:pPr>
      <w:r w:rsidRPr="00F2325C">
        <w:rPr>
          <w:rFonts w:ascii="Arial" w:eastAsia="Times New Roman" w:hAnsi="Arial" w:cs="Arial"/>
          <w:bCs/>
          <w:iCs/>
          <w:color w:val="000000"/>
          <w:lang w:eastAsia="es-ES"/>
        </w:rPr>
        <w:t xml:space="preserve">El art. 47.1, </w:t>
      </w:r>
      <w:r w:rsidRPr="00F2325C">
        <w:rPr>
          <w:rFonts w:ascii="Arial" w:eastAsia="Times New Roman" w:hAnsi="Arial" w:cs="Arial"/>
          <w:noProof/>
          <w:color w:val="000000"/>
          <w:lang w:val="es-ES_tradnl" w:eastAsia="es-ES"/>
        </w:rPr>
        <w:t xml:space="preserve">establece que “ </w:t>
      </w:r>
      <w:r w:rsidRPr="00F2325C">
        <w:rPr>
          <w:rFonts w:ascii="Arial" w:eastAsia="Times New Roman" w:hAnsi="Arial" w:cs="Arial"/>
          <w:i/>
          <w:noProof/>
          <w:color w:val="000000"/>
          <w:lang w:val="es-ES_tradnl" w:eastAsia="es-ES"/>
        </w:rP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53706FBD" w14:textId="77777777" w:rsidR="00F2325C" w:rsidRPr="00F2325C" w:rsidRDefault="00F2325C" w:rsidP="00F2325C">
      <w:pPr>
        <w:spacing w:after="0" w:line="276" w:lineRule="auto"/>
        <w:ind w:left="708" w:right="67"/>
        <w:jc w:val="both"/>
        <w:rPr>
          <w:rFonts w:ascii="Arial" w:eastAsia="Times New Roman" w:hAnsi="Arial" w:cs="Arial"/>
          <w:i/>
          <w:noProof/>
          <w:color w:val="000000"/>
          <w:lang w:val="es-ES_tradnl" w:eastAsia="es-ES"/>
        </w:rPr>
      </w:pPr>
    </w:p>
    <w:p w14:paraId="1B7B905C" w14:textId="77777777" w:rsidR="00F2325C" w:rsidRPr="00F2325C" w:rsidRDefault="00F2325C" w:rsidP="00F2325C">
      <w:pPr>
        <w:spacing w:after="0" w:line="276" w:lineRule="auto"/>
        <w:ind w:left="360" w:right="67"/>
        <w:jc w:val="both"/>
        <w:rPr>
          <w:rFonts w:ascii="Arial" w:eastAsia="Times New Roman" w:hAnsi="Arial" w:cs="Arial"/>
          <w:i/>
          <w:noProof/>
          <w:color w:val="000000"/>
          <w:lang w:val="es-ES_tradnl" w:eastAsia="es-ES"/>
        </w:rPr>
      </w:pPr>
      <w:r w:rsidRPr="00F2325C">
        <w:rPr>
          <w:rFonts w:ascii="Arial" w:eastAsia="Times New Roman" w:hAnsi="Arial" w:cs="Arial"/>
          <w:i/>
          <w:noProof/>
          <w:color w:val="000000"/>
          <w:lang w:val="es-ES_tradnl" w:eastAsia="es-ES"/>
        </w:rPr>
        <w:t>…. Los convenios no podrán tener por objeto prestaciones propias de los contratos. En tal caso, su naturaleza y régimen jurídico se ajustará a lo previsto en la legislación de contratos del sector público.”</w:t>
      </w:r>
    </w:p>
    <w:p w14:paraId="6E5DE612"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El art. 48.1 del mismo cuerpo legal señala que “</w:t>
      </w:r>
      <w:r w:rsidRPr="00F2325C">
        <w:rPr>
          <w:rFonts w:ascii="Arial" w:eastAsia="Times New Roman" w:hAnsi="Arial" w:cs="Arial"/>
          <w:i/>
          <w:color w:val="000000"/>
          <w:lang w:eastAsia="es-ES"/>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14:paraId="235039C6"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El punto 3 del citado artículo señala que “</w:t>
      </w:r>
      <w:r w:rsidRPr="00F2325C">
        <w:rPr>
          <w:rFonts w:ascii="Arial" w:eastAsia="Times New Roman" w:hAnsi="Arial" w:cs="Arial"/>
          <w:i/>
          <w:color w:val="000000"/>
          <w:lang w:eastAsia="es-ES"/>
        </w:rPr>
        <w:t>La suscripción de convenios deberá mejorar la eficiencia de la gestión pública, facilitar la utilización conjunta de medios y servicios públicos, contribuir a la realización de actividades de utilidad pública …”</w:t>
      </w:r>
    </w:p>
    <w:p w14:paraId="57C536DF"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 xml:space="preserve">El punto 8 del mismo establece que </w:t>
      </w:r>
      <w:r w:rsidRPr="00F2325C">
        <w:rPr>
          <w:rFonts w:ascii="Arial" w:eastAsia="Times New Roman" w:hAnsi="Arial" w:cs="Arial"/>
          <w:i/>
          <w:color w:val="000000"/>
          <w:lang w:eastAsia="es-ES"/>
        </w:rPr>
        <w:t>“Los convenios se perfeccionan por la prestación del consentimiento de las partes.”</w:t>
      </w:r>
    </w:p>
    <w:p w14:paraId="43D6EFF7" w14:textId="77777777" w:rsidR="00F2325C" w:rsidRPr="00F2325C" w:rsidRDefault="00F2325C" w:rsidP="00F2325C">
      <w:pPr>
        <w:spacing w:before="100" w:beforeAutospacing="1" w:after="0" w:line="276" w:lineRule="auto"/>
        <w:ind w:left="360"/>
        <w:jc w:val="both"/>
        <w:rPr>
          <w:rFonts w:ascii="Arial" w:eastAsia="Times New Roman" w:hAnsi="Arial" w:cs="Arial"/>
          <w:color w:val="000000"/>
          <w:lang w:eastAsia="es-ES"/>
        </w:rPr>
      </w:pPr>
      <w:r w:rsidRPr="00F2325C">
        <w:rPr>
          <w:rFonts w:ascii="Arial" w:eastAsia="Times New Roman" w:hAnsi="Arial" w:cs="Arial"/>
          <w:color w:val="000000"/>
          <w:lang w:eastAsia="es-ES"/>
        </w:rPr>
        <w:t>El artículo 49. 1 de la citada ley, en cuanto al contenido que deben de incluir los convenios de colaboración.</w:t>
      </w:r>
    </w:p>
    <w:p w14:paraId="27C0A03D"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r w:rsidRPr="00F2325C">
        <w:rPr>
          <w:rFonts w:ascii="Arial" w:eastAsia="Times New Roman" w:hAnsi="Arial" w:cs="Arial"/>
          <w:color w:val="000000"/>
          <w:lang w:eastAsia="es-ES"/>
        </w:rPr>
        <w:t xml:space="preserve">Y el artículo 49.2 señala que </w:t>
      </w:r>
      <w:r w:rsidRPr="00F2325C">
        <w:rPr>
          <w:rFonts w:ascii="Arial" w:eastAsia="Times New Roman" w:hAnsi="Arial" w:cs="Arial"/>
          <w:i/>
          <w:color w:val="000000"/>
          <w:lang w:eastAsia="es-ES"/>
        </w:rPr>
        <w:t xml:space="preserve">“En cualquier momento antes de la finalización del plazo previsto en el apartado anterior, los firmantes del convenio podrán acordar unánimemente su prórroga por un periodo de hasta cuatro años adicionales o su extinción”. </w:t>
      </w:r>
    </w:p>
    <w:p w14:paraId="23CFFEE8" w14:textId="77777777" w:rsidR="00F2325C" w:rsidRPr="00F2325C" w:rsidRDefault="00F2325C" w:rsidP="00F2325C">
      <w:pPr>
        <w:spacing w:before="100" w:beforeAutospacing="1" w:after="0" w:line="276" w:lineRule="auto"/>
        <w:ind w:left="360"/>
        <w:jc w:val="both"/>
        <w:rPr>
          <w:rFonts w:ascii="Arial" w:eastAsia="Times New Roman" w:hAnsi="Arial" w:cs="Arial"/>
          <w:i/>
          <w:color w:val="000000"/>
          <w:lang w:eastAsia="es-ES"/>
        </w:rPr>
      </w:pPr>
    </w:p>
    <w:p w14:paraId="7D72CD57" w14:textId="77777777" w:rsidR="00F2325C" w:rsidRPr="00F2325C" w:rsidRDefault="00F2325C" w:rsidP="00F2325C">
      <w:pPr>
        <w:keepNext/>
        <w:shd w:val="clear" w:color="auto" w:fill="FFFFFF"/>
        <w:tabs>
          <w:tab w:val="left" w:pos="284"/>
          <w:tab w:val="left" w:pos="567"/>
        </w:tabs>
        <w:spacing w:after="0" w:line="276" w:lineRule="auto"/>
        <w:jc w:val="both"/>
        <w:outlineLvl w:val="2"/>
        <w:rPr>
          <w:rFonts w:ascii="Arial" w:eastAsia="Times New Roman" w:hAnsi="Arial" w:cs="Arial"/>
          <w:bCs/>
          <w:noProof/>
          <w:color w:val="000000"/>
          <w:lang w:val="es-ES_tradnl" w:eastAsia="es-ES"/>
        </w:rPr>
      </w:pPr>
      <w:r w:rsidRPr="00F2325C">
        <w:rPr>
          <w:rFonts w:ascii="Arial" w:eastAsia="Times New Roman" w:hAnsi="Arial" w:cs="Arial"/>
          <w:b/>
          <w:bCs/>
          <w:noProof/>
          <w:color w:val="000000"/>
          <w:lang w:val="es-ES_tradnl" w:eastAsia="es-ES"/>
        </w:rPr>
        <w:t xml:space="preserve">•     </w:t>
      </w:r>
      <w:r w:rsidRPr="00F2325C">
        <w:rPr>
          <w:rFonts w:ascii="Arial" w:eastAsia="Times New Roman" w:hAnsi="Arial" w:cs="Arial"/>
          <w:bCs/>
          <w:noProof/>
          <w:color w:val="000000"/>
          <w:lang w:val="es-ES_tradnl" w:eastAsia="es-ES"/>
        </w:rPr>
        <w:t>Ley 1/2019, de 30 de enero, de la actividad física y el deporte de Canarias.</w:t>
      </w:r>
    </w:p>
    <w:p w14:paraId="383C7240" w14:textId="77777777" w:rsidR="00F2325C" w:rsidRPr="00F2325C" w:rsidRDefault="00F2325C" w:rsidP="00F2325C">
      <w:pPr>
        <w:keepNext/>
        <w:shd w:val="clear" w:color="auto" w:fill="FFFFFF"/>
        <w:spacing w:after="0" w:line="276" w:lineRule="auto"/>
        <w:jc w:val="both"/>
        <w:outlineLvl w:val="2"/>
        <w:rPr>
          <w:rFonts w:ascii="Arial" w:eastAsia="Times New Roman" w:hAnsi="Arial" w:cs="Arial"/>
          <w:bCs/>
          <w:noProof/>
          <w:color w:val="000000"/>
          <w:lang w:val="es-ES_tradnl" w:eastAsia="es-ES"/>
        </w:rPr>
      </w:pPr>
    </w:p>
    <w:p w14:paraId="01F7CD9B" w14:textId="77777777" w:rsidR="00F2325C" w:rsidRPr="00F2325C" w:rsidRDefault="00F2325C" w:rsidP="00F2325C">
      <w:pPr>
        <w:shd w:val="clear" w:color="auto" w:fill="FFFFFF"/>
        <w:spacing w:after="0" w:line="276" w:lineRule="auto"/>
        <w:ind w:left="340"/>
        <w:jc w:val="both"/>
        <w:rPr>
          <w:rFonts w:ascii="Arial" w:eastAsia="Times New Roman" w:hAnsi="Arial" w:cs="Arial"/>
          <w:i/>
          <w:color w:val="222222"/>
          <w:lang w:eastAsia="es-ES"/>
        </w:rPr>
      </w:pPr>
      <w:r w:rsidRPr="00F2325C">
        <w:rPr>
          <w:rFonts w:ascii="Arial" w:eastAsia="Times New Roman" w:hAnsi="Arial" w:cs="Arial"/>
          <w:lang w:eastAsia="es-ES"/>
        </w:rPr>
        <w:t xml:space="preserve">El artículo 9 b) de la citada ley señala que </w:t>
      </w:r>
      <w:r w:rsidRPr="00F2325C">
        <w:rPr>
          <w:rFonts w:ascii="Arial" w:eastAsia="Times New Roman" w:hAnsi="Arial" w:cs="Arial"/>
          <w:i/>
          <w:lang w:eastAsia="es-ES"/>
        </w:rPr>
        <w:t>“L</w:t>
      </w:r>
      <w:r w:rsidRPr="00F2325C">
        <w:rPr>
          <w:rFonts w:ascii="Arial" w:eastAsia="Times New Roman" w:hAnsi="Arial" w:cs="Arial"/>
          <w:i/>
          <w:color w:val="222222"/>
          <w:lang w:eastAsia="es-ES"/>
        </w:rPr>
        <w:t>as Administraciones públicas de Canarias están facultadas para gestionar, directamente o mediante los sistemas previstos en el ordenamiento jurídico, los servicios asumidos como propios de acuerdo con lo establecido en esta ley y demás normativa de aplicación. (…)”</w:t>
      </w:r>
    </w:p>
    <w:p w14:paraId="1A976A4F" w14:textId="77777777" w:rsidR="00F2325C" w:rsidRPr="00F2325C" w:rsidRDefault="00F2325C" w:rsidP="00F2325C">
      <w:pPr>
        <w:shd w:val="clear" w:color="auto" w:fill="FFFFFF"/>
        <w:spacing w:after="0" w:line="276" w:lineRule="auto"/>
        <w:ind w:left="340"/>
        <w:jc w:val="both"/>
        <w:rPr>
          <w:rFonts w:ascii="Arial" w:eastAsia="Times New Roman" w:hAnsi="Arial" w:cs="Arial"/>
          <w:color w:val="222222"/>
          <w:lang w:eastAsia="es-ES"/>
        </w:rPr>
      </w:pPr>
    </w:p>
    <w:p w14:paraId="3DD6189E" w14:textId="77777777" w:rsidR="00F2325C" w:rsidRPr="00F2325C" w:rsidRDefault="00F2325C" w:rsidP="00F2325C">
      <w:pPr>
        <w:shd w:val="clear" w:color="auto" w:fill="FFFFFF"/>
        <w:spacing w:after="0" w:line="276" w:lineRule="auto"/>
        <w:ind w:left="340"/>
        <w:jc w:val="both"/>
        <w:rPr>
          <w:rFonts w:ascii="Arial" w:eastAsia="Times New Roman" w:hAnsi="Arial" w:cs="Arial"/>
          <w:i/>
          <w:color w:val="222222"/>
          <w:lang w:eastAsia="es-ES"/>
        </w:rPr>
      </w:pPr>
      <w:r w:rsidRPr="00F2325C">
        <w:rPr>
          <w:rFonts w:ascii="Arial" w:eastAsia="Times New Roman" w:hAnsi="Arial" w:cs="Arial"/>
          <w:color w:val="222222"/>
          <w:lang w:eastAsia="es-ES"/>
        </w:rPr>
        <w:t xml:space="preserve">Por su parte el artículo 12.2 </w:t>
      </w:r>
      <w:r w:rsidRPr="00F2325C">
        <w:rPr>
          <w:rFonts w:ascii="Arial" w:eastAsia="Times New Roman" w:hAnsi="Arial" w:cs="Arial"/>
          <w:i/>
          <w:color w:val="222222"/>
          <w:lang w:eastAsia="es-ES"/>
        </w:rPr>
        <w:t xml:space="preserve">a) “Son competencias de los ayuntamientos canarios la promoción de la actividad deportiva en su ámbito territorial, fomentando </w:t>
      </w:r>
      <w:r w:rsidRPr="00F2325C">
        <w:rPr>
          <w:rFonts w:ascii="Arial" w:eastAsia="Times New Roman" w:hAnsi="Arial" w:cs="Arial"/>
          <w:i/>
          <w:color w:val="222222"/>
          <w:lang w:eastAsia="es-ES"/>
        </w:rPr>
        <w:lastRenderedPageBreak/>
        <w:t>especialmente las actividades de iniciación y de carácter formativo y recreativo entre los colectivos de especial atención señalados en el artículo 3 de esta Ley”.</w:t>
      </w:r>
    </w:p>
    <w:p w14:paraId="597B2D8E" w14:textId="77777777" w:rsidR="00F2325C" w:rsidRPr="00F2325C" w:rsidRDefault="00F2325C" w:rsidP="00F2325C">
      <w:pPr>
        <w:shd w:val="clear" w:color="auto" w:fill="FFFFFF"/>
        <w:spacing w:after="0" w:line="276" w:lineRule="auto"/>
        <w:ind w:left="340"/>
        <w:jc w:val="both"/>
        <w:rPr>
          <w:rFonts w:ascii="Arial" w:eastAsia="Times New Roman" w:hAnsi="Arial" w:cs="Arial"/>
          <w:lang w:eastAsia="es-ES"/>
        </w:rPr>
      </w:pPr>
    </w:p>
    <w:p w14:paraId="658F775A" w14:textId="77777777" w:rsidR="00F2325C" w:rsidRPr="00F2325C" w:rsidRDefault="00F2325C" w:rsidP="00F2325C">
      <w:pPr>
        <w:shd w:val="clear" w:color="auto" w:fill="FFFFFF"/>
        <w:spacing w:after="0" w:line="276" w:lineRule="auto"/>
        <w:jc w:val="both"/>
        <w:rPr>
          <w:rFonts w:ascii="Arial" w:eastAsia="Times New Roman" w:hAnsi="Arial" w:cs="Arial"/>
          <w:i/>
          <w:color w:val="222222"/>
          <w:lang w:eastAsia="es-ES"/>
        </w:rPr>
      </w:pPr>
      <w:r w:rsidRPr="00F2325C">
        <w:rPr>
          <w:rFonts w:ascii="Arial" w:eastAsia="Times New Roman" w:hAnsi="Arial" w:cs="Arial"/>
          <w:lang w:eastAsia="es-ES"/>
        </w:rPr>
        <w:t>Los convenios suscritos por la Administración General del Estado o alguno de sus organismos públicos o entidades de derecho público vinculados o dependientes resultarán eficaces una vez inscritos en el Registro Electrónico estatal de Órganos e Instrumentos de Cooperación del sector público estatal, al que se refiere la disposición adicional séptima y publicados en el «Boletín Oficial del Estado». Previamente y con carácter facultativo, se podrán publicar en el Boletín Oficial de la Comunidad Autónoma o de la provincia, que corresponda a la otra Administración firmante.</w:t>
      </w:r>
    </w:p>
    <w:p w14:paraId="4BE29E92" w14:textId="77777777" w:rsidR="00F2325C" w:rsidRPr="00F2325C" w:rsidRDefault="00F2325C" w:rsidP="00F2325C">
      <w:pPr>
        <w:shd w:val="clear" w:color="auto" w:fill="FFFFFF"/>
        <w:spacing w:after="0" w:line="276" w:lineRule="auto"/>
        <w:jc w:val="both"/>
        <w:rPr>
          <w:rFonts w:ascii="Arial" w:eastAsia="Times New Roman" w:hAnsi="Arial" w:cs="Arial"/>
          <w:i/>
          <w:color w:val="222222"/>
          <w:lang w:eastAsia="es-ES"/>
        </w:rPr>
      </w:pPr>
    </w:p>
    <w:p w14:paraId="4FEA2FF0" w14:textId="77777777" w:rsidR="00F2325C" w:rsidRPr="00F2325C" w:rsidRDefault="00F2325C" w:rsidP="00F2325C">
      <w:pPr>
        <w:spacing w:beforeAutospacing="1" w:after="0" w:afterAutospacing="1" w:line="276" w:lineRule="auto"/>
        <w:jc w:val="both"/>
        <w:rPr>
          <w:rFonts w:ascii="Arial" w:eastAsia="Times New Roman" w:hAnsi="Arial" w:cs="Arial"/>
          <w:i/>
          <w:lang w:eastAsia="es-ES"/>
        </w:rPr>
      </w:pPr>
      <w:r w:rsidRPr="00F2325C">
        <w:rPr>
          <w:rFonts w:ascii="Arial" w:eastAsia="Times New Roman" w:hAnsi="Arial" w:cs="Arial"/>
          <w:lang w:eastAsia="es-ES"/>
        </w:rPr>
        <w:t xml:space="preserve">En cuanto al órgano competente, es la Junta de Gobierno Local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acuerdo primero, punto  6 de la sesión plenaria de 28 de junio de 2019, en el que se establece </w:t>
      </w:r>
      <w:r w:rsidRPr="00F2325C">
        <w:rPr>
          <w:rFonts w:ascii="Arial" w:eastAsia="Times New Roman" w:hAnsi="Arial" w:cs="Arial"/>
          <w:i/>
          <w:lang w:eastAsia="es-ES"/>
        </w:rPr>
        <w:t>“  Primero: Delegar en la Junta de Gobierno Local las siguientes atribuciones del Pleno de la Corporación:…</w:t>
      </w:r>
      <w:r w:rsidRPr="00F2325C">
        <w:rPr>
          <w:rFonts w:ascii="Arial" w:eastAsia="Times New Roman" w:hAnsi="Arial" w:cs="Arial"/>
          <w:lang w:eastAsia="es-ES"/>
        </w:rPr>
        <w:t xml:space="preserve"> </w:t>
      </w:r>
      <w:r w:rsidRPr="00F2325C">
        <w:rPr>
          <w:rFonts w:ascii="Arial" w:eastAsia="Times New Roman" w:hAnsi="Arial" w:cs="Arial"/>
          <w:i/>
          <w:lang w:eastAsia="es-ES"/>
        </w:rPr>
        <w:t>6.- La aprobación de programas, planes o convenios con entidades públicas o privadas para la consecución de fines de interés público, así como la autorización al Alcalde Presidente para actuar y firmar, en los citados convenios, planes o programas, ante cualquier Administración Pública u órganos de ésta, en los términos previstos en la Ley Territorial 14/1.990, de Régimen Jurídico de las Administraciones Públicas de Canarias…”</w:t>
      </w:r>
    </w:p>
    <w:p w14:paraId="663DEF6A" w14:textId="77777777" w:rsidR="00F2325C" w:rsidRPr="00F2325C" w:rsidRDefault="00F2325C" w:rsidP="00F2325C">
      <w:pPr>
        <w:spacing w:beforeAutospacing="1" w:after="0" w:afterAutospacing="1" w:line="276" w:lineRule="auto"/>
        <w:jc w:val="both"/>
        <w:rPr>
          <w:rFonts w:ascii="Arial" w:eastAsia="Times New Roman" w:hAnsi="Arial" w:cs="Arial"/>
          <w:i/>
          <w:lang w:eastAsia="es-ES"/>
        </w:rPr>
      </w:pPr>
    </w:p>
    <w:p w14:paraId="71169E8E" w14:textId="77777777" w:rsidR="00F2325C" w:rsidRPr="00F2325C" w:rsidRDefault="00F2325C" w:rsidP="00F2325C">
      <w:pPr>
        <w:spacing w:after="0" w:line="276" w:lineRule="auto"/>
        <w:jc w:val="both"/>
        <w:rPr>
          <w:rFonts w:ascii="Arial" w:eastAsia="Times New Roman" w:hAnsi="Arial" w:cs="Arial"/>
          <w:color w:val="000000"/>
          <w:lang w:eastAsia="es-ES"/>
        </w:rPr>
      </w:pPr>
      <w:r w:rsidRPr="00F2325C">
        <w:rPr>
          <w:rFonts w:ascii="Arial" w:eastAsia="Times New Roman" w:hAnsi="Arial" w:cs="Arial"/>
          <w:color w:val="000000"/>
          <w:lang w:eastAsia="es-ES"/>
        </w:rPr>
        <w:t>Por parte de este Ayuntamiento los convenios deberán ser suscritos por la Alcaldesa-Presidenta haciendo uso de las competencias previstas en el art.21.1 b de la Ley 7/1985 de 2 de abril Reguladora de Bases de Régimen Local , del art 41.12 del Real Decreto Legislativo 2568/1986, de 28 de noviembre por el que se aprueba el Reglamento de Organización, Funcionamiento y Régimen Jurídico de las Entidades Locales, en orden a la suscripción de documentos que vinculen contractualmente a la Entidad Local a la cual representa.</w:t>
      </w:r>
    </w:p>
    <w:p w14:paraId="0BCDA0C1" w14:textId="77777777" w:rsidR="00F2325C" w:rsidRPr="00F2325C" w:rsidRDefault="00F2325C" w:rsidP="00F2325C">
      <w:pPr>
        <w:spacing w:after="0" w:line="276" w:lineRule="auto"/>
        <w:jc w:val="both"/>
        <w:rPr>
          <w:rFonts w:ascii="Arial" w:eastAsia="Times New Roman" w:hAnsi="Arial" w:cs="Arial"/>
          <w:color w:val="000000"/>
          <w:lang w:eastAsia="es-ES"/>
        </w:rPr>
      </w:pPr>
    </w:p>
    <w:p w14:paraId="6A9CC6A1" w14:textId="77777777" w:rsidR="00F2325C" w:rsidRPr="00F2325C" w:rsidRDefault="00F2325C" w:rsidP="00F2325C">
      <w:pPr>
        <w:spacing w:after="0" w:line="276" w:lineRule="auto"/>
        <w:jc w:val="both"/>
        <w:rPr>
          <w:rFonts w:ascii="Arial" w:eastAsia="Times New Roman" w:hAnsi="Arial" w:cs="Arial"/>
          <w:noProof/>
          <w:color w:val="000000"/>
          <w:lang w:val="es-ES_tradnl" w:eastAsia="es-ES"/>
        </w:rPr>
      </w:pPr>
      <w:r w:rsidRPr="00F2325C">
        <w:rPr>
          <w:rFonts w:ascii="Arial" w:eastAsia="Times New Roman" w:hAnsi="Arial" w:cs="Arial"/>
          <w:bCs/>
          <w:iCs/>
          <w:lang w:eastAsia="es-ES"/>
        </w:rPr>
        <w:t xml:space="preserve">A la vista de cuanto antecede, la informante estima que es posible jurídicamente la aprobación y suscripción del </w:t>
      </w:r>
      <w:r w:rsidRPr="00F2325C">
        <w:rPr>
          <w:rFonts w:ascii="Arial" w:eastAsia="Cambria" w:hAnsi="Arial" w:cs="Arial"/>
          <w:lang w:val="es-ES_tradnl"/>
        </w:rPr>
        <w:t xml:space="preserve">Convenio de colaboración a suscribir entre el Ayuntamiento de Candelaria </w:t>
      </w:r>
      <w:r w:rsidRPr="00F2325C">
        <w:rPr>
          <w:rFonts w:ascii="Arial" w:eastAsia="Times New Roman" w:hAnsi="Arial" w:cs="Arial"/>
          <w:noProof/>
          <w:lang w:val="es-ES_tradnl" w:eastAsia="es-ES"/>
        </w:rPr>
        <w:t xml:space="preserve">y el Club Deportivo Pozo Virgen de Candelaria, </w:t>
      </w:r>
      <w:r w:rsidRPr="00F2325C">
        <w:rPr>
          <w:rFonts w:ascii="Arial" w:eastAsia="Cambria" w:hAnsi="Arial" w:cs="Arial"/>
          <w:lang w:val="es-ES_tradnl"/>
        </w:rPr>
        <w:t xml:space="preserve">y formula </w:t>
      </w:r>
      <w:r w:rsidRPr="00F2325C">
        <w:rPr>
          <w:rFonts w:ascii="Arial" w:eastAsia="Times New Roman" w:hAnsi="Arial" w:cs="Arial"/>
          <w:noProof/>
          <w:color w:val="000000"/>
          <w:lang w:val="es-ES_tradnl" w:eastAsia="es-ES"/>
        </w:rPr>
        <w:t>la siguiente Propuesta de Resolución, para que por la Junta de Gobierno Local se acuerde:</w:t>
      </w:r>
    </w:p>
    <w:p w14:paraId="1B7D0960"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p>
    <w:p w14:paraId="26DD5728" w14:textId="77777777" w:rsidR="0076330B" w:rsidRDefault="0076330B" w:rsidP="00F2325C">
      <w:pPr>
        <w:widowControl w:val="0"/>
        <w:suppressAutoHyphens/>
        <w:spacing w:after="0" w:line="276" w:lineRule="auto"/>
        <w:jc w:val="center"/>
        <w:rPr>
          <w:rFonts w:ascii="Arial" w:eastAsia="Lucida Sans Unicode" w:hAnsi="Arial" w:cs="Arial"/>
          <w:b/>
          <w:kern w:val="1"/>
        </w:rPr>
      </w:pPr>
    </w:p>
    <w:p w14:paraId="1465649D" w14:textId="77777777" w:rsidR="0076330B" w:rsidRDefault="0076330B" w:rsidP="00F2325C">
      <w:pPr>
        <w:widowControl w:val="0"/>
        <w:suppressAutoHyphens/>
        <w:spacing w:after="0" w:line="276" w:lineRule="auto"/>
        <w:jc w:val="center"/>
        <w:rPr>
          <w:rFonts w:ascii="Arial" w:eastAsia="Lucida Sans Unicode" w:hAnsi="Arial" w:cs="Arial"/>
          <w:b/>
          <w:kern w:val="1"/>
        </w:rPr>
      </w:pPr>
    </w:p>
    <w:p w14:paraId="10D18EAA" w14:textId="77777777" w:rsidR="0076330B" w:rsidRDefault="0076330B" w:rsidP="00F2325C">
      <w:pPr>
        <w:widowControl w:val="0"/>
        <w:suppressAutoHyphens/>
        <w:spacing w:after="0" w:line="276" w:lineRule="auto"/>
        <w:jc w:val="center"/>
        <w:rPr>
          <w:rFonts w:ascii="Arial" w:eastAsia="Lucida Sans Unicode" w:hAnsi="Arial" w:cs="Arial"/>
          <w:b/>
          <w:kern w:val="1"/>
        </w:rPr>
      </w:pPr>
    </w:p>
    <w:p w14:paraId="6BD78E1A" w14:textId="77777777" w:rsidR="00463D47" w:rsidRDefault="00463D47" w:rsidP="00F2325C">
      <w:pPr>
        <w:widowControl w:val="0"/>
        <w:suppressAutoHyphens/>
        <w:spacing w:after="0" w:line="276" w:lineRule="auto"/>
        <w:jc w:val="center"/>
        <w:rPr>
          <w:rFonts w:ascii="Arial" w:eastAsia="Lucida Sans Unicode" w:hAnsi="Arial" w:cs="Arial"/>
          <w:b/>
          <w:kern w:val="1"/>
        </w:rPr>
      </w:pPr>
    </w:p>
    <w:p w14:paraId="33C02809" w14:textId="77777777" w:rsidR="00463D47" w:rsidRDefault="00463D47" w:rsidP="00F2325C">
      <w:pPr>
        <w:widowControl w:val="0"/>
        <w:suppressAutoHyphens/>
        <w:spacing w:after="0" w:line="276" w:lineRule="auto"/>
        <w:jc w:val="center"/>
        <w:rPr>
          <w:rFonts w:ascii="Arial" w:eastAsia="Lucida Sans Unicode" w:hAnsi="Arial" w:cs="Arial"/>
          <w:b/>
          <w:kern w:val="1"/>
        </w:rPr>
      </w:pPr>
    </w:p>
    <w:p w14:paraId="525AC901" w14:textId="77777777" w:rsidR="00F2325C" w:rsidRPr="00F2325C" w:rsidRDefault="00F2325C" w:rsidP="00F2325C">
      <w:pPr>
        <w:widowControl w:val="0"/>
        <w:suppressAutoHyphens/>
        <w:spacing w:after="0" w:line="276" w:lineRule="auto"/>
        <w:jc w:val="center"/>
        <w:rPr>
          <w:rFonts w:ascii="Arial" w:eastAsia="Lucida Sans Unicode" w:hAnsi="Arial" w:cs="Arial"/>
          <w:b/>
          <w:kern w:val="1"/>
        </w:rPr>
      </w:pPr>
      <w:r w:rsidRPr="00F2325C">
        <w:rPr>
          <w:rFonts w:ascii="Arial" w:eastAsia="Lucida Sans Unicode" w:hAnsi="Arial" w:cs="Arial"/>
          <w:b/>
          <w:kern w:val="1"/>
        </w:rPr>
        <w:lastRenderedPageBreak/>
        <w:t xml:space="preserve">Propuesta de resolución </w:t>
      </w:r>
    </w:p>
    <w:p w14:paraId="7FDDFC82" w14:textId="77777777" w:rsidR="00F2325C" w:rsidRPr="00F2325C" w:rsidRDefault="00F2325C" w:rsidP="00F2325C">
      <w:pPr>
        <w:widowControl w:val="0"/>
        <w:suppressAutoHyphens/>
        <w:spacing w:after="0" w:line="276" w:lineRule="auto"/>
        <w:jc w:val="both"/>
        <w:rPr>
          <w:rFonts w:ascii="Arial" w:eastAsia="Lucida Sans Unicode" w:hAnsi="Arial" w:cs="Arial"/>
          <w:kern w:val="1"/>
        </w:rPr>
      </w:pPr>
    </w:p>
    <w:p w14:paraId="022CFC92" w14:textId="77777777" w:rsidR="00F2325C" w:rsidRPr="00F2325C" w:rsidRDefault="00F2325C" w:rsidP="00F2325C">
      <w:pPr>
        <w:spacing w:after="0" w:line="276" w:lineRule="auto"/>
        <w:ind w:firstLine="709"/>
        <w:jc w:val="both"/>
        <w:rPr>
          <w:rFonts w:ascii="Arial" w:eastAsia="Times New Roman" w:hAnsi="Arial" w:cs="Arial"/>
          <w:noProof/>
          <w:lang w:val="es-ES_tradnl" w:eastAsia="es-ES"/>
        </w:rPr>
      </w:pPr>
      <w:r w:rsidRPr="00F2325C">
        <w:rPr>
          <w:rFonts w:ascii="Arial" w:eastAsia="Times New Roman" w:hAnsi="Arial" w:cs="Arial"/>
          <w:bCs/>
          <w:iCs/>
          <w:lang w:eastAsia="es-ES"/>
        </w:rPr>
        <w:t xml:space="preserve">PRIMERO. - Aprobar y suscribir el </w:t>
      </w:r>
      <w:r w:rsidRPr="00F2325C">
        <w:rPr>
          <w:rFonts w:ascii="Arial" w:eastAsia="Cambria" w:hAnsi="Arial" w:cs="Arial"/>
          <w:lang w:val="es-ES_tradnl"/>
        </w:rPr>
        <w:t xml:space="preserve">Convenio </w:t>
      </w:r>
      <w:r w:rsidRPr="00F2325C">
        <w:rPr>
          <w:rFonts w:ascii="Arial" w:eastAsia="Times New Roman" w:hAnsi="Arial" w:cs="Arial"/>
          <w:bCs/>
          <w:iCs/>
          <w:lang w:eastAsia="es-ES"/>
        </w:rPr>
        <w:t>de colaboración entre el Ayuntamiento de Candelaria y</w:t>
      </w:r>
      <w:r w:rsidRPr="00F2325C">
        <w:rPr>
          <w:rFonts w:ascii="Arial" w:eastAsia="Times New Roman" w:hAnsi="Arial" w:cs="Arial"/>
          <w:noProof/>
          <w:lang w:val="es-ES_tradnl" w:eastAsia="es-ES"/>
        </w:rPr>
        <w:t xml:space="preserve"> el Club Deportivo Pozo Virgen de Candelaria para la promoción del baloncesto base en Candelaria, del siguiente tenor literal:</w:t>
      </w:r>
    </w:p>
    <w:p w14:paraId="12E20B8A" w14:textId="77777777" w:rsidR="00F2325C" w:rsidRPr="00F2325C" w:rsidRDefault="00F2325C" w:rsidP="00F2325C">
      <w:pPr>
        <w:spacing w:after="0" w:line="240" w:lineRule="auto"/>
        <w:ind w:right="67"/>
        <w:jc w:val="both"/>
        <w:rPr>
          <w:rFonts w:ascii="Arial" w:eastAsia="Times New Roman" w:hAnsi="Arial" w:cs="Arial"/>
          <w:noProof/>
          <w:lang w:val="es-ES_tradnl" w:eastAsia="es-ES"/>
        </w:rPr>
      </w:pPr>
    </w:p>
    <w:p w14:paraId="04E15DD8"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i/>
          <w:kern w:val="3"/>
          <w:lang w:eastAsia="zh-CN" w:bidi="hi-IN"/>
        </w:rPr>
      </w:pPr>
      <w:r w:rsidRPr="00F2325C">
        <w:rPr>
          <w:rFonts w:ascii="Arial" w:eastAsia="SimSun" w:hAnsi="Arial" w:cs="Arial"/>
          <w:i/>
          <w:kern w:val="3"/>
          <w:lang w:eastAsia="zh-CN" w:bidi="hi-IN"/>
        </w:rPr>
        <w:t xml:space="preserve">“CONVENIO DE COLABORACIÓN ENTRE EL ILUSTRE AYUNTAMIENTO DE LA VILLA DE CANDELARIA Y EL </w:t>
      </w:r>
      <w:r w:rsidRPr="00F2325C">
        <w:rPr>
          <w:rFonts w:ascii="Arial" w:eastAsia="SimSun" w:hAnsi="Arial" w:cs="Arial"/>
          <w:bCs/>
          <w:i/>
          <w:kern w:val="3"/>
          <w:lang w:eastAsia="zh-CN" w:bidi="hi-IN"/>
        </w:rPr>
        <w:t>CLUB BALONCESTO POZO VIRGEN DE CANDELARIA</w:t>
      </w:r>
      <w:r w:rsidRPr="00F2325C">
        <w:rPr>
          <w:rFonts w:ascii="Arial" w:eastAsia="SimSun" w:hAnsi="Arial" w:cs="Arial"/>
          <w:i/>
          <w:kern w:val="3"/>
          <w:lang w:eastAsia="zh-CN" w:bidi="hi-IN"/>
        </w:rPr>
        <w:t xml:space="preserve"> PARA LA PROMOCION DEL BALONCESTO BASE EN CANDELARIA (ESCUELA MUNICIPAL DE BALONCESTO DE CANDELARIA).</w:t>
      </w:r>
    </w:p>
    <w:p w14:paraId="54D9CE21" w14:textId="77777777" w:rsidR="00F2325C" w:rsidRPr="00F2325C" w:rsidRDefault="00F2325C" w:rsidP="00F2325C">
      <w:pPr>
        <w:widowControl w:val="0"/>
        <w:suppressAutoHyphens/>
        <w:autoSpaceDN w:val="0"/>
        <w:spacing w:after="120" w:line="276" w:lineRule="auto"/>
        <w:jc w:val="both"/>
        <w:textAlignment w:val="baseline"/>
        <w:rPr>
          <w:rFonts w:ascii="Arial" w:eastAsia="SimSun" w:hAnsi="Arial" w:cs="Arial"/>
          <w:i/>
          <w:kern w:val="3"/>
          <w:lang w:eastAsia="zh-CN" w:bidi="hi-IN"/>
        </w:rPr>
      </w:pPr>
    </w:p>
    <w:p w14:paraId="42C5BDB3" w14:textId="77777777" w:rsidR="00F2325C" w:rsidRPr="00F2325C" w:rsidRDefault="00F2325C" w:rsidP="00F2325C">
      <w:pPr>
        <w:spacing w:after="0" w:line="240" w:lineRule="auto"/>
        <w:ind w:right="-357" w:firstLine="708"/>
        <w:jc w:val="both"/>
        <w:rPr>
          <w:rFonts w:ascii="Arial" w:eastAsia="Times New Roman" w:hAnsi="Arial" w:cs="Arial"/>
          <w:bCs/>
          <w:iCs/>
          <w:lang w:eastAsia="es-ES"/>
        </w:rPr>
      </w:pPr>
    </w:p>
    <w:p w14:paraId="370B6394"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iCs/>
          <w:kern w:val="3"/>
          <w:lang w:eastAsia="zh-CN"/>
        </w:rPr>
      </w:pPr>
      <w:r w:rsidRPr="00F2325C">
        <w:rPr>
          <w:rFonts w:ascii="Arial" w:eastAsia="Times New Roman" w:hAnsi="Arial" w:cs="Arial"/>
          <w:noProof/>
          <w:kern w:val="3"/>
          <w:lang w:eastAsia="es-ES"/>
        </w:rPr>
        <mc:AlternateContent>
          <mc:Choice Requires="wps">
            <w:drawing>
              <wp:anchor distT="4294967295" distB="4294967295" distL="114300" distR="114300" simplePos="0" relativeHeight="251663360" behindDoc="0" locked="0" layoutInCell="1" allowOverlap="1" wp14:anchorId="62575ABD" wp14:editId="4C40DD13">
                <wp:simplePos x="0" y="0"/>
                <wp:positionH relativeFrom="column">
                  <wp:posOffset>-1141730</wp:posOffset>
                </wp:positionH>
                <wp:positionV relativeFrom="paragraph">
                  <wp:posOffset>-15241</wp:posOffset>
                </wp:positionV>
                <wp:extent cx="7772400"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a:noFill/>
                          <a:prstDash val="solid"/>
                        </a:ln>
                      </wps:spPr>
                      <wps:bodyPr/>
                    </wps:wsp>
                  </a:graphicData>
                </a:graphic>
                <wp14:sizeRelH relativeFrom="page">
                  <wp14:pctWidth>0</wp14:pctWidth>
                </wp14:sizeRelH>
                <wp14:sizeRelV relativeFrom="page">
                  <wp14:pctHeight>0</wp14:pctHeight>
                </wp14:sizeRelV>
              </wp:anchor>
            </w:drawing>
          </mc:Choice>
          <mc:Fallback>
            <w:pict>
              <v:line w14:anchorId="0357F5FA" id="Conector recto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9pt,-1.2pt" to="52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" stroked="f">
                <o:lock v:ext="edit" shapetype="f"/>
              </v:line>
            </w:pict>
          </mc:Fallback>
        </mc:AlternateContent>
      </w:r>
      <w:r w:rsidRPr="00F2325C">
        <w:rPr>
          <w:rFonts w:ascii="Arial" w:eastAsia="Times New Roman" w:hAnsi="Arial" w:cs="Arial"/>
          <w:iCs/>
          <w:kern w:val="3"/>
          <w:lang w:eastAsia="zh-CN"/>
        </w:rPr>
        <w:t>COMPARECEN</w:t>
      </w:r>
    </w:p>
    <w:p w14:paraId="4AF7FFA7" w14:textId="77777777" w:rsidR="00F2325C" w:rsidRPr="00F2325C" w:rsidRDefault="00F2325C" w:rsidP="00F2325C">
      <w:pPr>
        <w:suppressAutoHyphens/>
        <w:autoSpaceDN w:val="0"/>
        <w:spacing w:after="0" w:line="240" w:lineRule="auto"/>
        <w:jc w:val="center"/>
        <w:textAlignment w:val="baseline"/>
        <w:rPr>
          <w:rFonts w:ascii="Arial" w:eastAsia="Times New Roman" w:hAnsi="Arial" w:cs="Arial"/>
          <w:kern w:val="3"/>
          <w:lang w:eastAsia="zh-CN"/>
        </w:rPr>
      </w:pPr>
    </w:p>
    <w:p w14:paraId="2717902C"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De una parte Dña. María Concepción Brito Núñez, en calidad de Alcaldesa-Presidenta del Ayuntamiento de la Villa de Candelaria, cuyas circunstancias personales no se hacen constar por actuar en razón de su referido cargo, asistida por el Secretario General D. Octavio Manuel Fernández Hernández.</w:t>
      </w:r>
    </w:p>
    <w:p w14:paraId="4E02AE0B" w14:textId="77777777" w:rsidR="00F2325C" w:rsidRPr="00F2325C" w:rsidRDefault="00F2325C" w:rsidP="00F2325C">
      <w:pPr>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De la otra parte, D. Juan José Sabina Lugo, mayor de edad y provisto de D.N.I. nº ***7785**.</w:t>
      </w:r>
    </w:p>
    <w:p w14:paraId="57DBAF77" w14:textId="77777777" w:rsidR="00F2325C" w:rsidRPr="00F2325C" w:rsidRDefault="00F2325C" w:rsidP="00F2325C">
      <w:pPr>
        <w:widowControl w:val="0"/>
        <w:suppressAutoHyphens/>
        <w:spacing w:after="0" w:line="276" w:lineRule="auto"/>
        <w:ind w:firstLine="709"/>
        <w:jc w:val="both"/>
        <w:rPr>
          <w:rFonts w:ascii="Arial" w:eastAsia="DejaVu Sans" w:hAnsi="Arial" w:cs="Arial"/>
          <w:lang w:eastAsia="zh-CN" w:bidi="hi-IN"/>
        </w:rPr>
      </w:pPr>
      <w:r w:rsidRPr="00F2325C">
        <w:rPr>
          <w:rFonts w:ascii="Arial" w:eastAsia="DejaVu Sans" w:hAnsi="Arial" w:cs="Arial"/>
          <w:lang w:eastAsia="zh-CN" w:bidi="hi-IN"/>
        </w:rPr>
        <w:t>Ante mí, D. Octavio Manuel Fernández Hernández, Secretario General del Ayuntamiento de Candelaria.</w:t>
      </w:r>
    </w:p>
    <w:p w14:paraId="21E74F69" w14:textId="77777777" w:rsidR="00F2325C" w:rsidRPr="00F2325C" w:rsidRDefault="00F2325C" w:rsidP="00F2325C">
      <w:pPr>
        <w:suppressAutoHyphens/>
        <w:autoSpaceDN w:val="0"/>
        <w:spacing w:after="0" w:line="360" w:lineRule="auto"/>
        <w:jc w:val="both"/>
        <w:textAlignment w:val="baseline"/>
        <w:rPr>
          <w:rFonts w:ascii="Arial" w:eastAsia="Times New Roman" w:hAnsi="Arial" w:cs="Arial"/>
          <w:kern w:val="3"/>
          <w:lang w:eastAsia="zh-CN"/>
        </w:rPr>
      </w:pPr>
    </w:p>
    <w:p w14:paraId="41DE2731" w14:textId="77777777" w:rsidR="00F2325C" w:rsidRPr="00F2325C" w:rsidRDefault="00F2325C" w:rsidP="00F2325C">
      <w:pPr>
        <w:keepNext/>
        <w:widowControl w:val="0"/>
        <w:shd w:val="clear" w:color="auto" w:fill="EEEEEE"/>
        <w:tabs>
          <w:tab w:val="left" w:pos="2475"/>
          <w:tab w:val="center" w:pos="4252"/>
        </w:tabs>
        <w:suppressAutoHyphens/>
        <w:spacing w:before="240" w:after="283" w:line="240" w:lineRule="auto"/>
        <w:outlineLvl w:val="0"/>
        <w:rPr>
          <w:rFonts w:ascii="Arial" w:eastAsia="DejaVu Sans" w:hAnsi="Arial" w:cs="Arial"/>
          <w:bCs/>
          <w:iCs/>
          <w:lang w:eastAsia="zh-CN" w:bidi="hi-IN"/>
        </w:rPr>
      </w:pPr>
      <w:r w:rsidRPr="00F2325C">
        <w:rPr>
          <w:rFonts w:ascii="Arial" w:eastAsia="DejaVu Sans" w:hAnsi="Arial" w:cs="Arial"/>
          <w:bCs/>
          <w:iCs/>
          <w:lang w:eastAsia="zh-CN" w:bidi="hi-IN"/>
        </w:rPr>
        <w:tab/>
      </w:r>
      <w:r w:rsidRPr="00F2325C">
        <w:rPr>
          <w:rFonts w:ascii="Arial" w:eastAsia="DejaVu Sans" w:hAnsi="Arial" w:cs="Arial"/>
          <w:bCs/>
          <w:iCs/>
          <w:lang w:eastAsia="zh-CN" w:bidi="hi-IN"/>
        </w:rPr>
        <w:tab/>
        <w:t>INTERVIENEN</w:t>
      </w:r>
    </w:p>
    <w:p w14:paraId="0292578C"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43355A0B" w14:textId="77777777" w:rsidR="00F2325C" w:rsidRPr="00F2325C" w:rsidRDefault="00F2325C" w:rsidP="00F2325C">
      <w:pPr>
        <w:widowControl w:val="0"/>
        <w:suppressAutoHyphens/>
        <w:spacing w:after="120" w:line="276" w:lineRule="auto"/>
        <w:ind w:firstLine="709"/>
        <w:jc w:val="both"/>
        <w:rPr>
          <w:rFonts w:ascii="Arial" w:eastAsia="Lucida Sans Unicode" w:hAnsi="Arial" w:cs="Arial"/>
          <w:kern w:val="1"/>
        </w:rPr>
      </w:pPr>
      <w:r w:rsidRPr="00F2325C">
        <w:rPr>
          <w:rFonts w:ascii="Arial" w:eastAsia="Lucida Sans Unicode" w:hAnsi="Arial" w:cs="Arial"/>
          <w:kern w:val="1"/>
        </w:rPr>
        <w:t>Dña. María Concepción Brito Núñez, en calidad de Alcaldesa-Presidenta del Ayuntamiento de la Villa de Candelaria, especialmente facultada para este acto por acuerdo de la Junta de Gobierno Local de fecha […] y en virtud de la competencia que le otorga el art. 21.1.b) de la Ley 7/1985, reguladora de las Bases de Régimen Local, y asistida por D. Octavio Manuel Fernández Hernández, Secretario General del Ayuntamiento de Candelaria</w:t>
      </w:r>
    </w:p>
    <w:p w14:paraId="70CC3D13" w14:textId="77777777" w:rsidR="00F2325C" w:rsidRPr="00F2325C" w:rsidRDefault="00F2325C" w:rsidP="00F2325C">
      <w:pPr>
        <w:suppressAutoHyphens/>
        <w:spacing w:after="0" w:line="276" w:lineRule="auto"/>
        <w:ind w:firstLine="708"/>
        <w:jc w:val="both"/>
        <w:rPr>
          <w:rFonts w:ascii="Arial" w:eastAsia="Times New Roman" w:hAnsi="Arial" w:cs="Arial"/>
          <w:lang w:eastAsia="ar-SA" w:bidi="hi-IN"/>
        </w:rPr>
      </w:pPr>
      <w:r w:rsidRPr="00F2325C">
        <w:rPr>
          <w:rFonts w:ascii="Arial" w:eastAsia="DejaVu Sans" w:hAnsi="Arial" w:cs="Arial"/>
          <w:lang w:eastAsia="zh-CN" w:bidi="hi-IN"/>
        </w:rPr>
        <w:t xml:space="preserve">D. Juan José Sabina Lugo, actuando en calidad de Vicepresidente del Club Baloncesto Pozo Virgen de Candelaria (en adelante el club), </w:t>
      </w:r>
      <w:r w:rsidRPr="00F2325C">
        <w:rPr>
          <w:rFonts w:ascii="Arial" w:eastAsia="Times New Roman" w:hAnsi="Arial" w:cs="Arial"/>
          <w:lang w:eastAsia="ar-SA" w:bidi="hi-IN"/>
        </w:rPr>
        <w:t xml:space="preserve">con cédula de identificación fiscal nº </w:t>
      </w:r>
      <w:r w:rsidRPr="00F2325C">
        <w:rPr>
          <w:rFonts w:ascii="Arial" w:eastAsia="DejaVu Sans" w:hAnsi="Arial" w:cs="Arial"/>
          <w:lang w:eastAsia="zh-CN" w:bidi="hi-IN"/>
        </w:rPr>
        <w:t>G-38607693</w:t>
      </w:r>
      <w:r w:rsidRPr="00F2325C">
        <w:rPr>
          <w:rFonts w:ascii="Arial" w:eastAsia="Times New Roman" w:hAnsi="Arial" w:cs="Arial"/>
          <w:lang w:eastAsia="ar-SA" w:bidi="hi-IN"/>
        </w:rPr>
        <w:t xml:space="preserve">, según manifestación del mismo y acuerdo adoptado, los comparecientes se reconocen mutuamente la competencia y capacidad legal necesaria y suficiente para suscribir el presente Convenio, y </w:t>
      </w:r>
    </w:p>
    <w:p w14:paraId="664FF404" w14:textId="77777777" w:rsidR="00F2325C" w:rsidRPr="00F2325C" w:rsidRDefault="00F2325C" w:rsidP="00F2325C">
      <w:pPr>
        <w:widowControl w:val="0"/>
        <w:suppressAutoHyphens/>
        <w:spacing w:after="120" w:line="360" w:lineRule="auto"/>
        <w:rPr>
          <w:rFonts w:ascii="Arial" w:eastAsia="Lucida Sans Unicode" w:hAnsi="Arial" w:cs="Arial"/>
          <w:kern w:val="1"/>
        </w:rPr>
      </w:pPr>
    </w:p>
    <w:p w14:paraId="24512FDF" w14:textId="77777777" w:rsidR="00F2325C" w:rsidRPr="00F2325C" w:rsidRDefault="00F2325C" w:rsidP="00F2325C">
      <w:pPr>
        <w:keepNext/>
        <w:widowControl w:val="0"/>
        <w:shd w:val="clear" w:color="auto" w:fill="EEEEEE"/>
        <w:suppressAutoHyphens/>
        <w:spacing w:before="240" w:after="283" w:line="240" w:lineRule="auto"/>
        <w:jc w:val="center"/>
        <w:outlineLvl w:val="0"/>
        <w:rPr>
          <w:rFonts w:ascii="Arial" w:eastAsia="DejaVu Sans" w:hAnsi="Arial" w:cs="Arial"/>
          <w:bCs/>
          <w:iCs/>
          <w:lang w:eastAsia="zh-CN" w:bidi="hi-IN"/>
        </w:rPr>
      </w:pPr>
      <w:r w:rsidRPr="00F2325C">
        <w:rPr>
          <w:rFonts w:ascii="Arial" w:eastAsia="DejaVu Sans" w:hAnsi="Arial" w:cs="Arial"/>
          <w:bCs/>
          <w:iCs/>
          <w:lang w:eastAsia="zh-CN" w:bidi="hi-IN"/>
        </w:rPr>
        <w:t>EXPONEN</w:t>
      </w:r>
    </w:p>
    <w:p w14:paraId="59A63F7F" w14:textId="77777777" w:rsidR="00F2325C" w:rsidRPr="00F2325C" w:rsidRDefault="00F2325C" w:rsidP="00F2325C">
      <w:pPr>
        <w:suppressAutoHyphens/>
        <w:autoSpaceDN w:val="0"/>
        <w:spacing w:after="0" w:line="240" w:lineRule="auto"/>
        <w:textAlignment w:val="baseline"/>
        <w:rPr>
          <w:rFonts w:ascii="Arial" w:eastAsia="Times New Roman" w:hAnsi="Arial" w:cs="Arial"/>
          <w:kern w:val="3"/>
          <w:lang w:eastAsia="zh-CN"/>
        </w:rPr>
      </w:pPr>
    </w:p>
    <w:p w14:paraId="59DEE1E6" w14:textId="77777777" w:rsidR="00F2325C" w:rsidRPr="00F2325C" w:rsidRDefault="00F2325C" w:rsidP="00F2325C">
      <w:pPr>
        <w:widowControl w:val="0"/>
        <w:numPr>
          <w:ilvl w:val="0"/>
          <w:numId w:val="12"/>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Ley 1/2019, de 30 de enero, de la actividad física y el deporte de Canarias dispone como competencia del Ayuntamiento de la Villa de Candelaria la organización de </w:t>
      </w:r>
      <w:r w:rsidRPr="00F2325C">
        <w:rPr>
          <w:rFonts w:ascii="Arial" w:eastAsia="SimSun" w:hAnsi="Arial" w:cs="Arial"/>
          <w:kern w:val="3"/>
          <w:lang w:eastAsia="zh-CN" w:bidi="hi-IN"/>
        </w:rPr>
        <w:lastRenderedPageBreak/>
        <w:t>actividades de deporte entre niños y jóvenes en el ámbito municipal (art. 12.2.a).</w:t>
      </w:r>
    </w:p>
    <w:p w14:paraId="568D0A92"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Las competencias atribuidas al Ayuntamiento pueden ejecutarse por medio de convenios con los clubes o mediante cualquier otro sistema previsto en el Ordenamiento Jurídico (art. 9.b de la Ley 1/2019, de 30 de enero, de la actividad física y el deporte de Canarias).</w:t>
      </w:r>
    </w:p>
    <w:p w14:paraId="7BDB70F5"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entidad deportiva que goza de personalidad jurídica propia y capacidad de obrar suficiente para el cumplimiento de sus fines, presentó al Ayuntamiento de Candelaria (Concejalía de Deportes) un proyecto de Equipos de Base, con una previsión de equipos y técnicos, una programación de las actividades deportivas y un presupuesto, a ejecutar en dicho municipio, con el fin de promocionar el deporte en el término municipal de Candelaria entre los deportistas en edad escolar.</w:t>
      </w:r>
    </w:p>
    <w:p w14:paraId="2C8952C1"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El Club tiene reconocido en su objeto social la práctica de actividades físicas y deportivas sin ánimo de lucro, y como actividad principal la del baloncesto.</w:t>
      </w:r>
    </w:p>
    <w:p w14:paraId="2B387162" w14:textId="77777777" w:rsidR="00F2325C" w:rsidRPr="00F2325C" w:rsidRDefault="00F2325C" w:rsidP="00F2325C">
      <w:pPr>
        <w:widowControl w:val="0"/>
        <w:numPr>
          <w:ilvl w:val="0"/>
          <w:numId w:val="10"/>
        </w:numPr>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En el ámbito de las respectivas competencias ambas partes están interesadas en iniciar una colaboración mediante el presente Convenio de Colaboración.</w:t>
      </w:r>
    </w:p>
    <w:p w14:paraId="2F628A14"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7257F40F"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 tal efecto, el Ayuntamiento y el Club suscriben el presente Convenio que se sujetará a las siguientes,</w:t>
      </w:r>
    </w:p>
    <w:p w14:paraId="333AD8A3" w14:textId="77777777" w:rsid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Cs/>
          <w:iCs/>
          <w:kern w:val="3"/>
          <w:lang w:eastAsia="zh-CN" w:bidi="hi-IN"/>
        </w:rPr>
      </w:pPr>
    </w:p>
    <w:p w14:paraId="7395C259" w14:textId="77777777" w:rsidR="0076330B" w:rsidRPr="00F2325C" w:rsidRDefault="0076330B"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Cs/>
          <w:iCs/>
          <w:kern w:val="3"/>
          <w:lang w:eastAsia="zh-CN" w:bidi="hi-IN"/>
        </w:rPr>
      </w:pPr>
    </w:p>
    <w:p w14:paraId="534DC811"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Cs/>
          <w:iCs/>
          <w:kern w:val="3"/>
          <w:lang w:eastAsia="zh-CN" w:bidi="hi-IN"/>
        </w:rPr>
      </w:pPr>
      <w:r w:rsidRPr="00F2325C">
        <w:rPr>
          <w:rFonts w:ascii="Arial" w:eastAsia="Times New Roman" w:hAnsi="Arial" w:cs="Arial"/>
          <w:bCs/>
          <w:iCs/>
          <w:kern w:val="3"/>
          <w:lang w:eastAsia="zh-CN" w:bidi="hi-IN"/>
        </w:rPr>
        <w:t>CLÁUSULAS</w:t>
      </w:r>
    </w:p>
    <w:p w14:paraId="6A011834" w14:textId="77777777" w:rsidR="00F2325C" w:rsidRPr="00F2325C" w:rsidRDefault="00F2325C" w:rsidP="00F2325C">
      <w:pPr>
        <w:keepNext/>
        <w:tabs>
          <w:tab w:val="left" w:pos="-180"/>
          <w:tab w:val="left" w:pos="0"/>
          <w:tab w:val="num" w:pos="432"/>
        </w:tabs>
        <w:suppressAutoHyphens/>
        <w:spacing w:after="0" w:line="276" w:lineRule="auto"/>
        <w:ind w:left="432" w:hanging="432"/>
        <w:jc w:val="center"/>
        <w:outlineLvl w:val="0"/>
        <w:rPr>
          <w:rFonts w:ascii="Arial" w:eastAsia="Times New Roman" w:hAnsi="Arial" w:cs="Arial"/>
          <w:bCs/>
          <w:kern w:val="3"/>
          <w:lang w:eastAsia="zh-CN" w:bidi="hi-IN"/>
        </w:rPr>
      </w:pPr>
    </w:p>
    <w:p w14:paraId="470A6F8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Primera. - Objeto. </w:t>
      </w:r>
    </w:p>
    <w:p w14:paraId="7665C324"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8FC3D41"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Es objeto del presente convenio fomentar la práctica del deporte, por parte de los escolares del municipio, trazando como objetivo la difusión y divulgación del baloncesto base a través de la Escuela Municipal de Baloncesto de Candelaria, a partir de ahora E.M.B.C., así como la participación en los eventos deportivos y competiciones federadas para tal fin.</w:t>
      </w:r>
    </w:p>
    <w:p w14:paraId="3FC6C62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47AC69FC"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Segunda. – Vigencia.</w:t>
      </w:r>
    </w:p>
    <w:p w14:paraId="3C6ABBA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65AD6D46" w14:textId="77777777" w:rsidR="00F2325C" w:rsidRPr="00F2325C" w:rsidRDefault="00F2325C" w:rsidP="00F2325C">
      <w:pPr>
        <w:suppressAutoHyphens/>
        <w:spacing w:after="0" w:line="276" w:lineRule="auto"/>
        <w:jc w:val="both"/>
        <w:rPr>
          <w:rFonts w:ascii="Arial" w:eastAsia="Times New Roman" w:hAnsi="Arial" w:cs="Arial"/>
          <w:kern w:val="3"/>
          <w:lang w:eastAsia="ar-SA" w:bidi="hi-IN"/>
        </w:rPr>
      </w:pPr>
      <w:r w:rsidRPr="00F2325C">
        <w:rPr>
          <w:rFonts w:ascii="Arial" w:eastAsia="Times New Roman" w:hAnsi="Arial" w:cs="Arial"/>
          <w:lang w:eastAsia="ar-SA" w:bidi="hi-IN"/>
        </w:rPr>
        <w:t xml:space="preserve">El presente convenio </w:t>
      </w:r>
      <w:r w:rsidRPr="00F2325C">
        <w:rPr>
          <w:rFonts w:ascii="Arial" w:eastAsia="Times New Roman" w:hAnsi="Arial" w:cs="Arial"/>
          <w:kern w:val="3"/>
          <w:lang w:eastAsia="ar-SA" w:bidi="hi-IN"/>
        </w:rPr>
        <w:t xml:space="preserve">entrará en vigor en la fecha de su firma por las partes y mantendrá su vigencia hasta la suscripción del nuevo convenio que lo sustituya. </w:t>
      </w:r>
    </w:p>
    <w:p w14:paraId="49460972"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1EE52D4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Tercera. -  Obligaciones de las partes.</w:t>
      </w:r>
    </w:p>
    <w:p w14:paraId="59071F5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0149191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Para la realización de las actuaciones las partes firmantes del presente convenio se comprometen a:</w:t>
      </w:r>
    </w:p>
    <w:p w14:paraId="6C53E603" w14:textId="77777777" w:rsidR="00F2325C" w:rsidRPr="00F2325C" w:rsidRDefault="00F2325C" w:rsidP="00F2325C">
      <w:pPr>
        <w:widowControl w:val="0"/>
        <w:suppressAutoHyphens/>
        <w:autoSpaceDN w:val="0"/>
        <w:spacing w:after="0" w:line="360" w:lineRule="auto"/>
        <w:jc w:val="both"/>
        <w:textAlignment w:val="baseline"/>
        <w:rPr>
          <w:rFonts w:ascii="Arial" w:eastAsia="SimSun" w:hAnsi="Arial" w:cs="Arial"/>
          <w:kern w:val="3"/>
          <w:lang w:eastAsia="zh-CN" w:bidi="hi-IN"/>
        </w:rPr>
      </w:pPr>
    </w:p>
    <w:p w14:paraId="69ABE172" w14:textId="77777777" w:rsidR="00F2325C" w:rsidRPr="00F2325C" w:rsidRDefault="00F2325C" w:rsidP="00F2325C">
      <w:pPr>
        <w:widowControl w:val="0"/>
        <w:numPr>
          <w:ilvl w:val="0"/>
          <w:numId w:val="13"/>
        </w:numPr>
        <w:tabs>
          <w:tab w:val="clear" w:pos="349"/>
          <w:tab w:val="num" w:pos="0"/>
        </w:tabs>
        <w:suppressAutoHyphens/>
        <w:autoSpaceDN w:val="0"/>
        <w:spacing w:after="0" w:line="360" w:lineRule="auto"/>
        <w:jc w:val="both"/>
        <w:textAlignment w:val="baseline"/>
        <w:rPr>
          <w:rFonts w:ascii="Arial" w:eastAsia="SimSun" w:hAnsi="Arial" w:cs="Arial"/>
          <w:kern w:val="3"/>
          <w:lang w:eastAsia="zh-CN" w:bidi="hi-IN"/>
        </w:rPr>
      </w:pPr>
      <w:r w:rsidRPr="00F2325C">
        <w:rPr>
          <w:rFonts w:ascii="Arial" w:eastAsia="SimSun" w:hAnsi="Arial" w:cs="Arial"/>
          <w:kern w:val="3"/>
          <w:u w:val="single"/>
          <w:lang w:eastAsia="zh-CN" w:bidi="hi-IN"/>
        </w:rPr>
        <w:t>Por parte del Ayuntamiento de Candelaria:</w:t>
      </w:r>
    </w:p>
    <w:p w14:paraId="01F4CE6D" w14:textId="77777777" w:rsidR="00F2325C" w:rsidRPr="00F2325C" w:rsidRDefault="00F2325C" w:rsidP="00F2325C">
      <w:pPr>
        <w:suppressAutoHyphens/>
        <w:autoSpaceDN w:val="0"/>
        <w:spacing w:after="0" w:line="360" w:lineRule="auto"/>
        <w:ind w:left="709"/>
        <w:jc w:val="both"/>
        <w:textAlignment w:val="baseline"/>
        <w:rPr>
          <w:rFonts w:ascii="Arial" w:eastAsia="SimSun" w:hAnsi="Arial" w:cs="Arial"/>
          <w:kern w:val="3"/>
          <w:lang w:eastAsia="zh-CN" w:bidi="hi-IN"/>
        </w:rPr>
      </w:pPr>
    </w:p>
    <w:p w14:paraId="279FD05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 Abonará, en forma de subvención y en el plazo máximo de tres meses desde la firma del presente convenio, una aportación económica en función de los equipos registrados y según la cantidad fijada en el anexo número 1, en el que se describen las </w:t>
      </w:r>
      <w:r w:rsidRPr="00F2325C">
        <w:rPr>
          <w:rFonts w:ascii="Arial" w:eastAsia="Times New Roman" w:hAnsi="Arial" w:cs="Arial"/>
          <w:lang w:eastAsia="ar-SA" w:bidi="hi-IN"/>
        </w:rPr>
        <w:lastRenderedPageBreak/>
        <w:t xml:space="preserve">baremaciones por categoría de baloncesto base y en el que especifica el importe a recibir por cada equipo creado de la Escuela Municipal de Baloncesto de Candelaria, además de </w:t>
      </w:r>
      <w:r w:rsidRPr="00F2325C">
        <w:rPr>
          <w:rFonts w:ascii="Arial" w:eastAsia="DejaVu Sans" w:hAnsi="Arial" w:cs="Arial"/>
          <w:lang w:eastAsia="zh-CN" w:bidi="hi-IN"/>
        </w:rPr>
        <w:t xml:space="preserve">58.866,99 </w:t>
      </w:r>
      <w:r w:rsidRPr="00F2325C">
        <w:rPr>
          <w:rFonts w:ascii="Arial" w:eastAsia="Times New Roman" w:hAnsi="Arial" w:cs="Arial"/>
          <w:lang w:eastAsia="ar-SA" w:bidi="hi-IN"/>
        </w:rPr>
        <w:t xml:space="preserve">€ en concepto de gastos de coordinación, administración y ayuda al desplazamiento a competiciones, </w:t>
      </w:r>
      <w:r w:rsidRPr="00F2325C">
        <w:rPr>
          <w:rFonts w:ascii="Arial" w:eastAsia="Times New Roman" w:hAnsi="Arial" w:cs="Arial"/>
          <w:kern w:val="1"/>
          <w:lang w:eastAsia="ar-SA"/>
        </w:rPr>
        <w:t>para la anualidad de 2025, pudiendo realizarse más pagos mientras siga vigente el convenio</w:t>
      </w:r>
      <w:r w:rsidRPr="00F2325C">
        <w:rPr>
          <w:rFonts w:ascii="Arial" w:eastAsia="Times New Roman" w:hAnsi="Arial" w:cs="Arial"/>
          <w:lang w:eastAsia="ar-SA" w:bidi="hi-IN"/>
        </w:rPr>
        <w:t xml:space="preserve">, mediante propuesta del Concejal de Deportes. Esta subvención será compatible con otras subvenciones, ayudas e ingresos. En todo caso, la contribución financiera del Ayuntamiento no implicará subrogación del mismo en ningún derecho u obligación que se deriven de la titularidad de las actividades, que corresponde en exclusiva al Club.        </w:t>
      </w:r>
    </w:p>
    <w:p w14:paraId="3907670E" w14:textId="77777777" w:rsidR="00F2325C" w:rsidRPr="00F2325C" w:rsidRDefault="00F2325C" w:rsidP="00F2325C">
      <w:pPr>
        <w:suppressAutoHyphens/>
        <w:spacing w:after="0" w:line="276" w:lineRule="auto"/>
        <w:ind w:left="1080"/>
        <w:jc w:val="both"/>
        <w:rPr>
          <w:rFonts w:ascii="Arial" w:eastAsia="Times New Roman" w:hAnsi="Arial" w:cs="Arial"/>
          <w:lang w:eastAsia="ar-SA" w:bidi="hi-IN"/>
        </w:rPr>
      </w:pPr>
    </w:p>
    <w:p w14:paraId="6C095455"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r w:rsidRPr="00F2325C">
        <w:rPr>
          <w:rFonts w:ascii="Arial" w:eastAsia="SimSun" w:hAnsi="Arial" w:cs="Arial"/>
          <w:kern w:val="3"/>
          <w:lang w:eastAsia="zh-CN" w:bidi="hi-IN"/>
        </w:rPr>
        <w:t>2. Para el correcto desarrollo de la actividad de la EMBC y el resto de equipos del Club, les cederá las instalaciones deportivas municipales que se acuerden, en los horarios que se establezcan, pudiendo el Ayuntamiento organizar eventos, para la promoción del deporte, dentro de estos horarios, comunicándolo con antelación a los afectados. Asimismo, la Federación Insular de Baloncesto de Tenerife podrá fijar partidos, dentro de estos horarios, para completar el calendario competitivo.</w:t>
      </w:r>
    </w:p>
    <w:p w14:paraId="3CF52F53" w14:textId="77777777" w:rsidR="00F2325C" w:rsidRPr="00F2325C" w:rsidRDefault="00F2325C" w:rsidP="00F2325C">
      <w:pPr>
        <w:suppressAutoHyphens/>
        <w:spacing w:after="0" w:line="276" w:lineRule="auto"/>
        <w:jc w:val="both"/>
        <w:rPr>
          <w:rFonts w:ascii="Arial" w:eastAsia="SimSun" w:hAnsi="Arial" w:cs="Arial"/>
          <w:kern w:val="3"/>
          <w:lang w:eastAsia="zh-CN" w:bidi="hi-IN"/>
        </w:rPr>
      </w:pPr>
    </w:p>
    <w:p w14:paraId="2525531A"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SimSun" w:hAnsi="Arial" w:cs="Arial"/>
          <w:kern w:val="3"/>
          <w:lang w:eastAsia="zh-CN" w:bidi="hi-IN"/>
        </w:rPr>
        <w:t xml:space="preserve">3. En el caso de la organización de un campus de baloncesto (contemplado en la ordenanza fiscal vigente), abonará en forma de subvención, en función del número de monitorías desarrolladas por el Club, 30€ por día de celebración de campus, por cada una de ellas, además de aquellos gastos materiales (trofeos, camisas…) que se deriven de la organización del mismo.  Dicha subvención se abonará en un plazo máximo de cuatro meses tras finalizada la actividad. Para tener derecho a la subvención el número de alumnos por monitoría será un mínimo de 10, pudiendo variar previo informe del Club y con la aprobación de la Concejalía de Deportes. Sólo computarán para su pago aquellas monitorías que tengan regularizadas sus inscripciones previo a la finalización del campus, y cumplan con el número mínimo de inscripciones establecidas. La duración </w:t>
      </w:r>
      <w:r w:rsidRPr="00F2325C">
        <w:rPr>
          <w:rFonts w:ascii="Arial" w:eastAsia="Times New Roman" w:hAnsi="Arial" w:cs="Arial"/>
          <w:lang w:eastAsia="ar-SA" w:bidi="hi-IN"/>
        </w:rPr>
        <w:t>diaria de la actividad será de 9 a 13h, a la que se habrá de incluir un horario de permanencia de 8 a 9h y de 13 a 14h.</w:t>
      </w:r>
    </w:p>
    <w:p w14:paraId="23F1DF05"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11057CB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lang w:eastAsia="zh-CN" w:bidi="hi-IN"/>
        </w:rPr>
        <w:t>4. Tramitar las inscripciones de los interesados en sede física o electrónica del Ayuntamiento, solicitando a los interesados todos los requisitos expuestos y cumplimentada debidamente la hoja de inscripción.</w:t>
      </w:r>
    </w:p>
    <w:p w14:paraId="1A8F21CC"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u w:val="single"/>
          <w:lang w:eastAsia="zh-CN" w:bidi="hi-IN"/>
        </w:rPr>
      </w:pPr>
    </w:p>
    <w:p w14:paraId="00105F5D" w14:textId="77777777" w:rsidR="00F2325C" w:rsidRPr="00F2325C" w:rsidRDefault="00F2325C" w:rsidP="00F2325C">
      <w:pPr>
        <w:widowControl w:val="0"/>
        <w:numPr>
          <w:ilvl w:val="0"/>
          <w:numId w:val="13"/>
        </w:numPr>
        <w:tabs>
          <w:tab w:val="num" w:pos="0"/>
        </w:tabs>
        <w:suppressAutoHyphens/>
        <w:autoSpaceDN w:val="0"/>
        <w:spacing w:after="0" w:line="276" w:lineRule="auto"/>
        <w:jc w:val="both"/>
        <w:textAlignment w:val="baseline"/>
        <w:rPr>
          <w:rFonts w:ascii="Arial" w:eastAsia="SimSun" w:hAnsi="Arial" w:cs="Arial"/>
          <w:kern w:val="3"/>
          <w:u w:val="single"/>
          <w:lang w:eastAsia="zh-CN" w:bidi="hi-IN"/>
        </w:rPr>
      </w:pPr>
      <w:r w:rsidRPr="00F2325C">
        <w:rPr>
          <w:rFonts w:ascii="Arial" w:eastAsia="SimSun" w:hAnsi="Arial" w:cs="Arial"/>
          <w:kern w:val="3"/>
          <w:u w:val="single"/>
          <w:lang w:eastAsia="zh-CN" w:bidi="hi-IN"/>
        </w:rPr>
        <w:t>Por parte del Club Baloncesto Pozo Virgen de Candelaria:</w:t>
      </w:r>
    </w:p>
    <w:p w14:paraId="0F271482" w14:textId="77777777" w:rsidR="00F2325C" w:rsidRPr="00F2325C" w:rsidRDefault="00F2325C" w:rsidP="00F2325C">
      <w:pPr>
        <w:widowControl w:val="0"/>
        <w:suppressAutoHyphens/>
        <w:autoSpaceDN w:val="0"/>
        <w:spacing w:after="0" w:line="276" w:lineRule="auto"/>
        <w:ind w:left="1069"/>
        <w:jc w:val="both"/>
        <w:textAlignment w:val="baseline"/>
        <w:rPr>
          <w:rFonts w:ascii="Arial" w:eastAsia="SimSun" w:hAnsi="Arial" w:cs="Arial"/>
          <w:kern w:val="3"/>
          <w:lang w:eastAsia="zh-CN" w:bidi="hi-IN"/>
        </w:rPr>
      </w:pPr>
    </w:p>
    <w:p w14:paraId="694A68A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1. Tramitar en la Federación Insular de Baloncesto de Tenerife, la licencia federativa y la mutualidad correspondiente, a efectos de seguro y responsabilidades, de los inscritos en las E.M.B.C. que disputen competición federada con el Club para formalizar su inscripción, siendo requisito indispensable para comenzar la actividad deportiva dentro de dicha Escuela Municipal.</w:t>
      </w:r>
    </w:p>
    <w:p w14:paraId="669E140C"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973F343"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2. Inscribirá, en los diferentes equipos resultantes, un máximo de 14 jugadores y un mínimo de 8, para poder recibir la subvención y así asegurar la correcta educación y participación de los inscritos. Aun así, ambas partes podrán llegar a un acuerdo, en los casos en donde no se respeten dichos datos y se pueda justificar la inscripción de </w:t>
      </w:r>
      <w:r w:rsidRPr="00F2325C">
        <w:rPr>
          <w:rFonts w:ascii="Arial" w:eastAsia="SimSun" w:hAnsi="Arial" w:cs="Arial"/>
          <w:kern w:val="3"/>
          <w:lang w:eastAsia="zh-CN" w:bidi="hi-IN"/>
        </w:rPr>
        <w:lastRenderedPageBreak/>
        <w:t xml:space="preserve">equipos con más o menos jugadores de lo acordado. En el caso de la posibilidad de crear escuelas que no compitan (categorías no federadas) tendrán un trato diferente, especificado en el anexo 1 de baremaciones, al igual que se detalla para escuelitas, necesitando un mínimo de inscripción de 8 alumnos y un máximo de 14 por equipo y a los que se impartirá 8 meses de actividad. </w:t>
      </w:r>
    </w:p>
    <w:p w14:paraId="5048488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001422B1"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3. Organizar a su propio cargo y exclusiva responsabilidad, las actividades que se desprendan del presente Convenio, así como acreditar su ejecución mediante la entrega en la Concejalía de Deportes del Ayuntamiento de Candelaria de una memoria final, en el plazo de dos meses desde la finalización de la actividad, con definición de lo realizado, mejoras a realizar en la próxima campaña y justificación del cumplimiento de las demás condiciones establecidas en el presente convenio. Además, deberán informar a la Concejalía de Deportes semanalmente sobre los resultados y los partidos</w:t>
      </w:r>
    </w:p>
    <w:p w14:paraId="1F838F22"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a realizar de los equipos de la Escuela Municipal de Baloncesto. Asimismo, el Club dispondrá de los técnicos necesarios para la impartición de la programación prevista, debiendo acreditar antes del inicio de la actividad, ante la Concejalía de Deportes, estar en posesión de la correspondiente titulación oficial.</w:t>
      </w:r>
    </w:p>
    <w:p w14:paraId="1516D2FD"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27A8E78A"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4. El club deberá notificar en todo momento, y previamente, al correo (</w:t>
      </w:r>
      <w:hyperlink r:id="rId13" w:history="1">
        <w:r w:rsidRPr="00F2325C">
          <w:rPr>
            <w:rFonts w:ascii="Arial" w:eastAsia="Times New Roman" w:hAnsi="Arial" w:cs="Arial"/>
            <w:lang w:eastAsia="ar-SA" w:bidi="hi-IN"/>
          </w:rPr>
          <w:t>deportes@candelaria.es</w:t>
        </w:r>
      </w:hyperlink>
      <w:r w:rsidRPr="00F2325C">
        <w:rPr>
          <w:rFonts w:ascii="Arial" w:eastAsia="Times New Roman" w:hAnsi="Arial" w:cs="Arial"/>
          <w:lang w:eastAsia="ar-SA" w:bidi="hi-IN"/>
        </w:rPr>
        <w:t xml:space="preserve">) y al teléfono (822028770) de la Concejalía de Deportes, de las modificaciones en los servicios programados, tales como: ausencia por enfermedad o suspensión de las clases, con independencia que el club comunique estas modificaciones a las personas usuarias del servicio, por cualquier otro canal. </w:t>
      </w:r>
    </w:p>
    <w:p w14:paraId="15C75262"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1AB02463"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r w:rsidRPr="00F2325C">
        <w:rPr>
          <w:rFonts w:ascii="Arial" w:eastAsia="Times New Roman" w:hAnsi="Arial" w:cs="Arial"/>
          <w:lang w:eastAsia="ar-SA" w:bidi="hi-IN"/>
        </w:rPr>
        <w:t xml:space="preserve">5. El personal técnico (monitores) encargado del desarrollo de la actividad, deberá llevar durante las sesiones, la indumentaria facilitada por la Concejalía de Deportes. </w:t>
      </w:r>
    </w:p>
    <w:p w14:paraId="7270B8F0" w14:textId="77777777" w:rsidR="00F2325C" w:rsidRPr="00F2325C" w:rsidRDefault="00F2325C" w:rsidP="00F2325C">
      <w:pPr>
        <w:widowControl w:val="0"/>
        <w:suppressAutoHyphens/>
        <w:autoSpaceDN w:val="0"/>
        <w:spacing w:after="0" w:line="276" w:lineRule="auto"/>
        <w:jc w:val="both"/>
        <w:textAlignment w:val="baseline"/>
        <w:rPr>
          <w:rFonts w:ascii="Arial" w:eastAsia="Times New Roman" w:hAnsi="Arial" w:cs="Arial"/>
          <w:lang w:eastAsia="ar-SA" w:bidi="hi-IN"/>
        </w:rPr>
      </w:pPr>
    </w:p>
    <w:p w14:paraId="6973BA4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6. Hacer expresa mención en las actividades objeto del convenio de la colaboración económica del Ayuntamiento, y en todo caso hacerla constar en la publicidad del Club, conforme al modelo oficial de escudo y denominación municipal.</w:t>
      </w:r>
    </w:p>
    <w:p w14:paraId="17BD658C"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7ED711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7. Invitar expresamente, al final de temporada o de cada actividad, al representante del Ayuntamiento y de la Concejalía de Deportes para el acto de entrega de trofeos y distinciones.</w:t>
      </w:r>
    </w:p>
    <w:p w14:paraId="4B18794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04F0ED7D"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8. Comunicar la obtención de otras subvenciones, ayudas, donaciones o cualquier otro ingreso concurrente con la misma actividad, procedentes de cualesquiera Administraciones Públicas, entes públicos o privados, nacionales o internacionales, velando en todo momento por concurrir en cualquier convocatoria de subvenciones que les sea compatible con el objeto de este acuerdo, al objeto de poder dotarse de mayores fondos para el mejor desarrollo de esa promoción deportiva. </w:t>
      </w:r>
    </w:p>
    <w:p w14:paraId="29D3885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3322205D"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ar-SA" w:bidi="hi-IN"/>
        </w:rPr>
        <w:t xml:space="preserve">9. </w:t>
      </w:r>
      <w:r w:rsidRPr="00F2325C">
        <w:rPr>
          <w:rFonts w:ascii="Arial" w:eastAsia="Times New Roman" w:hAnsi="Arial" w:cs="Arial"/>
          <w:lang w:eastAsia="es-ES" w:bidi="hi-IN"/>
        </w:rPr>
        <w:t xml:space="preserve">Conforme el artículo 53 de la Ordenanza General municipal y Bases reguladoras de subvenciones, será el convenio de colaboración, quien fijará el plazo de justificación de las subvenciones y su final, que será como máximo, de tres meses desde la finalización del plazo para la realización de la actividad. No obstante, por razones justificadas </w:t>
      </w:r>
      <w:r w:rsidRPr="00F2325C">
        <w:rPr>
          <w:rFonts w:ascii="Arial" w:eastAsia="Times New Roman" w:hAnsi="Arial" w:cs="Arial"/>
          <w:lang w:eastAsia="es-ES" w:bidi="hi-IN"/>
        </w:rPr>
        <w:lastRenderedPageBreak/>
        <w:t>debidamente motivadas no pudiera realizarse o justificarse en el plazo previsto, el órgano concedente podrá acordar, siempre con anterioridad a la finalización del plazo concedido, la prórroga del plazo, que no excederá de la mitad del previsto en el párrafo anterior, siempre que no se perjudiquen derechos de terceros.</w:t>
      </w:r>
    </w:p>
    <w:p w14:paraId="3F405073" w14:textId="77777777" w:rsidR="00F2325C" w:rsidRPr="00F2325C" w:rsidRDefault="00F2325C" w:rsidP="00F2325C">
      <w:pPr>
        <w:spacing w:after="0" w:line="276" w:lineRule="auto"/>
        <w:jc w:val="both"/>
        <w:rPr>
          <w:rFonts w:ascii="Arial" w:eastAsia="Times New Roman" w:hAnsi="Arial" w:cs="Arial"/>
          <w:lang w:eastAsia="es-ES" w:bidi="hi-IN"/>
        </w:rPr>
      </w:pPr>
    </w:p>
    <w:p w14:paraId="215B1C41"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Deberá presentarse una Cuenta Justificativa formada por:</w:t>
      </w:r>
    </w:p>
    <w:p w14:paraId="3F57A03D"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xml:space="preserve">- Una memoria de actuación justificativa del cumplimiento de las condiciones impuestas en la concesión de la subvención, con indicación de las actividades realizadas y de los resultados obtenidos. </w:t>
      </w:r>
    </w:p>
    <w:p w14:paraId="1FAB0799" w14:textId="77777777" w:rsidR="00F2325C" w:rsidRPr="00F2325C" w:rsidRDefault="00F2325C" w:rsidP="00F2325C">
      <w:pPr>
        <w:spacing w:after="0" w:line="276" w:lineRule="auto"/>
        <w:jc w:val="both"/>
        <w:rPr>
          <w:rFonts w:ascii="Arial" w:eastAsia="Times New Roman" w:hAnsi="Arial" w:cs="Arial"/>
          <w:lang w:eastAsia="es-ES" w:bidi="hi-IN"/>
        </w:rPr>
      </w:pPr>
      <w:r w:rsidRPr="00F2325C">
        <w:rPr>
          <w:rFonts w:ascii="Arial" w:eastAsia="Times New Roman" w:hAnsi="Arial" w:cs="Arial"/>
          <w:lang w:eastAsia="es-ES" w:bidi="hi-IN"/>
        </w:rPr>
        <w:t>-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w:t>
      </w:r>
    </w:p>
    <w:p w14:paraId="7F4F3E56" w14:textId="77777777" w:rsidR="00F2325C" w:rsidRPr="00F2325C" w:rsidRDefault="00F2325C" w:rsidP="00F2325C">
      <w:pPr>
        <w:spacing w:after="0" w:line="276" w:lineRule="auto"/>
        <w:jc w:val="both"/>
        <w:rPr>
          <w:rFonts w:ascii="Arial" w:eastAsia="Times New Roman" w:hAnsi="Arial" w:cs="Arial"/>
          <w:lang w:eastAsia="es-ES" w:bidi="hi-IN"/>
        </w:rPr>
      </w:pPr>
    </w:p>
    <w:p w14:paraId="1E176D91"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10. Facilitar cuanta información que le sea requerida por el Ayuntamiento, por la Intervención del mismo y por cualquier otro órgano de fiscalización y control en ejercicio de sus respectivas competencias.</w:t>
      </w:r>
    </w:p>
    <w:p w14:paraId="03D3252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644011C"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11. Los ingresos que la </w:t>
      </w:r>
      <w:r w:rsidRPr="00F2325C">
        <w:rPr>
          <w:rFonts w:ascii="Arial" w:eastAsia="SimSun" w:hAnsi="Arial" w:cs="Arial"/>
          <w:kern w:val="3"/>
          <w:lang w:eastAsia="zh-CN" w:bidi="hi-IN"/>
        </w:rPr>
        <w:t>Federación o cualquier entidad pública</w:t>
      </w:r>
      <w:r w:rsidRPr="00F2325C">
        <w:rPr>
          <w:rFonts w:ascii="Arial" w:eastAsia="Times New Roman" w:hAnsi="Arial" w:cs="Arial"/>
          <w:lang w:eastAsia="ar-SA" w:bidi="hi-IN"/>
        </w:rPr>
        <w:t xml:space="preserve"> abone al club en concepto de subvención relativa a los arbitrajes, podrán incorporarse al crédito correspondiente del presupuesto de gastos, minorando en la misma cuantía la aportación del Ayuntamiento de la Villa de Candelaria. No obstante, dichos ingresos podrán ser invertidos directamente en la E.M.B.C. </w:t>
      </w:r>
    </w:p>
    <w:p w14:paraId="09EB69C4"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745287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12. En el caso de la organización por parte del club previa aprobación de la Concejalía, de un campus, jornada de tecnificación, clinic, taller o actividad análoga, podrá cobrar dicho servicio a las personas inscritas y usar las instalaciones deportivas municipales acordadas, debiendo en todo momento, contratar un seguro de accidentes </w:t>
      </w:r>
    </w:p>
    <w:p w14:paraId="232E5A2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que, de cobertura a las personas no federadas en el propio club, así como incluir el logo del Ayuntamiento como colaborador en la cartelería y aplicar un descuento de un mínimo del 25 % sobre el precio más bajo de dicho servicio para las personas empadronadas en el municipio de Candelaria. Para la aprobación de dicho servicio, previo a la contratación y difusión, deberá trasladar a la Concejalía de Deportes el contenido de la contratación del seguro de accidentes, así como del diseño del cartel.</w:t>
      </w:r>
    </w:p>
    <w:p w14:paraId="4444C2B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1CEDA8D7"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13. En el caso de que el Ayuntamiento facilite una indumentaria institucionalizada para entregar a todos los técnicos deportivos que imparten esta actividad, éstos deberán llevarla siempre al objeto de identificar al personal responsable que realiza la actividad.</w:t>
      </w:r>
    </w:p>
    <w:p w14:paraId="6472FDD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2A813B1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14. El club estará obligado a cumplir con la implementación de la figura del delegado del menor y hacer visible y público al alumnado, padres y madres, la persona y su contacto, en virtud del cumplimiento de la LOPIVI (Ley Orgánica 8/2021 de 4 de junio de Protección Integral de la Infancia y la Adolescencia frente a la Violencia) al objeto de crear un entorno deportivo y educativo que sea saludable, seguro y protector, priorizando la prevención y la intervención con el alumnado participante.</w:t>
      </w:r>
    </w:p>
    <w:p w14:paraId="3AC478E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1E5E514B"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15. Todos los técnicos deportivos o resto del personal del que tenga trato directo o indirecto con menores, estará obligado a tener vigente el certificado negativo del de delitos de naturaleza sexual.</w:t>
      </w:r>
    </w:p>
    <w:p w14:paraId="23615FE6"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69A8B02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 xml:space="preserve">16. </w:t>
      </w:r>
      <w:r w:rsidRPr="00F2325C">
        <w:rPr>
          <w:rFonts w:ascii="Arial" w:eastAsia="Times New Roman" w:hAnsi="Arial" w:cs="Arial"/>
          <w:kern w:val="1"/>
          <w:lang w:eastAsia="es-ES"/>
        </w:rPr>
        <w:t>En cumplimiento de la ley 12/2024 de transparencia de Canarias, las entidades privadas que hayan recibido subvenciones públicas de la Comunidad Autónoma de Canarias, por un importe superior a 60.000 euros o bien de varias administraciones públicas canarias que, en conjunto, superen los 100.000 euros, estarán obligadas a rendir cuentas en internet, creando un portal de transparencia, que incluya las 16 obligaciones reseñadas por el Comisionado de Transparencia de Canarias.</w:t>
      </w:r>
    </w:p>
    <w:p w14:paraId="0779B6F6" w14:textId="77777777" w:rsidR="00F2325C" w:rsidRPr="00F2325C" w:rsidRDefault="00F2325C" w:rsidP="00F2325C">
      <w:pPr>
        <w:suppressAutoHyphens/>
        <w:spacing w:after="0" w:line="276" w:lineRule="auto"/>
        <w:jc w:val="both"/>
        <w:rPr>
          <w:rFonts w:ascii="Arial" w:eastAsia="Times New Roman" w:hAnsi="Arial" w:cs="Arial"/>
          <w:color w:val="FF0000"/>
          <w:lang w:eastAsia="ar-SA" w:bidi="hi-IN"/>
        </w:rPr>
      </w:pPr>
    </w:p>
    <w:p w14:paraId="636CAE18"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5B5FA76F" w14:textId="77777777" w:rsidR="00F2325C" w:rsidRPr="00F2325C" w:rsidRDefault="00F2325C" w:rsidP="00F2325C">
      <w:pPr>
        <w:suppressAutoHyphens/>
        <w:spacing w:after="0" w:line="276" w:lineRule="auto"/>
        <w:ind w:left="709"/>
        <w:jc w:val="both"/>
        <w:rPr>
          <w:rFonts w:ascii="Arial" w:eastAsia="Times New Roman" w:hAnsi="Arial" w:cs="Arial"/>
          <w:lang w:eastAsia="ar-SA" w:bidi="hi-IN"/>
        </w:rPr>
      </w:pPr>
      <w:r w:rsidRPr="00F2325C">
        <w:rPr>
          <w:rFonts w:ascii="Arial" w:eastAsia="Times New Roman" w:hAnsi="Arial" w:cs="Arial"/>
          <w:lang w:eastAsia="ar-SA" w:bidi="hi-IN"/>
        </w:rPr>
        <w:t>Cuarta. - Aplicación y seguimiento del convenio.</w:t>
      </w:r>
    </w:p>
    <w:p w14:paraId="7FA7298F"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kern w:val="3"/>
          <w:lang w:eastAsia="zh-CN" w:bidi="hi-IN"/>
        </w:rPr>
      </w:pPr>
    </w:p>
    <w:p w14:paraId="4AF243CA"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color w:val="000080"/>
          <w:kern w:val="3"/>
          <w:lang w:eastAsia="zh-CN" w:bidi="hi-IN"/>
        </w:rPr>
      </w:pPr>
      <w:r w:rsidRPr="00F2325C">
        <w:rPr>
          <w:rFonts w:ascii="Arial" w:eastAsia="SimSun" w:hAnsi="Arial" w:cs="Arial"/>
          <w:kern w:val="3"/>
          <w:lang w:eastAsia="zh-CN" w:bidi="hi-IN"/>
        </w:rPr>
        <w:t xml:space="preserve">La aplicación y desarrollo del presente Convenio se llevará a cabo por una </w:t>
      </w:r>
      <w:r w:rsidRPr="00F2325C">
        <w:rPr>
          <w:rFonts w:ascii="Arial" w:eastAsia="SimSun" w:hAnsi="Arial" w:cs="Arial"/>
          <w:i/>
          <w:kern w:val="3"/>
          <w:lang w:eastAsia="zh-CN" w:bidi="hi-IN"/>
        </w:rPr>
        <w:t>comisión de seguimiento,</w:t>
      </w:r>
      <w:r w:rsidRPr="00F2325C">
        <w:rPr>
          <w:rFonts w:ascii="Arial" w:eastAsia="SimSun" w:hAnsi="Arial" w:cs="Arial"/>
          <w:kern w:val="3"/>
          <w:lang w:eastAsia="zh-CN" w:bidi="hi-IN"/>
        </w:rPr>
        <w:t xml:space="preserve"> cuyo funcionamiento se ajustará al régimen establecido en título preliminar, capítulo II, sección III de la Ley 40/2015, de 1 de octubre, de Régimen Jurídico del Sector Público.</w:t>
      </w:r>
    </w:p>
    <w:p w14:paraId="4B1F8B80"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color w:val="000080"/>
          <w:kern w:val="3"/>
          <w:lang w:eastAsia="zh-CN" w:bidi="hi-IN"/>
        </w:rPr>
      </w:pPr>
    </w:p>
    <w:p w14:paraId="143795A7" w14:textId="77777777" w:rsidR="00F2325C" w:rsidRPr="00F2325C" w:rsidRDefault="00F2325C" w:rsidP="00F2325C">
      <w:pPr>
        <w:widowControl w:val="0"/>
        <w:suppressAutoHyphens/>
        <w:autoSpaceDN w:val="0"/>
        <w:spacing w:after="0" w:line="276" w:lineRule="auto"/>
        <w:ind w:left="57"/>
        <w:jc w:val="both"/>
        <w:textAlignment w:val="baseline"/>
        <w:rPr>
          <w:rFonts w:ascii="Arial" w:eastAsia="SimSun" w:hAnsi="Arial" w:cs="Arial"/>
          <w:color w:val="000080"/>
          <w:kern w:val="3"/>
          <w:lang w:eastAsia="zh-CN" w:bidi="hi-IN"/>
        </w:rPr>
      </w:pPr>
    </w:p>
    <w:p w14:paraId="3374ED94" w14:textId="77777777" w:rsidR="00F2325C" w:rsidRPr="00F2325C" w:rsidRDefault="00F2325C" w:rsidP="00F2325C">
      <w:pPr>
        <w:widowControl w:val="0"/>
        <w:suppressAutoHyphens/>
        <w:autoSpaceDN w:val="0"/>
        <w:spacing w:after="0" w:line="276" w:lineRule="auto"/>
        <w:ind w:left="709"/>
        <w:jc w:val="both"/>
        <w:textAlignment w:val="baseline"/>
        <w:rPr>
          <w:rFonts w:ascii="Arial" w:eastAsia="SimSun" w:hAnsi="Arial" w:cs="Arial"/>
          <w:kern w:val="3"/>
          <w:u w:val="single"/>
          <w:lang w:eastAsia="zh-CN" w:bidi="hi-IN"/>
        </w:rPr>
      </w:pPr>
      <w:r w:rsidRPr="00F2325C">
        <w:rPr>
          <w:rFonts w:ascii="Arial" w:eastAsia="SimSun" w:hAnsi="Arial" w:cs="Arial"/>
          <w:kern w:val="3"/>
          <w:lang w:eastAsia="zh-CN" w:bidi="hi-IN"/>
        </w:rPr>
        <w:t>Quinta. – Protección de datos personales.</w:t>
      </w:r>
    </w:p>
    <w:p w14:paraId="27CB0C4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u w:val="single"/>
          <w:lang w:eastAsia="zh-CN" w:bidi="hi-IN"/>
        </w:rPr>
      </w:pPr>
    </w:p>
    <w:p w14:paraId="33A3AF07"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garantiza que el tratamiento de los datos facilitados de los alumnos o participantes por la E.M.B.C, serán utilizados por el Club con la única finalidad de gestionar los distintos encuentros y actividades organizadas el Club y/o (en su defecto) el Ayuntamiento. </w:t>
      </w:r>
    </w:p>
    <w:p w14:paraId="297E7D34"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74960FA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Los datos proporcionados se conservarán mientras se mantenga vigente el presente convenio, para cumplir con las obligaciones legales. Los datos no se cederán a terceros salvo en los casos en que exista una obligación legal. La E.M.B.C y por información el Ayuntamiento, tienen derecho a obtener confirmación sobre si el Club está tratando sus datos personales por tanto tiene derecho a acceder a sus datos personales, rectificar los datos inexactos o solicitar su supresión cuando los datos ya no sean necesarios.</w:t>
      </w:r>
    </w:p>
    <w:p w14:paraId="3BE44D3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407424DB"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El Club deberá cumplir con estricto rigor toda la normativa y en especial, la referente a la protección de datos de carácter personal, así como la confidencialidad de los datos de nuestros colaboradores, personal, padres, madres, tutores, etc. que se traten. </w:t>
      </w:r>
    </w:p>
    <w:p w14:paraId="42B6BD8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7791A0F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 solicitará el consentimiento expreso a los padres, tutores legales, o participantes (en el caso de mayores de 14 años) para la utilización de las imágenes tomadas durante las actividades publicitarias, recreativas, participativas, o en el desarrollo del objeto del presente convenio, realizadas por el Club, en cualquier publicación (portal web, redes sociales, tablón anuncios, prensa escrita, folletos, flyers, etc.).</w:t>
      </w:r>
    </w:p>
    <w:p w14:paraId="28D8CAB2"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FE4D387"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Al mismo tiempo, se le informa que ninguna de las imágenes podrá ser utilizada para </w:t>
      </w:r>
      <w:r w:rsidRPr="00F2325C">
        <w:rPr>
          <w:rFonts w:ascii="Arial" w:eastAsia="SimSun" w:hAnsi="Arial" w:cs="Arial"/>
          <w:kern w:val="3"/>
          <w:lang w:eastAsia="zh-CN" w:bidi="hi-IN"/>
        </w:rPr>
        <w:lastRenderedPageBreak/>
        <w:t>otros fines distintos a los anteriormente mencionados sin autorización previa de la E.M.B.C o en su defecto, del Ayuntamiento. En el caso que esto sucediera, deberá informarse a los efectos oportunos.</w:t>
      </w:r>
    </w:p>
    <w:p w14:paraId="289392C0"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 </w:t>
      </w:r>
    </w:p>
    <w:p w14:paraId="407185C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Le recordamos que, de acuerdo con la Ley Orgánica de Protección de Datos de Carácter Personal, y en conformidad con el RGPD UE 2016/679 usted debe tener sus ficheros de datos personales, declarados en su Registro de Actividades de Tratamiento (RAT) y tener el procedimiento actualizado en orden del deber de informar al E.M.B.C., así como al Ayuntamiento con el fin de que puedan ejercer sus derechos de acceso, rectificación, supresión, limitación y portabilidad.</w:t>
      </w:r>
    </w:p>
    <w:p w14:paraId="5E25D558"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6C7677B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17DAC2A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Sexta. - Los ingresos procedentes de la explotación de la actividad que excedan de las previsiones presupuestarias podrán incorporarse al crédito correspondiente del presupuesto de gastos, minorando en la misma cuantía la aportación del Ayuntamiento de la Villa de Candelaria. Para el correcto desarrollo de la actividad y asegurar liquidez al club para el pago de las obligaciones federativas, el club podrá exigir a las personas inscritas, previa aprobación de la Concejalía de Deportes, el abono de un máximo de 120 euros por temporada que siempre debería fraccionarse, para facilitar el pago por parte de las personas inscritas. En esta cuota no está incluido la adquisición del equipaje de entrenamiento o de paseo que el club estime con los padres y madres para acudir uniformados a las competiciones. No obstante, dichos ingresos podrán ser invertidos directamente en la E.M.B.C.</w:t>
      </w:r>
    </w:p>
    <w:p w14:paraId="3E6961BF"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6BD7AC42"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4BF851F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 New Roman" w:hAnsi="Arial" w:cs="Arial"/>
          <w:lang w:eastAsia="ar-SA" w:bidi="hi-IN"/>
        </w:rPr>
      </w:pPr>
      <w:r w:rsidRPr="00F2325C">
        <w:rPr>
          <w:rFonts w:ascii="Arial" w:eastAsia="SimSun" w:hAnsi="Arial" w:cs="Arial"/>
          <w:kern w:val="3"/>
          <w:lang w:eastAsia="zh-CN" w:bidi="hi-IN"/>
        </w:rPr>
        <w:t xml:space="preserve">Séptima. - </w:t>
      </w:r>
      <w:r w:rsidRPr="00F2325C">
        <w:rPr>
          <w:rFonts w:ascii="Arial" w:eastAsia="Times New Roman" w:hAnsi="Arial" w:cs="Arial"/>
          <w:lang w:eastAsia="ar-SA" w:bidi="hi-IN"/>
        </w:rPr>
        <w:t>Cualquier relación jurídica de naturaleza laboral, civil, tributaria o de otro tipo, que adopte el Club con motivo de la gestión de este Convenio, será por su cuenta y riesgo, sin que implique, en ningún caso, relación directa o subsidiaria con el Ayuntamiento.</w:t>
      </w:r>
    </w:p>
    <w:p w14:paraId="106C6F08"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2AEC4FA3"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46B7EFD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 xml:space="preserve">Octava. - </w:t>
      </w:r>
      <w:r w:rsidRPr="00F2325C">
        <w:rPr>
          <w:rFonts w:ascii="Arial" w:eastAsia="Times New Roman" w:hAnsi="Arial" w:cs="Arial"/>
          <w:lang w:eastAsia="ar-SA" w:bidi="hi-IN"/>
        </w:rPr>
        <w:t>Si durante el curso de la temporada surge algún compromiso no previsto en el momento de confeccionar el programa anual de actividades, el mismo se supeditará a un acuerdo previo entre las partes.</w:t>
      </w:r>
    </w:p>
    <w:p w14:paraId="1979CE59"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70EDF6BC"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741F724B"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Novena. - Causas de resolución.</w:t>
      </w:r>
    </w:p>
    <w:p w14:paraId="7570ABF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7E8130C3" w14:textId="77777777" w:rsidR="00F2325C" w:rsidRPr="00F2325C" w:rsidRDefault="00F2325C" w:rsidP="00F2325C">
      <w:pPr>
        <w:suppressAutoHyphens/>
        <w:spacing w:after="0" w:line="276" w:lineRule="auto"/>
        <w:jc w:val="both"/>
        <w:rPr>
          <w:rFonts w:ascii="Arial" w:eastAsia="Times New Roman" w:hAnsi="Arial" w:cs="Arial"/>
          <w:lang w:eastAsia="ar-SA" w:bidi="hi-IN"/>
        </w:rPr>
      </w:pPr>
      <w:r w:rsidRPr="00F2325C">
        <w:rPr>
          <w:rFonts w:ascii="Arial" w:eastAsia="Times New Roman" w:hAnsi="Arial" w:cs="Arial"/>
          <w:lang w:eastAsia="ar-SA" w:bidi="hi-IN"/>
        </w:rPr>
        <w:t>1. Por acuerdo expreso de las partes.</w:t>
      </w:r>
    </w:p>
    <w:p w14:paraId="3D389E8D"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0276ED9"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2. Por incumplimiento de alguna de las cláusulas establecidas en el convenio.</w:t>
      </w:r>
    </w:p>
    <w:p w14:paraId="43D45CB0"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44F4AE52" w14:textId="77777777" w:rsidR="00F2325C" w:rsidRPr="00F2325C" w:rsidRDefault="00F2325C" w:rsidP="00F2325C">
      <w:pPr>
        <w:suppressAutoHyphens/>
        <w:spacing w:after="0" w:line="276" w:lineRule="auto"/>
        <w:jc w:val="both"/>
        <w:rPr>
          <w:rFonts w:ascii="Arial" w:eastAsia="Times New Roman" w:hAnsi="Arial" w:cs="Arial"/>
          <w:lang w:eastAsia="ar-SA" w:bidi="hi-IN"/>
        </w:rPr>
      </w:pPr>
    </w:p>
    <w:p w14:paraId="79D04638" w14:textId="77777777" w:rsidR="00F2325C" w:rsidRPr="00F2325C" w:rsidRDefault="00F2325C" w:rsidP="00F2325C">
      <w:pPr>
        <w:suppressAutoHyphens/>
        <w:spacing w:after="0" w:line="276" w:lineRule="auto"/>
        <w:ind w:firstLine="709"/>
        <w:jc w:val="both"/>
        <w:rPr>
          <w:rFonts w:ascii="Arial" w:eastAsia="SimSun" w:hAnsi="Arial" w:cs="Arial"/>
          <w:kern w:val="3"/>
          <w:lang w:eastAsia="zh-CN" w:bidi="hi-IN"/>
        </w:rPr>
      </w:pPr>
      <w:r w:rsidRPr="00F2325C">
        <w:rPr>
          <w:rFonts w:ascii="Arial" w:eastAsia="Times New Roman" w:hAnsi="Arial" w:cs="Arial"/>
          <w:lang w:eastAsia="ar-SA" w:bidi="hi-IN"/>
        </w:rPr>
        <w:t xml:space="preserve">Décima. - </w:t>
      </w:r>
      <w:r w:rsidRPr="00F2325C">
        <w:rPr>
          <w:rFonts w:ascii="Arial" w:eastAsia="SimSun" w:hAnsi="Arial" w:cs="Arial"/>
          <w:kern w:val="3"/>
          <w:lang w:eastAsia="zh-CN" w:bidi="hi-IN"/>
        </w:rPr>
        <w:t xml:space="preserve">Someterse expresamente al presente convenio y a la interpretación que del mismo haga el Ayuntamiento, sin perjuicio de los derechos contenidos en el artículo 13 de la Ley 39/2015, de 1 de octubre, de Procedimiento Administrativo Común </w:t>
      </w:r>
      <w:r w:rsidRPr="00F2325C">
        <w:rPr>
          <w:rFonts w:ascii="Arial" w:eastAsia="SimSun" w:hAnsi="Arial" w:cs="Arial"/>
          <w:kern w:val="3"/>
          <w:lang w:eastAsia="zh-CN" w:bidi="hi-IN"/>
        </w:rPr>
        <w:lastRenderedPageBreak/>
        <w:t>de las Administraciones Públicas y a los recursos que estime convenientes conforme el artículo 112 de dicha Ley.</w:t>
      </w:r>
    </w:p>
    <w:p w14:paraId="4622C8A8"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F78A7AD"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2C57F1A"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Así queda redactado el presente Convenio de Colaboración, que firman los comparecientes, en la ciudad y fecha al comienzo indicados.</w:t>
      </w:r>
    </w:p>
    <w:p w14:paraId="3DA9C776"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555CA7E"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746085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14BA8670" w14:textId="77777777" w:rsidR="00F2325C" w:rsidRPr="00F2325C" w:rsidRDefault="00F2325C" w:rsidP="00F2325C">
      <w:pPr>
        <w:widowControl w:val="0"/>
        <w:suppressAutoHyphens/>
        <w:spacing w:after="120" w:line="240" w:lineRule="auto"/>
        <w:jc w:val="center"/>
        <w:rPr>
          <w:rFonts w:ascii="Arial" w:eastAsia="DejaVu Sans" w:hAnsi="Arial" w:cs="Arial"/>
          <w:lang w:eastAsia="zh-CN" w:bidi="hi-IN"/>
        </w:rPr>
      </w:pPr>
      <w:r w:rsidRPr="00F2325C">
        <w:rPr>
          <w:rFonts w:ascii="Arial" w:eastAsia="DejaVu Sans" w:hAnsi="Arial" w:cs="Arial"/>
          <w:lang w:eastAsia="zh-CN" w:bidi="hi-IN"/>
        </w:rPr>
        <w:t>DOCUMENTO FIRMADO ELECTRÓNICAMENTE</w:t>
      </w:r>
    </w:p>
    <w:p w14:paraId="52C43D32" w14:textId="77777777" w:rsidR="00F2325C" w:rsidRPr="00F2325C" w:rsidRDefault="00F2325C" w:rsidP="00F2325C">
      <w:pPr>
        <w:widowControl w:val="0"/>
        <w:suppressAutoHyphens/>
        <w:spacing w:after="120" w:line="240" w:lineRule="auto"/>
        <w:jc w:val="center"/>
        <w:rPr>
          <w:rFonts w:ascii="Arial" w:eastAsia="DejaVu Sans" w:hAnsi="Arial" w:cs="Arial"/>
          <w:lang w:eastAsia="zh-CN" w:bidi="hi-IN"/>
        </w:rPr>
      </w:pPr>
      <w:r w:rsidRPr="00F2325C">
        <w:rPr>
          <w:rFonts w:ascii="Arial" w:eastAsia="Lucida Sans Unicode" w:hAnsi="Arial" w:cs="Arial"/>
          <w:kern w:val="1"/>
        </w:rPr>
        <w:t>POR LA ALCALDESA Y EL SECRETARIO GENERAL</w:t>
      </w:r>
    </w:p>
    <w:p w14:paraId="4D6C7E15"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562DBA14" w14:textId="77777777" w:rsidR="00F2325C" w:rsidRPr="00F2325C" w:rsidRDefault="00F2325C" w:rsidP="00F2325C">
      <w:pPr>
        <w:widowControl w:val="0"/>
        <w:suppressAutoHyphens/>
        <w:autoSpaceDN w:val="0"/>
        <w:spacing w:after="0" w:line="276" w:lineRule="auto"/>
        <w:jc w:val="both"/>
        <w:textAlignment w:val="baseline"/>
        <w:rPr>
          <w:rFonts w:ascii="Arial" w:eastAsia="SimSun" w:hAnsi="Arial" w:cs="Arial"/>
          <w:kern w:val="3"/>
          <w:lang w:eastAsia="zh-CN" w:bidi="hi-IN"/>
        </w:rPr>
      </w:pPr>
    </w:p>
    <w:p w14:paraId="334871ED" w14:textId="77777777" w:rsidR="00F2325C" w:rsidRPr="00F2325C" w:rsidRDefault="00F2325C" w:rsidP="00F2325C">
      <w:pPr>
        <w:keepNext/>
        <w:numPr>
          <w:ilvl w:val="2"/>
          <w:numId w:val="0"/>
        </w:numPr>
        <w:tabs>
          <w:tab w:val="num" w:pos="720"/>
        </w:tabs>
        <w:suppressAutoHyphens/>
        <w:spacing w:after="0" w:line="240" w:lineRule="auto"/>
        <w:ind w:left="720" w:hanging="720"/>
        <w:jc w:val="center"/>
        <w:outlineLvl w:val="2"/>
        <w:rPr>
          <w:rFonts w:ascii="Arial" w:eastAsia="SimSun" w:hAnsi="Arial" w:cs="Arial"/>
          <w:kern w:val="3"/>
          <w:lang w:eastAsia="zh-CN" w:bidi="hi-IN"/>
        </w:rPr>
      </w:pPr>
      <w:r w:rsidRPr="00F2325C">
        <w:rPr>
          <w:rFonts w:ascii="Arial" w:eastAsia="Times New Roman" w:hAnsi="Arial" w:cs="Arial"/>
          <w:bCs/>
          <w:kern w:val="3"/>
          <w:lang w:eastAsia="zh-CN"/>
        </w:rPr>
        <w:t>EL VICEPRESIDENTE DEL CLUB</w:t>
      </w:r>
    </w:p>
    <w:p w14:paraId="7D4750B5" w14:textId="77777777" w:rsidR="00F2325C" w:rsidRPr="00F2325C" w:rsidRDefault="00F2325C" w:rsidP="00F2325C">
      <w:pPr>
        <w:widowControl w:val="0"/>
        <w:suppressAutoHyphens/>
        <w:autoSpaceDN w:val="0"/>
        <w:spacing w:after="0" w:line="240" w:lineRule="auto"/>
        <w:jc w:val="both"/>
        <w:textAlignment w:val="baseline"/>
        <w:rPr>
          <w:rFonts w:ascii="Arial" w:eastAsia="SimSun" w:hAnsi="Arial" w:cs="Arial"/>
          <w:kern w:val="3"/>
          <w:lang w:eastAsia="zh-CN" w:bidi="hi-IN"/>
        </w:rPr>
      </w:pPr>
    </w:p>
    <w:p w14:paraId="33F03820"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Lucida Sans Unicode" w:hAnsi="Arial" w:cs="Arial"/>
          <w:kern w:val="1"/>
        </w:rPr>
        <w:t>Juan José Sabina Lugo</w:t>
      </w:r>
    </w:p>
    <w:p w14:paraId="21A5ED95" w14:textId="77777777" w:rsidR="00F2325C" w:rsidRPr="00F2325C" w:rsidRDefault="00F2325C" w:rsidP="00F2325C">
      <w:pPr>
        <w:widowControl w:val="0"/>
        <w:suppressAutoHyphens/>
        <w:autoSpaceDN w:val="0"/>
        <w:spacing w:after="0" w:line="276" w:lineRule="auto"/>
        <w:jc w:val="center"/>
        <w:textAlignment w:val="baseline"/>
        <w:rPr>
          <w:rFonts w:ascii="Arial" w:eastAsia="SimSun" w:hAnsi="Arial" w:cs="Arial"/>
          <w:kern w:val="3"/>
          <w:lang w:eastAsia="zh-CN" w:bidi="hi-IN"/>
        </w:rPr>
      </w:pPr>
    </w:p>
    <w:p w14:paraId="75982B51"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u w:val="single"/>
          <w:lang w:eastAsia="zh-CN" w:bidi="hi-IN"/>
        </w:rPr>
      </w:pPr>
    </w:p>
    <w:p w14:paraId="69C2B97C"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u w:val="single"/>
          <w:lang w:eastAsia="zh-CN" w:bidi="hi-IN"/>
        </w:rPr>
      </w:pPr>
    </w:p>
    <w:p w14:paraId="6E52BC03"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u w:val="single"/>
          <w:lang w:eastAsia="zh-CN" w:bidi="hi-IN"/>
        </w:rPr>
      </w:pPr>
    </w:p>
    <w:p w14:paraId="7703A37E"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u w:val="single"/>
          <w:lang w:eastAsia="zh-CN" w:bidi="hi-IN"/>
        </w:rPr>
      </w:pPr>
      <w:r w:rsidRPr="00F2325C">
        <w:rPr>
          <w:rFonts w:ascii="Arial" w:eastAsia="SimSun" w:hAnsi="Arial" w:cs="Arial"/>
          <w:kern w:val="3"/>
          <w:u w:val="single"/>
          <w:lang w:eastAsia="zh-CN" w:bidi="hi-IN"/>
        </w:rPr>
        <w:t>ANEXO 1</w:t>
      </w:r>
    </w:p>
    <w:p w14:paraId="61A401E5"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6BE9A866"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tbl>
      <w:tblPr>
        <w:tblW w:w="0" w:type="auto"/>
        <w:jc w:val="center"/>
        <w:tblLayout w:type="fixed"/>
        <w:tblCellMar>
          <w:left w:w="10" w:type="dxa"/>
          <w:right w:w="10" w:type="dxa"/>
        </w:tblCellMar>
        <w:tblLook w:val="0000" w:firstRow="0" w:lastRow="0" w:firstColumn="0" w:lastColumn="0" w:noHBand="0" w:noVBand="0"/>
      </w:tblPr>
      <w:tblGrid>
        <w:gridCol w:w="3259"/>
        <w:gridCol w:w="2451"/>
      </w:tblGrid>
      <w:tr w:rsidR="00F2325C" w:rsidRPr="00F2325C" w14:paraId="73683B2A" w14:textId="77777777" w:rsidTr="00F2325C">
        <w:trPr>
          <w:trHeight w:hRule="exact" w:val="283"/>
          <w:jc w:val="center"/>
        </w:trPr>
        <w:tc>
          <w:tcPr>
            <w:tcW w:w="3259" w:type="dxa"/>
            <w:tcBorders>
              <w:top w:val="single" w:sz="8" w:space="0" w:color="000000"/>
              <w:left w:val="single" w:sz="8" w:space="0" w:color="000000"/>
              <w:bottom w:val="single" w:sz="4" w:space="0" w:color="000000"/>
            </w:tcBorders>
            <w:shd w:val="clear" w:color="auto" w:fill="C0C0C0"/>
            <w:vAlign w:val="center"/>
          </w:tcPr>
          <w:p w14:paraId="7DEE34B5"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Concepto</w:t>
            </w:r>
          </w:p>
        </w:tc>
        <w:tc>
          <w:tcPr>
            <w:tcW w:w="2451" w:type="dxa"/>
            <w:tcBorders>
              <w:top w:val="single" w:sz="8" w:space="0" w:color="000000"/>
              <w:left w:val="single" w:sz="8" w:space="0" w:color="000000"/>
              <w:bottom w:val="single" w:sz="4" w:space="0" w:color="000000"/>
              <w:right w:val="single" w:sz="8" w:space="0" w:color="000000"/>
            </w:tcBorders>
            <w:shd w:val="clear" w:color="auto" w:fill="C0C0C0"/>
            <w:vAlign w:val="center"/>
          </w:tcPr>
          <w:p w14:paraId="3668F413"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SUBVENCIÓN</w:t>
            </w:r>
          </w:p>
        </w:tc>
      </w:tr>
      <w:tr w:rsidR="00F2325C" w:rsidRPr="00F2325C" w14:paraId="43E7D270" w14:textId="77777777" w:rsidTr="00F2325C">
        <w:trPr>
          <w:trHeight w:hRule="exact" w:val="594"/>
          <w:jc w:val="center"/>
        </w:trPr>
        <w:tc>
          <w:tcPr>
            <w:tcW w:w="3259" w:type="dxa"/>
            <w:tcBorders>
              <w:top w:val="single" w:sz="4" w:space="0" w:color="000000"/>
              <w:left w:val="single" w:sz="8" w:space="0" w:color="000000"/>
              <w:bottom w:val="single" w:sz="4" w:space="0" w:color="000000"/>
            </w:tcBorders>
            <w:shd w:val="clear" w:color="auto" w:fill="CCFFCC"/>
            <w:vAlign w:val="center"/>
          </w:tcPr>
          <w:p w14:paraId="00B2B84B"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Equipos federados</w:t>
            </w:r>
          </w:p>
        </w:tc>
        <w:tc>
          <w:tcPr>
            <w:tcW w:w="2451" w:type="dxa"/>
            <w:tcBorders>
              <w:top w:val="single" w:sz="4" w:space="0" w:color="000000"/>
              <w:left w:val="single" w:sz="8" w:space="0" w:color="000000"/>
              <w:bottom w:val="single" w:sz="4" w:space="0" w:color="000000"/>
              <w:right w:val="single" w:sz="8" w:space="0" w:color="000000"/>
            </w:tcBorders>
            <w:vAlign w:val="center"/>
          </w:tcPr>
          <w:p w14:paraId="6354B670"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4.527,36 €</w:t>
            </w:r>
          </w:p>
        </w:tc>
      </w:tr>
      <w:tr w:rsidR="00F2325C" w:rsidRPr="00F2325C" w14:paraId="37B69FF8" w14:textId="77777777" w:rsidTr="00F2325C">
        <w:trPr>
          <w:trHeight w:hRule="exact" w:val="770"/>
          <w:jc w:val="center"/>
        </w:trPr>
        <w:tc>
          <w:tcPr>
            <w:tcW w:w="3259" w:type="dxa"/>
            <w:tcBorders>
              <w:left w:val="single" w:sz="8" w:space="0" w:color="000000"/>
              <w:bottom w:val="single" w:sz="4" w:space="0" w:color="000000"/>
            </w:tcBorders>
            <w:shd w:val="clear" w:color="auto" w:fill="CCFFCC"/>
            <w:vAlign w:val="center"/>
          </w:tcPr>
          <w:p w14:paraId="2F80D945"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bCs/>
                <w:kern w:val="3"/>
                <w:lang w:eastAsia="zh-CN" w:bidi="hi-IN"/>
              </w:rPr>
            </w:pPr>
            <w:r w:rsidRPr="00F2325C">
              <w:rPr>
                <w:rFonts w:ascii="Arial" w:eastAsia="SimSun" w:hAnsi="Arial" w:cs="Arial"/>
                <w:bCs/>
                <w:kern w:val="3"/>
                <w:lang w:eastAsia="zh-CN" w:bidi="hi-IN"/>
              </w:rPr>
              <w:t>Equipos no federados / Escuelitas</w:t>
            </w:r>
          </w:p>
        </w:tc>
        <w:tc>
          <w:tcPr>
            <w:tcW w:w="2451" w:type="dxa"/>
            <w:tcBorders>
              <w:left w:val="single" w:sz="8" w:space="0" w:color="000000"/>
              <w:bottom w:val="single" w:sz="4" w:space="0" w:color="000000"/>
              <w:right w:val="single" w:sz="8" w:space="0" w:color="000000"/>
            </w:tcBorders>
            <w:vAlign w:val="center"/>
          </w:tcPr>
          <w:p w14:paraId="7D1C09F3" w14:textId="77777777" w:rsidR="00F2325C" w:rsidRPr="00F2325C" w:rsidRDefault="00F2325C" w:rsidP="00F2325C">
            <w:pPr>
              <w:widowControl w:val="0"/>
              <w:suppressAutoHyphens/>
              <w:autoSpaceDN w:val="0"/>
              <w:spacing w:after="0" w:line="240" w:lineRule="auto"/>
              <w:jc w:val="center"/>
              <w:textAlignment w:val="baseline"/>
              <w:rPr>
                <w:rFonts w:ascii="Arial" w:eastAsia="SimSun" w:hAnsi="Arial" w:cs="Arial"/>
                <w:kern w:val="3"/>
                <w:lang w:eastAsia="zh-CN" w:bidi="hi-IN"/>
              </w:rPr>
            </w:pPr>
            <w:r w:rsidRPr="00F2325C">
              <w:rPr>
                <w:rFonts w:ascii="Arial" w:eastAsia="SimSun" w:hAnsi="Arial" w:cs="Arial"/>
                <w:bCs/>
                <w:kern w:val="3"/>
                <w:lang w:eastAsia="zh-CN" w:bidi="hi-IN"/>
              </w:rPr>
              <w:t>2.349,91 €</w:t>
            </w:r>
          </w:p>
        </w:tc>
      </w:tr>
    </w:tbl>
    <w:p w14:paraId="7423CE1F" w14:textId="77777777" w:rsidR="00F2325C" w:rsidRPr="00F2325C" w:rsidRDefault="00F2325C" w:rsidP="00F2325C">
      <w:pPr>
        <w:widowControl w:val="0"/>
        <w:suppressAutoHyphens/>
        <w:autoSpaceDN w:val="0"/>
        <w:spacing w:after="0" w:line="240" w:lineRule="auto"/>
        <w:textAlignment w:val="baseline"/>
        <w:rPr>
          <w:rFonts w:ascii="Arial" w:eastAsia="SimSun" w:hAnsi="Arial" w:cs="Arial"/>
          <w:kern w:val="3"/>
          <w:lang w:eastAsia="zh-CN" w:bidi="hi-IN"/>
        </w:rPr>
      </w:pPr>
    </w:p>
    <w:p w14:paraId="1CA78415" w14:textId="77777777" w:rsidR="00F2325C" w:rsidRPr="00F2325C" w:rsidRDefault="00F2325C" w:rsidP="00F2325C">
      <w:pPr>
        <w:suppressAutoHyphens/>
        <w:autoSpaceDN w:val="0"/>
        <w:spacing w:after="0" w:line="240" w:lineRule="auto"/>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Conceptos subvencionados:</w:t>
      </w:r>
    </w:p>
    <w:p w14:paraId="6182E72E" w14:textId="77777777" w:rsidR="00F2325C" w:rsidRPr="00F2325C" w:rsidRDefault="00F2325C" w:rsidP="00F2325C">
      <w:pPr>
        <w:suppressAutoHyphens/>
        <w:autoSpaceDN w:val="0"/>
        <w:spacing w:after="0" w:line="240" w:lineRule="auto"/>
        <w:textAlignment w:val="baseline"/>
        <w:rPr>
          <w:rFonts w:ascii="Arial" w:eastAsia="Times New Roman" w:hAnsi="Arial" w:cs="Arial"/>
          <w:bCs/>
          <w:kern w:val="3"/>
          <w:u w:val="single"/>
          <w:lang w:eastAsia="zh-CN" w:bidi="hi-IN"/>
        </w:rPr>
      </w:pPr>
    </w:p>
    <w:p w14:paraId="75EBA979"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Arbitrajes</w:t>
      </w:r>
    </w:p>
    <w:p w14:paraId="6CD17805" w14:textId="77777777" w:rsidR="00F2325C" w:rsidRPr="00F2325C" w:rsidRDefault="00F2325C" w:rsidP="00F2325C">
      <w:pPr>
        <w:widowControl w:val="0"/>
        <w:numPr>
          <w:ilvl w:val="0"/>
          <w:numId w:val="14"/>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Entrenadores.</w:t>
      </w:r>
    </w:p>
    <w:p w14:paraId="3AF65BC4"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Licencias, fichas y mutuas.</w:t>
      </w:r>
    </w:p>
    <w:p w14:paraId="182B431A"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Inversión en equipajes y material deportivo.</w:t>
      </w:r>
    </w:p>
    <w:p w14:paraId="4EB9E834"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Coordinación y material de oficina no inventariable.</w:t>
      </w:r>
    </w:p>
    <w:p w14:paraId="4D0DEFBA" w14:textId="77777777" w:rsidR="00F2325C" w:rsidRPr="00F2325C" w:rsidRDefault="00F2325C" w:rsidP="00F2325C">
      <w:pPr>
        <w:widowControl w:val="0"/>
        <w:numPr>
          <w:ilvl w:val="0"/>
          <w:numId w:val="11"/>
        </w:numPr>
        <w:suppressAutoHyphens/>
        <w:autoSpaceDN w:val="0"/>
        <w:spacing w:after="0" w:line="240" w:lineRule="auto"/>
        <w:jc w:val="both"/>
        <w:textAlignment w:val="baseline"/>
        <w:rPr>
          <w:rFonts w:ascii="Arial" w:eastAsia="Times New Roman" w:hAnsi="Arial" w:cs="Arial"/>
          <w:bCs/>
          <w:kern w:val="3"/>
          <w:u w:val="single"/>
          <w:lang w:eastAsia="zh-CN" w:bidi="hi-IN"/>
        </w:rPr>
      </w:pPr>
      <w:r w:rsidRPr="00F2325C">
        <w:rPr>
          <w:rFonts w:ascii="Arial" w:eastAsia="Times New Roman" w:hAnsi="Arial" w:cs="Arial"/>
          <w:bCs/>
          <w:kern w:val="3"/>
          <w:u w:val="single"/>
          <w:lang w:eastAsia="zh-CN" w:bidi="hi-IN"/>
        </w:rPr>
        <w:t>Gastos de viajes, desplazamientos internos, estancias o manutención por la participación en competiciones</w:t>
      </w:r>
      <w:r w:rsidRPr="00F2325C">
        <w:rPr>
          <w:rFonts w:ascii="Arial" w:eastAsia="Times New Roman" w:hAnsi="Arial" w:cs="Arial"/>
          <w:bCs/>
          <w:kern w:val="3"/>
          <w:lang w:eastAsia="zh-CN" w:bidi="hi-IN"/>
        </w:rPr>
        <w:t>.¨</w:t>
      </w:r>
    </w:p>
    <w:p w14:paraId="2AB28E6F" w14:textId="77777777" w:rsidR="00F2325C" w:rsidRPr="00F2325C" w:rsidRDefault="00F2325C" w:rsidP="00F2325C">
      <w:pPr>
        <w:widowControl w:val="0"/>
        <w:suppressAutoHyphens/>
        <w:spacing w:after="0" w:line="276" w:lineRule="auto"/>
        <w:jc w:val="both"/>
        <w:rPr>
          <w:rFonts w:ascii="Arial" w:eastAsia="DejaVu Sans" w:hAnsi="Arial" w:cs="Arial"/>
          <w:lang w:eastAsia="zh-CN" w:bidi="hi-IN"/>
        </w:rPr>
      </w:pPr>
    </w:p>
    <w:p w14:paraId="1F0F0654" w14:textId="77777777" w:rsidR="00F2325C" w:rsidRPr="00F2325C" w:rsidRDefault="00F2325C" w:rsidP="00F2325C">
      <w:pPr>
        <w:suppressAutoHyphens/>
        <w:autoSpaceDN w:val="0"/>
        <w:spacing w:after="0" w:line="240" w:lineRule="auto"/>
        <w:ind w:right="-498"/>
        <w:jc w:val="center"/>
        <w:textAlignment w:val="baseline"/>
        <w:rPr>
          <w:rFonts w:ascii="Arial" w:eastAsia="Times New Roman" w:hAnsi="Arial" w:cs="Arial"/>
          <w:b/>
          <w:kern w:val="3"/>
          <w:u w:val="single"/>
          <w:lang w:eastAsia="zh-CN"/>
        </w:rPr>
      </w:pPr>
    </w:p>
    <w:p w14:paraId="1E727B5E"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Segundo. -</w:t>
      </w:r>
      <w:r w:rsidRPr="00F2325C">
        <w:rPr>
          <w:rFonts w:ascii="Arial" w:eastAsia="SimSun" w:hAnsi="Arial" w:cs="Arial"/>
          <w:kern w:val="3"/>
          <w:lang w:eastAsia="zh-CN" w:bidi="hi-IN"/>
        </w:rPr>
        <w:t xml:space="preserve"> Aprobar y disponer el gasto de 136.177,03 € con cargo al documento contable A.D. 2.25.0.05941, para la anualidad 2025</w:t>
      </w:r>
    </w:p>
    <w:p w14:paraId="28F37721"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bCs/>
          <w:kern w:val="3"/>
          <w:u w:val="single"/>
          <w:lang w:eastAsia="zh-CN" w:bidi="hi-IN"/>
        </w:rPr>
      </w:pPr>
    </w:p>
    <w:p w14:paraId="1F2DE663"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Tercero. -</w:t>
      </w:r>
      <w:r w:rsidRPr="00F2325C">
        <w:rPr>
          <w:rFonts w:ascii="Arial" w:eastAsia="SimSun" w:hAnsi="Arial" w:cs="Arial"/>
          <w:kern w:val="3"/>
          <w:lang w:eastAsia="zh-CN" w:bidi="hi-IN"/>
        </w:rPr>
        <w:t xml:space="preserve"> Facultar a la Alcaldesa-Presidenta para la firma del citado convenio y de la documentación precisa para la ejecución del mismo.</w:t>
      </w:r>
    </w:p>
    <w:p w14:paraId="3EEC1CB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031552AD" w14:textId="77777777" w:rsidR="00F2325C" w:rsidRPr="00F2325C" w:rsidRDefault="00F2325C" w:rsidP="00F2325C">
      <w:pPr>
        <w:spacing w:after="0" w:line="200" w:lineRule="atLeast"/>
        <w:ind w:right="54" w:firstLine="709"/>
        <w:jc w:val="both"/>
        <w:rPr>
          <w:rFonts w:ascii="Arial" w:eastAsia="Times New Roman" w:hAnsi="Arial" w:cs="Arial"/>
          <w:bCs/>
          <w:iCs/>
          <w:lang w:eastAsia="es-ES"/>
        </w:rPr>
      </w:pPr>
      <w:r w:rsidRPr="00F2325C">
        <w:rPr>
          <w:rFonts w:ascii="Arial" w:eastAsia="SimSun" w:hAnsi="Arial" w:cs="Arial"/>
          <w:b/>
          <w:bCs/>
          <w:kern w:val="3"/>
          <w:u w:val="single"/>
          <w:lang w:eastAsia="zh-CN" w:bidi="hi-IN"/>
        </w:rPr>
        <w:lastRenderedPageBreak/>
        <w:t xml:space="preserve">Cuarto.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Dar traslado del acuerdo que se adopte a la Concejalía de Deportes y al </w:t>
      </w:r>
      <w:r w:rsidRPr="00F2325C">
        <w:rPr>
          <w:rFonts w:ascii="Arial" w:eastAsia="Times New Roman" w:hAnsi="Arial" w:cs="Arial"/>
          <w:noProof/>
          <w:lang w:val="es-ES_tradnl" w:eastAsia="es-ES"/>
        </w:rPr>
        <w:t xml:space="preserve">Club Deportivo Pozo Virgen de Candelaria, </w:t>
      </w:r>
      <w:r w:rsidRPr="00F2325C">
        <w:rPr>
          <w:rFonts w:ascii="Arial" w:eastAsia="Times New Roman" w:hAnsi="Arial" w:cs="Arial"/>
          <w:bCs/>
          <w:iCs/>
          <w:lang w:eastAsia="es-ES"/>
        </w:rPr>
        <w:t>a los efectos oportunos.”</w:t>
      </w:r>
    </w:p>
    <w:p w14:paraId="641155F1" w14:textId="77777777" w:rsidR="00F2325C" w:rsidRPr="00F2325C" w:rsidRDefault="00F2325C" w:rsidP="00F2325C">
      <w:pPr>
        <w:spacing w:after="0" w:line="200" w:lineRule="atLeast"/>
        <w:ind w:right="54" w:firstLine="709"/>
        <w:jc w:val="both"/>
        <w:rPr>
          <w:rFonts w:ascii="Arial" w:eastAsia="Times New Roman" w:hAnsi="Arial" w:cs="Arial"/>
          <w:bCs/>
          <w:color w:val="FF0000"/>
          <w:lang w:eastAsia="es-ES"/>
        </w:rPr>
      </w:pPr>
    </w:p>
    <w:p w14:paraId="081AE702"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0B1CE3CA" w14:textId="77777777" w:rsidR="00F2325C" w:rsidRPr="00F2325C" w:rsidRDefault="00F2325C" w:rsidP="00F2325C">
      <w:pPr>
        <w:widowControl w:val="0"/>
        <w:suppressAutoHyphens/>
        <w:autoSpaceDN w:val="0"/>
        <w:spacing w:after="0" w:line="240" w:lineRule="auto"/>
        <w:ind w:firstLine="709"/>
        <w:jc w:val="both"/>
        <w:textAlignment w:val="baseline"/>
        <w:rPr>
          <w:rFonts w:ascii="Arial" w:eastAsia="SimSun" w:hAnsi="Arial" w:cs="Arial"/>
          <w:kern w:val="3"/>
          <w:lang w:eastAsia="zh-CN" w:bidi="hi-IN"/>
        </w:rPr>
      </w:pPr>
      <w:r w:rsidRPr="00F2325C">
        <w:rPr>
          <w:rFonts w:ascii="Arial" w:eastAsia="SimSun" w:hAnsi="Arial" w:cs="Arial"/>
          <w:kern w:val="3"/>
          <w:lang w:eastAsia="zh-CN" w:bidi="hi-IN"/>
        </w:rPr>
        <w:t>No obstante, la Junta de Gobierno Local acordará lo más procedente.</w:t>
      </w:r>
    </w:p>
    <w:p w14:paraId="6E5B685D" w14:textId="77777777" w:rsidR="00F2325C" w:rsidRPr="00F2325C" w:rsidRDefault="00F2325C" w:rsidP="00F2325C">
      <w:pPr>
        <w:spacing w:after="0" w:line="240" w:lineRule="auto"/>
        <w:ind w:right="-357" w:firstLine="708"/>
        <w:jc w:val="both"/>
        <w:rPr>
          <w:rFonts w:ascii="Arial" w:eastAsia="Times New Roman" w:hAnsi="Arial" w:cs="Arial"/>
          <w:bCs/>
          <w:iCs/>
          <w:lang w:eastAsia="es-ES"/>
        </w:rPr>
      </w:pPr>
    </w:p>
    <w:p w14:paraId="43BFA987" w14:textId="77777777" w:rsidR="00F2325C" w:rsidRPr="00F2325C" w:rsidRDefault="00F2325C" w:rsidP="00F2325C">
      <w:pPr>
        <w:spacing w:after="0" w:line="240" w:lineRule="auto"/>
        <w:ind w:right="-357" w:firstLine="708"/>
        <w:jc w:val="both"/>
        <w:rPr>
          <w:rFonts w:ascii="Arial" w:eastAsia="Times New Roman" w:hAnsi="Arial" w:cs="Arial"/>
          <w:bCs/>
          <w:iCs/>
          <w:lang w:eastAsia="es-ES"/>
        </w:rPr>
      </w:pPr>
    </w:p>
    <w:p w14:paraId="2AD76FB2"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5E4B65D"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
          <w:bCs/>
          <w:kern w:val="3"/>
          <w:lang w:eastAsia="zh-CN"/>
        </w:rPr>
      </w:pPr>
      <w:r w:rsidRPr="00F2325C">
        <w:rPr>
          <w:rFonts w:ascii="Arial" w:eastAsia="Times New Roman" w:hAnsi="Arial" w:cs="Arial"/>
          <w:b/>
          <w:bCs/>
          <w:kern w:val="3"/>
          <w:lang w:eastAsia="zh-CN"/>
        </w:rPr>
        <w:t>La Junta de Gobierno Local, previo debate y por unanimidad de los miembros presentes, acuerda:</w:t>
      </w:r>
    </w:p>
    <w:p w14:paraId="5234D830" w14:textId="77777777" w:rsidR="00F2325C" w:rsidRPr="00F2325C" w:rsidRDefault="00F2325C" w:rsidP="00F2325C">
      <w:pPr>
        <w:widowControl w:val="0"/>
        <w:suppressAutoHyphens/>
        <w:spacing w:after="221" w:line="240" w:lineRule="auto"/>
        <w:jc w:val="both"/>
        <w:rPr>
          <w:rFonts w:ascii="Arial" w:eastAsia="Lucida Sans Unicode" w:hAnsi="Arial" w:cs="Times New Roman"/>
          <w:b/>
          <w:kern w:val="1"/>
          <w:szCs w:val="24"/>
        </w:rPr>
      </w:pPr>
      <w:r w:rsidRPr="00F2325C">
        <w:rPr>
          <w:rFonts w:ascii="Arial" w:eastAsia="Lucida Sans Unicode" w:hAnsi="Arial" w:cs="Times New Roman"/>
          <w:b/>
          <w:kern w:val="1"/>
          <w:szCs w:val="24"/>
        </w:rPr>
        <w:t xml:space="preserve">  </w:t>
      </w:r>
    </w:p>
    <w:p w14:paraId="50569170"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Times-Roman, 'Times New Roman'" w:hAnsi="Arial" w:cs="Arial"/>
          <w:b/>
          <w:bCs/>
          <w:color w:val="000000"/>
          <w:kern w:val="1"/>
          <w:shd w:val="clear" w:color="auto" w:fill="FFFFFF"/>
        </w:rPr>
      </w:pPr>
      <w:r w:rsidRPr="00F2325C">
        <w:rPr>
          <w:rFonts w:ascii="Arial" w:eastAsia="SimSun" w:hAnsi="Arial" w:cs="Arial"/>
          <w:b/>
          <w:bCs/>
          <w:kern w:val="3"/>
          <w:u w:val="single"/>
          <w:lang w:eastAsia="zh-CN" w:bidi="hi-IN"/>
        </w:rPr>
        <w:t>Primero</w:t>
      </w:r>
      <w:r w:rsidRPr="00F2325C">
        <w:rPr>
          <w:rFonts w:ascii="Arial" w:eastAsia="Times New Roman" w:hAnsi="Arial" w:cs="Arial"/>
          <w:bCs/>
          <w:iCs/>
          <w:lang w:eastAsia="es-ES"/>
        </w:rPr>
        <w:t xml:space="preserve">. - Aprobar y suscribir el </w:t>
      </w:r>
      <w:r w:rsidRPr="00F2325C">
        <w:rPr>
          <w:rFonts w:ascii="Arial" w:eastAsia="Cambria" w:hAnsi="Arial" w:cs="Arial"/>
          <w:lang w:val="es-ES_tradnl"/>
        </w:rPr>
        <w:t xml:space="preserve">Convenio </w:t>
      </w:r>
      <w:r w:rsidRPr="00F2325C">
        <w:rPr>
          <w:rFonts w:ascii="Arial" w:eastAsia="Times New Roman" w:hAnsi="Arial" w:cs="Arial"/>
          <w:bCs/>
          <w:iCs/>
          <w:lang w:eastAsia="es-ES"/>
        </w:rPr>
        <w:t>de colaboración entre el Ayuntamiento de Candelaria y</w:t>
      </w:r>
      <w:r w:rsidRPr="00F2325C">
        <w:rPr>
          <w:rFonts w:ascii="Arial" w:eastAsia="Times New Roman" w:hAnsi="Arial" w:cs="Arial"/>
          <w:noProof/>
          <w:lang w:val="es-ES_tradnl" w:eastAsia="es-ES"/>
        </w:rPr>
        <w:t xml:space="preserve"> el Club Deportivo Pozo Virgen de Candelaria para la promoción del baloncesto base en Candelaria</w:t>
      </w:r>
      <w:r w:rsidRPr="00F2325C">
        <w:rPr>
          <w:rFonts w:ascii="Arial" w:eastAsia="Lucida Sans Unicode" w:hAnsi="Arial" w:cs="Arial"/>
          <w:noProof/>
          <w:lang w:val="es-ES_tradnl" w:eastAsia="es-ES"/>
        </w:rPr>
        <w:t>.</w:t>
      </w:r>
    </w:p>
    <w:p w14:paraId="24165406" w14:textId="77777777" w:rsidR="00F2325C" w:rsidRP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07A237F6" w14:textId="77777777" w:rsidR="00F2325C" w:rsidRP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75497A4F"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Segundo. -</w:t>
      </w:r>
      <w:r w:rsidRPr="00F2325C">
        <w:rPr>
          <w:rFonts w:ascii="Arial" w:eastAsia="SimSun" w:hAnsi="Arial" w:cs="Arial"/>
          <w:kern w:val="3"/>
          <w:lang w:eastAsia="zh-CN" w:bidi="hi-IN"/>
        </w:rPr>
        <w:t xml:space="preserve"> Aprobar y disponer el gasto de 136.177,03 € con cargo al documento contable A.D. 2.25.0.05941, para la anualidad 2025.</w:t>
      </w:r>
    </w:p>
    <w:p w14:paraId="1EE60D68"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b/>
          <w:bCs/>
          <w:kern w:val="3"/>
          <w:u w:val="single"/>
          <w:lang w:eastAsia="zh-CN" w:bidi="hi-IN"/>
        </w:rPr>
      </w:pPr>
    </w:p>
    <w:p w14:paraId="7A9D070D"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r w:rsidRPr="00F2325C">
        <w:rPr>
          <w:rFonts w:ascii="Arial" w:eastAsia="SimSun" w:hAnsi="Arial" w:cs="Arial"/>
          <w:b/>
          <w:bCs/>
          <w:kern w:val="3"/>
          <w:u w:val="single"/>
          <w:lang w:eastAsia="zh-CN" w:bidi="hi-IN"/>
        </w:rPr>
        <w:t>Tercero. -</w:t>
      </w:r>
      <w:r w:rsidRPr="00F2325C">
        <w:rPr>
          <w:rFonts w:ascii="Arial" w:eastAsia="SimSun" w:hAnsi="Arial" w:cs="Arial"/>
          <w:kern w:val="3"/>
          <w:lang w:eastAsia="zh-CN" w:bidi="hi-IN"/>
        </w:rPr>
        <w:t xml:space="preserve"> Facultar a la Alcaldesa-Presidenta para la firma del citado convenio y de la documentación precisa para la ejecución del mismo.</w:t>
      </w:r>
    </w:p>
    <w:p w14:paraId="7524675E" w14:textId="77777777" w:rsidR="00F2325C" w:rsidRPr="00F2325C" w:rsidRDefault="00F2325C" w:rsidP="00F2325C">
      <w:pPr>
        <w:widowControl w:val="0"/>
        <w:suppressAutoHyphens/>
        <w:autoSpaceDN w:val="0"/>
        <w:spacing w:after="0" w:line="276" w:lineRule="auto"/>
        <w:ind w:firstLine="709"/>
        <w:jc w:val="both"/>
        <w:textAlignment w:val="baseline"/>
        <w:rPr>
          <w:rFonts w:ascii="Arial" w:eastAsia="SimSun" w:hAnsi="Arial" w:cs="Arial"/>
          <w:kern w:val="3"/>
          <w:lang w:eastAsia="zh-CN" w:bidi="hi-IN"/>
        </w:rPr>
      </w:pPr>
    </w:p>
    <w:p w14:paraId="109E85DA" w14:textId="77777777" w:rsidR="00F2325C" w:rsidRP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r w:rsidRPr="00F2325C">
        <w:rPr>
          <w:rFonts w:ascii="Arial" w:eastAsia="SimSun" w:hAnsi="Arial" w:cs="Arial"/>
          <w:b/>
          <w:bCs/>
          <w:kern w:val="3"/>
          <w:u w:val="single"/>
          <w:lang w:eastAsia="zh-CN" w:bidi="hi-IN"/>
        </w:rPr>
        <w:t xml:space="preserve">Cuarto. </w:t>
      </w:r>
      <w:r w:rsidRPr="00F2325C">
        <w:rPr>
          <w:rFonts w:ascii="Arial" w:eastAsia="SimSun" w:hAnsi="Arial" w:cs="Arial"/>
          <w:b/>
          <w:bCs/>
          <w:kern w:val="3"/>
          <w:lang w:eastAsia="zh-CN" w:bidi="hi-IN"/>
        </w:rPr>
        <w:t xml:space="preserve">- </w:t>
      </w:r>
      <w:r w:rsidRPr="00F2325C">
        <w:rPr>
          <w:rFonts w:ascii="Arial" w:eastAsia="Times New Roman" w:hAnsi="Arial" w:cs="Arial"/>
          <w:bCs/>
          <w:iCs/>
          <w:lang w:eastAsia="es-ES"/>
        </w:rPr>
        <w:t xml:space="preserve">Dar traslado del acuerdo que se adopte a la Concejalía de Deportes y al </w:t>
      </w:r>
      <w:r w:rsidRPr="00F2325C">
        <w:rPr>
          <w:rFonts w:ascii="Arial" w:eastAsia="Times New Roman" w:hAnsi="Arial" w:cs="Arial"/>
          <w:noProof/>
          <w:lang w:val="es-ES_tradnl" w:eastAsia="es-ES"/>
        </w:rPr>
        <w:t xml:space="preserve">Club Deportivo Pozo Virgen de Candelaria, </w:t>
      </w:r>
      <w:r w:rsidRPr="00F2325C">
        <w:rPr>
          <w:rFonts w:ascii="Arial" w:eastAsia="Times New Roman" w:hAnsi="Arial" w:cs="Arial"/>
          <w:bCs/>
          <w:iCs/>
          <w:lang w:eastAsia="es-ES"/>
        </w:rPr>
        <w:t>a los efectos oportunos</w:t>
      </w:r>
    </w:p>
    <w:p w14:paraId="2C81A3AF"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04713FDA"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07AB486B"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5105E984"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6ADC5314"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216C1636"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4A9CD77B" w14:textId="77777777" w:rsidR="00F2325C" w:rsidRPr="0076330B" w:rsidRDefault="00F2325C" w:rsidP="00F2325C">
      <w:pPr>
        <w:widowControl w:val="0"/>
        <w:suppressAutoHyphens/>
        <w:spacing w:after="0" w:line="240" w:lineRule="auto"/>
        <w:jc w:val="both"/>
        <w:rPr>
          <w:rFonts w:ascii="Arial" w:eastAsia="Lucida Sans Unicode" w:hAnsi="Arial" w:cs="Times New Roman"/>
          <w:b/>
          <w:kern w:val="1"/>
          <w:sz w:val="24"/>
          <w:szCs w:val="24"/>
        </w:rPr>
      </w:pPr>
      <w:r w:rsidRPr="0076330B">
        <w:rPr>
          <w:rFonts w:ascii="Arial" w:eastAsia="Lucida Sans Unicode" w:hAnsi="Arial" w:cs="Times New Roman"/>
          <w:b/>
          <w:kern w:val="1"/>
          <w:sz w:val="24"/>
          <w:szCs w:val="24"/>
        </w:rPr>
        <w:t xml:space="preserve">5.- </w:t>
      </w:r>
      <w:r w:rsidRPr="0076330B">
        <w:rPr>
          <w:rFonts w:ascii="Arial" w:eastAsia="Lucida Sans Unicode" w:hAnsi="Arial" w:cs="Times New Roman"/>
          <w:b/>
          <w:kern w:val="1"/>
          <w:sz w:val="24"/>
          <w:szCs w:val="24"/>
          <w:u w:val="single"/>
        </w:rPr>
        <w:t>Expediente 5114/2025</w:t>
      </w:r>
      <w:r w:rsidRPr="0076330B">
        <w:rPr>
          <w:rFonts w:ascii="Arial" w:eastAsia="Lucida Sans Unicode" w:hAnsi="Arial" w:cs="Times New Roman"/>
          <w:b/>
          <w:kern w:val="1"/>
          <w:sz w:val="24"/>
          <w:szCs w:val="24"/>
        </w:rPr>
        <w:t>. Notificar a la entidad pública empresarial de gestión de empresas y servicio públicos de la Villa de Candelaria (EPELCAN), la extinción de la encomienda de la gestión del personal de las escuelas deportivas, en favor de la Concejalía de Deportes.</w:t>
      </w:r>
    </w:p>
    <w:p w14:paraId="7E03568E"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11C93B9"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05C1014" w14:textId="77777777" w:rsidR="00F2325C" w:rsidRPr="00F2325C" w:rsidRDefault="00F2325C" w:rsidP="00F2325C">
      <w:pPr>
        <w:widowControl w:val="0"/>
        <w:suppressAutoHyphens/>
        <w:spacing w:after="0" w:line="240" w:lineRule="auto"/>
        <w:rPr>
          <w:rFonts w:ascii="Arial" w:eastAsia="Lucida Sans Unicode" w:hAnsi="Arial" w:cs="Arial"/>
          <w:kern w:val="1"/>
          <w:szCs w:val="24"/>
        </w:rPr>
      </w:pPr>
    </w:p>
    <w:p w14:paraId="06E18A03"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
          <w:kern w:val="3"/>
          <w:lang w:eastAsia="zh-CN"/>
        </w:rPr>
      </w:pPr>
      <w:r w:rsidRPr="00F2325C">
        <w:rPr>
          <w:rFonts w:ascii="Arial" w:eastAsia="Times New Roman" w:hAnsi="Arial" w:cs="Arial"/>
          <w:b/>
          <w:kern w:val="3"/>
          <w:lang w:eastAsia="zh-CN"/>
        </w:rPr>
        <w:t xml:space="preserve">      Consta en el expediente propuesta del Concejal delegado de </w:t>
      </w:r>
      <w:r w:rsidRPr="00F2325C">
        <w:rPr>
          <w:rFonts w:ascii="Arimo" w:eastAsia="Times New Roman" w:hAnsi="Arimo" w:cs="Arimo"/>
          <w:b/>
          <w:bCs/>
          <w:kern w:val="3"/>
          <w:lang w:eastAsia="zh-CN"/>
        </w:rPr>
        <w:t>Cultura, Identidad Canaria, Patrimonio Histórico, Fiestas, Juventud y Deportes</w:t>
      </w:r>
      <w:r w:rsidRPr="00F2325C">
        <w:rPr>
          <w:rFonts w:ascii="Arial" w:eastAsia="Times New Roman" w:hAnsi="Arial" w:cs="Arial"/>
          <w:b/>
          <w:kern w:val="3"/>
          <w:lang w:eastAsia="zh-CN"/>
        </w:rPr>
        <w:t>, D. Manuel Alberto González Pestano, de fecha 04 de julio de 2025, que transcrito literalmente dice:</w:t>
      </w:r>
    </w:p>
    <w:p w14:paraId="15785827"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
          <w:kern w:val="3"/>
          <w:lang w:eastAsia="zh-CN"/>
        </w:rPr>
      </w:pPr>
    </w:p>
    <w:p w14:paraId="44DA9973" w14:textId="77777777" w:rsid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13D9CFC" w14:textId="77777777" w:rsidR="0076330B" w:rsidRPr="00F2325C" w:rsidRDefault="0076330B"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3BC189D"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208E0D3" w14:textId="77777777" w:rsidR="00F2325C" w:rsidRPr="00F2325C" w:rsidRDefault="00F2325C" w:rsidP="00F2325C">
      <w:pPr>
        <w:widowControl w:val="0"/>
        <w:suppressAutoHyphens/>
        <w:spacing w:after="120" w:line="240" w:lineRule="auto"/>
        <w:jc w:val="center"/>
        <w:rPr>
          <w:rFonts w:ascii="Arial" w:eastAsia="Lucida Sans Unicode" w:hAnsi="Arial" w:cs="Arial"/>
          <w:kern w:val="1"/>
          <w:szCs w:val="24"/>
        </w:rPr>
      </w:pPr>
      <w:r w:rsidRPr="00F2325C">
        <w:rPr>
          <w:rFonts w:ascii="Arial" w:eastAsia="Lucida Sans Unicode" w:hAnsi="Arial" w:cs="Arial"/>
          <w:b/>
          <w:kern w:val="1"/>
          <w:szCs w:val="24"/>
          <w:u w:val="single"/>
        </w:rPr>
        <w:t>“PROPUESTA DEL CONCEJAL DELEGADO DE DEPORTES</w:t>
      </w:r>
      <w:r w:rsidRPr="00F2325C">
        <w:rPr>
          <w:rFonts w:ascii="Arial" w:eastAsia="Lucida Sans Unicode" w:hAnsi="Arial" w:cs="Arial"/>
          <w:kern w:val="1"/>
          <w:szCs w:val="24"/>
        </w:rPr>
        <w:t xml:space="preserve"> </w:t>
      </w:r>
      <w:r w:rsidR="00754FE3">
        <w:rPr>
          <w:rFonts w:ascii="Arial" w:eastAsia="Lucida Sans Unicode" w:hAnsi="Arial" w:cs="Arial"/>
          <w:kern w:val="1"/>
          <w:szCs w:val="24"/>
        </w:rPr>
        <w:pict w14:anchorId="6F6E0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w:pict>
      </w:r>
    </w:p>
    <w:p w14:paraId="09A5FBC9" w14:textId="77777777" w:rsidR="00F2325C" w:rsidRPr="00F2325C" w:rsidRDefault="00F2325C" w:rsidP="00F2325C">
      <w:pPr>
        <w:widowControl w:val="0"/>
        <w:suppressAutoHyphens/>
        <w:spacing w:after="120" w:line="240" w:lineRule="auto"/>
        <w:jc w:val="center"/>
        <w:rPr>
          <w:rFonts w:ascii="Arial" w:eastAsia="Lucida Sans Unicode" w:hAnsi="Arial" w:cs="Arial"/>
          <w:kern w:val="1"/>
          <w:szCs w:val="24"/>
        </w:rPr>
      </w:pPr>
    </w:p>
    <w:p w14:paraId="3FB90E88" w14:textId="77777777" w:rsidR="00F2325C" w:rsidRPr="00F2325C" w:rsidRDefault="00F2325C" w:rsidP="00F2325C">
      <w:pPr>
        <w:widowControl w:val="0"/>
        <w:suppressAutoHyphens/>
        <w:spacing w:after="0" w:line="240" w:lineRule="auto"/>
        <w:ind w:firstLine="709"/>
        <w:jc w:val="both"/>
        <w:rPr>
          <w:rFonts w:ascii="Arial" w:eastAsia="Lucida Sans Unicode" w:hAnsi="Arial" w:cs="Arial"/>
          <w:kern w:val="1"/>
          <w:szCs w:val="24"/>
        </w:rPr>
      </w:pPr>
      <w:r w:rsidRPr="00F2325C">
        <w:rPr>
          <w:rFonts w:ascii="Arial" w:eastAsia="Lucida Sans Unicode" w:hAnsi="Arial" w:cs="Arial"/>
          <w:kern w:val="1"/>
          <w:szCs w:val="24"/>
        </w:rPr>
        <w:t xml:space="preserve">D. Manuel Alberto González Pestano que es Concejal delegado de Cultura, Identidad Canaria, Patrimonio Histórico, Fiestas y Deportes según Decreto 1779/2023, de 20 de junio y ostenta según dicha resolución en la tramitación y resolución de los </w:t>
      </w:r>
      <w:r w:rsidRPr="00F2325C">
        <w:rPr>
          <w:rFonts w:ascii="Arial" w:eastAsia="Lucida Sans Unicode" w:hAnsi="Arial" w:cs="Arial"/>
          <w:kern w:val="1"/>
          <w:szCs w:val="24"/>
        </w:rPr>
        <w:lastRenderedPageBreak/>
        <w:t>expedientes sobre los espectáculos públicos, en atribución a su delegación expone:</w:t>
      </w:r>
    </w:p>
    <w:p w14:paraId="396F604E" w14:textId="77777777" w:rsidR="00F2325C" w:rsidRPr="00F2325C" w:rsidRDefault="00F2325C" w:rsidP="00F2325C">
      <w:pPr>
        <w:suppressAutoHyphens/>
        <w:autoSpaceDE w:val="0"/>
        <w:spacing w:after="0" w:line="240" w:lineRule="auto"/>
        <w:rPr>
          <w:rFonts w:ascii="CG Omega" w:eastAsia="Times New Roman" w:hAnsi="CG Omega" w:cs="CG Omega"/>
          <w:sz w:val="24"/>
          <w:szCs w:val="24"/>
          <w:lang w:eastAsia="ar-SA"/>
        </w:rPr>
      </w:pPr>
    </w:p>
    <w:p w14:paraId="00CE7591" w14:textId="77777777" w:rsidR="00F2325C" w:rsidRPr="00F2325C" w:rsidRDefault="00F2325C" w:rsidP="00F2325C">
      <w:pPr>
        <w:suppressAutoHyphens/>
        <w:autoSpaceDE w:val="0"/>
        <w:spacing w:after="0" w:line="240" w:lineRule="auto"/>
        <w:ind w:firstLine="709"/>
        <w:jc w:val="both"/>
        <w:rPr>
          <w:rFonts w:ascii="Arial" w:eastAsia="Times New Roman" w:hAnsi="Arial" w:cs="Arial"/>
          <w:lang w:val="es-ES_tradnl" w:eastAsia="ar-SA"/>
        </w:rPr>
      </w:pPr>
      <w:r w:rsidRPr="00F2325C">
        <w:rPr>
          <w:rFonts w:ascii="Arial" w:eastAsia="Times New Roman" w:hAnsi="Arial" w:cs="Arial"/>
          <w:lang w:val="es-ES_tradnl" w:eastAsia="ar-SA"/>
        </w:rPr>
        <w:t>Resultando que desde la Concejalía de Deportes se realiza la totalidad de la gestión y los procedimientos administrativos de las escuelas deportivas municipales.</w:t>
      </w:r>
    </w:p>
    <w:p w14:paraId="0B80FE5E" w14:textId="77777777" w:rsidR="00F2325C" w:rsidRPr="00F2325C" w:rsidRDefault="00F2325C" w:rsidP="00F2325C">
      <w:pPr>
        <w:suppressAutoHyphens/>
        <w:autoSpaceDE w:val="0"/>
        <w:spacing w:after="0" w:line="240" w:lineRule="auto"/>
        <w:ind w:firstLine="709"/>
        <w:jc w:val="both"/>
        <w:rPr>
          <w:rFonts w:ascii="Arial" w:eastAsia="Times New Roman" w:hAnsi="Arial" w:cs="Arial"/>
          <w:lang w:val="es-ES_tradnl" w:eastAsia="ar-SA"/>
        </w:rPr>
      </w:pPr>
    </w:p>
    <w:p w14:paraId="6EAB0296" w14:textId="77777777" w:rsidR="00F2325C" w:rsidRPr="00F2325C" w:rsidRDefault="00F2325C" w:rsidP="00F2325C">
      <w:pPr>
        <w:suppressAutoHyphens/>
        <w:autoSpaceDE w:val="0"/>
        <w:spacing w:after="0" w:line="240" w:lineRule="auto"/>
        <w:ind w:firstLine="709"/>
        <w:jc w:val="both"/>
        <w:rPr>
          <w:rFonts w:ascii="Arial" w:eastAsia="Times New Roman" w:hAnsi="Arial" w:cs="Arial"/>
          <w:lang w:val="es-ES_tradnl" w:eastAsia="ar-SA"/>
        </w:rPr>
      </w:pPr>
      <w:r w:rsidRPr="00F2325C">
        <w:rPr>
          <w:rFonts w:ascii="Arial" w:eastAsia="Times New Roman" w:hAnsi="Arial" w:cs="Arial"/>
          <w:lang w:val="es-ES_tradnl" w:eastAsia="ar-SA"/>
        </w:rPr>
        <w:t>Resultando que los operarios de las instalaciones forman parte de la estructura de personal de la Concejalía de Deportes y que éstos realizan el mantenimiento de las 44 instalaciones deportivas municipales existentes.</w:t>
      </w:r>
    </w:p>
    <w:p w14:paraId="318F20CD" w14:textId="77777777" w:rsidR="00F2325C" w:rsidRPr="00F2325C" w:rsidRDefault="00F2325C" w:rsidP="00F2325C">
      <w:pPr>
        <w:suppressAutoHyphens/>
        <w:autoSpaceDE w:val="0"/>
        <w:spacing w:after="0" w:line="240" w:lineRule="auto"/>
        <w:ind w:firstLine="709"/>
        <w:jc w:val="both"/>
        <w:rPr>
          <w:rFonts w:ascii="Arial" w:eastAsia="Times New Roman" w:hAnsi="Arial" w:cs="Arial"/>
          <w:lang w:val="es-ES_tradnl" w:eastAsia="ar-SA"/>
        </w:rPr>
      </w:pPr>
    </w:p>
    <w:p w14:paraId="5AEA34B5" w14:textId="77777777" w:rsidR="00F2325C" w:rsidRPr="00F2325C" w:rsidRDefault="00F2325C" w:rsidP="00F2325C">
      <w:pPr>
        <w:suppressAutoHyphens/>
        <w:autoSpaceDE w:val="0"/>
        <w:spacing w:after="0" w:line="240" w:lineRule="auto"/>
        <w:ind w:firstLine="709"/>
        <w:jc w:val="both"/>
        <w:rPr>
          <w:rFonts w:ascii="Arial" w:eastAsia="Times New Roman" w:hAnsi="Arial" w:cs="Arial"/>
          <w:lang w:val="es-ES_tradnl" w:eastAsia="ar-SA"/>
        </w:rPr>
      </w:pPr>
      <w:r w:rsidRPr="00F2325C">
        <w:rPr>
          <w:rFonts w:ascii="Arial" w:eastAsia="Times New Roman" w:hAnsi="Arial" w:cs="Arial"/>
          <w:lang w:val="es-ES_tradnl" w:eastAsia="ar-SA"/>
        </w:rPr>
        <w:t>Resultando que la preparación y gestión de los convenios con los clubs deportivos y la concesión de subvenciones se realiza desde la Concejalía de Deportes.</w:t>
      </w:r>
    </w:p>
    <w:p w14:paraId="65F4F498" w14:textId="77777777" w:rsidR="00F2325C" w:rsidRPr="00F2325C" w:rsidRDefault="00F2325C" w:rsidP="00F2325C">
      <w:pPr>
        <w:suppressAutoHyphens/>
        <w:autoSpaceDE w:val="0"/>
        <w:spacing w:after="0" w:line="240" w:lineRule="auto"/>
        <w:ind w:firstLine="709"/>
        <w:jc w:val="both"/>
        <w:rPr>
          <w:rFonts w:ascii="Arial" w:eastAsia="Times New Roman" w:hAnsi="Arial" w:cs="Arial"/>
          <w:lang w:val="es-ES_tradnl" w:eastAsia="ar-SA"/>
        </w:rPr>
      </w:pPr>
    </w:p>
    <w:p w14:paraId="01585A31" w14:textId="77777777" w:rsidR="00F2325C" w:rsidRPr="00F2325C" w:rsidRDefault="00F2325C" w:rsidP="00F2325C">
      <w:pPr>
        <w:widowControl w:val="0"/>
        <w:autoSpaceDE w:val="0"/>
        <w:autoSpaceDN w:val="0"/>
        <w:spacing w:before="20" w:after="0" w:line="240" w:lineRule="auto"/>
        <w:ind w:firstLine="709"/>
        <w:jc w:val="both"/>
        <w:rPr>
          <w:rFonts w:ascii="Arial" w:eastAsia="Arial MT" w:hAnsi="Arial" w:cs="Arial"/>
        </w:rPr>
      </w:pPr>
      <w:r w:rsidRPr="00F2325C">
        <w:rPr>
          <w:rFonts w:ascii="Arial" w:eastAsia="Arial MT" w:hAnsi="Arial" w:cs="Arial"/>
        </w:rPr>
        <w:t>Resultando que, anterior a la fecha de creación de la encomienda de gestión del personal de las escuelas deportivas, y como indica el empleado ya trabajaba para el Ayuntamiento de Candelaria y posteriormente fue subrogado a EPELCAN tras la creación de la encomienda (cláusula 9ª del convenio regulador,</w:t>
      </w:r>
    </w:p>
    <w:p w14:paraId="3588BDA7" w14:textId="77777777" w:rsidR="00F2325C" w:rsidRPr="00F2325C" w:rsidRDefault="00F2325C" w:rsidP="00F2325C">
      <w:pPr>
        <w:widowControl w:val="0"/>
        <w:autoSpaceDE w:val="0"/>
        <w:autoSpaceDN w:val="0"/>
        <w:spacing w:before="20" w:after="0" w:line="240" w:lineRule="auto"/>
        <w:ind w:firstLine="709"/>
        <w:jc w:val="both"/>
        <w:rPr>
          <w:rFonts w:ascii="Arial" w:eastAsia="Arial MT" w:hAnsi="Arial" w:cs="Arial"/>
        </w:rPr>
      </w:pPr>
    </w:p>
    <w:p w14:paraId="59E07DD1" w14:textId="77777777" w:rsidR="00F2325C" w:rsidRPr="00F2325C" w:rsidRDefault="00F2325C" w:rsidP="00F2325C">
      <w:pPr>
        <w:widowControl w:val="0"/>
        <w:autoSpaceDE w:val="0"/>
        <w:autoSpaceDN w:val="0"/>
        <w:spacing w:before="20" w:after="0" w:line="240" w:lineRule="auto"/>
        <w:ind w:firstLine="709"/>
        <w:jc w:val="both"/>
        <w:rPr>
          <w:rFonts w:ascii="Arial" w:eastAsia="Arial MT" w:hAnsi="Arial" w:cs="Arial"/>
        </w:rPr>
      </w:pPr>
      <w:r w:rsidRPr="00F2325C">
        <w:rPr>
          <w:rFonts w:ascii="Arial" w:eastAsia="Times New Roman" w:hAnsi="Arial" w:cs="Arial"/>
          <w:lang w:val="es-ES_tradnl" w:eastAsia="ar-SA"/>
        </w:rPr>
        <w:t xml:space="preserve">Resultando que, en la actualidad, </w:t>
      </w:r>
      <w:r w:rsidRPr="00F2325C">
        <w:rPr>
          <w:rFonts w:ascii="Arial" w:eastAsia="Arial MT" w:hAnsi="Arial" w:cs="Arial"/>
        </w:rPr>
        <w:t xml:space="preserve">el único empleado objeto de la presente encomienda es Fernando Meneses Padilla, quien, habiendo superado el correspondiente proceso de estabilización, anunciado en BOP del día 13 de noviembre de 2024, se le asigna la plaza laboral de técnico superior de deportes. </w:t>
      </w:r>
    </w:p>
    <w:p w14:paraId="1447B18A" w14:textId="77777777" w:rsidR="00F2325C" w:rsidRPr="00F2325C" w:rsidRDefault="00F2325C" w:rsidP="00F2325C">
      <w:pPr>
        <w:widowControl w:val="0"/>
        <w:autoSpaceDE w:val="0"/>
        <w:autoSpaceDN w:val="0"/>
        <w:spacing w:before="20" w:after="0" w:line="240" w:lineRule="auto"/>
        <w:ind w:firstLine="709"/>
        <w:jc w:val="both"/>
        <w:rPr>
          <w:rFonts w:ascii="Arial" w:eastAsia="Arial MT" w:hAnsi="Arial" w:cs="Arial"/>
        </w:rPr>
      </w:pPr>
    </w:p>
    <w:p w14:paraId="1D72C337" w14:textId="77777777" w:rsidR="00F2325C" w:rsidRPr="00F2325C" w:rsidRDefault="00F2325C" w:rsidP="00F2325C">
      <w:pPr>
        <w:widowControl w:val="0"/>
        <w:autoSpaceDE w:val="0"/>
        <w:autoSpaceDN w:val="0"/>
        <w:spacing w:before="20" w:after="0" w:line="240" w:lineRule="auto"/>
        <w:ind w:firstLine="709"/>
        <w:jc w:val="both"/>
        <w:rPr>
          <w:rFonts w:ascii="Arial" w:eastAsia="Arial MT" w:hAnsi="Arial" w:cs="Arial"/>
        </w:rPr>
      </w:pPr>
      <w:r w:rsidRPr="00F2325C">
        <w:rPr>
          <w:rFonts w:ascii="Arial" w:eastAsia="Arial MT" w:hAnsi="Arial" w:cs="Arial"/>
        </w:rPr>
        <w:t>Resultando que, la relación de puestos de trabajo del Ayuntamiento de Candelaria recoge la plaza laboral de técnico de dinamización deportiva (ficha nº 192).</w:t>
      </w:r>
    </w:p>
    <w:p w14:paraId="56B7E4C7" w14:textId="77777777" w:rsidR="00F2325C" w:rsidRPr="00F2325C" w:rsidRDefault="00F2325C" w:rsidP="00F2325C">
      <w:pPr>
        <w:autoSpaceDN w:val="0"/>
        <w:spacing w:after="0" w:line="240" w:lineRule="auto"/>
        <w:jc w:val="both"/>
        <w:textAlignment w:val="baseline"/>
        <w:rPr>
          <w:rFonts w:ascii="Arial" w:eastAsia="Arial Unicode MS" w:hAnsi="Arial" w:cs="Arial"/>
          <w:color w:val="FF0000"/>
          <w:kern w:val="3"/>
          <w:lang w:eastAsia="zh-CN"/>
        </w:rPr>
      </w:pPr>
    </w:p>
    <w:p w14:paraId="67D0914A" w14:textId="77777777" w:rsidR="00F2325C" w:rsidRPr="00F2325C" w:rsidRDefault="00F2325C" w:rsidP="00F2325C">
      <w:pPr>
        <w:autoSpaceDN w:val="0"/>
        <w:spacing w:after="0" w:line="240" w:lineRule="auto"/>
        <w:jc w:val="both"/>
        <w:textAlignment w:val="baseline"/>
        <w:rPr>
          <w:rFonts w:ascii="Arial" w:eastAsia="Arial Unicode MS" w:hAnsi="Arial" w:cs="Arial"/>
          <w:color w:val="FF0000"/>
          <w:kern w:val="3"/>
          <w:lang w:eastAsia="zh-CN"/>
        </w:rPr>
      </w:pPr>
    </w:p>
    <w:p w14:paraId="4762AC68" w14:textId="77777777" w:rsidR="00F2325C" w:rsidRPr="00F2325C" w:rsidRDefault="00F2325C" w:rsidP="00F2325C">
      <w:pPr>
        <w:autoSpaceDN w:val="0"/>
        <w:spacing w:after="0" w:line="240" w:lineRule="auto"/>
        <w:jc w:val="both"/>
        <w:textAlignment w:val="baseline"/>
        <w:rPr>
          <w:rFonts w:ascii="Arial" w:eastAsia="Arial Unicode MS" w:hAnsi="Arial" w:cs="Arial"/>
          <w:kern w:val="3"/>
          <w:lang w:eastAsia="zh-CN"/>
        </w:rPr>
      </w:pPr>
      <w:r w:rsidRPr="00F2325C">
        <w:rPr>
          <w:rFonts w:ascii="Arial" w:eastAsia="Arial Unicode MS" w:hAnsi="Arial" w:cs="Arial"/>
          <w:b/>
          <w:kern w:val="3"/>
          <w:lang w:eastAsia="zh-CN"/>
        </w:rPr>
        <w:t>Considerando lo anterior, se propone por parte de la Concejalía de Deportes</w:t>
      </w:r>
      <w:r w:rsidRPr="00F2325C">
        <w:rPr>
          <w:rFonts w:ascii="Arial" w:eastAsia="Arial Unicode MS" w:hAnsi="Arial" w:cs="Arial"/>
          <w:kern w:val="3"/>
          <w:lang w:eastAsia="zh-CN"/>
        </w:rPr>
        <w:t>:</w:t>
      </w:r>
    </w:p>
    <w:p w14:paraId="2F7CFA88" w14:textId="77777777" w:rsidR="00F2325C" w:rsidRPr="00F2325C" w:rsidRDefault="00F2325C" w:rsidP="00F2325C">
      <w:pPr>
        <w:suppressAutoHyphens/>
        <w:spacing w:after="0" w:line="240" w:lineRule="auto"/>
        <w:jc w:val="both"/>
        <w:rPr>
          <w:rFonts w:ascii="Arial" w:eastAsia="Times New Roman" w:hAnsi="Arial" w:cs="Arial"/>
          <w:bCs/>
          <w:lang w:val="es-ES_tradnl" w:eastAsia="ar-SA"/>
        </w:rPr>
      </w:pPr>
    </w:p>
    <w:p w14:paraId="68A40AB2" w14:textId="77777777" w:rsidR="00F2325C" w:rsidRPr="00F2325C" w:rsidRDefault="00F2325C" w:rsidP="00F2325C">
      <w:pPr>
        <w:widowControl w:val="0"/>
        <w:numPr>
          <w:ilvl w:val="0"/>
          <w:numId w:val="16"/>
        </w:numPr>
        <w:suppressAutoHyphens/>
        <w:spacing w:after="120" w:line="240" w:lineRule="auto"/>
        <w:jc w:val="both"/>
        <w:rPr>
          <w:rFonts w:ascii="Arial" w:eastAsia="Lucida Sans Unicode" w:hAnsi="Arial" w:cs="Times New Roman"/>
          <w:kern w:val="1"/>
          <w:szCs w:val="24"/>
        </w:rPr>
      </w:pPr>
      <w:r w:rsidRPr="00F2325C">
        <w:rPr>
          <w:rFonts w:ascii="Arial" w:eastAsia="Times New Roman" w:hAnsi="Arial" w:cs="Arial"/>
          <w:bCs/>
          <w:lang w:val="es-ES_tradnl" w:eastAsia="ar-SA"/>
        </w:rPr>
        <w:t xml:space="preserve">Se convoque a la Junta de Gobierno Local para que, en virtud de la cláusula undécima del convenio regulador, se notifique a la entidad pública empresarial de gestión de empresas y servicio públicos de la Villa de Candelaria (EPELCAN), la extinción de la encomienda de la gestión </w:t>
      </w:r>
      <w:r w:rsidRPr="00F2325C">
        <w:rPr>
          <w:rFonts w:ascii="Arial" w:eastAsia="Lucida Sans Unicode" w:hAnsi="Arial" w:cs="Times New Roman"/>
          <w:kern w:val="1"/>
          <w:szCs w:val="24"/>
        </w:rPr>
        <w:t xml:space="preserve">del personal de las escuelas deportivas, </w:t>
      </w:r>
      <w:r w:rsidRPr="00F2325C">
        <w:rPr>
          <w:rFonts w:ascii="Arial" w:eastAsia="Times New Roman" w:hAnsi="Arial" w:cs="Arial"/>
          <w:bCs/>
          <w:lang w:val="es-ES_tradnl" w:eastAsia="ar-SA"/>
        </w:rPr>
        <w:t>en favor de la Concejalía de Deportes.</w:t>
      </w:r>
    </w:p>
    <w:p w14:paraId="783B3FF4" w14:textId="77777777" w:rsidR="00F2325C" w:rsidRPr="00F2325C" w:rsidRDefault="00F2325C" w:rsidP="00F2325C">
      <w:pPr>
        <w:spacing w:after="200" w:line="240" w:lineRule="auto"/>
        <w:ind w:left="720"/>
        <w:contextualSpacing/>
        <w:jc w:val="both"/>
        <w:rPr>
          <w:rFonts w:ascii="Arial" w:eastAsia="Calibri" w:hAnsi="Arial" w:cs="Arial"/>
        </w:rPr>
      </w:pPr>
    </w:p>
    <w:p w14:paraId="1411660F" w14:textId="77777777" w:rsidR="00F2325C" w:rsidRPr="00F2325C" w:rsidRDefault="00F2325C" w:rsidP="00F2325C">
      <w:pPr>
        <w:widowControl w:val="0"/>
        <w:numPr>
          <w:ilvl w:val="0"/>
          <w:numId w:val="16"/>
        </w:numPr>
        <w:suppressAutoHyphens/>
        <w:spacing w:after="200" w:line="240" w:lineRule="auto"/>
        <w:contextualSpacing/>
        <w:jc w:val="both"/>
        <w:rPr>
          <w:rFonts w:ascii="Arial" w:eastAsia="Calibri" w:hAnsi="Arial" w:cs="Arial"/>
        </w:rPr>
      </w:pPr>
      <w:r w:rsidRPr="00F2325C">
        <w:rPr>
          <w:rFonts w:ascii="Arial" w:eastAsia="Calibri" w:hAnsi="Arial" w:cs="Arial"/>
        </w:rPr>
        <w:t>Se dé traslado a la Concejalía de Personal para que realice, desde el 1 de agosto de 2025 el alta laboral en el Ayuntamiento de Candelaria de Fernando Meneses Padilla, único empleado objeto del personal de la encomienda a extinguir en el puesto que, por su titulación, desempeño y condición de laboral le correspondería al puesto de la ficha 192 “Técnico de dinamización deportiva” de la RPT. Si la Junta de Gobierno Local no pudiera celebrarse anterior a la feche, el alta laboral se realizaría tras su celebración, cuanto antes sea posible.</w:t>
      </w:r>
    </w:p>
    <w:p w14:paraId="7A850F02" w14:textId="77777777" w:rsidR="00F2325C" w:rsidRPr="00F2325C" w:rsidRDefault="00F2325C" w:rsidP="00F2325C">
      <w:pPr>
        <w:spacing w:after="200" w:line="240" w:lineRule="auto"/>
        <w:contextualSpacing/>
        <w:rPr>
          <w:rFonts w:ascii="Arial" w:eastAsia="Calibri" w:hAnsi="Arial" w:cs="Arial"/>
        </w:rPr>
      </w:pPr>
    </w:p>
    <w:p w14:paraId="5D9DBD74" w14:textId="77777777" w:rsidR="00F2325C" w:rsidRPr="00F2325C" w:rsidRDefault="00F2325C" w:rsidP="00F2325C">
      <w:pPr>
        <w:widowControl w:val="0"/>
        <w:numPr>
          <w:ilvl w:val="0"/>
          <w:numId w:val="16"/>
        </w:numPr>
        <w:suppressAutoHyphens/>
        <w:spacing w:after="200" w:line="240" w:lineRule="auto"/>
        <w:contextualSpacing/>
        <w:jc w:val="both"/>
        <w:rPr>
          <w:rFonts w:ascii="Arial" w:eastAsia="Calibri" w:hAnsi="Arial" w:cs="Arial"/>
        </w:rPr>
      </w:pPr>
      <w:r w:rsidRPr="00F2325C">
        <w:rPr>
          <w:rFonts w:ascii="Arial" w:eastAsia="Calibri" w:hAnsi="Arial" w:cs="Arial"/>
        </w:rPr>
        <w:t xml:space="preserve">Comunicar a la Intervención Municipal la resolución de este acuerdo al objeto de </w:t>
      </w:r>
      <w:r w:rsidRPr="00F2325C">
        <w:rPr>
          <w:rFonts w:ascii="Arial" w:eastAsia="Times New Roman" w:hAnsi="Arial" w:cs="Arial"/>
          <w:bCs/>
          <w:lang w:val="es-ES_tradnl" w:eastAsia="ar-SA"/>
        </w:rPr>
        <w:t>dejar sin efecto, en el siguiente ejercicio económico, la aplicación presupuestaria 34100.44900, en favor de la entidad pública empresarial de Candelaria en concepto “EPELCAN: Escuelas deportivas”.</w:t>
      </w:r>
    </w:p>
    <w:p w14:paraId="077A038E" w14:textId="77777777" w:rsidR="00F2325C" w:rsidRPr="00F2325C" w:rsidRDefault="00F2325C" w:rsidP="00F2325C">
      <w:pPr>
        <w:spacing w:after="200" w:line="240" w:lineRule="auto"/>
        <w:ind w:left="720"/>
        <w:contextualSpacing/>
        <w:jc w:val="both"/>
        <w:rPr>
          <w:rFonts w:ascii="Arial" w:eastAsia="Calibri" w:hAnsi="Arial" w:cs="Arial"/>
        </w:rPr>
      </w:pPr>
    </w:p>
    <w:p w14:paraId="6EE70E17" w14:textId="77777777" w:rsidR="00F2325C" w:rsidRPr="00F2325C" w:rsidRDefault="00F2325C" w:rsidP="00F2325C">
      <w:pPr>
        <w:widowControl w:val="0"/>
        <w:numPr>
          <w:ilvl w:val="0"/>
          <w:numId w:val="16"/>
        </w:numPr>
        <w:suppressAutoHyphens/>
        <w:spacing w:after="200" w:line="240" w:lineRule="auto"/>
        <w:contextualSpacing/>
        <w:jc w:val="both"/>
        <w:rPr>
          <w:rFonts w:ascii="Arial" w:eastAsia="Calibri" w:hAnsi="Arial" w:cs="Arial"/>
        </w:rPr>
      </w:pPr>
      <w:r w:rsidRPr="00F2325C">
        <w:rPr>
          <w:rFonts w:ascii="Arial" w:eastAsia="Times New Roman" w:hAnsi="Arial" w:cs="Arial"/>
          <w:bCs/>
          <w:lang w:val="es-ES_tradnl" w:eastAsia="ar-SA"/>
        </w:rPr>
        <w:t xml:space="preserve">Se notifique a EPELCAN el resultado de dicho acuerdo </w:t>
      </w:r>
      <w:r w:rsidRPr="00F2325C">
        <w:rPr>
          <w:rFonts w:ascii="Arial" w:eastAsia="Calibri" w:hAnsi="Arial" w:cs="Arial"/>
        </w:rPr>
        <w:t>al objeto de que se coordine con el área de personal del Ayuntamiento de candelaria para tramitar   la baja del contrato del empleado con la entidad, en el momento de realizar el alta de la contratación con el Ayuntamiento.”</w:t>
      </w:r>
    </w:p>
    <w:p w14:paraId="31146857" w14:textId="77777777" w:rsidR="00F2325C" w:rsidRPr="00F2325C" w:rsidRDefault="00F2325C" w:rsidP="00F2325C">
      <w:pPr>
        <w:suppressAutoHyphens/>
        <w:spacing w:after="0" w:line="240" w:lineRule="auto"/>
        <w:ind w:left="360"/>
        <w:jc w:val="both"/>
        <w:rPr>
          <w:rFonts w:ascii="Arial" w:eastAsia="Times New Roman" w:hAnsi="Arial" w:cs="Arial"/>
          <w:bCs/>
          <w:color w:val="FF0000"/>
          <w:lang w:val="es-ES_tradnl" w:eastAsia="ar-SA"/>
        </w:rPr>
      </w:pPr>
    </w:p>
    <w:p w14:paraId="76F39F4E" w14:textId="77777777" w:rsidR="00F2325C" w:rsidRPr="00F2325C" w:rsidRDefault="00F2325C" w:rsidP="00F2325C">
      <w:pPr>
        <w:widowControl w:val="0"/>
        <w:suppressAutoHyphens/>
        <w:spacing w:after="120" w:line="240" w:lineRule="auto"/>
        <w:rPr>
          <w:rFonts w:ascii="Arial" w:eastAsia="Lucida Sans Unicode" w:hAnsi="Arial" w:cs="Arial"/>
          <w:b/>
          <w:kern w:val="1"/>
          <w:szCs w:val="24"/>
        </w:rPr>
      </w:pPr>
    </w:p>
    <w:p w14:paraId="7B335B09"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7C385117"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78BE40E"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r w:rsidRPr="00F2325C">
        <w:rPr>
          <w:rFonts w:ascii="Arial" w:eastAsia="Lucida Sans Unicode" w:hAnsi="Arial" w:cs="Arial"/>
          <w:b/>
          <w:bCs/>
          <w:kern w:val="1"/>
        </w:rPr>
        <w:t xml:space="preserve">   Consta en el expediente Informe Jurídico emitido por </w:t>
      </w:r>
      <w:r w:rsidRPr="00F2325C">
        <w:rPr>
          <w:rFonts w:ascii="Arial" w:eastAsia="Lucida Sans Unicode" w:hAnsi="Arial" w:cs="Times New Roman"/>
          <w:b/>
          <w:kern w:val="1"/>
          <w:szCs w:val="24"/>
        </w:rPr>
        <w:t>Doña Helena Larrinaga Doval, que desempeña el puesto de trabajo de TAG en el área de RRHH, de 20 de agosto de 2025, y fiscalizado favorablemente por el Doña Paula Silvia del Castillo Morales Interventora Accidental (decreto nº 2289/2025 de 18 de julio), de 20 de agosto de 2025</w:t>
      </w:r>
      <w:r w:rsidRPr="00F2325C">
        <w:rPr>
          <w:rFonts w:ascii="Arial" w:eastAsia="Lucida Sans Unicode" w:hAnsi="Arial" w:cs="Arial"/>
          <w:b/>
          <w:kern w:val="1"/>
        </w:rPr>
        <w:t>,</w:t>
      </w:r>
      <w:r w:rsidRPr="00F2325C">
        <w:rPr>
          <w:rFonts w:ascii="Arial" w:eastAsia="Lucida Sans Unicode" w:hAnsi="Arial" w:cs="Arial"/>
          <w:b/>
          <w:bCs/>
          <w:kern w:val="1"/>
        </w:rPr>
        <w:t xml:space="preserve"> del siguiente tenor literal:</w:t>
      </w:r>
    </w:p>
    <w:p w14:paraId="6CB8BAEF"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5E85877"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D96879A" w14:textId="77777777" w:rsidR="00F2325C" w:rsidRPr="00F2325C" w:rsidRDefault="00F2325C" w:rsidP="00F2325C">
      <w:pPr>
        <w:widowControl w:val="0"/>
        <w:suppressAutoHyphens/>
        <w:spacing w:after="120" w:line="240" w:lineRule="auto"/>
        <w:jc w:val="center"/>
        <w:rPr>
          <w:rFonts w:ascii="Arial" w:eastAsia="Lucida Sans Unicode" w:hAnsi="Arial" w:cs="Times New Roman"/>
          <w:b/>
          <w:kern w:val="1"/>
          <w:szCs w:val="24"/>
        </w:rPr>
      </w:pPr>
      <w:r w:rsidRPr="00F2325C">
        <w:rPr>
          <w:rFonts w:ascii="Arial" w:eastAsia="Lucida Sans Unicode" w:hAnsi="Arial" w:cs="Times New Roman"/>
          <w:kern w:val="1"/>
          <w:szCs w:val="24"/>
        </w:rPr>
        <w:t> “</w:t>
      </w:r>
      <w:r w:rsidRPr="00F2325C">
        <w:rPr>
          <w:rFonts w:ascii="Arial" w:eastAsia="Lucida Sans Unicode" w:hAnsi="Arial" w:cs="Times New Roman"/>
          <w:b/>
          <w:kern w:val="1"/>
          <w:szCs w:val="24"/>
        </w:rPr>
        <w:t>INFORME JURÍDICO</w:t>
      </w:r>
    </w:p>
    <w:p w14:paraId="52DCE587" w14:textId="77777777" w:rsidR="00F2325C" w:rsidRPr="00F2325C" w:rsidRDefault="00F2325C" w:rsidP="00F2325C">
      <w:pPr>
        <w:spacing w:before="120" w:after="120" w:line="240" w:lineRule="auto"/>
        <w:jc w:val="both"/>
        <w:rPr>
          <w:rFonts w:ascii="Arial" w:eastAsia="Calibri" w:hAnsi="Arial" w:cs="Arial"/>
          <w:b/>
        </w:rPr>
      </w:pPr>
      <w:r w:rsidRPr="00F2325C">
        <w:rPr>
          <w:rFonts w:ascii="Arial" w:eastAsia="Calibri" w:hAnsi="Arial" w:cs="Arial"/>
          <w:b/>
        </w:rPr>
        <w:t>Visto el expediente referenciado</w:t>
      </w:r>
      <w:r w:rsidRPr="00F2325C">
        <w:rPr>
          <w:rFonts w:ascii="Arial" w:eastAsia="Calibri" w:hAnsi="Arial" w:cs="Arial"/>
          <w:b/>
          <w:color w:val="000000"/>
        </w:rPr>
        <w:t xml:space="preserve">, la funcionaria Dña. Helena Larrinaga Doval, </w:t>
      </w:r>
      <w:r w:rsidRPr="00F2325C">
        <w:rPr>
          <w:rFonts w:ascii="Arial" w:eastAsia="Calibri" w:hAnsi="Arial" w:cs="Arial"/>
          <w:b/>
        </w:rPr>
        <w:t xml:space="preserve">Técnica de la Administración General, emite el siguiente informe, fiscalizado favorablemente por </w:t>
      </w:r>
      <w:r w:rsidRPr="00F2325C">
        <w:rPr>
          <w:rFonts w:ascii="Arial" w:eastAsia="Lucida Sans Unicode" w:hAnsi="Arial" w:cs="Arial"/>
          <w:b/>
          <w:kern w:val="1"/>
        </w:rPr>
        <w:t>la Interventora Accidental</w:t>
      </w:r>
      <w:r w:rsidRPr="00F2325C">
        <w:rPr>
          <w:rFonts w:ascii="Arimo" w:eastAsia="Lucida Sans Unicode" w:hAnsi="Arimo" w:cs="Arimo"/>
          <w:kern w:val="1"/>
          <w:sz w:val="26"/>
        </w:rPr>
        <w:t xml:space="preserve"> Dña. Paula Silvia del Castillo Morales </w:t>
      </w:r>
      <w:r w:rsidRPr="00F2325C">
        <w:rPr>
          <w:rFonts w:ascii="Arial" w:eastAsia="Lucida Sans Unicode" w:hAnsi="Arial" w:cs="Arial"/>
          <w:b/>
          <w:kern w:val="1"/>
        </w:rPr>
        <w:t>(delegación por Decreto 2289/2025 de 18 de julio):</w:t>
      </w:r>
    </w:p>
    <w:p w14:paraId="7F5E49ED" w14:textId="77777777" w:rsidR="00F2325C" w:rsidRPr="00F2325C" w:rsidRDefault="00F2325C" w:rsidP="00F2325C">
      <w:pPr>
        <w:spacing w:before="120" w:after="120" w:line="240" w:lineRule="auto"/>
        <w:jc w:val="both"/>
        <w:rPr>
          <w:rFonts w:ascii="Arial" w:eastAsia="Calibri" w:hAnsi="Arial" w:cs="Arial"/>
          <w:b/>
          <w:color w:val="FF0000"/>
        </w:rPr>
      </w:pPr>
    </w:p>
    <w:p w14:paraId="5F46F9CA" w14:textId="77777777" w:rsidR="00F2325C" w:rsidRPr="00F2325C" w:rsidRDefault="00F2325C" w:rsidP="00F2325C">
      <w:pPr>
        <w:spacing w:before="120" w:after="120" w:line="240" w:lineRule="auto"/>
        <w:jc w:val="center"/>
        <w:rPr>
          <w:rFonts w:ascii="Arial" w:eastAsia="Calibri" w:hAnsi="Arial" w:cs="Arial"/>
          <w:b/>
        </w:rPr>
      </w:pPr>
      <w:r w:rsidRPr="00F2325C">
        <w:rPr>
          <w:rFonts w:ascii="Arial" w:eastAsia="Calibri" w:hAnsi="Arial" w:cs="Arial"/>
          <w:b/>
        </w:rPr>
        <w:t>Antecedentes de hecho</w:t>
      </w:r>
    </w:p>
    <w:p w14:paraId="40E99B6A" w14:textId="77777777" w:rsidR="00F2325C" w:rsidRPr="00F2325C" w:rsidRDefault="00F2325C" w:rsidP="00F2325C">
      <w:pPr>
        <w:spacing w:before="120" w:after="120" w:line="240" w:lineRule="auto"/>
        <w:jc w:val="both"/>
        <w:rPr>
          <w:rFonts w:ascii="Arial" w:eastAsia="Calibri" w:hAnsi="Arial" w:cs="Arial"/>
        </w:rPr>
      </w:pPr>
      <w:r w:rsidRPr="00F2325C">
        <w:rPr>
          <w:rFonts w:ascii="Arial" w:eastAsia="Calibri" w:hAnsi="Arial" w:cs="Arial"/>
        </w:rPr>
        <w:t>Primero.- Visto certificado del acuerdo de la junta de gobierno local, de fecha 27 de junio de 2011, sobre la encomienda de gestión a EPELCAN de la gestión del personal de las escuelas deportivas.</w:t>
      </w:r>
    </w:p>
    <w:p w14:paraId="5CFC13F6" w14:textId="77777777" w:rsidR="00F2325C" w:rsidRPr="00F2325C" w:rsidRDefault="00F2325C" w:rsidP="00F2325C">
      <w:pPr>
        <w:jc w:val="both"/>
        <w:rPr>
          <w:rFonts w:ascii="Arial" w:eastAsia="Calibri" w:hAnsi="Arial" w:cs="Arial"/>
        </w:rPr>
      </w:pPr>
      <w:r w:rsidRPr="00F2325C">
        <w:rPr>
          <w:rFonts w:ascii="Arial" w:eastAsia="Calibri" w:hAnsi="Arial" w:cs="Arial"/>
        </w:rPr>
        <w:t xml:space="preserve">Segundo.- Visto </w:t>
      </w:r>
      <w:r w:rsidRPr="00F2325C">
        <w:rPr>
          <w:rFonts w:ascii="Arial" w:eastAsia="Lucida Sans Unicode" w:hAnsi="Arial" w:cs="Times New Roman"/>
          <w:kern w:val="1"/>
          <w:szCs w:val="24"/>
        </w:rPr>
        <w:t xml:space="preserve">el </w:t>
      </w:r>
      <w:r w:rsidRPr="00F2325C">
        <w:rPr>
          <w:rFonts w:ascii="Arial" w:eastAsia="Calibri" w:hAnsi="Arial" w:cs="Arial"/>
        </w:rPr>
        <w:t>convenio regulador de la encomienda, entre el Ilustre Ayuntamiento de Candelaria y la Entidad Pública Empresarial de Gestión de Empresas y Servicios Públicos del Ayuntamiento de Candelaria (EPELCAN), de personal de las escuelas deportivas, de fecha 27 de junio de 2011.</w:t>
      </w:r>
    </w:p>
    <w:p w14:paraId="4D96B822" w14:textId="77777777" w:rsidR="00F2325C" w:rsidRPr="00F2325C" w:rsidRDefault="00F2325C" w:rsidP="00F2325C">
      <w:pPr>
        <w:jc w:val="both"/>
        <w:rPr>
          <w:rFonts w:ascii="Arial" w:eastAsia="Calibri" w:hAnsi="Arial" w:cs="Arial"/>
        </w:rPr>
      </w:pPr>
      <w:r w:rsidRPr="00F2325C">
        <w:rPr>
          <w:rFonts w:ascii="Arial" w:eastAsia="Calibri" w:hAnsi="Arial" w:cs="Arial"/>
        </w:rPr>
        <w:t>Tercero.- Visto los estatutos de constitución de la entidad EPELCAN, los cuales se aprueban definitivamente tras su publicación en el Boletín Oficial de la Provincia el 23 de marzo de 2009.</w:t>
      </w:r>
    </w:p>
    <w:p w14:paraId="2A22BC2E" w14:textId="77777777" w:rsidR="00F2325C" w:rsidRPr="00F2325C" w:rsidRDefault="00F2325C" w:rsidP="00F2325C">
      <w:pPr>
        <w:jc w:val="both"/>
        <w:rPr>
          <w:rFonts w:ascii="Arial" w:eastAsia="Calibri" w:hAnsi="Arial" w:cs="Arial"/>
        </w:rPr>
      </w:pPr>
      <w:r w:rsidRPr="00F2325C">
        <w:rPr>
          <w:rFonts w:ascii="Arial" w:eastAsia="Calibri" w:hAnsi="Arial" w:cs="Arial"/>
        </w:rPr>
        <w:t>Cuarto.- Visto publicación en el Boletín Oficial de la Provincia de 13 de noviembre de 2024 que anuncia, en su página 32667, la resolución de aprobación del proceso de estabilización como laboral de técnico superior de deportes, por parte del personal que actualmente es objeto de dicha encomienda.</w:t>
      </w:r>
    </w:p>
    <w:p w14:paraId="119A03A9" w14:textId="77777777" w:rsidR="00F2325C" w:rsidRPr="00F2325C" w:rsidRDefault="00F2325C" w:rsidP="00F2325C">
      <w:pPr>
        <w:jc w:val="both"/>
        <w:rPr>
          <w:rFonts w:ascii="Arial" w:eastAsia="Calibri" w:hAnsi="Arial" w:cs="Arial"/>
        </w:rPr>
      </w:pPr>
      <w:r w:rsidRPr="00F2325C">
        <w:rPr>
          <w:rFonts w:ascii="Arial" w:eastAsia="Calibri" w:hAnsi="Arial" w:cs="Arial"/>
        </w:rPr>
        <w:t xml:space="preserve">Quinto.- Vista propuesta del Concejal de Deportes, de fecha 4 de julio de 2025  relativa a la necesidad de la extinción de la </w:t>
      </w:r>
      <w:r w:rsidRPr="00F2325C">
        <w:rPr>
          <w:rFonts w:ascii="Arial" w:eastAsia="Lucida Sans Unicode" w:hAnsi="Arial" w:cs="Times New Roman"/>
          <w:kern w:val="1"/>
          <w:szCs w:val="24"/>
        </w:rPr>
        <w:t>encomienda de gestión a EPELCAN de la gestión del personal de las escuelas deportivas en favor de la Concejalía de Deportes.</w:t>
      </w:r>
    </w:p>
    <w:p w14:paraId="5C8B20CB" w14:textId="77777777" w:rsidR="00F2325C" w:rsidRDefault="00F2325C" w:rsidP="00F2325C">
      <w:pPr>
        <w:jc w:val="both"/>
        <w:rPr>
          <w:rFonts w:ascii="Arial" w:eastAsia="Calibri" w:hAnsi="Arial" w:cs="Arial"/>
        </w:rPr>
      </w:pPr>
    </w:p>
    <w:p w14:paraId="6075E0A3" w14:textId="77777777" w:rsidR="0076330B" w:rsidRPr="00F2325C" w:rsidRDefault="0076330B" w:rsidP="00F2325C">
      <w:pPr>
        <w:jc w:val="both"/>
        <w:rPr>
          <w:rFonts w:ascii="Arial" w:eastAsia="Calibri" w:hAnsi="Arial" w:cs="Arial"/>
        </w:rPr>
      </w:pPr>
    </w:p>
    <w:p w14:paraId="2537C5B4" w14:textId="77777777" w:rsidR="00F2325C" w:rsidRPr="00F2325C" w:rsidRDefault="00F2325C" w:rsidP="00F2325C">
      <w:pPr>
        <w:jc w:val="center"/>
        <w:rPr>
          <w:rFonts w:ascii="Arial" w:eastAsia="Calibri" w:hAnsi="Arial" w:cs="Arial"/>
          <w:b/>
        </w:rPr>
      </w:pPr>
      <w:r w:rsidRPr="00F2325C">
        <w:rPr>
          <w:rFonts w:ascii="Arial" w:eastAsia="Calibri" w:hAnsi="Arial" w:cs="Arial"/>
          <w:b/>
        </w:rPr>
        <w:t>Fundamentos de derecho</w:t>
      </w:r>
    </w:p>
    <w:p w14:paraId="67A840DD" w14:textId="77777777" w:rsidR="00F2325C" w:rsidRPr="00F2325C" w:rsidRDefault="00F2325C" w:rsidP="00F2325C">
      <w:pPr>
        <w:jc w:val="both"/>
        <w:rPr>
          <w:rFonts w:ascii="Arial" w:eastAsia="Calibri" w:hAnsi="Arial" w:cs="Arial"/>
          <w:i/>
        </w:rPr>
      </w:pPr>
      <w:r w:rsidRPr="00F2325C">
        <w:rPr>
          <w:rFonts w:ascii="Arial" w:eastAsia="Lucida Sans Unicode" w:hAnsi="Arial" w:cs="Times New Roman"/>
          <w:kern w:val="1"/>
          <w:szCs w:val="24"/>
        </w:rPr>
        <w:t xml:space="preserve">Primero: El </w:t>
      </w:r>
      <w:r w:rsidRPr="00F2325C">
        <w:rPr>
          <w:rFonts w:ascii="Arial" w:eastAsia="Calibri" w:hAnsi="Arial" w:cs="Arial"/>
        </w:rPr>
        <w:t>convenio regulador de la encomienda, entre el Ilustre Ayuntamiento de Candelaria y la Entidad Pública Empresarial de Gestión de Empresas y Servicios Públicos del Ayuntamiento de Candelaria (EPELCAN), de personal de las escuelas deportivas de fecha 27 de junio de 2011, establece en su cláusula undécima “</w:t>
      </w:r>
      <w:r w:rsidRPr="00F2325C">
        <w:rPr>
          <w:rFonts w:ascii="Arial" w:eastAsia="Calibri" w:hAnsi="Arial" w:cs="Arial"/>
          <w:i/>
        </w:rPr>
        <w:t xml:space="preserve">El presente Convenio podrá ser resuelto por denuncia unilateral formulada por el Ayuntamiento de Candelaria”.  </w:t>
      </w:r>
    </w:p>
    <w:p w14:paraId="3CCD3A26" w14:textId="77777777" w:rsidR="00F2325C" w:rsidRPr="00F2325C" w:rsidRDefault="00F2325C" w:rsidP="00F2325C">
      <w:pPr>
        <w:jc w:val="both"/>
        <w:rPr>
          <w:rFonts w:ascii="Arial" w:eastAsia="Calibri" w:hAnsi="Arial" w:cs="Arial"/>
          <w:i/>
        </w:rPr>
      </w:pPr>
    </w:p>
    <w:p w14:paraId="283C91CF" w14:textId="77777777" w:rsidR="00F2325C" w:rsidRPr="00F2325C" w:rsidRDefault="00F2325C" w:rsidP="00F2325C">
      <w:pPr>
        <w:jc w:val="both"/>
        <w:rPr>
          <w:rFonts w:ascii="Arial" w:eastAsia="Lucida Sans Unicode" w:hAnsi="Arial" w:cs="Arial"/>
          <w:i/>
          <w:color w:val="000000"/>
          <w:kern w:val="1"/>
          <w:szCs w:val="24"/>
          <w:shd w:val="clear" w:color="auto" w:fill="FFFFFF"/>
        </w:rPr>
      </w:pPr>
      <w:r w:rsidRPr="00F2325C">
        <w:rPr>
          <w:rFonts w:ascii="Arial" w:eastAsia="Calibri" w:hAnsi="Arial" w:cs="Arial"/>
        </w:rPr>
        <w:t xml:space="preserve">Segundo: La Ley 7/1985 de 2 de abril, Reguladora de las Bases del Régimen Local  señala, en su artículo  25.2 l) </w:t>
      </w:r>
      <w:r w:rsidRPr="00F2325C">
        <w:rPr>
          <w:rFonts w:ascii="Arial" w:eastAsia="Calibri" w:hAnsi="Arial" w:cs="Arial"/>
          <w:i/>
        </w:rPr>
        <w:t>“El</w:t>
      </w:r>
      <w:r w:rsidRPr="00F2325C">
        <w:rPr>
          <w:rFonts w:ascii="Arial" w:eastAsia="Lucida Sans Unicode" w:hAnsi="Arial" w:cs="Arial"/>
          <w:i/>
          <w:color w:val="000000"/>
          <w:kern w:val="1"/>
          <w:szCs w:val="24"/>
          <w:shd w:val="clear" w:color="auto" w:fill="FFFFFF"/>
        </w:rPr>
        <w:t xml:space="preserve"> Municipio ejercerá en todo caso como competencias propias, en los términos de la legislación del Estado y de las Comunidades Autónomas, en las siguientes materias: …l) Promoción del deporte e instalaciones deportivas y de ocupación del tiempo libre”.</w:t>
      </w:r>
    </w:p>
    <w:p w14:paraId="36B2690C" w14:textId="77777777" w:rsidR="00F2325C" w:rsidRPr="00F2325C" w:rsidRDefault="00F2325C" w:rsidP="00F2325C">
      <w:pPr>
        <w:spacing w:before="120" w:after="120" w:line="240" w:lineRule="auto"/>
        <w:jc w:val="both"/>
        <w:rPr>
          <w:rFonts w:ascii="Arial" w:eastAsia="Times New Roman" w:hAnsi="Arial" w:cs="Arial"/>
          <w:i/>
          <w:color w:val="000000"/>
          <w:lang w:eastAsia="es-ES"/>
        </w:rPr>
      </w:pPr>
      <w:r w:rsidRPr="00F2325C">
        <w:rPr>
          <w:rFonts w:ascii="Arial" w:eastAsia="Times New Roman" w:hAnsi="Arial" w:cs="Arial"/>
          <w:color w:val="000000"/>
          <w:shd w:val="clear" w:color="auto" w:fill="FFFFFF"/>
          <w:lang w:eastAsia="es-ES"/>
        </w:rPr>
        <w:t xml:space="preserve">Así mismo, el artículo 85.2 </w:t>
      </w:r>
      <w:r w:rsidRPr="00F2325C">
        <w:rPr>
          <w:rFonts w:ascii="Arial" w:eastAsia="Times New Roman" w:hAnsi="Arial" w:cs="Arial"/>
          <w:color w:val="000000"/>
          <w:lang w:eastAsia="es-ES"/>
        </w:rPr>
        <w:t xml:space="preserve">de la citada establece que </w:t>
      </w:r>
      <w:r w:rsidRPr="00F2325C">
        <w:rPr>
          <w:rFonts w:ascii="Arial" w:eastAsia="Times New Roman" w:hAnsi="Arial" w:cs="Arial"/>
          <w:i/>
          <w:color w:val="000000"/>
          <w:lang w:eastAsia="es-ES"/>
        </w:rPr>
        <w:t>“Los servicios públicos de competencia local habrán de gestionarse de la forma más sostenible y eficiente de entre las enumeradas a continuación:   A) Gestión directa: a) Gestión por la propia entidad local.</w:t>
      </w:r>
    </w:p>
    <w:p w14:paraId="7574C9B2" w14:textId="77777777" w:rsidR="00F2325C" w:rsidRPr="00F2325C" w:rsidRDefault="00F2325C" w:rsidP="00F2325C">
      <w:pPr>
        <w:spacing w:before="120" w:after="120" w:line="240" w:lineRule="auto"/>
        <w:jc w:val="both"/>
        <w:rPr>
          <w:rFonts w:ascii="Arial" w:eastAsia="Times New Roman" w:hAnsi="Arial" w:cs="Arial"/>
          <w:color w:val="000000"/>
          <w:lang w:eastAsia="es-ES"/>
        </w:rPr>
      </w:pPr>
      <w:r w:rsidRPr="00F2325C">
        <w:rPr>
          <w:rFonts w:ascii="Arial" w:eastAsia="Times New Roman" w:hAnsi="Arial" w:cs="Arial"/>
          <w:color w:val="000000"/>
          <w:lang w:eastAsia="es-ES"/>
        </w:rPr>
        <w:t>Tercero: Además resulta de aplicación la Ley 40/2015, de 1 de octubre de Régimen jurídico del sector público.</w:t>
      </w:r>
    </w:p>
    <w:p w14:paraId="1C6AB7CA" w14:textId="77777777" w:rsidR="00F2325C" w:rsidRPr="00F2325C" w:rsidRDefault="00F2325C" w:rsidP="00F2325C">
      <w:pPr>
        <w:spacing w:before="120" w:after="120" w:line="240" w:lineRule="auto"/>
        <w:jc w:val="both"/>
        <w:rPr>
          <w:rFonts w:ascii="Arial" w:eastAsia="Times New Roman" w:hAnsi="Arial" w:cs="Arial"/>
          <w:color w:val="000000"/>
          <w:lang w:eastAsia="es-ES"/>
        </w:rPr>
      </w:pPr>
    </w:p>
    <w:p w14:paraId="45197941" w14:textId="77777777" w:rsidR="00F2325C" w:rsidRPr="00F2325C" w:rsidRDefault="00F2325C" w:rsidP="00F2325C">
      <w:pPr>
        <w:widowControl w:val="0"/>
        <w:suppressAutoHyphens/>
        <w:spacing w:after="0" w:line="100" w:lineRule="atLeast"/>
        <w:jc w:val="both"/>
        <w:rPr>
          <w:rFonts w:ascii="Arial" w:eastAsia="Lucida Sans Unicode" w:hAnsi="Arial" w:cs="Arial"/>
          <w:kern w:val="1"/>
          <w:szCs w:val="24"/>
        </w:rPr>
      </w:pPr>
      <w:r w:rsidRPr="00F2325C">
        <w:rPr>
          <w:rFonts w:ascii="Arial" w:eastAsia="Lucida Sans Unicode" w:hAnsi="Arial" w:cs="Arial"/>
          <w:kern w:val="1"/>
        </w:rPr>
        <w:t xml:space="preserve">Cuarto: En cuanto al órgano competente reside en la Junta de Gobierno Local por Acuerdo Plenario de fecha </w:t>
      </w:r>
      <w:r w:rsidRPr="00F2325C">
        <w:rPr>
          <w:rFonts w:ascii="Arial" w:eastAsia="Lucida Sans Unicode" w:hAnsi="Arial" w:cs="Arial"/>
          <w:kern w:val="1"/>
          <w:szCs w:val="24"/>
        </w:rPr>
        <w:t xml:space="preserve">27 de junio de 2023. </w:t>
      </w:r>
    </w:p>
    <w:p w14:paraId="7D4D8747" w14:textId="77777777" w:rsidR="00F2325C" w:rsidRPr="00F2325C" w:rsidRDefault="00F2325C" w:rsidP="00F2325C">
      <w:pPr>
        <w:widowControl w:val="0"/>
        <w:suppressAutoHyphens/>
        <w:spacing w:after="120" w:line="240" w:lineRule="auto"/>
        <w:rPr>
          <w:rFonts w:ascii="Arial" w:eastAsia="Lucida Sans Unicode" w:hAnsi="Arial" w:cs="Times New Roman"/>
          <w:kern w:val="1"/>
          <w:szCs w:val="24"/>
        </w:rPr>
      </w:pPr>
    </w:p>
    <w:p w14:paraId="224BB8BD" w14:textId="77777777" w:rsidR="00F2325C" w:rsidRPr="00F2325C" w:rsidRDefault="00F2325C" w:rsidP="00F2325C">
      <w:pPr>
        <w:autoSpaceDE w:val="0"/>
        <w:autoSpaceDN w:val="0"/>
        <w:adjustRightInd w:val="0"/>
        <w:spacing w:after="0" w:line="240" w:lineRule="auto"/>
        <w:jc w:val="both"/>
        <w:rPr>
          <w:rFonts w:ascii="Arial" w:eastAsia="Arial Unicode MS" w:hAnsi="Arial" w:cs="Arial"/>
          <w:color w:val="000000"/>
        </w:rPr>
      </w:pPr>
      <w:r w:rsidRPr="00F2325C">
        <w:rPr>
          <w:rFonts w:ascii="Arial" w:eastAsia="Arial Unicode MS" w:hAnsi="Arial" w:cs="Arial"/>
          <w:color w:val="000000"/>
        </w:rPr>
        <w:t>Por todo lo anteriormente expuesto, se propone a la Junta de Gobierno Local la adopción del siguiente acuerdo:</w:t>
      </w:r>
    </w:p>
    <w:p w14:paraId="4DFAED92" w14:textId="77777777" w:rsidR="00F2325C" w:rsidRPr="00F2325C" w:rsidRDefault="00F2325C" w:rsidP="00F2325C">
      <w:pPr>
        <w:autoSpaceDE w:val="0"/>
        <w:autoSpaceDN w:val="0"/>
        <w:adjustRightInd w:val="0"/>
        <w:spacing w:after="0" w:line="240" w:lineRule="auto"/>
        <w:jc w:val="both"/>
        <w:rPr>
          <w:rFonts w:ascii="Arial" w:eastAsia="Arial Unicode MS" w:hAnsi="Arial" w:cs="Arial"/>
          <w:color w:val="000000"/>
        </w:rPr>
      </w:pPr>
    </w:p>
    <w:p w14:paraId="2E78DBBF" w14:textId="77777777" w:rsidR="00F2325C" w:rsidRPr="00F2325C" w:rsidRDefault="00F2325C" w:rsidP="00F2325C">
      <w:pPr>
        <w:autoSpaceDE w:val="0"/>
        <w:autoSpaceDN w:val="0"/>
        <w:adjustRightInd w:val="0"/>
        <w:spacing w:after="0" w:line="240" w:lineRule="auto"/>
        <w:jc w:val="both"/>
        <w:rPr>
          <w:rFonts w:ascii="Arial" w:eastAsia="Arial Unicode MS" w:hAnsi="Arial" w:cs="Arial"/>
          <w:color w:val="000000"/>
        </w:rPr>
      </w:pPr>
    </w:p>
    <w:p w14:paraId="6D9302D4" w14:textId="77777777" w:rsidR="00F2325C" w:rsidRPr="00F2325C" w:rsidRDefault="00F2325C" w:rsidP="00F2325C">
      <w:pPr>
        <w:autoSpaceDE w:val="0"/>
        <w:autoSpaceDN w:val="0"/>
        <w:adjustRightInd w:val="0"/>
        <w:spacing w:after="0" w:line="240" w:lineRule="auto"/>
        <w:jc w:val="both"/>
        <w:rPr>
          <w:rFonts w:ascii="Arial" w:eastAsia="Arial Unicode MS" w:hAnsi="Arial" w:cs="Arial"/>
          <w:color w:val="000000"/>
        </w:rPr>
      </w:pPr>
    </w:p>
    <w:p w14:paraId="3BE0740E" w14:textId="77777777" w:rsidR="00F2325C" w:rsidRPr="00F2325C" w:rsidRDefault="00F2325C" w:rsidP="00F2325C">
      <w:pPr>
        <w:autoSpaceDE w:val="0"/>
        <w:autoSpaceDN w:val="0"/>
        <w:adjustRightInd w:val="0"/>
        <w:spacing w:after="0" w:line="240" w:lineRule="auto"/>
        <w:jc w:val="center"/>
        <w:rPr>
          <w:rFonts w:ascii="Arial" w:eastAsia="Arial Unicode MS" w:hAnsi="Arial" w:cs="Arial"/>
          <w:b/>
          <w:color w:val="000000"/>
        </w:rPr>
      </w:pPr>
      <w:r w:rsidRPr="00F2325C">
        <w:rPr>
          <w:rFonts w:ascii="Arial" w:eastAsia="Arial Unicode MS" w:hAnsi="Arial" w:cs="Arial"/>
          <w:b/>
          <w:color w:val="000000"/>
        </w:rPr>
        <w:t>Propuesta de Resolución</w:t>
      </w:r>
    </w:p>
    <w:p w14:paraId="2CD10C70" w14:textId="77777777" w:rsidR="00F2325C" w:rsidRPr="00F2325C" w:rsidRDefault="00F2325C" w:rsidP="00F2325C">
      <w:pPr>
        <w:autoSpaceDE w:val="0"/>
        <w:autoSpaceDN w:val="0"/>
        <w:adjustRightInd w:val="0"/>
        <w:spacing w:after="0" w:line="240" w:lineRule="auto"/>
        <w:jc w:val="both"/>
        <w:rPr>
          <w:rFonts w:ascii="Arial" w:eastAsia="Arial Unicode MS" w:hAnsi="Arial" w:cs="Arial"/>
          <w:color w:val="000000"/>
        </w:rPr>
      </w:pPr>
    </w:p>
    <w:p w14:paraId="6AD6E5DF"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r w:rsidRPr="00F2325C">
        <w:rPr>
          <w:rFonts w:ascii="Arial" w:eastAsia="Arial Unicode MS" w:hAnsi="Arial" w:cs="Arial"/>
        </w:rPr>
        <w:t xml:space="preserve">PRIMERO: Extinguir </w:t>
      </w:r>
      <w:r w:rsidRPr="00F2325C">
        <w:rPr>
          <w:rFonts w:ascii="Arial" w:eastAsia="Calibri" w:hAnsi="Arial" w:cs="Arial"/>
        </w:rPr>
        <w:t xml:space="preserve">la encomienda de gestión a EPELCAN </w:t>
      </w:r>
      <w:r w:rsidRPr="00F2325C">
        <w:rPr>
          <w:rFonts w:ascii="Arial" w:eastAsia="Lucida Sans Unicode" w:hAnsi="Arial" w:cs="Times New Roman"/>
          <w:kern w:val="1"/>
          <w:szCs w:val="24"/>
        </w:rPr>
        <w:t xml:space="preserve">del personal de las escuelas deportivas, </w:t>
      </w:r>
      <w:r w:rsidRPr="00F2325C">
        <w:rPr>
          <w:rFonts w:ascii="Arial" w:eastAsia="Calibri" w:hAnsi="Arial" w:cs="Arial"/>
        </w:rPr>
        <w:t>de fecha 27 de junio de 2011</w:t>
      </w:r>
    </w:p>
    <w:p w14:paraId="513D9D43"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p>
    <w:p w14:paraId="43C6F9EB"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r w:rsidRPr="00F2325C">
        <w:rPr>
          <w:rFonts w:ascii="Arial" w:eastAsia="Calibri" w:hAnsi="Arial" w:cs="Arial"/>
        </w:rPr>
        <w:t xml:space="preserve">SEGUNDO: Dar traslado del acuerdo que se adopte a la Intervención Municipal para que en la propuesta de aprobación del presupuesto del ejercicio 2026, deje sin efecto la aplicación presupuestaria 34100.44900, en concepto de </w:t>
      </w:r>
      <w:r w:rsidRPr="00F2325C">
        <w:rPr>
          <w:rFonts w:ascii="Arial" w:eastAsia="Times New Roman" w:hAnsi="Arial" w:cs="Arial"/>
          <w:bCs/>
          <w:lang w:val="es-ES_tradnl" w:eastAsia="ar-SA"/>
        </w:rPr>
        <w:t>Escuelas deportivas.</w:t>
      </w:r>
    </w:p>
    <w:p w14:paraId="436E7966" w14:textId="77777777" w:rsidR="00F2325C" w:rsidRPr="00F2325C" w:rsidRDefault="00F2325C" w:rsidP="00F2325C">
      <w:pPr>
        <w:spacing w:after="200" w:line="240" w:lineRule="auto"/>
        <w:contextualSpacing/>
        <w:jc w:val="both"/>
        <w:rPr>
          <w:rFonts w:ascii="Arial" w:eastAsia="Calibri" w:hAnsi="Arial" w:cs="Arial"/>
        </w:rPr>
      </w:pPr>
    </w:p>
    <w:p w14:paraId="00340D68" w14:textId="77777777" w:rsidR="00F2325C" w:rsidRPr="00F2325C" w:rsidRDefault="00F2325C" w:rsidP="00F2325C">
      <w:pPr>
        <w:spacing w:after="200" w:line="240" w:lineRule="auto"/>
        <w:contextualSpacing/>
        <w:jc w:val="both"/>
        <w:rPr>
          <w:rFonts w:ascii="Arial" w:eastAsia="Calibri" w:hAnsi="Arial" w:cs="Arial"/>
        </w:rPr>
      </w:pPr>
      <w:r w:rsidRPr="00F2325C">
        <w:rPr>
          <w:rFonts w:ascii="Arial" w:eastAsia="Calibri" w:hAnsi="Arial" w:cs="Arial"/>
        </w:rPr>
        <w:t xml:space="preserve">TERCERO: Dar traslado a la Concejalía de Personal para que realice, con la inmediatez que le sea posible, el alta laboral en el Ayuntamiento de Candelaria a Fernando Meneses Padilla, único empleado objeto del personal de la encomienda a extinguir en el puesto que, por su titulación, desempeño y condición de laboral tiene cobertura en la RPT, éste sería el de la ficha 192 “Técnico de dinamización deportiva”. </w:t>
      </w:r>
    </w:p>
    <w:p w14:paraId="67F30FF7" w14:textId="77777777" w:rsidR="00F2325C" w:rsidRPr="00F2325C" w:rsidRDefault="00F2325C" w:rsidP="00F2325C">
      <w:pPr>
        <w:autoSpaceDE w:val="0"/>
        <w:autoSpaceDN w:val="0"/>
        <w:adjustRightInd w:val="0"/>
        <w:spacing w:after="0" w:line="240" w:lineRule="auto"/>
        <w:jc w:val="both"/>
        <w:rPr>
          <w:rFonts w:ascii="Arial" w:eastAsia="Calibri" w:hAnsi="Arial" w:cs="Arial"/>
          <w:color w:val="FF0000"/>
        </w:rPr>
      </w:pPr>
    </w:p>
    <w:p w14:paraId="72B877FB"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r w:rsidRPr="00F2325C">
        <w:rPr>
          <w:rFonts w:ascii="Arial" w:eastAsia="Times New Roman" w:hAnsi="Arial" w:cs="Arial"/>
          <w:bCs/>
          <w:lang w:val="es-ES_tradnl" w:eastAsia="ar-SA"/>
        </w:rPr>
        <w:t xml:space="preserve">CUARTO: Notificar a EPELCAN el resultado de dicho acuerdo </w:t>
      </w:r>
      <w:r w:rsidRPr="00F2325C">
        <w:rPr>
          <w:rFonts w:ascii="Arial" w:eastAsia="Calibri" w:hAnsi="Arial" w:cs="Arial"/>
        </w:rPr>
        <w:t>al objeto de que se coordine con el área de personal del Ayuntamiento de Candelaria para que pueda tramitar la baja del contrato del empleado el día anterior a su alta en el Ayuntamiento.”</w:t>
      </w:r>
    </w:p>
    <w:p w14:paraId="29DFCD13"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p>
    <w:p w14:paraId="09CB132B" w14:textId="77777777" w:rsidR="00F2325C" w:rsidRPr="00F2325C" w:rsidRDefault="00F2325C" w:rsidP="00F2325C">
      <w:pPr>
        <w:autoSpaceDE w:val="0"/>
        <w:autoSpaceDN w:val="0"/>
        <w:adjustRightInd w:val="0"/>
        <w:spacing w:after="0" w:line="240" w:lineRule="auto"/>
        <w:jc w:val="both"/>
        <w:rPr>
          <w:rFonts w:ascii="Arial" w:eastAsia="Arial Unicode MS" w:hAnsi="Arial" w:cs="Arial"/>
          <w:color w:val="000000"/>
        </w:rPr>
      </w:pPr>
    </w:p>
    <w:p w14:paraId="4EAB141D" w14:textId="77777777" w:rsidR="00F2325C" w:rsidRPr="00F2325C" w:rsidRDefault="00F2325C" w:rsidP="00F2325C">
      <w:pPr>
        <w:widowControl w:val="0"/>
        <w:suppressAutoHyphens/>
        <w:spacing w:after="0" w:line="240" w:lineRule="auto"/>
        <w:ind w:right="-357"/>
        <w:jc w:val="center"/>
        <w:rPr>
          <w:rFonts w:ascii="Arimo" w:eastAsia="Lucida Sans Unicode" w:hAnsi="Arimo" w:cs="Arimo"/>
          <w:bCs/>
          <w:iCs/>
          <w:kern w:val="1"/>
          <w:szCs w:val="24"/>
        </w:rPr>
      </w:pPr>
      <w:r w:rsidRPr="00F2325C">
        <w:rPr>
          <w:rFonts w:ascii="Arimo" w:eastAsia="Lucida Sans Unicode" w:hAnsi="Arimo" w:cs="Arimo"/>
          <w:bCs/>
          <w:iCs/>
          <w:kern w:val="1"/>
          <w:szCs w:val="24"/>
        </w:rPr>
        <w:t>No obstante, la Junta de Gobierno Local acordará lo más procedente.</w:t>
      </w:r>
    </w:p>
    <w:p w14:paraId="142F7EEB" w14:textId="77777777" w:rsidR="00F2325C" w:rsidRPr="00F2325C" w:rsidRDefault="00F2325C" w:rsidP="00F2325C">
      <w:pPr>
        <w:autoSpaceDE w:val="0"/>
        <w:autoSpaceDN w:val="0"/>
        <w:adjustRightInd w:val="0"/>
        <w:spacing w:after="0" w:line="240" w:lineRule="auto"/>
        <w:jc w:val="both"/>
        <w:rPr>
          <w:rFonts w:ascii="Arial" w:eastAsia="Arial Unicode MS" w:hAnsi="Arial" w:cs="Arial"/>
          <w:color w:val="000000"/>
        </w:rPr>
      </w:pPr>
    </w:p>
    <w:p w14:paraId="7D24C3CD"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67885CA"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58B142AA"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3575B03"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94B411A"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70D796F"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
          <w:bCs/>
          <w:kern w:val="3"/>
          <w:lang w:eastAsia="zh-CN"/>
        </w:rPr>
      </w:pPr>
      <w:r w:rsidRPr="00F2325C">
        <w:rPr>
          <w:rFonts w:ascii="Arial" w:eastAsia="Times New Roman" w:hAnsi="Arial" w:cs="Arial"/>
          <w:b/>
          <w:bCs/>
          <w:kern w:val="3"/>
          <w:lang w:eastAsia="zh-CN"/>
        </w:rPr>
        <w:lastRenderedPageBreak/>
        <w:t xml:space="preserve">   La Junta de Gobierno Local, previo debate y por unanimidad de los miembros presentes, acuerda:</w:t>
      </w:r>
    </w:p>
    <w:p w14:paraId="2AF85BE3" w14:textId="77777777" w:rsidR="00F2325C" w:rsidRPr="00F2325C" w:rsidRDefault="00F2325C" w:rsidP="00F2325C">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4E9CEA9"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r w:rsidRPr="00F2325C">
        <w:rPr>
          <w:rFonts w:ascii="Arial" w:eastAsia="Arial Unicode MS" w:hAnsi="Arial" w:cs="Arial"/>
        </w:rPr>
        <w:t xml:space="preserve">PRIMERO: Extinguir </w:t>
      </w:r>
      <w:r w:rsidRPr="00F2325C">
        <w:rPr>
          <w:rFonts w:ascii="Arial" w:eastAsia="Calibri" w:hAnsi="Arial" w:cs="Arial"/>
        </w:rPr>
        <w:t xml:space="preserve">la encomienda de gestión a EPELCAN </w:t>
      </w:r>
      <w:r w:rsidRPr="00F2325C">
        <w:rPr>
          <w:rFonts w:ascii="Arial" w:eastAsia="Lucida Sans Unicode" w:hAnsi="Arial" w:cs="Times New Roman"/>
          <w:kern w:val="1"/>
          <w:szCs w:val="24"/>
        </w:rPr>
        <w:t xml:space="preserve">del personal de las escuelas deportivas, </w:t>
      </w:r>
      <w:r w:rsidRPr="00F2325C">
        <w:rPr>
          <w:rFonts w:ascii="Arial" w:eastAsia="Calibri" w:hAnsi="Arial" w:cs="Arial"/>
        </w:rPr>
        <w:t>de fecha 27 de junio de 2011</w:t>
      </w:r>
    </w:p>
    <w:p w14:paraId="68A9EFE6"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p>
    <w:p w14:paraId="5A6547D5" w14:textId="77777777" w:rsidR="00F2325C" w:rsidRPr="00F2325C" w:rsidRDefault="00F2325C" w:rsidP="00F2325C">
      <w:pPr>
        <w:autoSpaceDE w:val="0"/>
        <w:autoSpaceDN w:val="0"/>
        <w:adjustRightInd w:val="0"/>
        <w:spacing w:after="0" w:line="240" w:lineRule="auto"/>
        <w:jc w:val="both"/>
        <w:rPr>
          <w:rFonts w:ascii="Arial" w:eastAsia="Calibri" w:hAnsi="Arial" w:cs="Arial"/>
        </w:rPr>
      </w:pPr>
      <w:r w:rsidRPr="00F2325C">
        <w:rPr>
          <w:rFonts w:ascii="Arial" w:eastAsia="Calibri" w:hAnsi="Arial" w:cs="Arial"/>
        </w:rPr>
        <w:t xml:space="preserve">SEGUNDO: Dar traslado del acuerdo que se adopte a la Intervención Municipal para que en la propuesta de aprobación del presupuesto del ejercicio 2026, deje sin efecto la aplicación presupuestaria 34100.44900, en concepto de </w:t>
      </w:r>
      <w:r w:rsidRPr="00F2325C">
        <w:rPr>
          <w:rFonts w:ascii="Arial" w:eastAsia="Times New Roman" w:hAnsi="Arial" w:cs="Arial"/>
          <w:bCs/>
          <w:lang w:val="es-ES_tradnl" w:eastAsia="ar-SA"/>
        </w:rPr>
        <w:t>Escuelas deportivas.</w:t>
      </w:r>
    </w:p>
    <w:p w14:paraId="7A81AB30" w14:textId="77777777" w:rsidR="00F2325C" w:rsidRPr="00F2325C" w:rsidRDefault="00F2325C" w:rsidP="00F2325C">
      <w:pPr>
        <w:spacing w:after="200" w:line="240" w:lineRule="auto"/>
        <w:contextualSpacing/>
        <w:jc w:val="both"/>
        <w:rPr>
          <w:rFonts w:ascii="Arial" w:eastAsia="Calibri" w:hAnsi="Arial" w:cs="Arial"/>
        </w:rPr>
      </w:pPr>
    </w:p>
    <w:p w14:paraId="5B915775" w14:textId="77777777" w:rsidR="00F2325C" w:rsidRPr="00F2325C" w:rsidRDefault="00F2325C" w:rsidP="00F2325C">
      <w:pPr>
        <w:spacing w:after="200" w:line="240" w:lineRule="auto"/>
        <w:contextualSpacing/>
        <w:jc w:val="both"/>
        <w:rPr>
          <w:rFonts w:ascii="Arial" w:eastAsia="Calibri" w:hAnsi="Arial" w:cs="Arial"/>
        </w:rPr>
      </w:pPr>
      <w:r w:rsidRPr="00F2325C">
        <w:rPr>
          <w:rFonts w:ascii="Arial" w:eastAsia="Calibri" w:hAnsi="Arial" w:cs="Arial"/>
        </w:rPr>
        <w:t xml:space="preserve">TERCERO: Dar traslado a la Concejalía de Personal para que realice, con la inmediatez que le sea posible, el alta laboral en el Ayuntamiento de Candelaria a Fernando Meneses Padilla, único empleado objeto del personal de la encomienda a extinguir en el puesto que, por su titulación, desempeño y condición de laboral tiene cobertura en la RPT, éste sería el de la ficha 192 “Técnico de dinamización deportiva”. </w:t>
      </w:r>
    </w:p>
    <w:p w14:paraId="71D509A1" w14:textId="77777777" w:rsidR="00F2325C" w:rsidRPr="00F2325C" w:rsidRDefault="00F2325C" w:rsidP="00F2325C">
      <w:pPr>
        <w:autoSpaceDE w:val="0"/>
        <w:autoSpaceDN w:val="0"/>
        <w:adjustRightInd w:val="0"/>
        <w:spacing w:after="0" w:line="240" w:lineRule="auto"/>
        <w:jc w:val="both"/>
        <w:rPr>
          <w:rFonts w:ascii="Arial" w:eastAsia="Calibri" w:hAnsi="Arial" w:cs="Arial"/>
          <w:color w:val="FF0000"/>
        </w:rPr>
      </w:pPr>
    </w:p>
    <w:p w14:paraId="14DF556F" w14:textId="77777777" w:rsidR="00F2325C" w:rsidRPr="00F2325C" w:rsidRDefault="00F2325C" w:rsidP="00F2325C">
      <w:pPr>
        <w:spacing w:after="200" w:line="240" w:lineRule="auto"/>
        <w:contextualSpacing/>
        <w:jc w:val="both"/>
        <w:rPr>
          <w:rFonts w:ascii="Arial" w:eastAsia="Times-Roman, 'Times New Roman'" w:hAnsi="Arial" w:cs="Arial"/>
          <w:b/>
          <w:bCs/>
          <w:color w:val="000000"/>
          <w:kern w:val="1"/>
          <w:shd w:val="clear" w:color="auto" w:fill="FFFFFF"/>
        </w:rPr>
      </w:pPr>
      <w:r w:rsidRPr="00F2325C">
        <w:rPr>
          <w:rFonts w:ascii="Arial" w:eastAsia="Times New Roman" w:hAnsi="Arial" w:cs="Arial"/>
          <w:bCs/>
          <w:lang w:val="es-ES_tradnl" w:eastAsia="ar-SA"/>
        </w:rPr>
        <w:t xml:space="preserve">CUARTO: </w:t>
      </w:r>
      <w:r w:rsidRPr="00F2325C">
        <w:rPr>
          <w:rFonts w:ascii="Arial" w:eastAsia="Calibri" w:hAnsi="Arial" w:cs="Arial"/>
        </w:rPr>
        <w:t>Notificar</w:t>
      </w:r>
      <w:r w:rsidRPr="00F2325C">
        <w:rPr>
          <w:rFonts w:ascii="Arial" w:eastAsia="Times New Roman" w:hAnsi="Arial" w:cs="Arial"/>
          <w:bCs/>
          <w:lang w:val="es-ES_tradnl" w:eastAsia="ar-SA"/>
        </w:rPr>
        <w:t xml:space="preserve"> a EPELCAN el resultado de dicho acuerdo </w:t>
      </w:r>
      <w:r w:rsidRPr="00F2325C">
        <w:rPr>
          <w:rFonts w:ascii="Arial" w:eastAsia="Calibri" w:hAnsi="Arial" w:cs="Arial"/>
        </w:rPr>
        <w:t>al objeto de que se coordine con el área de personal del Ayuntamiento de Candelaria para que pueda tramitar la baja del contrato del empleado el día anterior a su alta en el Ayuntamiento.</w:t>
      </w:r>
    </w:p>
    <w:p w14:paraId="56DD452F"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01B40F51"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73BC57D6"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1B829C8A"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7CBC24FC"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58E3C2FE"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34BC7665" w14:textId="77777777" w:rsidR="00F2325C" w:rsidRPr="0076330B" w:rsidRDefault="00F2325C" w:rsidP="00F2325C">
      <w:pPr>
        <w:widowControl w:val="0"/>
        <w:suppressAutoHyphens/>
        <w:spacing w:after="0" w:line="240" w:lineRule="auto"/>
        <w:jc w:val="both"/>
        <w:rPr>
          <w:rFonts w:ascii="Arial" w:eastAsia="Lucida Sans Unicode" w:hAnsi="Arial" w:cs="Times New Roman"/>
          <w:b/>
          <w:kern w:val="1"/>
          <w:sz w:val="24"/>
          <w:szCs w:val="24"/>
        </w:rPr>
      </w:pPr>
      <w:r w:rsidRPr="0076330B">
        <w:rPr>
          <w:rFonts w:ascii="Arial" w:eastAsia="Lucida Sans Unicode" w:hAnsi="Arial" w:cs="Times New Roman"/>
          <w:b/>
          <w:kern w:val="1"/>
          <w:sz w:val="24"/>
          <w:szCs w:val="24"/>
        </w:rPr>
        <w:t xml:space="preserve">6.- </w:t>
      </w:r>
      <w:r w:rsidRPr="0076330B">
        <w:rPr>
          <w:rFonts w:ascii="Arial" w:eastAsia="Lucida Sans Unicode" w:hAnsi="Arial" w:cs="Times New Roman"/>
          <w:b/>
          <w:kern w:val="1"/>
          <w:sz w:val="24"/>
          <w:szCs w:val="24"/>
          <w:u w:val="single"/>
        </w:rPr>
        <w:t>Expediente 6421/2022</w:t>
      </w:r>
      <w:r w:rsidRPr="0076330B">
        <w:rPr>
          <w:rFonts w:ascii="Arial" w:eastAsia="Lucida Sans Unicode" w:hAnsi="Arial" w:cs="Times New Roman"/>
          <w:b/>
          <w:kern w:val="1"/>
          <w:sz w:val="24"/>
          <w:szCs w:val="24"/>
        </w:rPr>
        <w:t>. Actualización del Inventario de bienes del Ayuntamiento de Candelaria y para la incorporación en el mismo de la calle Bellavista, perteneciente a Playa La Viuda.</w:t>
      </w:r>
    </w:p>
    <w:p w14:paraId="3D16DEA7" w14:textId="77777777" w:rsidR="00F2325C" w:rsidRPr="00F2325C" w:rsidRDefault="00F2325C" w:rsidP="00F2325C">
      <w:pPr>
        <w:widowControl w:val="0"/>
        <w:suppressAutoHyphens/>
        <w:spacing w:after="0" w:line="240" w:lineRule="auto"/>
        <w:jc w:val="both"/>
        <w:rPr>
          <w:rFonts w:ascii="Arial" w:eastAsia="Lucida Sans Unicode" w:hAnsi="Arial" w:cs="Times New Roman"/>
          <w:b/>
          <w:kern w:val="1"/>
          <w:szCs w:val="24"/>
        </w:rPr>
      </w:pPr>
    </w:p>
    <w:p w14:paraId="31687DF7" w14:textId="77777777" w:rsidR="00F2325C" w:rsidRPr="00F2325C" w:rsidRDefault="00F2325C" w:rsidP="00F2325C">
      <w:pPr>
        <w:widowControl w:val="0"/>
        <w:suppressAutoHyphens/>
        <w:spacing w:after="0" w:line="240" w:lineRule="auto"/>
        <w:jc w:val="both"/>
        <w:rPr>
          <w:rFonts w:ascii="Arial" w:eastAsia="Lucida Sans Unicode" w:hAnsi="Arial" w:cs="Times New Roman"/>
          <w:b/>
          <w:kern w:val="1"/>
          <w:szCs w:val="24"/>
        </w:rPr>
      </w:pPr>
    </w:p>
    <w:p w14:paraId="10B549A5" w14:textId="77777777" w:rsidR="00F2325C" w:rsidRPr="00F2325C" w:rsidRDefault="00F2325C" w:rsidP="00F2325C">
      <w:pPr>
        <w:widowControl w:val="0"/>
        <w:suppressAutoHyphens/>
        <w:spacing w:after="0" w:line="240" w:lineRule="auto"/>
        <w:jc w:val="both"/>
        <w:rPr>
          <w:rFonts w:ascii="Arial" w:eastAsia="Lucida Sans Unicode" w:hAnsi="Arial" w:cs="Arial"/>
          <w:b/>
          <w:kern w:val="1"/>
          <w:szCs w:val="24"/>
        </w:rPr>
      </w:pPr>
      <w:r w:rsidRPr="00F2325C">
        <w:rPr>
          <w:rFonts w:ascii="Arial" w:eastAsia="Lucida Sans Unicode" w:hAnsi="Arial" w:cs="Arial"/>
          <w:b/>
          <w:kern w:val="1"/>
          <w:szCs w:val="24"/>
        </w:rPr>
        <w:t xml:space="preserve">   Consta en el expediente Informe Técnico emitido por Doña Alicia Torres Díaz, que desempeña el puesto de trabajo de Geógrafa, de 22 de septiembre de 2025, del siguiente tenor literal:</w:t>
      </w:r>
    </w:p>
    <w:p w14:paraId="15D6FB69" w14:textId="77777777" w:rsidR="00F2325C" w:rsidRPr="00F2325C" w:rsidRDefault="00F2325C" w:rsidP="00F2325C">
      <w:pPr>
        <w:widowControl w:val="0"/>
        <w:suppressAutoHyphens/>
        <w:spacing w:after="0" w:line="240" w:lineRule="auto"/>
        <w:jc w:val="both"/>
        <w:rPr>
          <w:rFonts w:ascii="Arial" w:eastAsia="Lucida Sans Unicode" w:hAnsi="Arial" w:cs="Times New Roman"/>
          <w:b/>
          <w:kern w:val="1"/>
          <w:szCs w:val="24"/>
        </w:rPr>
      </w:pPr>
    </w:p>
    <w:p w14:paraId="7377B505" w14:textId="77777777" w:rsidR="00F2325C" w:rsidRPr="00F2325C" w:rsidRDefault="00F2325C" w:rsidP="00F2325C">
      <w:pPr>
        <w:widowControl w:val="0"/>
        <w:suppressAutoHyphens/>
        <w:spacing w:after="0" w:line="240" w:lineRule="auto"/>
        <w:jc w:val="both"/>
        <w:rPr>
          <w:rFonts w:ascii="Arial" w:eastAsia="Lucida Sans Unicode" w:hAnsi="Arial" w:cs="Times New Roman"/>
          <w:b/>
          <w:kern w:val="1"/>
          <w:szCs w:val="24"/>
        </w:rPr>
      </w:pPr>
    </w:p>
    <w:p w14:paraId="526884C4" w14:textId="77777777" w:rsidR="00F2325C" w:rsidRPr="00F2325C" w:rsidRDefault="00F2325C" w:rsidP="00F2325C">
      <w:pPr>
        <w:widowControl w:val="0"/>
        <w:suppressAutoHyphens/>
        <w:spacing w:after="0" w:line="240" w:lineRule="auto"/>
        <w:jc w:val="center"/>
        <w:rPr>
          <w:rFonts w:ascii="Arial" w:eastAsia="Lucida Sans Unicode" w:hAnsi="Arial" w:cs="Times New Roman"/>
          <w:b/>
          <w:kern w:val="1"/>
          <w:szCs w:val="24"/>
        </w:rPr>
      </w:pPr>
      <w:r w:rsidRPr="00F2325C">
        <w:rPr>
          <w:rFonts w:ascii="Arial" w:eastAsia="Lucida Sans Unicode" w:hAnsi="Arial" w:cs="Times New Roman"/>
          <w:b/>
          <w:kern w:val="1"/>
          <w:szCs w:val="24"/>
        </w:rPr>
        <w:t>“INFORME</w:t>
      </w:r>
    </w:p>
    <w:p w14:paraId="0EBA281A" w14:textId="77777777" w:rsidR="00F2325C" w:rsidRPr="00F2325C" w:rsidRDefault="00F2325C" w:rsidP="00F2325C">
      <w:pPr>
        <w:widowControl w:val="0"/>
        <w:suppressAutoHyphens/>
        <w:spacing w:after="0" w:line="240" w:lineRule="auto"/>
        <w:jc w:val="both"/>
        <w:rPr>
          <w:rFonts w:ascii="Arial" w:eastAsia="Lucida Sans Unicode" w:hAnsi="Arial" w:cs="Times New Roman"/>
          <w:b/>
          <w:kern w:val="1"/>
          <w:szCs w:val="24"/>
        </w:rPr>
      </w:pPr>
      <w:r w:rsidRPr="00F2325C">
        <w:rPr>
          <w:rFonts w:ascii="Arial" w:eastAsia="Lucida Sans Unicode" w:hAnsi="Arial" w:cs="Times New Roman"/>
          <w:b/>
          <w:kern w:val="1"/>
          <w:szCs w:val="24"/>
        </w:rPr>
        <w:t>Visto el expediente antedicho, en relación a la inscripción registral de la calle Bella Vista en el Inventario Municipal de Bienes y Derechos, en cumplimiento con el artículo 20 del RD 1372/1986, de 13 de junio, Alicia Torres Díaz, Técnica de Bienes Municipales, emite el siguiente informe:</w:t>
      </w:r>
    </w:p>
    <w:p w14:paraId="16A11935" w14:textId="77777777" w:rsidR="00F2325C" w:rsidRPr="00F2325C" w:rsidRDefault="00F2325C" w:rsidP="00F2325C">
      <w:pPr>
        <w:widowControl w:val="0"/>
        <w:suppressAutoHyphens/>
        <w:spacing w:after="0" w:line="240" w:lineRule="auto"/>
        <w:jc w:val="both"/>
        <w:rPr>
          <w:rFonts w:ascii="Arial" w:eastAsia="Lucida Sans Unicode" w:hAnsi="Arial" w:cs="Times New Roman"/>
          <w:kern w:val="1"/>
          <w:szCs w:val="24"/>
        </w:rPr>
      </w:pPr>
    </w:p>
    <w:p w14:paraId="3D50BCBA" w14:textId="77777777" w:rsidR="00F2325C" w:rsidRPr="00F2325C" w:rsidRDefault="00F2325C" w:rsidP="00F2325C">
      <w:pPr>
        <w:widowControl w:val="0"/>
        <w:suppressAutoHyphens/>
        <w:spacing w:after="0" w:line="240" w:lineRule="auto"/>
        <w:jc w:val="both"/>
        <w:rPr>
          <w:rFonts w:ascii="Arial" w:eastAsia="Lucida Sans Unicode" w:hAnsi="Arial" w:cs="Times New Roman"/>
          <w:b/>
          <w:kern w:val="1"/>
          <w:szCs w:val="24"/>
        </w:rPr>
      </w:pPr>
    </w:p>
    <w:p w14:paraId="5D65076E"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r w:rsidRPr="00F2325C">
        <w:rPr>
          <w:rFonts w:ascii="Arial" w:eastAsia="Times New Roman" w:hAnsi="Arial" w:cs="Arial"/>
          <w:kern w:val="1"/>
          <w:lang w:eastAsia="zh-CN"/>
        </w:rPr>
        <w:t>Visto que por Acuerdo de la Junta de Gobierno Local de fecha 1 de febrero de 2023 se aprobó la actualización del Inventario de Bienes del Ayuntamiento de Candelaria y la incorporación en el mismo de la Calle Bella Vista.</w:t>
      </w:r>
    </w:p>
    <w:p w14:paraId="07DAFB54"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p>
    <w:p w14:paraId="76E87C5C"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Vista la Nota de Calificación emitida por el Registro de la Propiedad nº4 de Santa Cruz de Tenerife, el 8 de junio de 2023 con registro de entrada 2023-E-RC-7100, relativo a la inscripción registral de la calle Bella Vista, mediante la cual se advierte un defecto relacionado con las coordenadas de la vía, ya que existe una superposición total de 3,63m</w:t>
      </w:r>
      <w:r w:rsidRPr="00F2325C">
        <w:rPr>
          <w:rFonts w:ascii="Arial" w:eastAsia="ArialMT" w:hAnsi="Arial" w:cs="Arial"/>
          <w:vertAlign w:val="superscript"/>
          <w:lang w:eastAsia="es-ES"/>
        </w:rPr>
        <w:t>2</w:t>
      </w:r>
      <w:r w:rsidRPr="00F2325C">
        <w:rPr>
          <w:rFonts w:ascii="Arial" w:eastAsia="ArialMT" w:hAnsi="Arial" w:cs="Arial"/>
          <w:lang w:eastAsia="es-ES"/>
        </w:rPr>
        <w:t xml:space="preserve"> con tres fincas que ya están inscritas gráficamente. Igualmente, entre el límite </w:t>
      </w:r>
      <w:r w:rsidRPr="00F2325C">
        <w:rPr>
          <w:rFonts w:ascii="Arial" w:eastAsia="ArialMT" w:hAnsi="Arial" w:cs="Arial"/>
          <w:lang w:eastAsia="es-ES"/>
        </w:rPr>
        <w:lastRenderedPageBreak/>
        <w:t>del dominio público y las fincas registrales privadas no deben de existir espacios libres. En este sentido, hay un total de 8,74m</w:t>
      </w:r>
      <w:r w:rsidRPr="00F2325C">
        <w:rPr>
          <w:rFonts w:ascii="Arial" w:eastAsia="ArialMT" w:hAnsi="Arial" w:cs="Arial"/>
          <w:vertAlign w:val="superscript"/>
          <w:lang w:eastAsia="es-ES"/>
        </w:rPr>
        <w:t>2</w:t>
      </w:r>
      <w:r w:rsidRPr="00F2325C">
        <w:rPr>
          <w:rFonts w:ascii="Arial" w:eastAsia="ArialMT" w:hAnsi="Arial" w:cs="Arial"/>
          <w:lang w:eastAsia="es-ES"/>
        </w:rPr>
        <w:t xml:space="preserve"> de espacio vacío entre el dominio público y tres parcelas que están inscritas, siendo necesario ajustar el dominio público a las coordenadas de dichas parcelas privadas ya que han sido inscritas antes que la calle Bella Vista.</w:t>
      </w:r>
    </w:p>
    <w:p w14:paraId="4FF7D420"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7191AF75"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ab/>
      </w:r>
      <w:r w:rsidRPr="00F2325C">
        <w:rPr>
          <w:rFonts w:ascii="Arial" w:eastAsia="Times New Roman" w:hAnsi="Arial" w:cs="Arial"/>
          <w:lang w:eastAsia="es-ES"/>
        </w:rPr>
        <w:t xml:space="preserve">Considerando que, </w:t>
      </w:r>
      <w:r w:rsidRPr="00F2325C">
        <w:rPr>
          <w:rFonts w:ascii="Arial" w:eastAsia="Times New Roman" w:hAnsi="Arial" w:cs="Arial"/>
          <w:kern w:val="1"/>
          <w:lang w:eastAsia="zh-CN"/>
        </w:rPr>
        <w:t>en atención a la calificación realizada por la Registradora de la Propiedad,</w:t>
      </w:r>
      <w:r w:rsidRPr="00F2325C">
        <w:rPr>
          <w:rFonts w:ascii="Arial" w:eastAsia="Times New Roman" w:hAnsi="Arial" w:cs="Arial"/>
          <w:lang w:eastAsia="es-ES"/>
        </w:rPr>
        <w:t xml:space="preserve"> se han realizado los trabajos y trámites necesarios para </w:t>
      </w:r>
      <w:r w:rsidRPr="00F2325C">
        <w:rPr>
          <w:rFonts w:ascii="Arial" w:eastAsia="Times New Roman" w:hAnsi="Arial" w:cs="Arial"/>
          <w:kern w:val="1"/>
          <w:lang w:eastAsia="zh-CN"/>
        </w:rPr>
        <w:t xml:space="preserve">rectificar la ficha de inventario del </w:t>
      </w:r>
      <w:r w:rsidRPr="00F2325C">
        <w:rPr>
          <w:rFonts w:ascii="Arial" w:eastAsia="Times New Roman" w:hAnsi="Arial" w:cs="Arial"/>
          <w:lang w:eastAsia="es-ES"/>
        </w:rPr>
        <w:t>inmueble número 1/27, epígrafes viales 14/36, correspondiente a la calle Bella Vista. Por ello,</w:t>
      </w:r>
      <w:r w:rsidRPr="00F2325C">
        <w:rPr>
          <w:rFonts w:ascii="Arial" w:eastAsia="Times New Roman" w:hAnsi="Arial" w:cs="Arial"/>
          <w:kern w:val="1"/>
          <w:lang w:eastAsia="zh-CN"/>
        </w:rPr>
        <w:t xml:space="preserve"> se han </w:t>
      </w:r>
      <w:r w:rsidRPr="00F2325C">
        <w:rPr>
          <w:rFonts w:ascii="Arial" w:eastAsia="ArialMT" w:hAnsi="Arial" w:cs="Arial"/>
          <w:lang w:eastAsia="es-ES"/>
        </w:rPr>
        <w:t xml:space="preserve">modificado las coordenadas UTM, la tabla de superficies y los planos de la calle Bella </w:t>
      </w:r>
      <w:r w:rsidRPr="00F2325C">
        <w:rPr>
          <w:rFonts w:ascii="Arial" w:eastAsia="Times New Roman" w:hAnsi="Arial" w:cs="Arial"/>
          <w:lang w:eastAsia="es-ES"/>
        </w:rPr>
        <w:t>Vista</w:t>
      </w:r>
      <w:r w:rsidRPr="00F2325C">
        <w:rPr>
          <w:rFonts w:ascii="Arial" w:eastAsia="ArialMT" w:hAnsi="Arial" w:cs="Arial"/>
          <w:lang w:eastAsia="es-ES"/>
        </w:rPr>
        <w:t xml:space="preserve">. </w:t>
      </w:r>
    </w:p>
    <w:p w14:paraId="7D05018E"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p>
    <w:p w14:paraId="44198DB6" w14:textId="77777777" w:rsidR="00F2325C" w:rsidRPr="00F2325C" w:rsidRDefault="00F2325C" w:rsidP="00F2325C">
      <w:pPr>
        <w:widowControl w:val="0"/>
        <w:suppressAutoHyphens/>
        <w:spacing w:after="0" w:line="240" w:lineRule="auto"/>
        <w:ind w:firstLine="709"/>
        <w:jc w:val="both"/>
        <w:rPr>
          <w:rFonts w:ascii="Arial" w:eastAsia="Times New Roman" w:hAnsi="Arial" w:cs="Arial"/>
          <w:kern w:val="1"/>
          <w:lang w:eastAsia="zh-CN"/>
        </w:rPr>
      </w:pPr>
      <w:r w:rsidRPr="00F2325C">
        <w:rPr>
          <w:rFonts w:ascii="Arial" w:eastAsia="Times New Roman" w:hAnsi="Arial" w:cs="Arial"/>
          <w:kern w:val="1"/>
          <w:lang w:eastAsia="zh-CN"/>
        </w:rPr>
        <w:t>Consta en el expediente informe emitido por la técnica de bienes municipales de fecha 17/09/2025, cuyo tenor literal es el siguiente:</w:t>
      </w:r>
    </w:p>
    <w:p w14:paraId="235E52F7" w14:textId="77777777" w:rsidR="00F2325C" w:rsidRPr="00F2325C" w:rsidRDefault="00F2325C" w:rsidP="00F2325C">
      <w:pPr>
        <w:widowControl w:val="0"/>
        <w:suppressAutoHyphens/>
        <w:spacing w:after="0" w:line="240" w:lineRule="auto"/>
        <w:jc w:val="both"/>
        <w:rPr>
          <w:rFonts w:ascii="Arial" w:eastAsia="Times New Roman" w:hAnsi="Arial" w:cs="Arial"/>
          <w:kern w:val="1"/>
          <w:lang w:eastAsia="zh-CN"/>
        </w:rPr>
      </w:pPr>
    </w:p>
    <w:p w14:paraId="74A18B05"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r w:rsidRPr="00F2325C">
        <w:rPr>
          <w:rFonts w:ascii="Arial" w:eastAsia="Lucida Sans Unicode" w:hAnsi="Arial" w:cs="Arial"/>
          <w:i/>
          <w:kern w:val="1"/>
        </w:rPr>
        <w:t>“</w:t>
      </w:r>
      <w:r w:rsidRPr="00F2325C">
        <w:rPr>
          <w:rFonts w:ascii="Arial" w:eastAsia="Times New Roman" w:hAnsi="Arial" w:cs="Arial"/>
          <w:kern w:val="1"/>
          <w:lang w:eastAsia="zh-CN"/>
        </w:rPr>
        <w:t>Visto que por Acuerdo de la Junta de Gobierno Local de fecha 1 de febrero de 2023 se aprobó la actualización del Inventario de Bienes del Ayuntamiento de Candelaria y la incorporación en el mismo de la Calle Bella Vista.</w:t>
      </w:r>
    </w:p>
    <w:p w14:paraId="745F2EFB"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p>
    <w:p w14:paraId="029A503E"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Vista la Nota de Calificación emitida por el Registro de la Propiedad nº4 de Santa Cruz de Tenerife, el 8 de de junio de 2023 con registro de entrada 2023-E-RC-7100, relativo a la inscripción registral de la Calle Bella Vista mediante la cual se advierte un defecto relacionado con las coordenadas de la vía, ya que existe una superposición total de 3,63m</w:t>
      </w:r>
      <w:r w:rsidRPr="00F2325C">
        <w:rPr>
          <w:rFonts w:ascii="Arial" w:eastAsia="ArialMT" w:hAnsi="Arial" w:cs="Arial"/>
          <w:vertAlign w:val="superscript"/>
          <w:lang w:eastAsia="es-ES"/>
        </w:rPr>
        <w:t>2</w:t>
      </w:r>
      <w:r w:rsidRPr="00F2325C">
        <w:rPr>
          <w:rFonts w:ascii="Arial" w:eastAsia="ArialMT" w:hAnsi="Arial" w:cs="Arial"/>
          <w:lang w:eastAsia="es-ES"/>
        </w:rPr>
        <w:t xml:space="preserve"> con tres fincas que ya están inscritas gráficamente. Igualmente, entre el límite del dominio público y las fincas registrales privadas no deben de existir espacios libres. En este sentido, hay un total de 8,74m</w:t>
      </w:r>
      <w:r w:rsidRPr="00F2325C">
        <w:rPr>
          <w:rFonts w:ascii="Arial" w:eastAsia="ArialMT" w:hAnsi="Arial" w:cs="Arial"/>
          <w:vertAlign w:val="superscript"/>
          <w:lang w:eastAsia="es-ES"/>
        </w:rPr>
        <w:t>2</w:t>
      </w:r>
      <w:r w:rsidRPr="00F2325C">
        <w:rPr>
          <w:rFonts w:ascii="Arial" w:eastAsia="ArialMT" w:hAnsi="Arial" w:cs="Arial"/>
          <w:lang w:eastAsia="es-ES"/>
        </w:rPr>
        <w:t xml:space="preserve"> de espacio vacío entre el dominio público y tres parcelas que están inscritas, siendo necesario ajustar el dominio público a las coordenadas de dichas parcelas privadas ya que han sido inscritas antes que la calle Bella Vista.</w:t>
      </w:r>
    </w:p>
    <w:p w14:paraId="75051424"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ab/>
      </w:r>
    </w:p>
    <w:p w14:paraId="5EE29D11"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ab/>
      </w:r>
      <w:r w:rsidRPr="00F2325C">
        <w:rPr>
          <w:rFonts w:ascii="Arial" w:eastAsia="Times New Roman" w:hAnsi="Arial" w:cs="Arial"/>
          <w:kern w:val="1"/>
          <w:lang w:eastAsia="zh-CN"/>
        </w:rPr>
        <w:t xml:space="preserve">Por todo lo expuesto, procede rectificar la ficha del inventario de bienes municipales correspondiente a la calle Bella Vista, aprobada por la Junta de Gobierno Local el 1 de febrero de 2023, en atención a la calificación realizada por la Registradora de la Propiedad. Por tanto, </w:t>
      </w:r>
      <w:r w:rsidRPr="00F2325C">
        <w:rPr>
          <w:rFonts w:ascii="Arial" w:eastAsia="ArialMT" w:hAnsi="Arial" w:cs="Arial"/>
          <w:lang w:eastAsia="es-ES"/>
        </w:rPr>
        <w:t>procede realizar la modificación de las coordenadas UTM de la Calle Bella Vista, lo que a su vez conlleva modificar la tabla de superficies y el plano de dicha vía. De esta manera, la información técnica de estos ítem relativos a este bien en el Inventario de Bienes queda de la siguiente manera:</w:t>
      </w:r>
    </w:p>
    <w:p w14:paraId="36B08CFD"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szCs w:val="24"/>
        </w:rPr>
      </w:pPr>
    </w:p>
    <w:p w14:paraId="2E1D8A65" w14:textId="77777777" w:rsidR="00F2325C" w:rsidRPr="00F2325C" w:rsidRDefault="00F2325C" w:rsidP="00F2325C">
      <w:pPr>
        <w:shd w:val="clear" w:color="auto" w:fill="E8E8E8"/>
        <w:spacing w:before="100" w:beforeAutospacing="1" w:after="240" w:line="240" w:lineRule="auto"/>
        <w:jc w:val="both"/>
        <w:rPr>
          <w:rFonts w:ascii="Arial" w:eastAsia="Lucida Sans Unicode" w:hAnsi="Arial" w:cs="Arial"/>
          <w:kern w:val="1"/>
          <w:lang w:eastAsia="es-ES"/>
        </w:rPr>
      </w:pPr>
      <w:r w:rsidRPr="00F2325C">
        <w:rPr>
          <w:rFonts w:ascii="Arial" w:eastAsia="Lucida Sans Unicode" w:hAnsi="Arial" w:cs="Arial"/>
          <w:kern w:val="1"/>
          <w:shd w:val="clear" w:color="auto" w:fill="E6E6E6"/>
          <w:lang w:eastAsia="es-ES"/>
        </w:rPr>
        <w:t>SUPERFICIE</w:t>
      </w:r>
    </w:p>
    <w:p w14:paraId="3E531F48"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bl>
      <w:tblPr>
        <w:tblpPr w:leftFromText="141" w:rightFromText="141" w:vertAnchor="text" w:horzAnchor="margin" w:tblpX="108"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756"/>
      </w:tblGrid>
      <w:tr w:rsidR="00F2325C" w:rsidRPr="00F2325C" w14:paraId="17CA67CC" w14:textId="77777777" w:rsidTr="00F2325C">
        <w:tc>
          <w:tcPr>
            <w:tcW w:w="2802" w:type="dxa"/>
            <w:shd w:val="clear" w:color="auto" w:fill="E7E6E6"/>
          </w:tcPr>
          <w:p w14:paraId="15E3D7CA"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60DA108F"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total</w:t>
            </w:r>
          </w:p>
          <w:p w14:paraId="28BA3649"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c>
        <w:tc>
          <w:tcPr>
            <w:tcW w:w="5953" w:type="dxa"/>
          </w:tcPr>
          <w:p w14:paraId="0AC15D6C"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p>
          <w:p w14:paraId="3729B5FA" w14:textId="77777777" w:rsidR="00F2325C" w:rsidRPr="00F2325C" w:rsidRDefault="00F2325C" w:rsidP="00F2325C">
            <w:pPr>
              <w:autoSpaceDE w:val="0"/>
              <w:autoSpaceDN w:val="0"/>
              <w:adjustRightInd w:val="0"/>
              <w:spacing w:after="0" w:line="240" w:lineRule="auto"/>
              <w:rPr>
                <w:rFonts w:ascii="Arial" w:eastAsia="ArialMT" w:hAnsi="Arial" w:cs="Arial"/>
                <w:vertAlign w:val="superscript"/>
                <w:lang w:eastAsia="es-ES"/>
              </w:rPr>
            </w:pPr>
            <w:r w:rsidRPr="00F2325C">
              <w:rPr>
                <w:rFonts w:ascii="Arial" w:eastAsia="ArialMT" w:hAnsi="Arial" w:cs="Arial"/>
                <w:lang w:eastAsia="es-ES"/>
              </w:rPr>
              <w:t>1567,28m</w:t>
            </w:r>
            <w:r w:rsidRPr="00F2325C">
              <w:rPr>
                <w:rFonts w:ascii="Arial" w:eastAsia="ArialMT" w:hAnsi="Arial" w:cs="Arial"/>
                <w:vertAlign w:val="superscript"/>
                <w:lang w:eastAsia="es-ES"/>
              </w:rPr>
              <w:t>2</w:t>
            </w:r>
          </w:p>
          <w:p w14:paraId="56370512"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p>
        </w:tc>
      </w:tr>
      <w:tr w:rsidR="00F2325C" w:rsidRPr="00F2325C" w14:paraId="0E1E4C31" w14:textId="77777777" w:rsidTr="00F2325C">
        <w:tc>
          <w:tcPr>
            <w:tcW w:w="2802" w:type="dxa"/>
            <w:shd w:val="clear" w:color="auto" w:fill="E7E6E6"/>
          </w:tcPr>
          <w:p w14:paraId="4AFCB1EF"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5B42F9D6"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de calzada</w:t>
            </w:r>
          </w:p>
        </w:tc>
        <w:tc>
          <w:tcPr>
            <w:tcW w:w="5953" w:type="dxa"/>
          </w:tcPr>
          <w:p w14:paraId="337762AE"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p w14:paraId="0611822F"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r w:rsidRPr="00F2325C">
              <w:rPr>
                <w:rFonts w:ascii="Arial" w:eastAsia="ArialMT" w:hAnsi="Arial" w:cs="Arial"/>
                <w:lang w:eastAsia="es-ES"/>
              </w:rPr>
              <w:t>1152,79m</w:t>
            </w:r>
            <w:r w:rsidRPr="00F2325C">
              <w:rPr>
                <w:rFonts w:ascii="Arial" w:eastAsia="ArialMT" w:hAnsi="Arial" w:cs="Arial"/>
                <w:vertAlign w:val="superscript"/>
                <w:lang w:eastAsia="es-ES"/>
              </w:rPr>
              <w:t>2</w:t>
            </w:r>
            <w:r w:rsidRPr="00F2325C">
              <w:rPr>
                <w:rFonts w:ascii="Arial" w:eastAsia="ArialMT" w:hAnsi="Arial" w:cs="Arial"/>
                <w:lang w:eastAsia="es-ES"/>
              </w:rPr>
              <w:t>.</w:t>
            </w:r>
          </w:p>
          <w:p w14:paraId="68BBF7CC"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tc>
      </w:tr>
      <w:tr w:rsidR="00F2325C" w:rsidRPr="00F2325C" w14:paraId="5FF252BD" w14:textId="77777777" w:rsidTr="00F2325C">
        <w:tc>
          <w:tcPr>
            <w:tcW w:w="2802" w:type="dxa"/>
            <w:shd w:val="clear" w:color="auto" w:fill="E7E6E6"/>
          </w:tcPr>
          <w:p w14:paraId="3B5DA9AD"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13431C54"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de pasos peatonales</w:t>
            </w:r>
          </w:p>
          <w:p w14:paraId="10A28B20"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c>
        <w:tc>
          <w:tcPr>
            <w:tcW w:w="5953" w:type="dxa"/>
          </w:tcPr>
          <w:p w14:paraId="46BFFE7A"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p w14:paraId="4E925C78"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r w:rsidRPr="00F2325C">
              <w:rPr>
                <w:rFonts w:ascii="Arial" w:eastAsia="ArialMT" w:hAnsi="Arial" w:cs="Arial"/>
                <w:lang w:eastAsia="es-ES"/>
              </w:rPr>
              <w:t>414,49m</w:t>
            </w:r>
            <w:r w:rsidRPr="00F2325C">
              <w:rPr>
                <w:rFonts w:ascii="Arial" w:eastAsia="ArialMT" w:hAnsi="Arial" w:cs="Arial"/>
                <w:vertAlign w:val="superscript"/>
                <w:lang w:eastAsia="es-ES"/>
              </w:rPr>
              <w:t>2</w:t>
            </w:r>
            <w:r w:rsidRPr="00F2325C">
              <w:rPr>
                <w:rFonts w:ascii="Arial" w:eastAsia="ArialMT" w:hAnsi="Arial" w:cs="Arial"/>
                <w:lang w:eastAsia="es-ES"/>
              </w:rPr>
              <w:t>.</w:t>
            </w:r>
          </w:p>
        </w:tc>
      </w:tr>
    </w:tbl>
    <w:p w14:paraId="6E5D131F"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3D59CEC8" w14:textId="77777777" w:rsidR="00F2325C" w:rsidRPr="00F2325C" w:rsidRDefault="00F2325C" w:rsidP="00F2325C">
      <w:pPr>
        <w:widowControl w:val="0"/>
        <w:shd w:val="clear" w:color="auto" w:fill="D9D9D9"/>
        <w:spacing w:after="0" w:line="240" w:lineRule="auto"/>
        <w:jc w:val="both"/>
        <w:rPr>
          <w:rFonts w:ascii="Arial" w:eastAsia="Lucida Sans Unicode" w:hAnsi="Arial" w:cs="Arial"/>
          <w:snapToGrid w:val="0"/>
          <w:kern w:val="1"/>
          <w:lang w:eastAsia="es-ES"/>
        </w:rPr>
      </w:pPr>
      <w:r w:rsidRPr="00F2325C">
        <w:rPr>
          <w:rFonts w:ascii="Arial" w:eastAsia="Lucida Sans Unicode" w:hAnsi="Arial" w:cs="Arial"/>
          <w:kern w:val="1"/>
          <w:shd w:val="clear" w:color="auto" w:fill="E6E6E6"/>
          <w:lang w:eastAsia="es-ES"/>
        </w:rPr>
        <w:t>COORDENADAS UTM</w:t>
      </w:r>
    </w:p>
    <w:p w14:paraId="016CCB0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64"/>
        <w:gridCol w:w="1221"/>
        <w:gridCol w:w="1417"/>
      </w:tblGrid>
      <w:tr w:rsidR="00F2325C" w:rsidRPr="00F2325C" w14:paraId="01CDE1C6"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5B66858"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Superficie Calle Bella Vista</w:t>
            </w:r>
          </w:p>
        </w:tc>
      </w:tr>
      <w:tr w:rsidR="00F2325C" w:rsidRPr="00F2325C" w14:paraId="734D281B"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525B13CA"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 xml:space="preserve"> Punto</w:t>
            </w:r>
          </w:p>
        </w:tc>
        <w:tc>
          <w:tcPr>
            <w:tcW w:w="2638"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0B130255"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Coordenadas UTM</w:t>
            </w:r>
          </w:p>
        </w:tc>
      </w:tr>
      <w:tr w:rsidR="00F2325C" w:rsidRPr="00F2325C" w14:paraId="086822CC"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72087A9C"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Nº</w:t>
            </w:r>
          </w:p>
        </w:tc>
        <w:tc>
          <w:tcPr>
            <w:tcW w:w="1221" w:type="dxa"/>
            <w:tcBorders>
              <w:top w:val="nil"/>
              <w:left w:val="nil"/>
              <w:bottom w:val="single" w:sz="4" w:space="0" w:color="auto"/>
              <w:right w:val="single" w:sz="4" w:space="0" w:color="auto"/>
            </w:tcBorders>
            <w:shd w:val="clear" w:color="000000" w:fill="E7E6E6"/>
            <w:noWrap/>
            <w:vAlign w:val="center"/>
            <w:hideMark/>
          </w:tcPr>
          <w:p w14:paraId="4A54949A"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X</w:t>
            </w:r>
          </w:p>
        </w:tc>
        <w:tc>
          <w:tcPr>
            <w:tcW w:w="1417" w:type="dxa"/>
            <w:tcBorders>
              <w:top w:val="nil"/>
              <w:left w:val="nil"/>
              <w:bottom w:val="single" w:sz="4" w:space="0" w:color="auto"/>
              <w:right w:val="single" w:sz="4" w:space="0" w:color="auto"/>
            </w:tcBorders>
            <w:shd w:val="clear" w:color="000000" w:fill="E7E6E6"/>
            <w:noWrap/>
            <w:vAlign w:val="center"/>
            <w:hideMark/>
          </w:tcPr>
          <w:p w14:paraId="29D5C15F"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Y</w:t>
            </w:r>
          </w:p>
        </w:tc>
      </w:tr>
      <w:tr w:rsidR="00F2325C" w:rsidRPr="00F2325C" w14:paraId="397584A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E0B91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21" w:type="dxa"/>
            <w:tcBorders>
              <w:top w:val="nil"/>
              <w:left w:val="nil"/>
              <w:bottom w:val="single" w:sz="4" w:space="0" w:color="auto"/>
              <w:right w:val="single" w:sz="4" w:space="0" w:color="auto"/>
            </w:tcBorders>
            <w:noWrap/>
            <w:vAlign w:val="center"/>
            <w:hideMark/>
          </w:tcPr>
          <w:p w14:paraId="3CEAE6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1AA14F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r w:rsidR="00F2325C" w:rsidRPr="00F2325C" w14:paraId="5AFE9EB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C6DD5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221" w:type="dxa"/>
            <w:tcBorders>
              <w:top w:val="nil"/>
              <w:left w:val="nil"/>
              <w:bottom w:val="single" w:sz="4" w:space="0" w:color="auto"/>
              <w:right w:val="single" w:sz="4" w:space="0" w:color="auto"/>
            </w:tcBorders>
            <w:noWrap/>
            <w:vAlign w:val="center"/>
            <w:hideMark/>
          </w:tcPr>
          <w:p w14:paraId="4C9149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365907.570</w:t>
            </w:r>
          </w:p>
        </w:tc>
        <w:tc>
          <w:tcPr>
            <w:tcW w:w="1417" w:type="dxa"/>
            <w:tcBorders>
              <w:top w:val="nil"/>
              <w:left w:val="nil"/>
              <w:bottom w:val="single" w:sz="4" w:space="0" w:color="auto"/>
              <w:right w:val="single" w:sz="4" w:space="0" w:color="auto"/>
            </w:tcBorders>
            <w:noWrap/>
            <w:vAlign w:val="center"/>
            <w:hideMark/>
          </w:tcPr>
          <w:p w14:paraId="7CCCE1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3135821.600</w:t>
            </w:r>
          </w:p>
        </w:tc>
      </w:tr>
      <w:tr w:rsidR="00F2325C" w:rsidRPr="00F2325C" w14:paraId="356CB66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51B52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221" w:type="dxa"/>
            <w:tcBorders>
              <w:top w:val="nil"/>
              <w:left w:val="nil"/>
              <w:bottom w:val="single" w:sz="4" w:space="0" w:color="auto"/>
              <w:right w:val="single" w:sz="4" w:space="0" w:color="auto"/>
            </w:tcBorders>
            <w:noWrap/>
            <w:vAlign w:val="center"/>
            <w:hideMark/>
          </w:tcPr>
          <w:p w14:paraId="3440B2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365904.380</w:t>
            </w:r>
          </w:p>
        </w:tc>
        <w:tc>
          <w:tcPr>
            <w:tcW w:w="1417" w:type="dxa"/>
            <w:tcBorders>
              <w:top w:val="nil"/>
              <w:left w:val="nil"/>
              <w:bottom w:val="single" w:sz="4" w:space="0" w:color="auto"/>
              <w:right w:val="single" w:sz="4" w:space="0" w:color="auto"/>
            </w:tcBorders>
            <w:noWrap/>
            <w:vAlign w:val="center"/>
            <w:hideMark/>
          </w:tcPr>
          <w:p w14:paraId="30FEAE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3135821.970</w:t>
            </w:r>
          </w:p>
        </w:tc>
      </w:tr>
      <w:tr w:rsidR="00F2325C" w:rsidRPr="00F2325C" w14:paraId="2DF343E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69FA2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221" w:type="dxa"/>
            <w:tcBorders>
              <w:top w:val="nil"/>
              <w:left w:val="nil"/>
              <w:bottom w:val="single" w:sz="4" w:space="0" w:color="auto"/>
              <w:right w:val="single" w:sz="4" w:space="0" w:color="auto"/>
            </w:tcBorders>
            <w:noWrap/>
            <w:vAlign w:val="center"/>
            <w:hideMark/>
          </w:tcPr>
          <w:p w14:paraId="551AC1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365904.060</w:t>
            </w:r>
          </w:p>
        </w:tc>
        <w:tc>
          <w:tcPr>
            <w:tcW w:w="1417" w:type="dxa"/>
            <w:tcBorders>
              <w:top w:val="nil"/>
              <w:left w:val="nil"/>
              <w:bottom w:val="single" w:sz="4" w:space="0" w:color="auto"/>
              <w:right w:val="single" w:sz="4" w:space="0" w:color="auto"/>
            </w:tcBorders>
            <w:noWrap/>
            <w:vAlign w:val="center"/>
            <w:hideMark/>
          </w:tcPr>
          <w:p w14:paraId="7E7372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3135820.690</w:t>
            </w:r>
          </w:p>
        </w:tc>
      </w:tr>
      <w:tr w:rsidR="00F2325C" w:rsidRPr="00F2325C" w14:paraId="2FB1031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8813E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221" w:type="dxa"/>
            <w:tcBorders>
              <w:top w:val="nil"/>
              <w:left w:val="nil"/>
              <w:bottom w:val="single" w:sz="4" w:space="0" w:color="auto"/>
              <w:right w:val="single" w:sz="4" w:space="0" w:color="auto"/>
            </w:tcBorders>
            <w:noWrap/>
            <w:vAlign w:val="center"/>
            <w:hideMark/>
          </w:tcPr>
          <w:p w14:paraId="413DF9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365903.130</w:t>
            </w:r>
          </w:p>
        </w:tc>
        <w:tc>
          <w:tcPr>
            <w:tcW w:w="1417" w:type="dxa"/>
            <w:tcBorders>
              <w:top w:val="nil"/>
              <w:left w:val="nil"/>
              <w:bottom w:val="single" w:sz="4" w:space="0" w:color="auto"/>
              <w:right w:val="single" w:sz="4" w:space="0" w:color="auto"/>
            </w:tcBorders>
            <w:noWrap/>
            <w:vAlign w:val="center"/>
            <w:hideMark/>
          </w:tcPr>
          <w:p w14:paraId="01A19A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3135820.960</w:t>
            </w:r>
          </w:p>
        </w:tc>
      </w:tr>
      <w:tr w:rsidR="00F2325C" w:rsidRPr="00F2325C" w14:paraId="09A49D2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4D0FE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w:t>
            </w:r>
          </w:p>
        </w:tc>
        <w:tc>
          <w:tcPr>
            <w:tcW w:w="1221" w:type="dxa"/>
            <w:tcBorders>
              <w:top w:val="nil"/>
              <w:left w:val="nil"/>
              <w:bottom w:val="single" w:sz="4" w:space="0" w:color="auto"/>
              <w:right w:val="single" w:sz="4" w:space="0" w:color="auto"/>
            </w:tcBorders>
            <w:noWrap/>
            <w:vAlign w:val="center"/>
            <w:hideMark/>
          </w:tcPr>
          <w:p w14:paraId="50B2C6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365902.600</w:t>
            </w:r>
          </w:p>
        </w:tc>
        <w:tc>
          <w:tcPr>
            <w:tcW w:w="1417" w:type="dxa"/>
            <w:tcBorders>
              <w:top w:val="nil"/>
              <w:left w:val="nil"/>
              <w:bottom w:val="single" w:sz="4" w:space="0" w:color="auto"/>
              <w:right w:val="single" w:sz="4" w:space="0" w:color="auto"/>
            </w:tcBorders>
            <w:noWrap/>
            <w:vAlign w:val="center"/>
            <w:hideMark/>
          </w:tcPr>
          <w:p w14:paraId="7584FB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3135816.420</w:t>
            </w:r>
          </w:p>
        </w:tc>
      </w:tr>
      <w:tr w:rsidR="00F2325C" w:rsidRPr="00F2325C" w14:paraId="4A1FE75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B2DB6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221" w:type="dxa"/>
            <w:tcBorders>
              <w:top w:val="nil"/>
              <w:left w:val="nil"/>
              <w:bottom w:val="single" w:sz="4" w:space="0" w:color="auto"/>
              <w:right w:val="single" w:sz="4" w:space="0" w:color="auto"/>
            </w:tcBorders>
            <w:noWrap/>
            <w:vAlign w:val="center"/>
            <w:hideMark/>
          </w:tcPr>
          <w:p w14:paraId="73CB14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365902.150</w:t>
            </w:r>
          </w:p>
        </w:tc>
        <w:tc>
          <w:tcPr>
            <w:tcW w:w="1417" w:type="dxa"/>
            <w:tcBorders>
              <w:top w:val="nil"/>
              <w:left w:val="nil"/>
              <w:bottom w:val="single" w:sz="4" w:space="0" w:color="auto"/>
              <w:right w:val="single" w:sz="4" w:space="0" w:color="auto"/>
            </w:tcBorders>
            <w:noWrap/>
            <w:vAlign w:val="center"/>
            <w:hideMark/>
          </w:tcPr>
          <w:p w14:paraId="50E3B1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3135814.220</w:t>
            </w:r>
          </w:p>
        </w:tc>
      </w:tr>
      <w:tr w:rsidR="00F2325C" w:rsidRPr="00F2325C" w14:paraId="4F99263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4FB8C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221" w:type="dxa"/>
            <w:tcBorders>
              <w:top w:val="nil"/>
              <w:left w:val="nil"/>
              <w:bottom w:val="single" w:sz="4" w:space="0" w:color="auto"/>
              <w:right w:val="single" w:sz="4" w:space="0" w:color="auto"/>
            </w:tcBorders>
            <w:noWrap/>
            <w:vAlign w:val="center"/>
            <w:hideMark/>
          </w:tcPr>
          <w:p w14:paraId="014B54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365902.090</w:t>
            </w:r>
          </w:p>
        </w:tc>
        <w:tc>
          <w:tcPr>
            <w:tcW w:w="1417" w:type="dxa"/>
            <w:tcBorders>
              <w:top w:val="nil"/>
              <w:left w:val="nil"/>
              <w:bottom w:val="single" w:sz="4" w:space="0" w:color="auto"/>
              <w:right w:val="single" w:sz="4" w:space="0" w:color="auto"/>
            </w:tcBorders>
            <w:noWrap/>
            <w:vAlign w:val="center"/>
            <w:hideMark/>
          </w:tcPr>
          <w:p w14:paraId="420832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3A2CEBB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15D1A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221" w:type="dxa"/>
            <w:tcBorders>
              <w:top w:val="nil"/>
              <w:left w:val="nil"/>
              <w:bottom w:val="single" w:sz="4" w:space="0" w:color="auto"/>
              <w:right w:val="single" w:sz="4" w:space="0" w:color="auto"/>
            </w:tcBorders>
            <w:noWrap/>
            <w:vAlign w:val="center"/>
            <w:hideMark/>
          </w:tcPr>
          <w:p w14:paraId="2BC9A6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365902.280</w:t>
            </w:r>
          </w:p>
        </w:tc>
        <w:tc>
          <w:tcPr>
            <w:tcW w:w="1417" w:type="dxa"/>
            <w:tcBorders>
              <w:top w:val="nil"/>
              <w:left w:val="nil"/>
              <w:bottom w:val="single" w:sz="4" w:space="0" w:color="auto"/>
              <w:right w:val="single" w:sz="4" w:space="0" w:color="auto"/>
            </w:tcBorders>
            <w:noWrap/>
            <w:vAlign w:val="center"/>
            <w:hideMark/>
          </w:tcPr>
          <w:p w14:paraId="720162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3135813.980</w:t>
            </w:r>
          </w:p>
        </w:tc>
      </w:tr>
      <w:tr w:rsidR="00F2325C" w:rsidRPr="00F2325C" w14:paraId="1226177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85AD6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221" w:type="dxa"/>
            <w:tcBorders>
              <w:top w:val="nil"/>
              <w:left w:val="nil"/>
              <w:bottom w:val="single" w:sz="4" w:space="0" w:color="auto"/>
              <w:right w:val="single" w:sz="4" w:space="0" w:color="auto"/>
            </w:tcBorders>
            <w:noWrap/>
            <w:vAlign w:val="center"/>
            <w:hideMark/>
          </w:tcPr>
          <w:p w14:paraId="7FEFF0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32F8E9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3135813.110</w:t>
            </w:r>
          </w:p>
        </w:tc>
      </w:tr>
      <w:tr w:rsidR="00F2325C" w:rsidRPr="00F2325C" w14:paraId="6E58429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A5E8F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221" w:type="dxa"/>
            <w:tcBorders>
              <w:top w:val="nil"/>
              <w:left w:val="nil"/>
              <w:bottom w:val="single" w:sz="4" w:space="0" w:color="auto"/>
              <w:right w:val="single" w:sz="4" w:space="0" w:color="auto"/>
            </w:tcBorders>
            <w:noWrap/>
            <w:vAlign w:val="center"/>
            <w:hideMark/>
          </w:tcPr>
          <w:p w14:paraId="78B659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365901.840</w:t>
            </w:r>
          </w:p>
        </w:tc>
        <w:tc>
          <w:tcPr>
            <w:tcW w:w="1417" w:type="dxa"/>
            <w:tcBorders>
              <w:top w:val="nil"/>
              <w:left w:val="nil"/>
              <w:bottom w:val="single" w:sz="4" w:space="0" w:color="auto"/>
              <w:right w:val="single" w:sz="4" w:space="0" w:color="auto"/>
            </w:tcBorders>
            <w:noWrap/>
            <w:vAlign w:val="center"/>
            <w:hideMark/>
          </w:tcPr>
          <w:p w14:paraId="069A73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0788A82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AFF04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221" w:type="dxa"/>
            <w:tcBorders>
              <w:top w:val="nil"/>
              <w:left w:val="nil"/>
              <w:bottom w:val="single" w:sz="4" w:space="0" w:color="auto"/>
              <w:right w:val="single" w:sz="4" w:space="0" w:color="auto"/>
            </w:tcBorders>
            <w:noWrap/>
            <w:vAlign w:val="center"/>
            <w:hideMark/>
          </w:tcPr>
          <w:p w14:paraId="346903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365900.760</w:t>
            </w:r>
          </w:p>
        </w:tc>
        <w:tc>
          <w:tcPr>
            <w:tcW w:w="1417" w:type="dxa"/>
            <w:tcBorders>
              <w:top w:val="nil"/>
              <w:left w:val="nil"/>
              <w:bottom w:val="single" w:sz="4" w:space="0" w:color="auto"/>
              <w:right w:val="single" w:sz="4" w:space="0" w:color="auto"/>
            </w:tcBorders>
            <w:noWrap/>
            <w:vAlign w:val="center"/>
            <w:hideMark/>
          </w:tcPr>
          <w:p w14:paraId="3BBAC7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3135809.420</w:t>
            </w:r>
          </w:p>
        </w:tc>
      </w:tr>
      <w:tr w:rsidR="00F2325C" w:rsidRPr="00F2325C" w14:paraId="64A5B01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0A6C8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221" w:type="dxa"/>
            <w:tcBorders>
              <w:top w:val="nil"/>
              <w:left w:val="nil"/>
              <w:bottom w:val="single" w:sz="4" w:space="0" w:color="auto"/>
              <w:right w:val="single" w:sz="4" w:space="0" w:color="auto"/>
            </w:tcBorders>
            <w:noWrap/>
            <w:vAlign w:val="center"/>
            <w:hideMark/>
          </w:tcPr>
          <w:p w14:paraId="396731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365900.270</w:t>
            </w:r>
          </w:p>
        </w:tc>
        <w:tc>
          <w:tcPr>
            <w:tcW w:w="1417" w:type="dxa"/>
            <w:tcBorders>
              <w:top w:val="nil"/>
              <w:left w:val="nil"/>
              <w:bottom w:val="single" w:sz="4" w:space="0" w:color="auto"/>
              <w:right w:val="single" w:sz="4" w:space="0" w:color="auto"/>
            </w:tcBorders>
            <w:noWrap/>
            <w:vAlign w:val="center"/>
            <w:hideMark/>
          </w:tcPr>
          <w:p w14:paraId="46D7EC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3135809.550</w:t>
            </w:r>
          </w:p>
        </w:tc>
      </w:tr>
      <w:tr w:rsidR="00F2325C" w:rsidRPr="00F2325C" w14:paraId="1ABEFA6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36282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221" w:type="dxa"/>
            <w:tcBorders>
              <w:top w:val="nil"/>
              <w:left w:val="nil"/>
              <w:bottom w:val="single" w:sz="4" w:space="0" w:color="auto"/>
              <w:right w:val="single" w:sz="4" w:space="0" w:color="auto"/>
            </w:tcBorders>
            <w:noWrap/>
            <w:vAlign w:val="center"/>
            <w:hideMark/>
          </w:tcPr>
          <w:p w14:paraId="352449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365899.080</w:t>
            </w:r>
          </w:p>
        </w:tc>
        <w:tc>
          <w:tcPr>
            <w:tcW w:w="1417" w:type="dxa"/>
            <w:tcBorders>
              <w:top w:val="nil"/>
              <w:left w:val="nil"/>
              <w:bottom w:val="single" w:sz="4" w:space="0" w:color="auto"/>
              <w:right w:val="single" w:sz="4" w:space="0" w:color="auto"/>
            </w:tcBorders>
            <w:noWrap/>
            <w:vAlign w:val="center"/>
            <w:hideMark/>
          </w:tcPr>
          <w:p w14:paraId="4C20A0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3135805.480</w:t>
            </w:r>
          </w:p>
        </w:tc>
      </w:tr>
      <w:tr w:rsidR="00F2325C" w:rsidRPr="00F2325C" w14:paraId="26CA3616"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B9951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221" w:type="dxa"/>
            <w:tcBorders>
              <w:top w:val="nil"/>
              <w:left w:val="nil"/>
              <w:bottom w:val="single" w:sz="4" w:space="0" w:color="auto"/>
              <w:right w:val="single" w:sz="4" w:space="0" w:color="auto"/>
            </w:tcBorders>
            <w:noWrap/>
            <w:vAlign w:val="center"/>
            <w:hideMark/>
          </w:tcPr>
          <w:p w14:paraId="33D007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365898.200</w:t>
            </w:r>
          </w:p>
        </w:tc>
        <w:tc>
          <w:tcPr>
            <w:tcW w:w="1417" w:type="dxa"/>
            <w:tcBorders>
              <w:top w:val="nil"/>
              <w:left w:val="nil"/>
              <w:bottom w:val="single" w:sz="4" w:space="0" w:color="auto"/>
              <w:right w:val="single" w:sz="4" w:space="0" w:color="auto"/>
            </w:tcBorders>
            <w:noWrap/>
            <w:vAlign w:val="center"/>
            <w:hideMark/>
          </w:tcPr>
          <w:p w14:paraId="4EB8E8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3135797.480</w:t>
            </w:r>
          </w:p>
        </w:tc>
      </w:tr>
      <w:tr w:rsidR="00F2325C" w:rsidRPr="00F2325C" w14:paraId="470ECD6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689AE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221" w:type="dxa"/>
            <w:tcBorders>
              <w:top w:val="nil"/>
              <w:left w:val="nil"/>
              <w:bottom w:val="single" w:sz="4" w:space="0" w:color="auto"/>
              <w:right w:val="single" w:sz="4" w:space="0" w:color="auto"/>
            </w:tcBorders>
            <w:noWrap/>
            <w:vAlign w:val="center"/>
            <w:hideMark/>
          </w:tcPr>
          <w:p w14:paraId="5AFD18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365898.410</w:t>
            </w:r>
          </w:p>
        </w:tc>
        <w:tc>
          <w:tcPr>
            <w:tcW w:w="1417" w:type="dxa"/>
            <w:tcBorders>
              <w:top w:val="nil"/>
              <w:left w:val="nil"/>
              <w:bottom w:val="single" w:sz="4" w:space="0" w:color="auto"/>
              <w:right w:val="single" w:sz="4" w:space="0" w:color="auto"/>
            </w:tcBorders>
            <w:noWrap/>
            <w:vAlign w:val="center"/>
            <w:hideMark/>
          </w:tcPr>
          <w:p w14:paraId="3AA781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3135790.570</w:t>
            </w:r>
          </w:p>
        </w:tc>
      </w:tr>
      <w:tr w:rsidR="00F2325C" w:rsidRPr="00F2325C" w14:paraId="63D7CFA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DE9CD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221" w:type="dxa"/>
            <w:tcBorders>
              <w:top w:val="nil"/>
              <w:left w:val="nil"/>
              <w:bottom w:val="single" w:sz="4" w:space="0" w:color="auto"/>
              <w:right w:val="single" w:sz="4" w:space="0" w:color="auto"/>
            </w:tcBorders>
            <w:noWrap/>
            <w:vAlign w:val="center"/>
            <w:hideMark/>
          </w:tcPr>
          <w:p w14:paraId="2D70B6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365898.260</w:t>
            </w:r>
          </w:p>
        </w:tc>
        <w:tc>
          <w:tcPr>
            <w:tcW w:w="1417" w:type="dxa"/>
            <w:tcBorders>
              <w:top w:val="nil"/>
              <w:left w:val="nil"/>
              <w:bottom w:val="single" w:sz="4" w:space="0" w:color="auto"/>
              <w:right w:val="single" w:sz="4" w:space="0" w:color="auto"/>
            </w:tcBorders>
            <w:noWrap/>
            <w:vAlign w:val="center"/>
            <w:hideMark/>
          </w:tcPr>
          <w:p w14:paraId="581CCC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3135787.440</w:t>
            </w:r>
          </w:p>
        </w:tc>
      </w:tr>
      <w:tr w:rsidR="00F2325C" w:rsidRPr="00F2325C" w14:paraId="5DD9FB5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9459C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221" w:type="dxa"/>
            <w:tcBorders>
              <w:top w:val="nil"/>
              <w:left w:val="nil"/>
              <w:bottom w:val="single" w:sz="4" w:space="0" w:color="auto"/>
              <w:right w:val="single" w:sz="4" w:space="0" w:color="auto"/>
            </w:tcBorders>
            <w:noWrap/>
            <w:vAlign w:val="center"/>
            <w:hideMark/>
          </w:tcPr>
          <w:p w14:paraId="2E9561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365899.570</w:t>
            </w:r>
          </w:p>
        </w:tc>
        <w:tc>
          <w:tcPr>
            <w:tcW w:w="1417" w:type="dxa"/>
            <w:tcBorders>
              <w:top w:val="nil"/>
              <w:left w:val="nil"/>
              <w:bottom w:val="single" w:sz="4" w:space="0" w:color="auto"/>
              <w:right w:val="single" w:sz="4" w:space="0" w:color="auto"/>
            </w:tcBorders>
            <w:noWrap/>
            <w:vAlign w:val="center"/>
            <w:hideMark/>
          </w:tcPr>
          <w:p w14:paraId="33BC67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3135784.240</w:t>
            </w:r>
          </w:p>
        </w:tc>
      </w:tr>
      <w:tr w:rsidR="00F2325C" w:rsidRPr="00F2325C" w14:paraId="5D87E81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E8C6B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221" w:type="dxa"/>
            <w:tcBorders>
              <w:top w:val="nil"/>
              <w:left w:val="nil"/>
              <w:bottom w:val="single" w:sz="4" w:space="0" w:color="auto"/>
              <w:right w:val="single" w:sz="4" w:space="0" w:color="auto"/>
            </w:tcBorders>
            <w:noWrap/>
            <w:vAlign w:val="center"/>
            <w:hideMark/>
          </w:tcPr>
          <w:p w14:paraId="3BFAB7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365902.650</w:t>
            </w:r>
          </w:p>
        </w:tc>
        <w:tc>
          <w:tcPr>
            <w:tcW w:w="1417" w:type="dxa"/>
            <w:tcBorders>
              <w:top w:val="nil"/>
              <w:left w:val="nil"/>
              <w:bottom w:val="single" w:sz="4" w:space="0" w:color="auto"/>
              <w:right w:val="single" w:sz="4" w:space="0" w:color="auto"/>
            </w:tcBorders>
            <w:noWrap/>
            <w:vAlign w:val="center"/>
            <w:hideMark/>
          </w:tcPr>
          <w:p w14:paraId="1C6B5A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3135781.840</w:t>
            </w:r>
          </w:p>
        </w:tc>
      </w:tr>
      <w:tr w:rsidR="00F2325C" w:rsidRPr="00F2325C" w14:paraId="33AE50A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1E028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221" w:type="dxa"/>
            <w:tcBorders>
              <w:top w:val="nil"/>
              <w:left w:val="nil"/>
              <w:bottom w:val="single" w:sz="4" w:space="0" w:color="auto"/>
              <w:right w:val="single" w:sz="4" w:space="0" w:color="auto"/>
            </w:tcBorders>
            <w:noWrap/>
            <w:vAlign w:val="center"/>
            <w:hideMark/>
          </w:tcPr>
          <w:p w14:paraId="4F6C74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365903.820</w:t>
            </w:r>
          </w:p>
        </w:tc>
        <w:tc>
          <w:tcPr>
            <w:tcW w:w="1417" w:type="dxa"/>
            <w:tcBorders>
              <w:top w:val="nil"/>
              <w:left w:val="nil"/>
              <w:bottom w:val="single" w:sz="4" w:space="0" w:color="auto"/>
              <w:right w:val="single" w:sz="4" w:space="0" w:color="auto"/>
            </w:tcBorders>
            <w:noWrap/>
            <w:vAlign w:val="center"/>
            <w:hideMark/>
          </w:tcPr>
          <w:p w14:paraId="0EC4EC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3135779.430</w:t>
            </w:r>
          </w:p>
        </w:tc>
      </w:tr>
      <w:tr w:rsidR="00F2325C" w:rsidRPr="00F2325C" w14:paraId="5AD27CF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15844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221" w:type="dxa"/>
            <w:tcBorders>
              <w:top w:val="nil"/>
              <w:left w:val="nil"/>
              <w:bottom w:val="single" w:sz="4" w:space="0" w:color="auto"/>
              <w:right w:val="single" w:sz="4" w:space="0" w:color="auto"/>
            </w:tcBorders>
            <w:noWrap/>
            <w:vAlign w:val="center"/>
            <w:hideMark/>
          </w:tcPr>
          <w:p w14:paraId="724A85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365903.950</w:t>
            </w:r>
          </w:p>
        </w:tc>
        <w:tc>
          <w:tcPr>
            <w:tcW w:w="1417" w:type="dxa"/>
            <w:tcBorders>
              <w:top w:val="nil"/>
              <w:left w:val="nil"/>
              <w:bottom w:val="single" w:sz="4" w:space="0" w:color="auto"/>
              <w:right w:val="single" w:sz="4" w:space="0" w:color="auto"/>
            </w:tcBorders>
            <w:noWrap/>
            <w:vAlign w:val="center"/>
            <w:hideMark/>
          </w:tcPr>
          <w:p w14:paraId="2FF811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3135775.500</w:t>
            </w:r>
          </w:p>
        </w:tc>
      </w:tr>
      <w:tr w:rsidR="00F2325C" w:rsidRPr="00F2325C" w14:paraId="5F2E7A4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80FF6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221" w:type="dxa"/>
            <w:tcBorders>
              <w:top w:val="nil"/>
              <w:left w:val="nil"/>
              <w:bottom w:val="single" w:sz="4" w:space="0" w:color="auto"/>
              <w:right w:val="single" w:sz="4" w:space="0" w:color="auto"/>
            </w:tcBorders>
            <w:noWrap/>
            <w:vAlign w:val="center"/>
            <w:hideMark/>
          </w:tcPr>
          <w:p w14:paraId="77791A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365903.970</w:t>
            </w:r>
          </w:p>
        </w:tc>
        <w:tc>
          <w:tcPr>
            <w:tcW w:w="1417" w:type="dxa"/>
            <w:tcBorders>
              <w:top w:val="nil"/>
              <w:left w:val="nil"/>
              <w:bottom w:val="single" w:sz="4" w:space="0" w:color="auto"/>
              <w:right w:val="single" w:sz="4" w:space="0" w:color="auto"/>
            </w:tcBorders>
            <w:noWrap/>
            <w:vAlign w:val="center"/>
            <w:hideMark/>
          </w:tcPr>
          <w:p w14:paraId="7C0822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3135774.890</w:t>
            </w:r>
          </w:p>
        </w:tc>
      </w:tr>
      <w:tr w:rsidR="00F2325C" w:rsidRPr="00F2325C" w14:paraId="303F78C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51622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221" w:type="dxa"/>
            <w:tcBorders>
              <w:top w:val="nil"/>
              <w:left w:val="nil"/>
              <w:bottom w:val="single" w:sz="4" w:space="0" w:color="auto"/>
              <w:right w:val="single" w:sz="4" w:space="0" w:color="auto"/>
            </w:tcBorders>
            <w:noWrap/>
            <w:vAlign w:val="center"/>
            <w:hideMark/>
          </w:tcPr>
          <w:p w14:paraId="0D253D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365903.550</w:t>
            </w:r>
          </w:p>
        </w:tc>
        <w:tc>
          <w:tcPr>
            <w:tcW w:w="1417" w:type="dxa"/>
            <w:tcBorders>
              <w:top w:val="nil"/>
              <w:left w:val="nil"/>
              <w:bottom w:val="single" w:sz="4" w:space="0" w:color="auto"/>
              <w:right w:val="single" w:sz="4" w:space="0" w:color="auto"/>
            </w:tcBorders>
            <w:noWrap/>
            <w:vAlign w:val="center"/>
            <w:hideMark/>
          </w:tcPr>
          <w:p w14:paraId="68AC2C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1A283B1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E0A69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221" w:type="dxa"/>
            <w:tcBorders>
              <w:top w:val="nil"/>
              <w:left w:val="nil"/>
              <w:bottom w:val="single" w:sz="4" w:space="0" w:color="auto"/>
              <w:right w:val="single" w:sz="4" w:space="0" w:color="auto"/>
            </w:tcBorders>
            <w:noWrap/>
            <w:vAlign w:val="center"/>
            <w:hideMark/>
          </w:tcPr>
          <w:p w14:paraId="408BA3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365902.580</w:t>
            </w:r>
          </w:p>
        </w:tc>
        <w:tc>
          <w:tcPr>
            <w:tcW w:w="1417" w:type="dxa"/>
            <w:tcBorders>
              <w:top w:val="nil"/>
              <w:left w:val="nil"/>
              <w:bottom w:val="single" w:sz="4" w:space="0" w:color="auto"/>
              <w:right w:val="single" w:sz="4" w:space="0" w:color="auto"/>
            </w:tcBorders>
            <w:noWrap/>
            <w:vAlign w:val="center"/>
            <w:hideMark/>
          </w:tcPr>
          <w:p w14:paraId="47FB98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3FC124C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47072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221" w:type="dxa"/>
            <w:tcBorders>
              <w:top w:val="nil"/>
              <w:left w:val="nil"/>
              <w:bottom w:val="single" w:sz="4" w:space="0" w:color="auto"/>
              <w:right w:val="single" w:sz="4" w:space="0" w:color="auto"/>
            </w:tcBorders>
            <w:noWrap/>
            <w:vAlign w:val="center"/>
            <w:hideMark/>
          </w:tcPr>
          <w:p w14:paraId="38F581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3D7EAD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3135774.140</w:t>
            </w:r>
          </w:p>
        </w:tc>
      </w:tr>
      <w:tr w:rsidR="00F2325C" w:rsidRPr="00F2325C" w14:paraId="0F08FDB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FAC15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221" w:type="dxa"/>
            <w:tcBorders>
              <w:top w:val="nil"/>
              <w:left w:val="nil"/>
              <w:bottom w:val="single" w:sz="4" w:space="0" w:color="auto"/>
              <w:right w:val="single" w:sz="4" w:space="0" w:color="auto"/>
            </w:tcBorders>
            <w:noWrap/>
            <w:vAlign w:val="center"/>
            <w:hideMark/>
          </w:tcPr>
          <w:p w14:paraId="37B9D0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365901.720</w:t>
            </w:r>
          </w:p>
        </w:tc>
        <w:tc>
          <w:tcPr>
            <w:tcW w:w="1417" w:type="dxa"/>
            <w:tcBorders>
              <w:top w:val="nil"/>
              <w:left w:val="nil"/>
              <w:bottom w:val="single" w:sz="4" w:space="0" w:color="auto"/>
              <w:right w:val="single" w:sz="4" w:space="0" w:color="auto"/>
            </w:tcBorders>
            <w:noWrap/>
            <w:vAlign w:val="center"/>
            <w:hideMark/>
          </w:tcPr>
          <w:p w14:paraId="6E8F6B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3135774.780</w:t>
            </w:r>
          </w:p>
        </w:tc>
      </w:tr>
      <w:tr w:rsidR="00F2325C" w:rsidRPr="00F2325C" w14:paraId="692F7BB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6F98B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221" w:type="dxa"/>
            <w:tcBorders>
              <w:top w:val="nil"/>
              <w:left w:val="nil"/>
              <w:bottom w:val="single" w:sz="4" w:space="0" w:color="auto"/>
              <w:right w:val="single" w:sz="4" w:space="0" w:color="auto"/>
            </w:tcBorders>
            <w:noWrap/>
            <w:vAlign w:val="center"/>
            <w:hideMark/>
          </w:tcPr>
          <w:p w14:paraId="0E5949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365900.930</w:t>
            </w:r>
          </w:p>
        </w:tc>
        <w:tc>
          <w:tcPr>
            <w:tcW w:w="1417" w:type="dxa"/>
            <w:tcBorders>
              <w:top w:val="nil"/>
              <w:left w:val="nil"/>
              <w:bottom w:val="single" w:sz="4" w:space="0" w:color="auto"/>
              <w:right w:val="single" w:sz="4" w:space="0" w:color="auto"/>
            </w:tcBorders>
            <w:noWrap/>
            <w:vAlign w:val="center"/>
            <w:hideMark/>
          </w:tcPr>
          <w:p w14:paraId="12768D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3135775.520</w:t>
            </w:r>
          </w:p>
        </w:tc>
      </w:tr>
      <w:tr w:rsidR="00F2325C" w:rsidRPr="00F2325C" w14:paraId="15D7B5C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DAAD5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221" w:type="dxa"/>
            <w:tcBorders>
              <w:top w:val="nil"/>
              <w:left w:val="nil"/>
              <w:bottom w:val="single" w:sz="4" w:space="0" w:color="auto"/>
              <w:right w:val="single" w:sz="4" w:space="0" w:color="auto"/>
            </w:tcBorders>
            <w:noWrap/>
            <w:vAlign w:val="center"/>
            <w:hideMark/>
          </w:tcPr>
          <w:p w14:paraId="7DD918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365896.070</w:t>
            </w:r>
          </w:p>
        </w:tc>
        <w:tc>
          <w:tcPr>
            <w:tcW w:w="1417" w:type="dxa"/>
            <w:tcBorders>
              <w:top w:val="nil"/>
              <w:left w:val="nil"/>
              <w:bottom w:val="single" w:sz="4" w:space="0" w:color="auto"/>
              <w:right w:val="single" w:sz="4" w:space="0" w:color="auto"/>
            </w:tcBorders>
            <w:noWrap/>
            <w:vAlign w:val="center"/>
            <w:hideMark/>
          </w:tcPr>
          <w:p w14:paraId="0CA0F4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3135776.520</w:t>
            </w:r>
          </w:p>
        </w:tc>
      </w:tr>
      <w:tr w:rsidR="00F2325C" w:rsidRPr="00F2325C" w14:paraId="40AA301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F64F2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221" w:type="dxa"/>
            <w:tcBorders>
              <w:top w:val="nil"/>
              <w:left w:val="nil"/>
              <w:bottom w:val="single" w:sz="4" w:space="0" w:color="auto"/>
              <w:right w:val="single" w:sz="4" w:space="0" w:color="auto"/>
            </w:tcBorders>
            <w:noWrap/>
            <w:vAlign w:val="center"/>
            <w:hideMark/>
          </w:tcPr>
          <w:p w14:paraId="2EA5B7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365890.720</w:t>
            </w:r>
          </w:p>
        </w:tc>
        <w:tc>
          <w:tcPr>
            <w:tcW w:w="1417" w:type="dxa"/>
            <w:tcBorders>
              <w:top w:val="nil"/>
              <w:left w:val="nil"/>
              <w:bottom w:val="single" w:sz="4" w:space="0" w:color="auto"/>
              <w:right w:val="single" w:sz="4" w:space="0" w:color="auto"/>
            </w:tcBorders>
            <w:noWrap/>
            <w:vAlign w:val="center"/>
            <w:hideMark/>
          </w:tcPr>
          <w:p w14:paraId="267DBC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3135777.930</w:t>
            </w:r>
          </w:p>
        </w:tc>
      </w:tr>
      <w:tr w:rsidR="00F2325C" w:rsidRPr="00F2325C" w14:paraId="2F54CE8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C04DA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221" w:type="dxa"/>
            <w:tcBorders>
              <w:top w:val="nil"/>
              <w:left w:val="nil"/>
              <w:bottom w:val="single" w:sz="4" w:space="0" w:color="auto"/>
              <w:right w:val="single" w:sz="4" w:space="0" w:color="auto"/>
            </w:tcBorders>
            <w:noWrap/>
            <w:vAlign w:val="center"/>
            <w:hideMark/>
          </w:tcPr>
          <w:p w14:paraId="41338E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365890.300</w:t>
            </w:r>
          </w:p>
        </w:tc>
        <w:tc>
          <w:tcPr>
            <w:tcW w:w="1417" w:type="dxa"/>
            <w:tcBorders>
              <w:top w:val="nil"/>
              <w:left w:val="nil"/>
              <w:bottom w:val="single" w:sz="4" w:space="0" w:color="auto"/>
              <w:right w:val="single" w:sz="4" w:space="0" w:color="auto"/>
            </w:tcBorders>
            <w:noWrap/>
            <w:vAlign w:val="center"/>
            <w:hideMark/>
          </w:tcPr>
          <w:p w14:paraId="71E31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3135778.520</w:t>
            </w:r>
          </w:p>
        </w:tc>
      </w:tr>
      <w:tr w:rsidR="00F2325C" w:rsidRPr="00F2325C" w14:paraId="5857AB3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38441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221" w:type="dxa"/>
            <w:tcBorders>
              <w:top w:val="nil"/>
              <w:left w:val="nil"/>
              <w:bottom w:val="single" w:sz="4" w:space="0" w:color="auto"/>
              <w:right w:val="single" w:sz="4" w:space="0" w:color="auto"/>
            </w:tcBorders>
            <w:noWrap/>
            <w:vAlign w:val="center"/>
            <w:hideMark/>
          </w:tcPr>
          <w:p w14:paraId="63C05D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365889.180</w:t>
            </w:r>
          </w:p>
        </w:tc>
        <w:tc>
          <w:tcPr>
            <w:tcW w:w="1417" w:type="dxa"/>
            <w:tcBorders>
              <w:top w:val="nil"/>
              <w:left w:val="nil"/>
              <w:bottom w:val="single" w:sz="4" w:space="0" w:color="auto"/>
              <w:right w:val="single" w:sz="4" w:space="0" w:color="auto"/>
            </w:tcBorders>
            <w:noWrap/>
            <w:vAlign w:val="center"/>
            <w:hideMark/>
          </w:tcPr>
          <w:p w14:paraId="65BE80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3135779.400</w:t>
            </w:r>
          </w:p>
        </w:tc>
      </w:tr>
      <w:tr w:rsidR="00F2325C" w:rsidRPr="00F2325C" w14:paraId="0CA8FD8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64F79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221" w:type="dxa"/>
            <w:tcBorders>
              <w:top w:val="nil"/>
              <w:left w:val="nil"/>
              <w:bottom w:val="single" w:sz="4" w:space="0" w:color="auto"/>
              <w:right w:val="single" w:sz="4" w:space="0" w:color="auto"/>
            </w:tcBorders>
            <w:noWrap/>
            <w:vAlign w:val="center"/>
            <w:hideMark/>
          </w:tcPr>
          <w:p w14:paraId="21F6EE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365888.060</w:t>
            </w:r>
          </w:p>
        </w:tc>
        <w:tc>
          <w:tcPr>
            <w:tcW w:w="1417" w:type="dxa"/>
            <w:tcBorders>
              <w:top w:val="nil"/>
              <w:left w:val="nil"/>
              <w:bottom w:val="single" w:sz="4" w:space="0" w:color="auto"/>
              <w:right w:val="single" w:sz="4" w:space="0" w:color="auto"/>
            </w:tcBorders>
            <w:noWrap/>
            <w:vAlign w:val="center"/>
            <w:hideMark/>
          </w:tcPr>
          <w:p w14:paraId="192DC9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3135780.290</w:t>
            </w:r>
          </w:p>
        </w:tc>
      </w:tr>
      <w:tr w:rsidR="00F2325C" w:rsidRPr="00F2325C" w14:paraId="75C336D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A1278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221" w:type="dxa"/>
            <w:tcBorders>
              <w:top w:val="nil"/>
              <w:left w:val="nil"/>
              <w:bottom w:val="single" w:sz="4" w:space="0" w:color="auto"/>
              <w:right w:val="single" w:sz="4" w:space="0" w:color="auto"/>
            </w:tcBorders>
            <w:noWrap/>
            <w:vAlign w:val="center"/>
            <w:hideMark/>
          </w:tcPr>
          <w:p w14:paraId="4194BF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365887.920</w:t>
            </w:r>
          </w:p>
        </w:tc>
        <w:tc>
          <w:tcPr>
            <w:tcW w:w="1417" w:type="dxa"/>
            <w:tcBorders>
              <w:top w:val="nil"/>
              <w:left w:val="nil"/>
              <w:bottom w:val="single" w:sz="4" w:space="0" w:color="auto"/>
              <w:right w:val="single" w:sz="4" w:space="0" w:color="auto"/>
            </w:tcBorders>
            <w:noWrap/>
            <w:vAlign w:val="center"/>
            <w:hideMark/>
          </w:tcPr>
          <w:p w14:paraId="028CFC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3135779.230</w:t>
            </w:r>
          </w:p>
        </w:tc>
      </w:tr>
      <w:tr w:rsidR="00F2325C" w:rsidRPr="00F2325C" w14:paraId="7FEC52B6"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D1CF9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221" w:type="dxa"/>
            <w:tcBorders>
              <w:top w:val="nil"/>
              <w:left w:val="nil"/>
              <w:bottom w:val="single" w:sz="4" w:space="0" w:color="auto"/>
              <w:right w:val="single" w:sz="4" w:space="0" w:color="auto"/>
            </w:tcBorders>
            <w:noWrap/>
            <w:vAlign w:val="center"/>
            <w:hideMark/>
          </w:tcPr>
          <w:p w14:paraId="3B9047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365883.920</w:t>
            </w:r>
          </w:p>
        </w:tc>
        <w:tc>
          <w:tcPr>
            <w:tcW w:w="1417" w:type="dxa"/>
            <w:tcBorders>
              <w:top w:val="nil"/>
              <w:left w:val="nil"/>
              <w:bottom w:val="single" w:sz="4" w:space="0" w:color="auto"/>
              <w:right w:val="single" w:sz="4" w:space="0" w:color="auto"/>
            </w:tcBorders>
            <w:noWrap/>
            <w:vAlign w:val="center"/>
            <w:hideMark/>
          </w:tcPr>
          <w:p w14:paraId="290D57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3135776.530</w:t>
            </w:r>
          </w:p>
        </w:tc>
      </w:tr>
      <w:tr w:rsidR="00F2325C" w:rsidRPr="00F2325C" w14:paraId="3871C9C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82E1A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221" w:type="dxa"/>
            <w:tcBorders>
              <w:top w:val="nil"/>
              <w:left w:val="nil"/>
              <w:bottom w:val="single" w:sz="4" w:space="0" w:color="auto"/>
              <w:right w:val="single" w:sz="4" w:space="0" w:color="auto"/>
            </w:tcBorders>
            <w:noWrap/>
            <w:vAlign w:val="center"/>
            <w:hideMark/>
          </w:tcPr>
          <w:p w14:paraId="0BCA39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365881.330</w:t>
            </w:r>
          </w:p>
        </w:tc>
        <w:tc>
          <w:tcPr>
            <w:tcW w:w="1417" w:type="dxa"/>
            <w:tcBorders>
              <w:top w:val="nil"/>
              <w:left w:val="nil"/>
              <w:bottom w:val="single" w:sz="4" w:space="0" w:color="auto"/>
              <w:right w:val="single" w:sz="4" w:space="0" w:color="auto"/>
            </w:tcBorders>
            <w:noWrap/>
            <w:vAlign w:val="center"/>
            <w:hideMark/>
          </w:tcPr>
          <w:p w14:paraId="680239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3135774.750</w:t>
            </w:r>
          </w:p>
        </w:tc>
      </w:tr>
      <w:tr w:rsidR="00F2325C" w:rsidRPr="00F2325C" w14:paraId="7F631EA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0573E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221" w:type="dxa"/>
            <w:tcBorders>
              <w:top w:val="nil"/>
              <w:left w:val="nil"/>
              <w:bottom w:val="single" w:sz="4" w:space="0" w:color="auto"/>
              <w:right w:val="single" w:sz="4" w:space="0" w:color="auto"/>
            </w:tcBorders>
            <w:noWrap/>
            <w:vAlign w:val="center"/>
            <w:hideMark/>
          </w:tcPr>
          <w:p w14:paraId="2E0C22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365892.360</w:t>
            </w:r>
          </w:p>
        </w:tc>
        <w:tc>
          <w:tcPr>
            <w:tcW w:w="1417" w:type="dxa"/>
            <w:tcBorders>
              <w:top w:val="nil"/>
              <w:left w:val="nil"/>
              <w:bottom w:val="single" w:sz="4" w:space="0" w:color="auto"/>
              <w:right w:val="single" w:sz="4" w:space="0" w:color="auto"/>
            </w:tcBorders>
            <w:noWrap/>
            <w:vAlign w:val="center"/>
            <w:hideMark/>
          </w:tcPr>
          <w:p w14:paraId="229D16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3135769.790</w:t>
            </w:r>
          </w:p>
        </w:tc>
      </w:tr>
      <w:tr w:rsidR="00F2325C" w:rsidRPr="00F2325C" w14:paraId="7C02B5C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89CB0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221" w:type="dxa"/>
            <w:tcBorders>
              <w:top w:val="nil"/>
              <w:left w:val="nil"/>
              <w:bottom w:val="single" w:sz="4" w:space="0" w:color="auto"/>
              <w:right w:val="single" w:sz="4" w:space="0" w:color="auto"/>
            </w:tcBorders>
            <w:noWrap/>
            <w:vAlign w:val="center"/>
            <w:hideMark/>
          </w:tcPr>
          <w:p w14:paraId="4E3206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365903.620</w:t>
            </w:r>
          </w:p>
        </w:tc>
        <w:tc>
          <w:tcPr>
            <w:tcW w:w="1417" w:type="dxa"/>
            <w:tcBorders>
              <w:top w:val="nil"/>
              <w:left w:val="nil"/>
              <w:bottom w:val="single" w:sz="4" w:space="0" w:color="auto"/>
              <w:right w:val="single" w:sz="4" w:space="0" w:color="auto"/>
            </w:tcBorders>
            <w:noWrap/>
            <w:vAlign w:val="center"/>
            <w:hideMark/>
          </w:tcPr>
          <w:p w14:paraId="7039FF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3135764.630</w:t>
            </w:r>
          </w:p>
        </w:tc>
      </w:tr>
    </w:tbl>
    <w:p w14:paraId="0F04B10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t xml:space="preserve">  </w:t>
      </w:r>
    </w:p>
    <w:p w14:paraId="4207CDE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073F76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BE62ED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t xml:space="preserve">   </w:t>
      </w:r>
    </w:p>
    <w:tbl>
      <w:tblPr>
        <w:tblpPr w:leftFromText="141" w:rightFromText="141" w:vertAnchor="page" w:horzAnchor="page" w:tblpX="5890" w:tblpY="3643"/>
        <w:tblW w:w="3397" w:type="dxa"/>
        <w:tblCellMar>
          <w:left w:w="70" w:type="dxa"/>
          <w:right w:w="70" w:type="dxa"/>
        </w:tblCellMar>
        <w:tblLook w:val="04A0" w:firstRow="1" w:lastRow="0" w:firstColumn="1" w:lastColumn="0" w:noHBand="0" w:noVBand="1"/>
      </w:tblPr>
      <w:tblGrid>
        <w:gridCol w:w="704"/>
        <w:gridCol w:w="1276"/>
        <w:gridCol w:w="1417"/>
      </w:tblGrid>
      <w:tr w:rsidR="00F2325C" w:rsidRPr="00F2325C" w14:paraId="16895BAF" w14:textId="77777777" w:rsidTr="00F2325C">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8A099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38</w:t>
            </w:r>
          </w:p>
        </w:tc>
        <w:tc>
          <w:tcPr>
            <w:tcW w:w="1276" w:type="dxa"/>
            <w:tcBorders>
              <w:top w:val="single" w:sz="4" w:space="0" w:color="auto"/>
              <w:left w:val="nil"/>
              <w:bottom w:val="single" w:sz="4" w:space="0" w:color="auto"/>
              <w:right w:val="single" w:sz="4" w:space="0" w:color="auto"/>
            </w:tcBorders>
            <w:noWrap/>
            <w:vAlign w:val="center"/>
            <w:hideMark/>
          </w:tcPr>
          <w:p w14:paraId="143F96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365904.630</w:t>
            </w:r>
          </w:p>
        </w:tc>
        <w:tc>
          <w:tcPr>
            <w:tcW w:w="1417" w:type="dxa"/>
            <w:tcBorders>
              <w:top w:val="single" w:sz="4" w:space="0" w:color="auto"/>
              <w:left w:val="nil"/>
              <w:bottom w:val="single" w:sz="4" w:space="0" w:color="auto"/>
              <w:right w:val="single" w:sz="4" w:space="0" w:color="auto"/>
            </w:tcBorders>
            <w:noWrap/>
            <w:vAlign w:val="center"/>
            <w:hideMark/>
          </w:tcPr>
          <w:p w14:paraId="666D9F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3135762.300</w:t>
            </w:r>
          </w:p>
        </w:tc>
      </w:tr>
      <w:tr w:rsidR="00F2325C" w:rsidRPr="00F2325C" w14:paraId="7561A1B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E8F08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39</w:t>
            </w:r>
          </w:p>
        </w:tc>
        <w:tc>
          <w:tcPr>
            <w:tcW w:w="1276" w:type="dxa"/>
            <w:tcBorders>
              <w:top w:val="nil"/>
              <w:left w:val="nil"/>
              <w:bottom w:val="single" w:sz="4" w:space="0" w:color="auto"/>
              <w:right w:val="single" w:sz="4" w:space="0" w:color="auto"/>
            </w:tcBorders>
            <w:noWrap/>
            <w:vAlign w:val="center"/>
            <w:hideMark/>
          </w:tcPr>
          <w:p w14:paraId="40485A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365903.510</w:t>
            </w:r>
          </w:p>
        </w:tc>
        <w:tc>
          <w:tcPr>
            <w:tcW w:w="1417" w:type="dxa"/>
            <w:tcBorders>
              <w:top w:val="nil"/>
              <w:left w:val="nil"/>
              <w:bottom w:val="single" w:sz="4" w:space="0" w:color="auto"/>
              <w:right w:val="single" w:sz="4" w:space="0" w:color="auto"/>
            </w:tcBorders>
            <w:noWrap/>
            <w:vAlign w:val="center"/>
            <w:hideMark/>
          </w:tcPr>
          <w:p w14:paraId="32D01F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3135754.270</w:t>
            </w:r>
          </w:p>
        </w:tc>
      </w:tr>
      <w:tr w:rsidR="00F2325C" w:rsidRPr="00F2325C" w14:paraId="3AB97F6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D85CE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40</w:t>
            </w:r>
          </w:p>
        </w:tc>
        <w:tc>
          <w:tcPr>
            <w:tcW w:w="1276" w:type="dxa"/>
            <w:tcBorders>
              <w:top w:val="nil"/>
              <w:left w:val="nil"/>
              <w:bottom w:val="single" w:sz="4" w:space="0" w:color="auto"/>
              <w:right w:val="single" w:sz="4" w:space="0" w:color="auto"/>
            </w:tcBorders>
            <w:noWrap/>
            <w:vAlign w:val="center"/>
            <w:hideMark/>
          </w:tcPr>
          <w:p w14:paraId="51607E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365903.090</w:t>
            </w:r>
          </w:p>
        </w:tc>
        <w:tc>
          <w:tcPr>
            <w:tcW w:w="1417" w:type="dxa"/>
            <w:tcBorders>
              <w:top w:val="nil"/>
              <w:left w:val="nil"/>
              <w:bottom w:val="single" w:sz="4" w:space="0" w:color="auto"/>
              <w:right w:val="single" w:sz="4" w:space="0" w:color="auto"/>
            </w:tcBorders>
            <w:noWrap/>
            <w:vAlign w:val="center"/>
            <w:hideMark/>
          </w:tcPr>
          <w:p w14:paraId="7DE44F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3135751.590</w:t>
            </w:r>
          </w:p>
        </w:tc>
      </w:tr>
      <w:tr w:rsidR="00F2325C" w:rsidRPr="00F2325C" w14:paraId="642304B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959C9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41</w:t>
            </w:r>
          </w:p>
        </w:tc>
        <w:tc>
          <w:tcPr>
            <w:tcW w:w="1276" w:type="dxa"/>
            <w:tcBorders>
              <w:top w:val="nil"/>
              <w:left w:val="nil"/>
              <w:bottom w:val="single" w:sz="4" w:space="0" w:color="auto"/>
              <w:right w:val="single" w:sz="4" w:space="0" w:color="auto"/>
            </w:tcBorders>
            <w:noWrap/>
            <w:vAlign w:val="center"/>
            <w:hideMark/>
          </w:tcPr>
          <w:p w14:paraId="048D11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365902.260</w:t>
            </w:r>
          </w:p>
        </w:tc>
        <w:tc>
          <w:tcPr>
            <w:tcW w:w="1417" w:type="dxa"/>
            <w:tcBorders>
              <w:top w:val="nil"/>
              <w:left w:val="nil"/>
              <w:bottom w:val="single" w:sz="4" w:space="0" w:color="auto"/>
              <w:right w:val="single" w:sz="4" w:space="0" w:color="auto"/>
            </w:tcBorders>
            <w:noWrap/>
            <w:vAlign w:val="center"/>
            <w:hideMark/>
          </w:tcPr>
          <w:p w14:paraId="32D302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3135751.730</w:t>
            </w:r>
          </w:p>
        </w:tc>
      </w:tr>
      <w:tr w:rsidR="00F2325C" w:rsidRPr="00F2325C" w14:paraId="43BB5F6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E791E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42</w:t>
            </w:r>
          </w:p>
        </w:tc>
        <w:tc>
          <w:tcPr>
            <w:tcW w:w="1276" w:type="dxa"/>
            <w:tcBorders>
              <w:top w:val="nil"/>
              <w:left w:val="nil"/>
              <w:bottom w:val="single" w:sz="4" w:space="0" w:color="auto"/>
              <w:right w:val="single" w:sz="4" w:space="0" w:color="auto"/>
            </w:tcBorders>
            <w:noWrap/>
            <w:vAlign w:val="center"/>
            <w:hideMark/>
          </w:tcPr>
          <w:p w14:paraId="77A23F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365901.020</w:t>
            </w:r>
          </w:p>
        </w:tc>
        <w:tc>
          <w:tcPr>
            <w:tcW w:w="1417" w:type="dxa"/>
            <w:tcBorders>
              <w:top w:val="nil"/>
              <w:left w:val="nil"/>
              <w:bottom w:val="single" w:sz="4" w:space="0" w:color="auto"/>
              <w:right w:val="single" w:sz="4" w:space="0" w:color="auto"/>
            </w:tcBorders>
            <w:noWrap/>
            <w:vAlign w:val="center"/>
            <w:hideMark/>
          </w:tcPr>
          <w:p w14:paraId="267A7A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3135741.440</w:t>
            </w:r>
          </w:p>
        </w:tc>
      </w:tr>
      <w:tr w:rsidR="00F2325C" w:rsidRPr="00F2325C" w14:paraId="39241A4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6474A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43</w:t>
            </w:r>
          </w:p>
        </w:tc>
        <w:tc>
          <w:tcPr>
            <w:tcW w:w="1276" w:type="dxa"/>
            <w:tcBorders>
              <w:top w:val="nil"/>
              <w:left w:val="nil"/>
              <w:bottom w:val="single" w:sz="4" w:space="0" w:color="auto"/>
              <w:right w:val="single" w:sz="4" w:space="0" w:color="auto"/>
            </w:tcBorders>
            <w:noWrap/>
            <w:vAlign w:val="center"/>
            <w:hideMark/>
          </w:tcPr>
          <w:p w14:paraId="7809D1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365901.076</w:t>
            </w:r>
          </w:p>
        </w:tc>
        <w:tc>
          <w:tcPr>
            <w:tcW w:w="1417" w:type="dxa"/>
            <w:tcBorders>
              <w:top w:val="nil"/>
              <w:left w:val="nil"/>
              <w:bottom w:val="single" w:sz="4" w:space="0" w:color="auto"/>
              <w:right w:val="single" w:sz="4" w:space="0" w:color="auto"/>
            </w:tcBorders>
            <w:noWrap/>
            <w:vAlign w:val="center"/>
            <w:hideMark/>
          </w:tcPr>
          <w:p w14:paraId="2BAD79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3135741.435</w:t>
            </w:r>
          </w:p>
        </w:tc>
      </w:tr>
      <w:tr w:rsidR="00F2325C" w:rsidRPr="00F2325C" w14:paraId="43FD64C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91209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44</w:t>
            </w:r>
          </w:p>
        </w:tc>
        <w:tc>
          <w:tcPr>
            <w:tcW w:w="1276" w:type="dxa"/>
            <w:tcBorders>
              <w:top w:val="nil"/>
              <w:left w:val="nil"/>
              <w:bottom w:val="single" w:sz="4" w:space="0" w:color="auto"/>
              <w:right w:val="single" w:sz="4" w:space="0" w:color="auto"/>
            </w:tcBorders>
            <w:noWrap/>
            <w:vAlign w:val="center"/>
            <w:hideMark/>
          </w:tcPr>
          <w:p w14:paraId="0406A4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365900.480</w:t>
            </w:r>
          </w:p>
        </w:tc>
        <w:tc>
          <w:tcPr>
            <w:tcW w:w="1417" w:type="dxa"/>
            <w:tcBorders>
              <w:top w:val="nil"/>
              <w:left w:val="nil"/>
              <w:bottom w:val="single" w:sz="4" w:space="0" w:color="auto"/>
              <w:right w:val="single" w:sz="4" w:space="0" w:color="auto"/>
            </w:tcBorders>
            <w:noWrap/>
            <w:vAlign w:val="center"/>
            <w:hideMark/>
          </w:tcPr>
          <w:p w14:paraId="0DEFCF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3135737.890</w:t>
            </w:r>
          </w:p>
        </w:tc>
      </w:tr>
      <w:tr w:rsidR="00F2325C" w:rsidRPr="00F2325C" w14:paraId="5CB4893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B0FE1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45</w:t>
            </w:r>
          </w:p>
        </w:tc>
        <w:tc>
          <w:tcPr>
            <w:tcW w:w="1276" w:type="dxa"/>
            <w:tcBorders>
              <w:top w:val="nil"/>
              <w:left w:val="nil"/>
              <w:bottom w:val="single" w:sz="4" w:space="0" w:color="auto"/>
              <w:right w:val="single" w:sz="4" w:space="0" w:color="auto"/>
            </w:tcBorders>
            <w:noWrap/>
            <w:vAlign w:val="center"/>
            <w:hideMark/>
          </w:tcPr>
          <w:p w14:paraId="5B4A3E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365899.300</w:t>
            </w:r>
          </w:p>
        </w:tc>
        <w:tc>
          <w:tcPr>
            <w:tcW w:w="1417" w:type="dxa"/>
            <w:tcBorders>
              <w:top w:val="nil"/>
              <w:left w:val="nil"/>
              <w:bottom w:val="single" w:sz="4" w:space="0" w:color="auto"/>
              <w:right w:val="single" w:sz="4" w:space="0" w:color="auto"/>
            </w:tcBorders>
            <w:noWrap/>
            <w:vAlign w:val="center"/>
            <w:hideMark/>
          </w:tcPr>
          <w:p w14:paraId="4A5C94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3135734.470</w:t>
            </w:r>
          </w:p>
        </w:tc>
      </w:tr>
      <w:tr w:rsidR="00F2325C" w:rsidRPr="00F2325C" w14:paraId="71A5AB8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5006C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46</w:t>
            </w:r>
          </w:p>
        </w:tc>
        <w:tc>
          <w:tcPr>
            <w:tcW w:w="1276" w:type="dxa"/>
            <w:tcBorders>
              <w:top w:val="nil"/>
              <w:left w:val="nil"/>
              <w:bottom w:val="single" w:sz="4" w:space="0" w:color="auto"/>
              <w:right w:val="single" w:sz="4" w:space="0" w:color="auto"/>
            </w:tcBorders>
            <w:noWrap/>
            <w:vAlign w:val="center"/>
            <w:hideMark/>
          </w:tcPr>
          <w:p w14:paraId="4C4C77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365892.010</w:t>
            </w:r>
          </w:p>
        </w:tc>
        <w:tc>
          <w:tcPr>
            <w:tcW w:w="1417" w:type="dxa"/>
            <w:tcBorders>
              <w:top w:val="nil"/>
              <w:left w:val="nil"/>
              <w:bottom w:val="single" w:sz="4" w:space="0" w:color="auto"/>
              <w:right w:val="single" w:sz="4" w:space="0" w:color="auto"/>
            </w:tcBorders>
            <w:noWrap/>
            <w:vAlign w:val="center"/>
            <w:hideMark/>
          </w:tcPr>
          <w:p w14:paraId="2CA283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3135729.200</w:t>
            </w:r>
          </w:p>
        </w:tc>
      </w:tr>
      <w:tr w:rsidR="00F2325C" w:rsidRPr="00F2325C" w14:paraId="009729B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BB326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47</w:t>
            </w:r>
          </w:p>
        </w:tc>
        <w:tc>
          <w:tcPr>
            <w:tcW w:w="1276" w:type="dxa"/>
            <w:tcBorders>
              <w:top w:val="nil"/>
              <w:left w:val="nil"/>
              <w:bottom w:val="single" w:sz="4" w:space="0" w:color="auto"/>
              <w:right w:val="single" w:sz="4" w:space="0" w:color="auto"/>
            </w:tcBorders>
            <w:noWrap/>
            <w:vAlign w:val="center"/>
            <w:hideMark/>
          </w:tcPr>
          <w:p w14:paraId="22DE93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365888.400</w:t>
            </w:r>
          </w:p>
        </w:tc>
        <w:tc>
          <w:tcPr>
            <w:tcW w:w="1417" w:type="dxa"/>
            <w:tcBorders>
              <w:top w:val="nil"/>
              <w:left w:val="nil"/>
              <w:bottom w:val="single" w:sz="4" w:space="0" w:color="auto"/>
              <w:right w:val="single" w:sz="4" w:space="0" w:color="auto"/>
            </w:tcBorders>
            <w:noWrap/>
            <w:vAlign w:val="center"/>
            <w:hideMark/>
          </w:tcPr>
          <w:p w14:paraId="4FDA31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3135727.210</w:t>
            </w:r>
          </w:p>
        </w:tc>
      </w:tr>
      <w:tr w:rsidR="00F2325C" w:rsidRPr="00F2325C" w14:paraId="64288B1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22915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48</w:t>
            </w:r>
          </w:p>
        </w:tc>
        <w:tc>
          <w:tcPr>
            <w:tcW w:w="1276" w:type="dxa"/>
            <w:tcBorders>
              <w:top w:val="nil"/>
              <w:left w:val="nil"/>
              <w:bottom w:val="single" w:sz="4" w:space="0" w:color="auto"/>
              <w:right w:val="single" w:sz="4" w:space="0" w:color="auto"/>
            </w:tcBorders>
            <w:noWrap/>
            <w:vAlign w:val="center"/>
            <w:hideMark/>
          </w:tcPr>
          <w:p w14:paraId="3D37E5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365881.130</w:t>
            </w:r>
          </w:p>
        </w:tc>
        <w:tc>
          <w:tcPr>
            <w:tcW w:w="1417" w:type="dxa"/>
            <w:tcBorders>
              <w:top w:val="nil"/>
              <w:left w:val="nil"/>
              <w:bottom w:val="single" w:sz="4" w:space="0" w:color="auto"/>
              <w:right w:val="single" w:sz="4" w:space="0" w:color="auto"/>
            </w:tcBorders>
            <w:noWrap/>
            <w:vAlign w:val="center"/>
            <w:hideMark/>
          </w:tcPr>
          <w:p w14:paraId="2472D3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3135723.300</w:t>
            </w:r>
          </w:p>
        </w:tc>
      </w:tr>
      <w:tr w:rsidR="00F2325C" w:rsidRPr="00F2325C" w14:paraId="7A605E1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26C2C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49</w:t>
            </w:r>
          </w:p>
        </w:tc>
        <w:tc>
          <w:tcPr>
            <w:tcW w:w="1276" w:type="dxa"/>
            <w:tcBorders>
              <w:top w:val="nil"/>
              <w:left w:val="nil"/>
              <w:bottom w:val="single" w:sz="4" w:space="0" w:color="auto"/>
              <w:right w:val="single" w:sz="4" w:space="0" w:color="auto"/>
            </w:tcBorders>
            <w:noWrap/>
            <w:vAlign w:val="center"/>
            <w:hideMark/>
          </w:tcPr>
          <w:p w14:paraId="0B0240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365878.300</w:t>
            </w:r>
          </w:p>
        </w:tc>
        <w:tc>
          <w:tcPr>
            <w:tcW w:w="1417" w:type="dxa"/>
            <w:tcBorders>
              <w:top w:val="nil"/>
              <w:left w:val="nil"/>
              <w:bottom w:val="single" w:sz="4" w:space="0" w:color="auto"/>
              <w:right w:val="single" w:sz="4" w:space="0" w:color="auto"/>
            </w:tcBorders>
            <w:noWrap/>
            <w:vAlign w:val="center"/>
            <w:hideMark/>
          </w:tcPr>
          <w:p w14:paraId="7061FE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3135720.220</w:t>
            </w:r>
          </w:p>
        </w:tc>
      </w:tr>
      <w:tr w:rsidR="00F2325C" w:rsidRPr="00F2325C" w14:paraId="43DF93B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E07CA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50</w:t>
            </w:r>
          </w:p>
        </w:tc>
        <w:tc>
          <w:tcPr>
            <w:tcW w:w="1276" w:type="dxa"/>
            <w:tcBorders>
              <w:top w:val="nil"/>
              <w:left w:val="nil"/>
              <w:bottom w:val="single" w:sz="4" w:space="0" w:color="auto"/>
              <w:right w:val="single" w:sz="4" w:space="0" w:color="auto"/>
            </w:tcBorders>
            <w:noWrap/>
            <w:vAlign w:val="center"/>
            <w:hideMark/>
          </w:tcPr>
          <w:p w14:paraId="6BE768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365878.000</w:t>
            </w:r>
          </w:p>
        </w:tc>
        <w:tc>
          <w:tcPr>
            <w:tcW w:w="1417" w:type="dxa"/>
            <w:tcBorders>
              <w:top w:val="nil"/>
              <w:left w:val="nil"/>
              <w:bottom w:val="single" w:sz="4" w:space="0" w:color="auto"/>
              <w:right w:val="single" w:sz="4" w:space="0" w:color="auto"/>
            </w:tcBorders>
            <w:noWrap/>
            <w:vAlign w:val="center"/>
            <w:hideMark/>
          </w:tcPr>
          <w:p w14:paraId="278F69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3135720.540</w:t>
            </w:r>
          </w:p>
        </w:tc>
      </w:tr>
      <w:tr w:rsidR="00F2325C" w:rsidRPr="00F2325C" w14:paraId="1A3C172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332E5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51</w:t>
            </w:r>
          </w:p>
        </w:tc>
        <w:tc>
          <w:tcPr>
            <w:tcW w:w="1276" w:type="dxa"/>
            <w:tcBorders>
              <w:top w:val="nil"/>
              <w:left w:val="nil"/>
              <w:bottom w:val="single" w:sz="4" w:space="0" w:color="auto"/>
              <w:right w:val="single" w:sz="4" w:space="0" w:color="auto"/>
            </w:tcBorders>
            <w:noWrap/>
            <w:vAlign w:val="center"/>
            <w:hideMark/>
          </w:tcPr>
          <w:p w14:paraId="02AA32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365872.700</w:t>
            </w:r>
          </w:p>
        </w:tc>
        <w:tc>
          <w:tcPr>
            <w:tcW w:w="1417" w:type="dxa"/>
            <w:tcBorders>
              <w:top w:val="nil"/>
              <w:left w:val="nil"/>
              <w:bottom w:val="single" w:sz="4" w:space="0" w:color="auto"/>
              <w:right w:val="single" w:sz="4" w:space="0" w:color="auto"/>
            </w:tcBorders>
            <w:noWrap/>
            <w:vAlign w:val="center"/>
            <w:hideMark/>
          </w:tcPr>
          <w:p w14:paraId="566C77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3135714.390</w:t>
            </w:r>
          </w:p>
        </w:tc>
      </w:tr>
      <w:tr w:rsidR="00F2325C" w:rsidRPr="00F2325C" w14:paraId="57BA213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E5179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52</w:t>
            </w:r>
          </w:p>
        </w:tc>
        <w:tc>
          <w:tcPr>
            <w:tcW w:w="1276" w:type="dxa"/>
            <w:tcBorders>
              <w:top w:val="nil"/>
              <w:left w:val="nil"/>
              <w:bottom w:val="single" w:sz="4" w:space="0" w:color="auto"/>
              <w:right w:val="single" w:sz="4" w:space="0" w:color="auto"/>
            </w:tcBorders>
            <w:noWrap/>
            <w:vAlign w:val="center"/>
            <w:hideMark/>
          </w:tcPr>
          <w:p w14:paraId="66A0BC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365870.630</w:t>
            </w:r>
          </w:p>
        </w:tc>
        <w:tc>
          <w:tcPr>
            <w:tcW w:w="1417" w:type="dxa"/>
            <w:tcBorders>
              <w:top w:val="nil"/>
              <w:left w:val="nil"/>
              <w:bottom w:val="single" w:sz="4" w:space="0" w:color="auto"/>
              <w:right w:val="single" w:sz="4" w:space="0" w:color="auto"/>
            </w:tcBorders>
            <w:noWrap/>
            <w:vAlign w:val="center"/>
            <w:hideMark/>
          </w:tcPr>
          <w:p w14:paraId="3F771D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3135712.030</w:t>
            </w:r>
          </w:p>
        </w:tc>
      </w:tr>
      <w:tr w:rsidR="00F2325C" w:rsidRPr="00F2325C" w14:paraId="75F5949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A99B4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53</w:t>
            </w:r>
          </w:p>
        </w:tc>
        <w:tc>
          <w:tcPr>
            <w:tcW w:w="1276" w:type="dxa"/>
            <w:tcBorders>
              <w:top w:val="nil"/>
              <w:left w:val="nil"/>
              <w:bottom w:val="single" w:sz="4" w:space="0" w:color="auto"/>
              <w:right w:val="single" w:sz="4" w:space="0" w:color="auto"/>
            </w:tcBorders>
            <w:noWrap/>
            <w:vAlign w:val="center"/>
            <w:hideMark/>
          </w:tcPr>
          <w:p w14:paraId="15B999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365868.390</w:t>
            </w:r>
          </w:p>
        </w:tc>
        <w:tc>
          <w:tcPr>
            <w:tcW w:w="1417" w:type="dxa"/>
            <w:tcBorders>
              <w:top w:val="nil"/>
              <w:left w:val="nil"/>
              <w:bottom w:val="single" w:sz="4" w:space="0" w:color="auto"/>
              <w:right w:val="single" w:sz="4" w:space="0" w:color="auto"/>
            </w:tcBorders>
            <w:noWrap/>
            <w:vAlign w:val="center"/>
            <w:hideMark/>
          </w:tcPr>
          <w:p w14:paraId="0C500C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3135710.010</w:t>
            </w:r>
          </w:p>
        </w:tc>
      </w:tr>
      <w:tr w:rsidR="00F2325C" w:rsidRPr="00F2325C" w14:paraId="2D33AB3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952F0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54</w:t>
            </w:r>
          </w:p>
        </w:tc>
        <w:tc>
          <w:tcPr>
            <w:tcW w:w="1276" w:type="dxa"/>
            <w:tcBorders>
              <w:top w:val="nil"/>
              <w:left w:val="nil"/>
              <w:bottom w:val="single" w:sz="4" w:space="0" w:color="auto"/>
              <w:right w:val="single" w:sz="4" w:space="0" w:color="auto"/>
            </w:tcBorders>
            <w:noWrap/>
            <w:vAlign w:val="center"/>
            <w:hideMark/>
          </w:tcPr>
          <w:p w14:paraId="2DF270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365863.784</w:t>
            </w:r>
          </w:p>
        </w:tc>
        <w:tc>
          <w:tcPr>
            <w:tcW w:w="1417" w:type="dxa"/>
            <w:tcBorders>
              <w:top w:val="nil"/>
              <w:left w:val="nil"/>
              <w:bottom w:val="single" w:sz="4" w:space="0" w:color="auto"/>
              <w:right w:val="single" w:sz="4" w:space="0" w:color="auto"/>
            </w:tcBorders>
            <w:noWrap/>
            <w:vAlign w:val="center"/>
            <w:hideMark/>
          </w:tcPr>
          <w:p w14:paraId="48DEFA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3135708.068</w:t>
            </w:r>
          </w:p>
        </w:tc>
      </w:tr>
      <w:tr w:rsidR="00F2325C" w:rsidRPr="00F2325C" w14:paraId="3ADDB88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23D27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55</w:t>
            </w:r>
          </w:p>
        </w:tc>
        <w:tc>
          <w:tcPr>
            <w:tcW w:w="1276" w:type="dxa"/>
            <w:tcBorders>
              <w:top w:val="nil"/>
              <w:left w:val="nil"/>
              <w:bottom w:val="single" w:sz="4" w:space="0" w:color="auto"/>
              <w:right w:val="single" w:sz="4" w:space="0" w:color="auto"/>
            </w:tcBorders>
            <w:noWrap/>
            <w:vAlign w:val="center"/>
            <w:hideMark/>
          </w:tcPr>
          <w:p w14:paraId="6F1828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365863.850</w:t>
            </w:r>
          </w:p>
        </w:tc>
        <w:tc>
          <w:tcPr>
            <w:tcW w:w="1417" w:type="dxa"/>
            <w:tcBorders>
              <w:top w:val="nil"/>
              <w:left w:val="nil"/>
              <w:bottom w:val="single" w:sz="4" w:space="0" w:color="auto"/>
              <w:right w:val="single" w:sz="4" w:space="0" w:color="auto"/>
            </w:tcBorders>
            <w:noWrap/>
            <w:vAlign w:val="center"/>
            <w:hideMark/>
          </w:tcPr>
          <w:p w14:paraId="0CE7FC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0D8BC79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6FCFC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56</w:t>
            </w:r>
          </w:p>
        </w:tc>
        <w:tc>
          <w:tcPr>
            <w:tcW w:w="1276" w:type="dxa"/>
            <w:tcBorders>
              <w:top w:val="nil"/>
              <w:left w:val="nil"/>
              <w:bottom w:val="single" w:sz="4" w:space="0" w:color="auto"/>
              <w:right w:val="single" w:sz="4" w:space="0" w:color="auto"/>
            </w:tcBorders>
            <w:noWrap/>
            <w:vAlign w:val="center"/>
            <w:hideMark/>
          </w:tcPr>
          <w:p w14:paraId="12826F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365863.160</w:t>
            </w:r>
          </w:p>
        </w:tc>
        <w:tc>
          <w:tcPr>
            <w:tcW w:w="1417" w:type="dxa"/>
            <w:tcBorders>
              <w:top w:val="nil"/>
              <w:left w:val="nil"/>
              <w:bottom w:val="single" w:sz="4" w:space="0" w:color="auto"/>
              <w:right w:val="single" w:sz="4" w:space="0" w:color="auto"/>
            </w:tcBorders>
            <w:noWrap/>
            <w:vAlign w:val="center"/>
            <w:hideMark/>
          </w:tcPr>
          <w:p w14:paraId="310E52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3135707.640</w:t>
            </w:r>
          </w:p>
        </w:tc>
      </w:tr>
      <w:tr w:rsidR="00F2325C" w:rsidRPr="00F2325C" w14:paraId="06F3946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67581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57</w:t>
            </w:r>
          </w:p>
        </w:tc>
        <w:tc>
          <w:tcPr>
            <w:tcW w:w="1276" w:type="dxa"/>
            <w:tcBorders>
              <w:top w:val="nil"/>
              <w:left w:val="nil"/>
              <w:bottom w:val="single" w:sz="4" w:space="0" w:color="auto"/>
              <w:right w:val="single" w:sz="4" w:space="0" w:color="auto"/>
            </w:tcBorders>
            <w:noWrap/>
            <w:vAlign w:val="center"/>
            <w:hideMark/>
          </w:tcPr>
          <w:p w14:paraId="24F76B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365853.170</w:t>
            </w:r>
          </w:p>
        </w:tc>
        <w:tc>
          <w:tcPr>
            <w:tcW w:w="1417" w:type="dxa"/>
            <w:tcBorders>
              <w:top w:val="nil"/>
              <w:left w:val="nil"/>
              <w:bottom w:val="single" w:sz="4" w:space="0" w:color="auto"/>
              <w:right w:val="single" w:sz="4" w:space="0" w:color="auto"/>
            </w:tcBorders>
            <w:noWrap/>
            <w:vAlign w:val="center"/>
            <w:hideMark/>
          </w:tcPr>
          <w:p w14:paraId="42D52B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3135708.490</w:t>
            </w:r>
          </w:p>
        </w:tc>
      </w:tr>
      <w:tr w:rsidR="00F2325C" w:rsidRPr="00F2325C" w14:paraId="1808C13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9916D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58</w:t>
            </w:r>
          </w:p>
        </w:tc>
        <w:tc>
          <w:tcPr>
            <w:tcW w:w="1276" w:type="dxa"/>
            <w:tcBorders>
              <w:top w:val="nil"/>
              <w:left w:val="nil"/>
              <w:bottom w:val="single" w:sz="4" w:space="0" w:color="auto"/>
              <w:right w:val="single" w:sz="4" w:space="0" w:color="auto"/>
            </w:tcBorders>
            <w:noWrap/>
            <w:vAlign w:val="center"/>
            <w:hideMark/>
          </w:tcPr>
          <w:p w14:paraId="6B12E9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365853.211</w:t>
            </w:r>
          </w:p>
        </w:tc>
        <w:tc>
          <w:tcPr>
            <w:tcW w:w="1417" w:type="dxa"/>
            <w:tcBorders>
              <w:top w:val="nil"/>
              <w:left w:val="nil"/>
              <w:bottom w:val="single" w:sz="4" w:space="0" w:color="auto"/>
              <w:right w:val="single" w:sz="4" w:space="0" w:color="auto"/>
            </w:tcBorders>
            <w:noWrap/>
            <w:vAlign w:val="center"/>
            <w:hideMark/>
          </w:tcPr>
          <w:p w14:paraId="4F8AB9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3135708.740</w:t>
            </w:r>
          </w:p>
        </w:tc>
      </w:tr>
      <w:tr w:rsidR="00F2325C" w:rsidRPr="00F2325C" w14:paraId="5C3E927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2E9B0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59</w:t>
            </w:r>
          </w:p>
        </w:tc>
        <w:tc>
          <w:tcPr>
            <w:tcW w:w="1276" w:type="dxa"/>
            <w:tcBorders>
              <w:top w:val="nil"/>
              <w:left w:val="nil"/>
              <w:bottom w:val="single" w:sz="4" w:space="0" w:color="auto"/>
              <w:right w:val="single" w:sz="4" w:space="0" w:color="auto"/>
            </w:tcBorders>
            <w:noWrap/>
            <w:vAlign w:val="center"/>
            <w:hideMark/>
          </w:tcPr>
          <w:p w14:paraId="7A25F8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365845.080</w:t>
            </w:r>
          </w:p>
        </w:tc>
        <w:tc>
          <w:tcPr>
            <w:tcW w:w="1417" w:type="dxa"/>
            <w:tcBorders>
              <w:top w:val="nil"/>
              <w:left w:val="nil"/>
              <w:bottom w:val="single" w:sz="4" w:space="0" w:color="auto"/>
              <w:right w:val="single" w:sz="4" w:space="0" w:color="auto"/>
            </w:tcBorders>
            <w:noWrap/>
            <w:vAlign w:val="center"/>
            <w:hideMark/>
          </w:tcPr>
          <w:p w14:paraId="1DB8F9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3135710.730</w:t>
            </w:r>
          </w:p>
        </w:tc>
      </w:tr>
      <w:tr w:rsidR="00F2325C" w:rsidRPr="00F2325C" w14:paraId="4F7688A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785E2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60</w:t>
            </w:r>
          </w:p>
        </w:tc>
        <w:tc>
          <w:tcPr>
            <w:tcW w:w="1276" w:type="dxa"/>
            <w:tcBorders>
              <w:top w:val="nil"/>
              <w:left w:val="nil"/>
              <w:bottom w:val="single" w:sz="4" w:space="0" w:color="auto"/>
              <w:right w:val="single" w:sz="4" w:space="0" w:color="auto"/>
            </w:tcBorders>
            <w:noWrap/>
            <w:vAlign w:val="center"/>
            <w:hideMark/>
          </w:tcPr>
          <w:p w14:paraId="164991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365845.050</w:t>
            </w:r>
          </w:p>
        </w:tc>
        <w:tc>
          <w:tcPr>
            <w:tcW w:w="1417" w:type="dxa"/>
            <w:tcBorders>
              <w:top w:val="nil"/>
              <w:left w:val="nil"/>
              <w:bottom w:val="single" w:sz="4" w:space="0" w:color="auto"/>
              <w:right w:val="single" w:sz="4" w:space="0" w:color="auto"/>
            </w:tcBorders>
            <w:noWrap/>
            <w:vAlign w:val="center"/>
            <w:hideMark/>
          </w:tcPr>
          <w:p w14:paraId="1F710F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3135710.630</w:t>
            </w:r>
          </w:p>
        </w:tc>
      </w:tr>
      <w:tr w:rsidR="00F2325C" w:rsidRPr="00F2325C" w14:paraId="15C21A8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16630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61</w:t>
            </w:r>
          </w:p>
        </w:tc>
        <w:tc>
          <w:tcPr>
            <w:tcW w:w="1276" w:type="dxa"/>
            <w:tcBorders>
              <w:top w:val="nil"/>
              <w:left w:val="nil"/>
              <w:bottom w:val="single" w:sz="4" w:space="0" w:color="auto"/>
              <w:right w:val="single" w:sz="4" w:space="0" w:color="auto"/>
            </w:tcBorders>
            <w:noWrap/>
            <w:vAlign w:val="center"/>
            <w:hideMark/>
          </w:tcPr>
          <w:p w14:paraId="186784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365845.028</w:t>
            </w:r>
          </w:p>
        </w:tc>
        <w:tc>
          <w:tcPr>
            <w:tcW w:w="1417" w:type="dxa"/>
            <w:tcBorders>
              <w:top w:val="nil"/>
              <w:left w:val="nil"/>
              <w:bottom w:val="single" w:sz="4" w:space="0" w:color="auto"/>
              <w:right w:val="single" w:sz="4" w:space="0" w:color="auto"/>
            </w:tcBorders>
            <w:noWrap/>
            <w:vAlign w:val="center"/>
            <w:hideMark/>
          </w:tcPr>
          <w:p w14:paraId="564450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3135710.514</w:t>
            </w:r>
          </w:p>
        </w:tc>
      </w:tr>
      <w:tr w:rsidR="00F2325C" w:rsidRPr="00F2325C" w14:paraId="42618EC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27FF3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62</w:t>
            </w:r>
          </w:p>
        </w:tc>
        <w:tc>
          <w:tcPr>
            <w:tcW w:w="1276" w:type="dxa"/>
            <w:tcBorders>
              <w:top w:val="nil"/>
              <w:left w:val="nil"/>
              <w:bottom w:val="single" w:sz="4" w:space="0" w:color="auto"/>
              <w:right w:val="single" w:sz="4" w:space="0" w:color="auto"/>
            </w:tcBorders>
            <w:noWrap/>
            <w:vAlign w:val="center"/>
            <w:hideMark/>
          </w:tcPr>
          <w:p w14:paraId="11A77C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365843.480</w:t>
            </w:r>
          </w:p>
        </w:tc>
        <w:tc>
          <w:tcPr>
            <w:tcW w:w="1417" w:type="dxa"/>
            <w:tcBorders>
              <w:top w:val="nil"/>
              <w:left w:val="nil"/>
              <w:bottom w:val="single" w:sz="4" w:space="0" w:color="auto"/>
              <w:right w:val="single" w:sz="4" w:space="0" w:color="auto"/>
            </w:tcBorders>
            <w:noWrap/>
            <w:vAlign w:val="center"/>
            <w:hideMark/>
          </w:tcPr>
          <w:p w14:paraId="615CDB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3135710.910</w:t>
            </w:r>
          </w:p>
        </w:tc>
      </w:tr>
      <w:tr w:rsidR="00F2325C" w:rsidRPr="00F2325C" w14:paraId="1789F65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3AEDD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63</w:t>
            </w:r>
          </w:p>
        </w:tc>
        <w:tc>
          <w:tcPr>
            <w:tcW w:w="1276" w:type="dxa"/>
            <w:tcBorders>
              <w:top w:val="nil"/>
              <w:left w:val="nil"/>
              <w:bottom w:val="single" w:sz="4" w:space="0" w:color="auto"/>
              <w:right w:val="single" w:sz="4" w:space="0" w:color="auto"/>
            </w:tcBorders>
            <w:noWrap/>
            <w:vAlign w:val="center"/>
            <w:hideMark/>
          </w:tcPr>
          <w:p w14:paraId="567A31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365843.300</w:t>
            </w:r>
          </w:p>
        </w:tc>
        <w:tc>
          <w:tcPr>
            <w:tcW w:w="1417" w:type="dxa"/>
            <w:tcBorders>
              <w:top w:val="nil"/>
              <w:left w:val="nil"/>
              <w:bottom w:val="single" w:sz="4" w:space="0" w:color="auto"/>
              <w:right w:val="single" w:sz="4" w:space="0" w:color="auto"/>
            </w:tcBorders>
            <w:noWrap/>
            <w:vAlign w:val="center"/>
            <w:hideMark/>
          </w:tcPr>
          <w:p w14:paraId="28C7E4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3135710.170</w:t>
            </w:r>
          </w:p>
        </w:tc>
      </w:tr>
      <w:tr w:rsidR="00F2325C" w:rsidRPr="00F2325C" w14:paraId="7E9C464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2BCD0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64</w:t>
            </w:r>
          </w:p>
        </w:tc>
        <w:tc>
          <w:tcPr>
            <w:tcW w:w="1276" w:type="dxa"/>
            <w:tcBorders>
              <w:top w:val="nil"/>
              <w:left w:val="nil"/>
              <w:bottom w:val="single" w:sz="4" w:space="0" w:color="auto"/>
              <w:right w:val="single" w:sz="4" w:space="0" w:color="auto"/>
            </w:tcBorders>
            <w:noWrap/>
            <w:vAlign w:val="center"/>
            <w:hideMark/>
          </w:tcPr>
          <w:p w14:paraId="409CAC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365841.310</w:t>
            </w:r>
          </w:p>
        </w:tc>
        <w:tc>
          <w:tcPr>
            <w:tcW w:w="1417" w:type="dxa"/>
            <w:tcBorders>
              <w:top w:val="nil"/>
              <w:left w:val="nil"/>
              <w:bottom w:val="single" w:sz="4" w:space="0" w:color="auto"/>
              <w:right w:val="single" w:sz="4" w:space="0" w:color="auto"/>
            </w:tcBorders>
            <w:noWrap/>
            <w:vAlign w:val="center"/>
            <w:hideMark/>
          </w:tcPr>
          <w:p w14:paraId="55A38E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3135710.650</w:t>
            </w:r>
          </w:p>
        </w:tc>
      </w:tr>
      <w:tr w:rsidR="00F2325C" w:rsidRPr="00F2325C" w14:paraId="7524659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C424C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65</w:t>
            </w:r>
          </w:p>
        </w:tc>
        <w:tc>
          <w:tcPr>
            <w:tcW w:w="1276" w:type="dxa"/>
            <w:tcBorders>
              <w:top w:val="nil"/>
              <w:left w:val="nil"/>
              <w:bottom w:val="single" w:sz="4" w:space="0" w:color="auto"/>
              <w:right w:val="single" w:sz="4" w:space="0" w:color="auto"/>
            </w:tcBorders>
            <w:noWrap/>
            <w:vAlign w:val="center"/>
            <w:hideMark/>
          </w:tcPr>
          <w:p w14:paraId="268DB5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365833.000</w:t>
            </w:r>
          </w:p>
        </w:tc>
        <w:tc>
          <w:tcPr>
            <w:tcW w:w="1417" w:type="dxa"/>
            <w:tcBorders>
              <w:top w:val="nil"/>
              <w:left w:val="nil"/>
              <w:bottom w:val="single" w:sz="4" w:space="0" w:color="auto"/>
              <w:right w:val="single" w:sz="4" w:space="0" w:color="auto"/>
            </w:tcBorders>
            <w:noWrap/>
            <w:vAlign w:val="center"/>
            <w:hideMark/>
          </w:tcPr>
          <w:p w14:paraId="258833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3135713.050</w:t>
            </w:r>
          </w:p>
        </w:tc>
      </w:tr>
      <w:tr w:rsidR="00F2325C" w:rsidRPr="00F2325C" w14:paraId="56D9E49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05A25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66</w:t>
            </w:r>
          </w:p>
        </w:tc>
        <w:tc>
          <w:tcPr>
            <w:tcW w:w="1276" w:type="dxa"/>
            <w:tcBorders>
              <w:top w:val="nil"/>
              <w:left w:val="nil"/>
              <w:bottom w:val="single" w:sz="4" w:space="0" w:color="auto"/>
              <w:right w:val="single" w:sz="4" w:space="0" w:color="auto"/>
            </w:tcBorders>
            <w:noWrap/>
            <w:vAlign w:val="center"/>
            <w:hideMark/>
          </w:tcPr>
          <w:p w14:paraId="6D5108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365831.880</w:t>
            </w:r>
          </w:p>
        </w:tc>
        <w:tc>
          <w:tcPr>
            <w:tcW w:w="1417" w:type="dxa"/>
            <w:tcBorders>
              <w:top w:val="nil"/>
              <w:left w:val="nil"/>
              <w:bottom w:val="single" w:sz="4" w:space="0" w:color="auto"/>
              <w:right w:val="single" w:sz="4" w:space="0" w:color="auto"/>
            </w:tcBorders>
            <w:noWrap/>
            <w:vAlign w:val="center"/>
            <w:hideMark/>
          </w:tcPr>
          <w:p w14:paraId="58C349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3135714.080</w:t>
            </w:r>
          </w:p>
        </w:tc>
      </w:tr>
      <w:tr w:rsidR="00F2325C" w:rsidRPr="00F2325C" w14:paraId="6ABFA9D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02327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67</w:t>
            </w:r>
          </w:p>
        </w:tc>
        <w:tc>
          <w:tcPr>
            <w:tcW w:w="1276" w:type="dxa"/>
            <w:tcBorders>
              <w:top w:val="nil"/>
              <w:left w:val="nil"/>
              <w:bottom w:val="single" w:sz="4" w:space="0" w:color="auto"/>
              <w:right w:val="single" w:sz="4" w:space="0" w:color="auto"/>
            </w:tcBorders>
            <w:noWrap/>
            <w:vAlign w:val="center"/>
            <w:hideMark/>
          </w:tcPr>
          <w:p w14:paraId="5FB537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365831.660</w:t>
            </w:r>
          </w:p>
        </w:tc>
        <w:tc>
          <w:tcPr>
            <w:tcW w:w="1417" w:type="dxa"/>
            <w:tcBorders>
              <w:top w:val="nil"/>
              <w:left w:val="nil"/>
              <w:bottom w:val="single" w:sz="4" w:space="0" w:color="auto"/>
              <w:right w:val="single" w:sz="4" w:space="0" w:color="auto"/>
            </w:tcBorders>
            <w:noWrap/>
            <w:vAlign w:val="center"/>
            <w:hideMark/>
          </w:tcPr>
          <w:p w14:paraId="46273F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3135714.330</w:t>
            </w:r>
          </w:p>
        </w:tc>
      </w:tr>
      <w:tr w:rsidR="00F2325C" w:rsidRPr="00F2325C" w14:paraId="52D929E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5E2C3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68</w:t>
            </w:r>
          </w:p>
        </w:tc>
        <w:tc>
          <w:tcPr>
            <w:tcW w:w="1276" w:type="dxa"/>
            <w:tcBorders>
              <w:top w:val="nil"/>
              <w:left w:val="nil"/>
              <w:bottom w:val="single" w:sz="4" w:space="0" w:color="auto"/>
              <w:right w:val="single" w:sz="4" w:space="0" w:color="auto"/>
            </w:tcBorders>
            <w:noWrap/>
            <w:vAlign w:val="center"/>
            <w:hideMark/>
          </w:tcPr>
          <w:p w14:paraId="7783C8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365831.390</w:t>
            </w:r>
          </w:p>
        </w:tc>
        <w:tc>
          <w:tcPr>
            <w:tcW w:w="1417" w:type="dxa"/>
            <w:tcBorders>
              <w:top w:val="nil"/>
              <w:left w:val="nil"/>
              <w:bottom w:val="single" w:sz="4" w:space="0" w:color="auto"/>
              <w:right w:val="single" w:sz="4" w:space="0" w:color="auto"/>
            </w:tcBorders>
            <w:noWrap/>
            <w:vAlign w:val="center"/>
            <w:hideMark/>
          </w:tcPr>
          <w:p w14:paraId="15B16E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3135714.130</w:t>
            </w:r>
          </w:p>
        </w:tc>
      </w:tr>
      <w:tr w:rsidR="00F2325C" w:rsidRPr="00F2325C" w14:paraId="5907C3D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029F3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69</w:t>
            </w:r>
          </w:p>
        </w:tc>
        <w:tc>
          <w:tcPr>
            <w:tcW w:w="1276" w:type="dxa"/>
            <w:tcBorders>
              <w:top w:val="nil"/>
              <w:left w:val="nil"/>
              <w:bottom w:val="single" w:sz="4" w:space="0" w:color="auto"/>
              <w:right w:val="single" w:sz="4" w:space="0" w:color="auto"/>
            </w:tcBorders>
            <w:noWrap/>
            <w:vAlign w:val="center"/>
            <w:hideMark/>
          </w:tcPr>
          <w:p w14:paraId="14786B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365829.320</w:t>
            </w:r>
          </w:p>
        </w:tc>
        <w:tc>
          <w:tcPr>
            <w:tcW w:w="1417" w:type="dxa"/>
            <w:tcBorders>
              <w:top w:val="nil"/>
              <w:left w:val="nil"/>
              <w:bottom w:val="single" w:sz="4" w:space="0" w:color="auto"/>
              <w:right w:val="single" w:sz="4" w:space="0" w:color="auto"/>
            </w:tcBorders>
            <w:noWrap/>
            <w:vAlign w:val="center"/>
            <w:hideMark/>
          </w:tcPr>
          <w:p w14:paraId="6AC314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3135712.820</w:t>
            </w:r>
          </w:p>
        </w:tc>
      </w:tr>
      <w:tr w:rsidR="00F2325C" w:rsidRPr="00F2325C" w14:paraId="5CBD024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9F0B1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70</w:t>
            </w:r>
          </w:p>
        </w:tc>
        <w:tc>
          <w:tcPr>
            <w:tcW w:w="1276" w:type="dxa"/>
            <w:tcBorders>
              <w:top w:val="nil"/>
              <w:left w:val="nil"/>
              <w:bottom w:val="single" w:sz="4" w:space="0" w:color="auto"/>
              <w:right w:val="single" w:sz="4" w:space="0" w:color="auto"/>
            </w:tcBorders>
            <w:noWrap/>
            <w:vAlign w:val="center"/>
            <w:hideMark/>
          </w:tcPr>
          <w:p w14:paraId="41D63D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365830.870</w:t>
            </w:r>
          </w:p>
        </w:tc>
        <w:tc>
          <w:tcPr>
            <w:tcW w:w="1417" w:type="dxa"/>
            <w:tcBorders>
              <w:top w:val="nil"/>
              <w:left w:val="nil"/>
              <w:bottom w:val="single" w:sz="4" w:space="0" w:color="auto"/>
              <w:right w:val="single" w:sz="4" w:space="0" w:color="auto"/>
            </w:tcBorders>
            <w:noWrap/>
            <w:vAlign w:val="center"/>
            <w:hideMark/>
          </w:tcPr>
          <w:p w14:paraId="52FA05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3135710.670</w:t>
            </w:r>
          </w:p>
        </w:tc>
      </w:tr>
      <w:tr w:rsidR="00F2325C" w:rsidRPr="00F2325C" w14:paraId="14461C2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A0D4D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71</w:t>
            </w:r>
          </w:p>
        </w:tc>
        <w:tc>
          <w:tcPr>
            <w:tcW w:w="1276" w:type="dxa"/>
            <w:tcBorders>
              <w:top w:val="nil"/>
              <w:left w:val="nil"/>
              <w:bottom w:val="single" w:sz="4" w:space="0" w:color="auto"/>
              <w:right w:val="single" w:sz="4" w:space="0" w:color="auto"/>
            </w:tcBorders>
            <w:noWrap/>
            <w:vAlign w:val="center"/>
            <w:hideMark/>
          </w:tcPr>
          <w:p w14:paraId="4B57EE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365830.430</w:t>
            </w:r>
          </w:p>
        </w:tc>
        <w:tc>
          <w:tcPr>
            <w:tcW w:w="1417" w:type="dxa"/>
            <w:tcBorders>
              <w:top w:val="nil"/>
              <w:left w:val="nil"/>
              <w:bottom w:val="single" w:sz="4" w:space="0" w:color="auto"/>
              <w:right w:val="single" w:sz="4" w:space="0" w:color="auto"/>
            </w:tcBorders>
            <w:noWrap/>
            <w:vAlign w:val="center"/>
            <w:hideMark/>
          </w:tcPr>
          <w:p w14:paraId="075CF5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05D3458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0B332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72</w:t>
            </w:r>
          </w:p>
        </w:tc>
        <w:tc>
          <w:tcPr>
            <w:tcW w:w="1276" w:type="dxa"/>
            <w:tcBorders>
              <w:top w:val="nil"/>
              <w:left w:val="nil"/>
              <w:bottom w:val="single" w:sz="4" w:space="0" w:color="auto"/>
              <w:right w:val="single" w:sz="4" w:space="0" w:color="auto"/>
            </w:tcBorders>
            <w:noWrap/>
            <w:vAlign w:val="center"/>
            <w:hideMark/>
          </w:tcPr>
          <w:p w14:paraId="559AB3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365829.840</w:t>
            </w:r>
          </w:p>
        </w:tc>
        <w:tc>
          <w:tcPr>
            <w:tcW w:w="1417" w:type="dxa"/>
            <w:tcBorders>
              <w:top w:val="nil"/>
              <w:left w:val="nil"/>
              <w:bottom w:val="single" w:sz="4" w:space="0" w:color="auto"/>
              <w:right w:val="single" w:sz="4" w:space="0" w:color="auto"/>
            </w:tcBorders>
            <w:noWrap/>
            <w:vAlign w:val="center"/>
            <w:hideMark/>
          </w:tcPr>
          <w:p w14:paraId="2AD343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3135704.320</w:t>
            </w:r>
          </w:p>
        </w:tc>
      </w:tr>
      <w:tr w:rsidR="00F2325C" w:rsidRPr="00F2325C" w14:paraId="5EF23F2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51FF7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73</w:t>
            </w:r>
          </w:p>
        </w:tc>
        <w:tc>
          <w:tcPr>
            <w:tcW w:w="1276" w:type="dxa"/>
            <w:tcBorders>
              <w:top w:val="nil"/>
              <w:left w:val="nil"/>
              <w:bottom w:val="single" w:sz="4" w:space="0" w:color="auto"/>
              <w:right w:val="single" w:sz="4" w:space="0" w:color="auto"/>
            </w:tcBorders>
            <w:noWrap/>
            <w:vAlign w:val="center"/>
            <w:hideMark/>
          </w:tcPr>
          <w:p w14:paraId="0656B7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365829.990</w:t>
            </w:r>
          </w:p>
        </w:tc>
        <w:tc>
          <w:tcPr>
            <w:tcW w:w="1417" w:type="dxa"/>
            <w:tcBorders>
              <w:top w:val="nil"/>
              <w:left w:val="nil"/>
              <w:bottom w:val="single" w:sz="4" w:space="0" w:color="auto"/>
              <w:right w:val="single" w:sz="4" w:space="0" w:color="auto"/>
            </w:tcBorders>
            <w:noWrap/>
            <w:vAlign w:val="center"/>
            <w:hideMark/>
          </w:tcPr>
          <w:p w14:paraId="47D204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3135704.150</w:t>
            </w:r>
          </w:p>
        </w:tc>
      </w:tr>
      <w:tr w:rsidR="00F2325C" w:rsidRPr="00F2325C" w14:paraId="7824F83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E6D08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74</w:t>
            </w:r>
          </w:p>
        </w:tc>
        <w:tc>
          <w:tcPr>
            <w:tcW w:w="1276" w:type="dxa"/>
            <w:tcBorders>
              <w:top w:val="nil"/>
              <w:left w:val="nil"/>
              <w:bottom w:val="single" w:sz="4" w:space="0" w:color="auto"/>
              <w:right w:val="single" w:sz="4" w:space="0" w:color="auto"/>
            </w:tcBorders>
            <w:noWrap/>
            <w:vAlign w:val="center"/>
            <w:hideMark/>
          </w:tcPr>
          <w:p w14:paraId="07E9B2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365830.880</w:t>
            </w:r>
          </w:p>
        </w:tc>
        <w:tc>
          <w:tcPr>
            <w:tcW w:w="1417" w:type="dxa"/>
            <w:tcBorders>
              <w:top w:val="nil"/>
              <w:left w:val="nil"/>
              <w:bottom w:val="single" w:sz="4" w:space="0" w:color="auto"/>
              <w:right w:val="single" w:sz="4" w:space="0" w:color="auto"/>
            </w:tcBorders>
            <w:noWrap/>
            <w:vAlign w:val="center"/>
            <w:hideMark/>
          </w:tcPr>
          <w:p w14:paraId="2B5F0A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3135702.220</w:t>
            </w:r>
          </w:p>
        </w:tc>
      </w:tr>
    </w:tbl>
    <w:p w14:paraId="3D54831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E36137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B94F38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C503AD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CEF3DE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12685F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DECF28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620CA3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2FA3C27"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4E2896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1BDD0D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A00B5B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8474A5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1FC43A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5BB1E4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6864D4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94EBC4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C9A182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E9D9611"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E92D45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1E97A2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50014D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F2D554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92E54D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179D58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A02A8C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3121F2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941155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0DCC171"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FF5C8D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325DFA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F02EED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E90868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985E3D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082F0E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A5F6A3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97A733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9A38D07"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2662347" w14:textId="77777777" w:rsidR="00F2325C" w:rsidRPr="00F2325C" w:rsidRDefault="00F2325C" w:rsidP="00F2325C">
      <w:pPr>
        <w:widowControl w:val="0"/>
        <w:spacing w:after="0" w:line="240" w:lineRule="auto"/>
        <w:ind w:firstLine="709"/>
        <w:jc w:val="both"/>
        <w:rPr>
          <w:rFonts w:ascii="Arial" w:eastAsia="Lucida Sans Unicode" w:hAnsi="Arial" w:cs="Arial"/>
          <w:bCs/>
          <w:snapToGrid w:val="0"/>
          <w:kern w:val="1"/>
          <w:lang w:eastAsia="es-ES"/>
        </w:rPr>
      </w:pPr>
    </w:p>
    <w:p w14:paraId="63643D8C"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179A0D2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BF6B31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2401AE6"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405491D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76CC0D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22F1E7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4AFDE8C"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39F9605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EF1243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br w:type="page"/>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0B7C01A8"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740770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75</w:t>
            </w:r>
          </w:p>
        </w:tc>
        <w:tc>
          <w:tcPr>
            <w:tcW w:w="1276" w:type="dxa"/>
            <w:tcBorders>
              <w:top w:val="single" w:sz="4" w:space="0" w:color="auto"/>
              <w:left w:val="nil"/>
              <w:bottom w:val="single" w:sz="4" w:space="0" w:color="auto"/>
              <w:right w:val="single" w:sz="4" w:space="0" w:color="auto"/>
            </w:tcBorders>
            <w:noWrap/>
            <w:vAlign w:val="center"/>
            <w:hideMark/>
          </w:tcPr>
          <w:p w14:paraId="5C8331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365845.370</w:t>
            </w:r>
          </w:p>
        </w:tc>
        <w:tc>
          <w:tcPr>
            <w:tcW w:w="1417" w:type="dxa"/>
            <w:tcBorders>
              <w:top w:val="single" w:sz="4" w:space="0" w:color="auto"/>
              <w:left w:val="nil"/>
              <w:bottom w:val="single" w:sz="4" w:space="0" w:color="auto"/>
              <w:right w:val="single" w:sz="4" w:space="0" w:color="auto"/>
            </w:tcBorders>
            <w:noWrap/>
            <w:vAlign w:val="center"/>
            <w:hideMark/>
          </w:tcPr>
          <w:p w14:paraId="30175D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3135698.000</w:t>
            </w:r>
          </w:p>
        </w:tc>
      </w:tr>
      <w:tr w:rsidR="00F2325C" w:rsidRPr="00F2325C" w14:paraId="76815EB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F583D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76</w:t>
            </w:r>
          </w:p>
        </w:tc>
        <w:tc>
          <w:tcPr>
            <w:tcW w:w="1276" w:type="dxa"/>
            <w:tcBorders>
              <w:top w:val="nil"/>
              <w:left w:val="nil"/>
              <w:bottom w:val="single" w:sz="4" w:space="0" w:color="auto"/>
              <w:right w:val="single" w:sz="4" w:space="0" w:color="auto"/>
            </w:tcBorders>
            <w:noWrap/>
            <w:vAlign w:val="center"/>
            <w:hideMark/>
          </w:tcPr>
          <w:p w14:paraId="6736B6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365845.380</w:t>
            </w:r>
          </w:p>
        </w:tc>
        <w:tc>
          <w:tcPr>
            <w:tcW w:w="1417" w:type="dxa"/>
            <w:tcBorders>
              <w:top w:val="nil"/>
              <w:left w:val="nil"/>
              <w:bottom w:val="single" w:sz="4" w:space="0" w:color="auto"/>
              <w:right w:val="single" w:sz="4" w:space="0" w:color="auto"/>
            </w:tcBorders>
            <w:noWrap/>
            <w:vAlign w:val="center"/>
            <w:hideMark/>
          </w:tcPr>
          <w:p w14:paraId="38F6FE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3135698.280</w:t>
            </w:r>
          </w:p>
        </w:tc>
      </w:tr>
      <w:tr w:rsidR="00F2325C" w:rsidRPr="00F2325C" w14:paraId="624F671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C1C25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77</w:t>
            </w:r>
          </w:p>
        </w:tc>
        <w:tc>
          <w:tcPr>
            <w:tcW w:w="1276" w:type="dxa"/>
            <w:tcBorders>
              <w:top w:val="nil"/>
              <w:left w:val="nil"/>
              <w:bottom w:val="single" w:sz="4" w:space="0" w:color="auto"/>
              <w:right w:val="single" w:sz="4" w:space="0" w:color="auto"/>
            </w:tcBorders>
            <w:noWrap/>
            <w:vAlign w:val="center"/>
            <w:hideMark/>
          </w:tcPr>
          <w:p w14:paraId="3EC7D8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365845.700</w:t>
            </w:r>
          </w:p>
        </w:tc>
        <w:tc>
          <w:tcPr>
            <w:tcW w:w="1417" w:type="dxa"/>
            <w:tcBorders>
              <w:top w:val="nil"/>
              <w:left w:val="nil"/>
              <w:bottom w:val="single" w:sz="4" w:space="0" w:color="auto"/>
              <w:right w:val="single" w:sz="4" w:space="0" w:color="auto"/>
            </w:tcBorders>
            <w:noWrap/>
            <w:vAlign w:val="center"/>
            <w:hideMark/>
          </w:tcPr>
          <w:p w14:paraId="13CE09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3135698.800</w:t>
            </w:r>
          </w:p>
        </w:tc>
      </w:tr>
      <w:tr w:rsidR="00F2325C" w:rsidRPr="00F2325C" w14:paraId="31B1DAA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B33A7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78</w:t>
            </w:r>
          </w:p>
        </w:tc>
        <w:tc>
          <w:tcPr>
            <w:tcW w:w="1276" w:type="dxa"/>
            <w:tcBorders>
              <w:top w:val="nil"/>
              <w:left w:val="nil"/>
              <w:bottom w:val="single" w:sz="4" w:space="0" w:color="auto"/>
              <w:right w:val="single" w:sz="4" w:space="0" w:color="auto"/>
            </w:tcBorders>
            <w:noWrap/>
            <w:vAlign w:val="center"/>
            <w:hideMark/>
          </w:tcPr>
          <w:p w14:paraId="27B8CB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365846.960</w:t>
            </w:r>
          </w:p>
        </w:tc>
        <w:tc>
          <w:tcPr>
            <w:tcW w:w="1417" w:type="dxa"/>
            <w:tcBorders>
              <w:top w:val="nil"/>
              <w:left w:val="nil"/>
              <w:bottom w:val="single" w:sz="4" w:space="0" w:color="auto"/>
              <w:right w:val="single" w:sz="4" w:space="0" w:color="auto"/>
            </w:tcBorders>
            <w:noWrap/>
            <w:vAlign w:val="center"/>
            <w:hideMark/>
          </w:tcPr>
          <w:p w14:paraId="77667C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3135699.720</w:t>
            </w:r>
          </w:p>
        </w:tc>
      </w:tr>
      <w:tr w:rsidR="00F2325C" w:rsidRPr="00F2325C" w14:paraId="578BEAC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1E5A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79</w:t>
            </w:r>
          </w:p>
        </w:tc>
        <w:tc>
          <w:tcPr>
            <w:tcW w:w="1276" w:type="dxa"/>
            <w:tcBorders>
              <w:top w:val="nil"/>
              <w:left w:val="nil"/>
              <w:bottom w:val="single" w:sz="4" w:space="0" w:color="auto"/>
              <w:right w:val="single" w:sz="4" w:space="0" w:color="auto"/>
            </w:tcBorders>
            <w:noWrap/>
            <w:vAlign w:val="center"/>
            <w:hideMark/>
          </w:tcPr>
          <w:p w14:paraId="1A805A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365848.000</w:t>
            </w:r>
          </w:p>
        </w:tc>
        <w:tc>
          <w:tcPr>
            <w:tcW w:w="1417" w:type="dxa"/>
            <w:tcBorders>
              <w:top w:val="nil"/>
              <w:left w:val="nil"/>
              <w:bottom w:val="single" w:sz="4" w:space="0" w:color="auto"/>
              <w:right w:val="single" w:sz="4" w:space="0" w:color="auto"/>
            </w:tcBorders>
            <w:noWrap/>
            <w:vAlign w:val="center"/>
            <w:hideMark/>
          </w:tcPr>
          <w:p w14:paraId="492625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3135700.180</w:t>
            </w:r>
          </w:p>
        </w:tc>
      </w:tr>
      <w:tr w:rsidR="00F2325C" w:rsidRPr="00F2325C" w14:paraId="6CE6463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DBB5B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80</w:t>
            </w:r>
          </w:p>
        </w:tc>
        <w:tc>
          <w:tcPr>
            <w:tcW w:w="1276" w:type="dxa"/>
            <w:tcBorders>
              <w:top w:val="nil"/>
              <w:left w:val="nil"/>
              <w:bottom w:val="single" w:sz="4" w:space="0" w:color="auto"/>
              <w:right w:val="single" w:sz="4" w:space="0" w:color="auto"/>
            </w:tcBorders>
            <w:noWrap/>
            <w:vAlign w:val="center"/>
            <w:hideMark/>
          </w:tcPr>
          <w:p w14:paraId="07A175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365849.000</w:t>
            </w:r>
          </w:p>
        </w:tc>
        <w:tc>
          <w:tcPr>
            <w:tcW w:w="1417" w:type="dxa"/>
            <w:tcBorders>
              <w:top w:val="nil"/>
              <w:left w:val="nil"/>
              <w:bottom w:val="single" w:sz="4" w:space="0" w:color="auto"/>
              <w:right w:val="single" w:sz="4" w:space="0" w:color="auto"/>
            </w:tcBorders>
            <w:noWrap/>
            <w:vAlign w:val="center"/>
            <w:hideMark/>
          </w:tcPr>
          <w:p w14:paraId="58270B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3135700.560</w:t>
            </w:r>
          </w:p>
        </w:tc>
      </w:tr>
      <w:tr w:rsidR="00F2325C" w:rsidRPr="00F2325C" w14:paraId="6096609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921D6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81</w:t>
            </w:r>
          </w:p>
        </w:tc>
        <w:tc>
          <w:tcPr>
            <w:tcW w:w="1276" w:type="dxa"/>
            <w:tcBorders>
              <w:top w:val="nil"/>
              <w:left w:val="nil"/>
              <w:bottom w:val="single" w:sz="4" w:space="0" w:color="auto"/>
              <w:right w:val="single" w:sz="4" w:space="0" w:color="auto"/>
            </w:tcBorders>
            <w:noWrap/>
            <w:vAlign w:val="center"/>
            <w:hideMark/>
          </w:tcPr>
          <w:p w14:paraId="021F56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365850.470</w:t>
            </w:r>
          </w:p>
        </w:tc>
        <w:tc>
          <w:tcPr>
            <w:tcW w:w="1417" w:type="dxa"/>
            <w:tcBorders>
              <w:top w:val="nil"/>
              <w:left w:val="nil"/>
              <w:bottom w:val="single" w:sz="4" w:space="0" w:color="auto"/>
              <w:right w:val="single" w:sz="4" w:space="0" w:color="auto"/>
            </w:tcBorders>
            <w:noWrap/>
            <w:vAlign w:val="center"/>
            <w:hideMark/>
          </w:tcPr>
          <w:p w14:paraId="074AED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3135700.970</w:t>
            </w:r>
          </w:p>
        </w:tc>
      </w:tr>
      <w:tr w:rsidR="00F2325C" w:rsidRPr="00F2325C" w14:paraId="1E8B813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40524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82</w:t>
            </w:r>
          </w:p>
        </w:tc>
        <w:tc>
          <w:tcPr>
            <w:tcW w:w="1276" w:type="dxa"/>
            <w:tcBorders>
              <w:top w:val="nil"/>
              <w:left w:val="nil"/>
              <w:bottom w:val="single" w:sz="4" w:space="0" w:color="auto"/>
              <w:right w:val="single" w:sz="4" w:space="0" w:color="auto"/>
            </w:tcBorders>
            <w:noWrap/>
            <w:vAlign w:val="center"/>
            <w:hideMark/>
          </w:tcPr>
          <w:p w14:paraId="5451F8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365852.340</w:t>
            </w:r>
          </w:p>
        </w:tc>
        <w:tc>
          <w:tcPr>
            <w:tcW w:w="1417" w:type="dxa"/>
            <w:tcBorders>
              <w:top w:val="nil"/>
              <w:left w:val="nil"/>
              <w:bottom w:val="single" w:sz="4" w:space="0" w:color="auto"/>
              <w:right w:val="single" w:sz="4" w:space="0" w:color="auto"/>
            </w:tcBorders>
            <w:noWrap/>
            <w:vAlign w:val="center"/>
            <w:hideMark/>
          </w:tcPr>
          <w:p w14:paraId="67AACD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3135701.160</w:t>
            </w:r>
          </w:p>
        </w:tc>
      </w:tr>
      <w:tr w:rsidR="00F2325C" w:rsidRPr="00F2325C" w14:paraId="4A95335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8E7FC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83</w:t>
            </w:r>
          </w:p>
        </w:tc>
        <w:tc>
          <w:tcPr>
            <w:tcW w:w="1276" w:type="dxa"/>
            <w:tcBorders>
              <w:top w:val="nil"/>
              <w:left w:val="nil"/>
              <w:bottom w:val="single" w:sz="4" w:space="0" w:color="auto"/>
              <w:right w:val="single" w:sz="4" w:space="0" w:color="auto"/>
            </w:tcBorders>
            <w:noWrap/>
            <w:vAlign w:val="center"/>
            <w:hideMark/>
          </w:tcPr>
          <w:p w14:paraId="26C91A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365860.930</w:t>
            </w:r>
          </w:p>
        </w:tc>
        <w:tc>
          <w:tcPr>
            <w:tcW w:w="1417" w:type="dxa"/>
            <w:tcBorders>
              <w:top w:val="nil"/>
              <w:left w:val="nil"/>
              <w:bottom w:val="single" w:sz="4" w:space="0" w:color="auto"/>
              <w:right w:val="single" w:sz="4" w:space="0" w:color="auto"/>
            </w:tcBorders>
            <w:noWrap/>
            <w:vAlign w:val="center"/>
            <w:hideMark/>
          </w:tcPr>
          <w:p w14:paraId="0C1632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3135701.950</w:t>
            </w:r>
          </w:p>
        </w:tc>
      </w:tr>
      <w:tr w:rsidR="00F2325C" w:rsidRPr="00F2325C" w14:paraId="1C8D2BB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DEF8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84</w:t>
            </w:r>
          </w:p>
        </w:tc>
        <w:tc>
          <w:tcPr>
            <w:tcW w:w="1276" w:type="dxa"/>
            <w:tcBorders>
              <w:top w:val="nil"/>
              <w:left w:val="nil"/>
              <w:bottom w:val="single" w:sz="4" w:space="0" w:color="auto"/>
              <w:right w:val="single" w:sz="4" w:space="0" w:color="auto"/>
            </w:tcBorders>
            <w:noWrap/>
            <w:vAlign w:val="center"/>
            <w:hideMark/>
          </w:tcPr>
          <w:p w14:paraId="7CF22D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365864.030</w:t>
            </w:r>
          </w:p>
        </w:tc>
        <w:tc>
          <w:tcPr>
            <w:tcW w:w="1417" w:type="dxa"/>
            <w:tcBorders>
              <w:top w:val="nil"/>
              <w:left w:val="nil"/>
              <w:bottom w:val="single" w:sz="4" w:space="0" w:color="auto"/>
              <w:right w:val="single" w:sz="4" w:space="0" w:color="auto"/>
            </w:tcBorders>
            <w:noWrap/>
            <w:vAlign w:val="center"/>
            <w:hideMark/>
          </w:tcPr>
          <w:p w14:paraId="71CE90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3135702.790</w:t>
            </w:r>
          </w:p>
        </w:tc>
      </w:tr>
      <w:tr w:rsidR="00F2325C" w:rsidRPr="00F2325C" w14:paraId="6DF7833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ED232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85</w:t>
            </w:r>
          </w:p>
        </w:tc>
        <w:tc>
          <w:tcPr>
            <w:tcW w:w="1276" w:type="dxa"/>
            <w:tcBorders>
              <w:top w:val="nil"/>
              <w:left w:val="nil"/>
              <w:bottom w:val="single" w:sz="4" w:space="0" w:color="auto"/>
              <w:right w:val="single" w:sz="4" w:space="0" w:color="auto"/>
            </w:tcBorders>
            <w:noWrap/>
            <w:vAlign w:val="center"/>
            <w:hideMark/>
          </w:tcPr>
          <w:p w14:paraId="10F540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365875.340</w:t>
            </w:r>
          </w:p>
        </w:tc>
        <w:tc>
          <w:tcPr>
            <w:tcW w:w="1417" w:type="dxa"/>
            <w:tcBorders>
              <w:top w:val="nil"/>
              <w:left w:val="nil"/>
              <w:bottom w:val="single" w:sz="4" w:space="0" w:color="auto"/>
              <w:right w:val="single" w:sz="4" w:space="0" w:color="auto"/>
            </w:tcBorders>
            <w:noWrap/>
            <w:vAlign w:val="center"/>
            <w:hideMark/>
          </w:tcPr>
          <w:p w14:paraId="2BB8DC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3135710.570</w:t>
            </w:r>
          </w:p>
        </w:tc>
      </w:tr>
      <w:tr w:rsidR="00F2325C" w:rsidRPr="00F2325C" w14:paraId="536CB63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B7193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86</w:t>
            </w:r>
          </w:p>
        </w:tc>
        <w:tc>
          <w:tcPr>
            <w:tcW w:w="1276" w:type="dxa"/>
            <w:tcBorders>
              <w:top w:val="nil"/>
              <w:left w:val="nil"/>
              <w:bottom w:val="single" w:sz="4" w:space="0" w:color="auto"/>
              <w:right w:val="single" w:sz="4" w:space="0" w:color="auto"/>
            </w:tcBorders>
            <w:noWrap/>
            <w:vAlign w:val="center"/>
            <w:hideMark/>
          </w:tcPr>
          <w:p w14:paraId="5F3BEE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365875.410</w:t>
            </w:r>
          </w:p>
        </w:tc>
        <w:tc>
          <w:tcPr>
            <w:tcW w:w="1417" w:type="dxa"/>
            <w:tcBorders>
              <w:top w:val="nil"/>
              <w:left w:val="nil"/>
              <w:bottom w:val="single" w:sz="4" w:space="0" w:color="auto"/>
              <w:right w:val="single" w:sz="4" w:space="0" w:color="auto"/>
            </w:tcBorders>
            <w:noWrap/>
            <w:vAlign w:val="center"/>
            <w:hideMark/>
          </w:tcPr>
          <w:p w14:paraId="1946FD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3135710.520</w:t>
            </w:r>
          </w:p>
        </w:tc>
      </w:tr>
      <w:tr w:rsidR="00F2325C" w:rsidRPr="00F2325C" w14:paraId="01208CA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964A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87</w:t>
            </w:r>
          </w:p>
        </w:tc>
        <w:tc>
          <w:tcPr>
            <w:tcW w:w="1276" w:type="dxa"/>
            <w:tcBorders>
              <w:top w:val="nil"/>
              <w:left w:val="nil"/>
              <w:bottom w:val="single" w:sz="4" w:space="0" w:color="auto"/>
              <w:right w:val="single" w:sz="4" w:space="0" w:color="auto"/>
            </w:tcBorders>
            <w:noWrap/>
            <w:vAlign w:val="center"/>
            <w:hideMark/>
          </w:tcPr>
          <w:p w14:paraId="7CBF40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365880.810</w:t>
            </w:r>
          </w:p>
        </w:tc>
        <w:tc>
          <w:tcPr>
            <w:tcW w:w="1417" w:type="dxa"/>
            <w:tcBorders>
              <w:top w:val="nil"/>
              <w:left w:val="nil"/>
              <w:bottom w:val="single" w:sz="4" w:space="0" w:color="auto"/>
              <w:right w:val="single" w:sz="4" w:space="0" w:color="auto"/>
            </w:tcBorders>
            <w:noWrap/>
            <w:vAlign w:val="center"/>
            <w:hideMark/>
          </w:tcPr>
          <w:p w14:paraId="502045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3135714.870</w:t>
            </w:r>
          </w:p>
        </w:tc>
      </w:tr>
      <w:tr w:rsidR="00F2325C" w:rsidRPr="00F2325C" w14:paraId="4D95361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BFA0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88</w:t>
            </w:r>
          </w:p>
        </w:tc>
        <w:tc>
          <w:tcPr>
            <w:tcW w:w="1276" w:type="dxa"/>
            <w:tcBorders>
              <w:top w:val="nil"/>
              <w:left w:val="nil"/>
              <w:bottom w:val="single" w:sz="4" w:space="0" w:color="auto"/>
              <w:right w:val="single" w:sz="4" w:space="0" w:color="auto"/>
            </w:tcBorders>
            <w:noWrap/>
            <w:vAlign w:val="center"/>
            <w:hideMark/>
          </w:tcPr>
          <w:p w14:paraId="4A8122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365886.220</w:t>
            </w:r>
          </w:p>
        </w:tc>
        <w:tc>
          <w:tcPr>
            <w:tcW w:w="1417" w:type="dxa"/>
            <w:tcBorders>
              <w:top w:val="nil"/>
              <w:left w:val="nil"/>
              <w:bottom w:val="single" w:sz="4" w:space="0" w:color="auto"/>
              <w:right w:val="single" w:sz="4" w:space="0" w:color="auto"/>
            </w:tcBorders>
            <w:noWrap/>
            <w:vAlign w:val="center"/>
            <w:hideMark/>
          </w:tcPr>
          <w:p w14:paraId="572550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3135719.220</w:t>
            </w:r>
          </w:p>
        </w:tc>
      </w:tr>
      <w:tr w:rsidR="00F2325C" w:rsidRPr="00F2325C" w14:paraId="7D0D18D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0482A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89</w:t>
            </w:r>
          </w:p>
        </w:tc>
        <w:tc>
          <w:tcPr>
            <w:tcW w:w="1276" w:type="dxa"/>
            <w:tcBorders>
              <w:top w:val="nil"/>
              <w:left w:val="nil"/>
              <w:bottom w:val="single" w:sz="4" w:space="0" w:color="auto"/>
              <w:right w:val="single" w:sz="4" w:space="0" w:color="auto"/>
            </w:tcBorders>
            <w:noWrap/>
            <w:vAlign w:val="center"/>
            <w:hideMark/>
          </w:tcPr>
          <w:p w14:paraId="1BA59B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365886.730</w:t>
            </w:r>
          </w:p>
        </w:tc>
        <w:tc>
          <w:tcPr>
            <w:tcW w:w="1417" w:type="dxa"/>
            <w:tcBorders>
              <w:top w:val="nil"/>
              <w:left w:val="nil"/>
              <w:bottom w:val="single" w:sz="4" w:space="0" w:color="auto"/>
              <w:right w:val="single" w:sz="4" w:space="0" w:color="auto"/>
            </w:tcBorders>
            <w:noWrap/>
            <w:vAlign w:val="center"/>
            <w:hideMark/>
          </w:tcPr>
          <w:p w14:paraId="3B59BF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3135720.230</w:t>
            </w:r>
          </w:p>
        </w:tc>
      </w:tr>
      <w:tr w:rsidR="00F2325C" w:rsidRPr="00F2325C" w14:paraId="6602CD5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A7F7D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90</w:t>
            </w:r>
          </w:p>
        </w:tc>
        <w:tc>
          <w:tcPr>
            <w:tcW w:w="1276" w:type="dxa"/>
            <w:tcBorders>
              <w:top w:val="nil"/>
              <w:left w:val="nil"/>
              <w:bottom w:val="single" w:sz="4" w:space="0" w:color="auto"/>
              <w:right w:val="single" w:sz="4" w:space="0" w:color="auto"/>
            </w:tcBorders>
            <w:noWrap/>
            <w:vAlign w:val="center"/>
            <w:hideMark/>
          </w:tcPr>
          <w:p w14:paraId="080324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365892.270</w:t>
            </w:r>
          </w:p>
        </w:tc>
        <w:tc>
          <w:tcPr>
            <w:tcW w:w="1417" w:type="dxa"/>
            <w:tcBorders>
              <w:top w:val="nil"/>
              <w:left w:val="nil"/>
              <w:bottom w:val="single" w:sz="4" w:space="0" w:color="auto"/>
              <w:right w:val="single" w:sz="4" w:space="0" w:color="auto"/>
            </w:tcBorders>
            <w:noWrap/>
            <w:vAlign w:val="center"/>
            <w:hideMark/>
          </w:tcPr>
          <w:p w14:paraId="7B9D8B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3135724.500</w:t>
            </w:r>
          </w:p>
        </w:tc>
      </w:tr>
      <w:tr w:rsidR="00F2325C" w:rsidRPr="00F2325C" w14:paraId="21F93CE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48BAC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91</w:t>
            </w:r>
          </w:p>
        </w:tc>
        <w:tc>
          <w:tcPr>
            <w:tcW w:w="1276" w:type="dxa"/>
            <w:tcBorders>
              <w:top w:val="nil"/>
              <w:left w:val="nil"/>
              <w:bottom w:val="single" w:sz="4" w:space="0" w:color="auto"/>
              <w:right w:val="single" w:sz="4" w:space="0" w:color="auto"/>
            </w:tcBorders>
            <w:noWrap/>
            <w:vAlign w:val="center"/>
            <w:hideMark/>
          </w:tcPr>
          <w:p w14:paraId="4D5A83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365892.860</w:t>
            </w:r>
          </w:p>
        </w:tc>
        <w:tc>
          <w:tcPr>
            <w:tcW w:w="1417" w:type="dxa"/>
            <w:tcBorders>
              <w:top w:val="nil"/>
              <w:left w:val="nil"/>
              <w:bottom w:val="single" w:sz="4" w:space="0" w:color="auto"/>
              <w:right w:val="single" w:sz="4" w:space="0" w:color="auto"/>
            </w:tcBorders>
            <w:noWrap/>
            <w:vAlign w:val="center"/>
            <w:hideMark/>
          </w:tcPr>
          <w:p w14:paraId="246A6D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3135723.700</w:t>
            </w:r>
          </w:p>
        </w:tc>
      </w:tr>
      <w:tr w:rsidR="00F2325C" w:rsidRPr="00F2325C" w14:paraId="34FBF55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1A2F1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92</w:t>
            </w:r>
          </w:p>
        </w:tc>
        <w:tc>
          <w:tcPr>
            <w:tcW w:w="1276" w:type="dxa"/>
            <w:tcBorders>
              <w:top w:val="nil"/>
              <w:left w:val="nil"/>
              <w:bottom w:val="single" w:sz="4" w:space="0" w:color="auto"/>
              <w:right w:val="single" w:sz="4" w:space="0" w:color="auto"/>
            </w:tcBorders>
            <w:noWrap/>
            <w:vAlign w:val="center"/>
            <w:hideMark/>
          </w:tcPr>
          <w:p w14:paraId="13268E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365898.620</w:t>
            </w:r>
          </w:p>
        </w:tc>
        <w:tc>
          <w:tcPr>
            <w:tcW w:w="1417" w:type="dxa"/>
            <w:tcBorders>
              <w:top w:val="nil"/>
              <w:left w:val="nil"/>
              <w:bottom w:val="single" w:sz="4" w:space="0" w:color="auto"/>
              <w:right w:val="single" w:sz="4" w:space="0" w:color="auto"/>
            </w:tcBorders>
            <w:noWrap/>
            <w:vAlign w:val="center"/>
            <w:hideMark/>
          </w:tcPr>
          <w:p w14:paraId="493944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3135727.870</w:t>
            </w:r>
          </w:p>
        </w:tc>
      </w:tr>
      <w:tr w:rsidR="00F2325C" w:rsidRPr="00F2325C" w14:paraId="2D42F16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100A7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93</w:t>
            </w:r>
          </w:p>
        </w:tc>
        <w:tc>
          <w:tcPr>
            <w:tcW w:w="1276" w:type="dxa"/>
            <w:tcBorders>
              <w:top w:val="nil"/>
              <w:left w:val="nil"/>
              <w:bottom w:val="single" w:sz="4" w:space="0" w:color="auto"/>
              <w:right w:val="single" w:sz="4" w:space="0" w:color="auto"/>
            </w:tcBorders>
            <w:noWrap/>
            <w:vAlign w:val="center"/>
            <w:hideMark/>
          </w:tcPr>
          <w:p w14:paraId="51232A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365898.520</w:t>
            </w:r>
          </w:p>
        </w:tc>
        <w:tc>
          <w:tcPr>
            <w:tcW w:w="1417" w:type="dxa"/>
            <w:tcBorders>
              <w:top w:val="nil"/>
              <w:left w:val="nil"/>
              <w:bottom w:val="single" w:sz="4" w:space="0" w:color="auto"/>
              <w:right w:val="single" w:sz="4" w:space="0" w:color="auto"/>
            </w:tcBorders>
            <w:noWrap/>
            <w:vAlign w:val="center"/>
            <w:hideMark/>
          </w:tcPr>
          <w:p w14:paraId="4D255B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3135728.120</w:t>
            </w:r>
          </w:p>
        </w:tc>
      </w:tr>
      <w:tr w:rsidR="00F2325C" w:rsidRPr="00F2325C" w14:paraId="0EC0B2A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C34B3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94</w:t>
            </w:r>
          </w:p>
        </w:tc>
        <w:tc>
          <w:tcPr>
            <w:tcW w:w="1276" w:type="dxa"/>
            <w:tcBorders>
              <w:top w:val="nil"/>
              <w:left w:val="nil"/>
              <w:bottom w:val="single" w:sz="4" w:space="0" w:color="auto"/>
              <w:right w:val="single" w:sz="4" w:space="0" w:color="auto"/>
            </w:tcBorders>
            <w:noWrap/>
            <w:vAlign w:val="center"/>
            <w:hideMark/>
          </w:tcPr>
          <w:p w14:paraId="0CE635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365904.090</w:t>
            </w:r>
          </w:p>
        </w:tc>
        <w:tc>
          <w:tcPr>
            <w:tcW w:w="1417" w:type="dxa"/>
            <w:tcBorders>
              <w:top w:val="nil"/>
              <w:left w:val="nil"/>
              <w:bottom w:val="single" w:sz="4" w:space="0" w:color="auto"/>
              <w:right w:val="single" w:sz="4" w:space="0" w:color="auto"/>
            </w:tcBorders>
            <w:noWrap/>
            <w:vAlign w:val="center"/>
            <w:hideMark/>
          </w:tcPr>
          <w:p w14:paraId="769009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3135733.320</w:t>
            </w:r>
          </w:p>
        </w:tc>
      </w:tr>
      <w:tr w:rsidR="00F2325C" w:rsidRPr="00F2325C" w14:paraId="1207D1C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1934E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95</w:t>
            </w:r>
          </w:p>
        </w:tc>
        <w:tc>
          <w:tcPr>
            <w:tcW w:w="1276" w:type="dxa"/>
            <w:tcBorders>
              <w:top w:val="nil"/>
              <w:left w:val="nil"/>
              <w:bottom w:val="single" w:sz="4" w:space="0" w:color="auto"/>
              <w:right w:val="single" w:sz="4" w:space="0" w:color="auto"/>
            </w:tcBorders>
            <w:noWrap/>
            <w:vAlign w:val="center"/>
            <w:hideMark/>
          </w:tcPr>
          <w:p w14:paraId="5B2C9D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365906.590</w:t>
            </w:r>
          </w:p>
        </w:tc>
        <w:tc>
          <w:tcPr>
            <w:tcW w:w="1417" w:type="dxa"/>
            <w:tcBorders>
              <w:top w:val="nil"/>
              <w:left w:val="nil"/>
              <w:bottom w:val="single" w:sz="4" w:space="0" w:color="auto"/>
              <w:right w:val="single" w:sz="4" w:space="0" w:color="auto"/>
            </w:tcBorders>
            <w:noWrap/>
            <w:vAlign w:val="center"/>
            <w:hideMark/>
          </w:tcPr>
          <w:p w14:paraId="5993B1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3135735.960</w:t>
            </w:r>
          </w:p>
        </w:tc>
      </w:tr>
      <w:tr w:rsidR="00F2325C" w:rsidRPr="00F2325C" w14:paraId="72A4033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10720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96</w:t>
            </w:r>
          </w:p>
        </w:tc>
        <w:tc>
          <w:tcPr>
            <w:tcW w:w="1276" w:type="dxa"/>
            <w:tcBorders>
              <w:top w:val="nil"/>
              <w:left w:val="nil"/>
              <w:bottom w:val="single" w:sz="4" w:space="0" w:color="auto"/>
              <w:right w:val="single" w:sz="4" w:space="0" w:color="auto"/>
            </w:tcBorders>
            <w:noWrap/>
            <w:vAlign w:val="center"/>
            <w:hideMark/>
          </w:tcPr>
          <w:p w14:paraId="197C4E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365909.690</w:t>
            </w:r>
          </w:p>
        </w:tc>
        <w:tc>
          <w:tcPr>
            <w:tcW w:w="1417" w:type="dxa"/>
            <w:tcBorders>
              <w:top w:val="nil"/>
              <w:left w:val="nil"/>
              <w:bottom w:val="single" w:sz="4" w:space="0" w:color="auto"/>
              <w:right w:val="single" w:sz="4" w:space="0" w:color="auto"/>
            </w:tcBorders>
            <w:noWrap/>
            <w:vAlign w:val="center"/>
            <w:hideMark/>
          </w:tcPr>
          <w:p w14:paraId="50EEC2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3135733.620</w:t>
            </w:r>
          </w:p>
        </w:tc>
      </w:tr>
      <w:tr w:rsidR="00F2325C" w:rsidRPr="00F2325C" w14:paraId="4EA178B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91C38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97</w:t>
            </w:r>
          </w:p>
        </w:tc>
        <w:tc>
          <w:tcPr>
            <w:tcW w:w="1276" w:type="dxa"/>
            <w:tcBorders>
              <w:top w:val="nil"/>
              <w:left w:val="nil"/>
              <w:bottom w:val="single" w:sz="4" w:space="0" w:color="auto"/>
              <w:right w:val="single" w:sz="4" w:space="0" w:color="auto"/>
            </w:tcBorders>
            <w:noWrap/>
            <w:vAlign w:val="center"/>
            <w:hideMark/>
          </w:tcPr>
          <w:p w14:paraId="6AA16F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365915.940</w:t>
            </w:r>
          </w:p>
        </w:tc>
        <w:tc>
          <w:tcPr>
            <w:tcW w:w="1417" w:type="dxa"/>
            <w:tcBorders>
              <w:top w:val="nil"/>
              <w:left w:val="nil"/>
              <w:bottom w:val="single" w:sz="4" w:space="0" w:color="auto"/>
              <w:right w:val="single" w:sz="4" w:space="0" w:color="auto"/>
            </w:tcBorders>
            <w:noWrap/>
            <w:vAlign w:val="center"/>
            <w:hideMark/>
          </w:tcPr>
          <w:p w14:paraId="4E5284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3135728.950</w:t>
            </w:r>
          </w:p>
        </w:tc>
      </w:tr>
      <w:tr w:rsidR="00F2325C" w:rsidRPr="00F2325C" w14:paraId="7D5F554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3A1A8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98</w:t>
            </w:r>
          </w:p>
        </w:tc>
        <w:tc>
          <w:tcPr>
            <w:tcW w:w="1276" w:type="dxa"/>
            <w:tcBorders>
              <w:top w:val="nil"/>
              <w:left w:val="nil"/>
              <w:bottom w:val="single" w:sz="4" w:space="0" w:color="auto"/>
              <w:right w:val="single" w:sz="4" w:space="0" w:color="auto"/>
            </w:tcBorders>
            <w:noWrap/>
            <w:vAlign w:val="center"/>
            <w:hideMark/>
          </w:tcPr>
          <w:p w14:paraId="0BBAC5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365917.830</w:t>
            </w:r>
          </w:p>
        </w:tc>
        <w:tc>
          <w:tcPr>
            <w:tcW w:w="1417" w:type="dxa"/>
            <w:tcBorders>
              <w:top w:val="nil"/>
              <w:left w:val="nil"/>
              <w:bottom w:val="single" w:sz="4" w:space="0" w:color="auto"/>
              <w:right w:val="single" w:sz="4" w:space="0" w:color="auto"/>
            </w:tcBorders>
            <w:noWrap/>
            <w:vAlign w:val="center"/>
            <w:hideMark/>
          </w:tcPr>
          <w:p w14:paraId="172B90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3135728.060</w:t>
            </w:r>
          </w:p>
        </w:tc>
      </w:tr>
      <w:tr w:rsidR="00F2325C" w:rsidRPr="00F2325C" w14:paraId="51A3CA0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D5662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99</w:t>
            </w:r>
          </w:p>
        </w:tc>
        <w:tc>
          <w:tcPr>
            <w:tcW w:w="1276" w:type="dxa"/>
            <w:tcBorders>
              <w:top w:val="nil"/>
              <w:left w:val="nil"/>
              <w:bottom w:val="single" w:sz="4" w:space="0" w:color="auto"/>
              <w:right w:val="single" w:sz="4" w:space="0" w:color="auto"/>
            </w:tcBorders>
            <w:noWrap/>
            <w:vAlign w:val="center"/>
            <w:hideMark/>
          </w:tcPr>
          <w:p w14:paraId="0607D1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w:t>
            </w:r>
          </w:p>
        </w:tc>
        <w:tc>
          <w:tcPr>
            <w:tcW w:w="1417" w:type="dxa"/>
            <w:tcBorders>
              <w:top w:val="nil"/>
              <w:left w:val="nil"/>
              <w:bottom w:val="single" w:sz="4" w:space="0" w:color="auto"/>
              <w:right w:val="single" w:sz="4" w:space="0" w:color="auto"/>
            </w:tcBorders>
            <w:noWrap/>
            <w:vAlign w:val="center"/>
            <w:hideMark/>
          </w:tcPr>
          <w:p w14:paraId="750EBE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3135725.570</w:t>
            </w:r>
          </w:p>
        </w:tc>
      </w:tr>
      <w:tr w:rsidR="00F2325C" w:rsidRPr="00F2325C" w14:paraId="336FE6C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38B23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100</w:t>
            </w:r>
          </w:p>
        </w:tc>
        <w:tc>
          <w:tcPr>
            <w:tcW w:w="1276" w:type="dxa"/>
            <w:tcBorders>
              <w:top w:val="nil"/>
              <w:left w:val="nil"/>
              <w:bottom w:val="single" w:sz="4" w:space="0" w:color="auto"/>
              <w:right w:val="single" w:sz="4" w:space="0" w:color="auto"/>
            </w:tcBorders>
            <w:noWrap/>
            <w:vAlign w:val="center"/>
            <w:hideMark/>
          </w:tcPr>
          <w:p w14:paraId="5BE26E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365925.770</w:t>
            </w:r>
          </w:p>
        </w:tc>
        <w:tc>
          <w:tcPr>
            <w:tcW w:w="1417" w:type="dxa"/>
            <w:tcBorders>
              <w:top w:val="nil"/>
              <w:left w:val="nil"/>
              <w:bottom w:val="single" w:sz="4" w:space="0" w:color="auto"/>
              <w:right w:val="single" w:sz="4" w:space="0" w:color="auto"/>
            </w:tcBorders>
            <w:noWrap/>
            <w:vAlign w:val="center"/>
            <w:hideMark/>
          </w:tcPr>
          <w:p w14:paraId="18C407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w:t>
            </w:r>
          </w:p>
        </w:tc>
      </w:tr>
      <w:tr w:rsidR="00F2325C" w:rsidRPr="00F2325C" w14:paraId="70C8D07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6F66E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101</w:t>
            </w:r>
          </w:p>
        </w:tc>
        <w:tc>
          <w:tcPr>
            <w:tcW w:w="1276" w:type="dxa"/>
            <w:tcBorders>
              <w:top w:val="nil"/>
              <w:left w:val="nil"/>
              <w:bottom w:val="single" w:sz="4" w:space="0" w:color="auto"/>
              <w:right w:val="single" w:sz="4" w:space="0" w:color="auto"/>
            </w:tcBorders>
            <w:noWrap/>
            <w:vAlign w:val="center"/>
            <w:hideMark/>
          </w:tcPr>
          <w:p w14:paraId="16F5A7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365926.040</w:t>
            </w:r>
          </w:p>
        </w:tc>
        <w:tc>
          <w:tcPr>
            <w:tcW w:w="1417" w:type="dxa"/>
            <w:tcBorders>
              <w:top w:val="nil"/>
              <w:left w:val="nil"/>
              <w:bottom w:val="single" w:sz="4" w:space="0" w:color="auto"/>
              <w:right w:val="single" w:sz="4" w:space="0" w:color="auto"/>
            </w:tcBorders>
            <w:noWrap/>
            <w:vAlign w:val="center"/>
            <w:hideMark/>
          </w:tcPr>
          <w:p w14:paraId="6939FD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w:t>
            </w:r>
          </w:p>
        </w:tc>
      </w:tr>
      <w:tr w:rsidR="00F2325C" w:rsidRPr="00F2325C" w14:paraId="2C2DC7B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2F17E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102</w:t>
            </w:r>
          </w:p>
        </w:tc>
        <w:tc>
          <w:tcPr>
            <w:tcW w:w="1276" w:type="dxa"/>
            <w:tcBorders>
              <w:top w:val="nil"/>
              <w:left w:val="nil"/>
              <w:bottom w:val="single" w:sz="4" w:space="0" w:color="auto"/>
              <w:right w:val="single" w:sz="4" w:space="0" w:color="auto"/>
            </w:tcBorders>
            <w:noWrap/>
            <w:vAlign w:val="center"/>
            <w:hideMark/>
          </w:tcPr>
          <w:p w14:paraId="658EF3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365933.420</w:t>
            </w:r>
          </w:p>
        </w:tc>
        <w:tc>
          <w:tcPr>
            <w:tcW w:w="1417" w:type="dxa"/>
            <w:tcBorders>
              <w:top w:val="nil"/>
              <w:left w:val="nil"/>
              <w:bottom w:val="single" w:sz="4" w:space="0" w:color="auto"/>
              <w:right w:val="single" w:sz="4" w:space="0" w:color="auto"/>
            </w:tcBorders>
            <w:noWrap/>
            <w:vAlign w:val="center"/>
            <w:hideMark/>
          </w:tcPr>
          <w:p w14:paraId="382630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3135726.450</w:t>
            </w:r>
          </w:p>
        </w:tc>
      </w:tr>
      <w:tr w:rsidR="00F2325C" w:rsidRPr="00F2325C" w14:paraId="13FF8B8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35440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103</w:t>
            </w:r>
          </w:p>
        </w:tc>
        <w:tc>
          <w:tcPr>
            <w:tcW w:w="1276" w:type="dxa"/>
            <w:tcBorders>
              <w:top w:val="nil"/>
              <w:left w:val="nil"/>
              <w:bottom w:val="single" w:sz="4" w:space="0" w:color="auto"/>
              <w:right w:val="single" w:sz="4" w:space="0" w:color="auto"/>
            </w:tcBorders>
            <w:noWrap/>
            <w:vAlign w:val="center"/>
            <w:hideMark/>
          </w:tcPr>
          <w:p w14:paraId="0232BA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365932.830</w:t>
            </w:r>
          </w:p>
        </w:tc>
        <w:tc>
          <w:tcPr>
            <w:tcW w:w="1417" w:type="dxa"/>
            <w:tcBorders>
              <w:top w:val="nil"/>
              <w:left w:val="nil"/>
              <w:bottom w:val="single" w:sz="4" w:space="0" w:color="auto"/>
              <w:right w:val="single" w:sz="4" w:space="0" w:color="auto"/>
            </w:tcBorders>
            <w:noWrap/>
            <w:vAlign w:val="center"/>
            <w:hideMark/>
          </w:tcPr>
          <w:p w14:paraId="6F2907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3135727.330</w:t>
            </w:r>
          </w:p>
        </w:tc>
      </w:tr>
      <w:tr w:rsidR="00F2325C" w:rsidRPr="00F2325C" w14:paraId="48D4680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D98D8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104</w:t>
            </w:r>
          </w:p>
        </w:tc>
        <w:tc>
          <w:tcPr>
            <w:tcW w:w="1276" w:type="dxa"/>
            <w:tcBorders>
              <w:top w:val="nil"/>
              <w:left w:val="nil"/>
              <w:bottom w:val="single" w:sz="4" w:space="0" w:color="auto"/>
              <w:right w:val="single" w:sz="4" w:space="0" w:color="auto"/>
            </w:tcBorders>
            <w:noWrap/>
            <w:vAlign w:val="center"/>
            <w:hideMark/>
          </w:tcPr>
          <w:p w14:paraId="7BABA0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365928.820</w:t>
            </w:r>
          </w:p>
        </w:tc>
        <w:tc>
          <w:tcPr>
            <w:tcW w:w="1417" w:type="dxa"/>
            <w:tcBorders>
              <w:top w:val="nil"/>
              <w:left w:val="nil"/>
              <w:bottom w:val="single" w:sz="4" w:space="0" w:color="auto"/>
              <w:right w:val="single" w:sz="4" w:space="0" w:color="auto"/>
            </w:tcBorders>
            <w:noWrap/>
            <w:vAlign w:val="center"/>
            <w:hideMark/>
          </w:tcPr>
          <w:p w14:paraId="0245BF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3135726.290</w:t>
            </w:r>
          </w:p>
        </w:tc>
      </w:tr>
      <w:tr w:rsidR="00F2325C" w:rsidRPr="00F2325C" w14:paraId="1D00EA9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7A718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105</w:t>
            </w:r>
          </w:p>
        </w:tc>
        <w:tc>
          <w:tcPr>
            <w:tcW w:w="1276" w:type="dxa"/>
            <w:tcBorders>
              <w:top w:val="nil"/>
              <w:left w:val="nil"/>
              <w:bottom w:val="single" w:sz="4" w:space="0" w:color="auto"/>
              <w:right w:val="single" w:sz="4" w:space="0" w:color="auto"/>
            </w:tcBorders>
            <w:noWrap/>
            <w:vAlign w:val="center"/>
            <w:hideMark/>
          </w:tcPr>
          <w:p w14:paraId="0067B0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365928.709</w:t>
            </w:r>
          </w:p>
        </w:tc>
        <w:tc>
          <w:tcPr>
            <w:tcW w:w="1417" w:type="dxa"/>
            <w:tcBorders>
              <w:top w:val="nil"/>
              <w:left w:val="nil"/>
              <w:bottom w:val="single" w:sz="4" w:space="0" w:color="auto"/>
              <w:right w:val="single" w:sz="4" w:space="0" w:color="auto"/>
            </w:tcBorders>
            <w:noWrap/>
            <w:vAlign w:val="center"/>
            <w:hideMark/>
          </w:tcPr>
          <w:p w14:paraId="24F66E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3135726.299</w:t>
            </w:r>
          </w:p>
        </w:tc>
      </w:tr>
      <w:tr w:rsidR="00F2325C" w:rsidRPr="00F2325C" w14:paraId="6039069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7359C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106</w:t>
            </w:r>
          </w:p>
        </w:tc>
        <w:tc>
          <w:tcPr>
            <w:tcW w:w="1276" w:type="dxa"/>
            <w:tcBorders>
              <w:top w:val="nil"/>
              <w:left w:val="nil"/>
              <w:bottom w:val="single" w:sz="4" w:space="0" w:color="auto"/>
              <w:right w:val="single" w:sz="4" w:space="0" w:color="auto"/>
            </w:tcBorders>
            <w:noWrap/>
            <w:vAlign w:val="center"/>
            <w:hideMark/>
          </w:tcPr>
          <w:p w14:paraId="6ECA19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365928.700</w:t>
            </w:r>
          </w:p>
        </w:tc>
        <w:tc>
          <w:tcPr>
            <w:tcW w:w="1417" w:type="dxa"/>
            <w:tcBorders>
              <w:top w:val="nil"/>
              <w:left w:val="nil"/>
              <w:bottom w:val="single" w:sz="4" w:space="0" w:color="auto"/>
              <w:right w:val="single" w:sz="4" w:space="0" w:color="auto"/>
            </w:tcBorders>
            <w:noWrap/>
            <w:vAlign w:val="center"/>
            <w:hideMark/>
          </w:tcPr>
          <w:p w14:paraId="5A35E2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3135726.200</w:t>
            </w:r>
          </w:p>
        </w:tc>
      </w:tr>
      <w:tr w:rsidR="00F2325C" w:rsidRPr="00F2325C" w14:paraId="5CBAB9C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6BE80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107</w:t>
            </w:r>
          </w:p>
        </w:tc>
        <w:tc>
          <w:tcPr>
            <w:tcW w:w="1276" w:type="dxa"/>
            <w:tcBorders>
              <w:top w:val="nil"/>
              <w:left w:val="nil"/>
              <w:bottom w:val="single" w:sz="4" w:space="0" w:color="auto"/>
              <w:right w:val="single" w:sz="4" w:space="0" w:color="auto"/>
            </w:tcBorders>
            <w:noWrap/>
            <w:vAlign w:val="center"/>
            <w:hideMark/>
          </w:tcPr>
          <w:p w14:paraId="554D2C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365921.880</w:t>
            </w:r>
          </w:p>
        </w:tc>
        <w:tc>
          <w:tcPr>
            <w:tcW w:w="1417" w:type="dxa"/>
            <w:tcBorders>
              <w:top w:val="nil"/>
              <w:left w:val="nil"/>
              <w:bottom w:val="single" w:sz="4" w:space="0" w:color="auto"/>
              <w:right w:val="single" w:sz="4" w:space="0" w:color="auto"/>
            </w:tcBorders>
            <w:noWrap/>
            <w:vAlign w:val="center"/>
            <w:hideMark/>
          </w:tcPr>
          <w:p w14:paraId="0C9F77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3135726.700</w:t>
            </w:r>
          </w:p>
        </w:tc>
      </w:tr>
      <w:tr w:rsidR="00F2325C" w:rsidRPr="00F2325C" w14:paraId="0EA1F37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27632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108</w:t>
            </w:r>
          </w:p>
        </w:tc>
        <w:tc>
          <w:tcPr>
            <w:tcW w:w="1276" w:type="dxa"/>
            <w:tcBorders>
              <w:top w:val="nil"/>
              <w:left w:val="nil"/>
              <w:bottom w:val="single" w:sz="4" w:space="0" w:color="auto"/>
              <w:right w:val="single" w:sz="4" w:space="0" w:color="auto"/>
            </w:tcBorders>
            <w:noWrap/>
            <w:vAlign w:val="center"/>
            <w:hideMark/>
          </w:tcPr>
          <w:p w14:paraId="0B6DFB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365920.764</w:t>
            </w:r>
          </w:p>
        </w:tc>
        <w:tc>
          <w:tcPr>
            <w:tcW w:w="1417" w:type="dxa"/>
            <w:tcBorders>
              <w:top w:val="nil"/>
              <w:left w:val="nil"/>
              <w:bottom w:val="single" w:sz="4" w:space="0" w:color="auto"/>
              <w:right w:val="single" w:sz="4" w:space="0" w:color="auto"/>
            </w:tcBorders>
            <w:noWrap/>
            <w:vAlign w:val="center"/>
            <w:hideMark/>
          </w:tcPr>
          <w:p w14:paraId="154B8E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3135727.295</w:t>
            </w:r>
          </w:p>
        </w:tc>
      </w:tr>
      <w:tr w:rsidR="00F2325C" w:rsidRPr="00F2325C" w14:paraId="48C25A4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60553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109</w:t>
            </w:r>
          </w:p>
        </w:tc>
        <w:tc>
          <w:tcPr>
            <w:tcW w:w="1276" w:type="dxa"/>
            <w:tcBorders>
              <w:top w:val="nil"/>
              <w:left w:val="nil"/>
              <w:bottom w:val="single" w:sz="4" w:space="0" w:color="auto"/>
              <w:right w:val="single" w:sz="4" w:space="0" w:color="auto"/>
            </w:tcBorders>
            <w:noWrap/>
            <w:vAlign w:val="center"/>
            <w:hideMark/>
          </w:tcPr>
          <w:p w14:paraId="45676A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365917.700</w:t>
            </w:r>
          </w:p>
        </w:tc>
        <w:tc>
          <w:tcPr>
            <w:tcW w:w="1417" w:type="dxa"/>
            <w:tcBorders>
              <w:top w:val="nil"/>
              <w:left w:val="nil"/>
              <w:bottom w:val="single" w:sz="4" w:space="0" w:color="auto"/>
              <w:right w:val="single" w:sz="4" w:space="0" w:color="auto"/>
            </w:tcBorders>
            <w:noWrap/>
            <w:vAlign w:val="center"/>
            <w:hideMark/>
          </w:tcPr>
          <w:p w14:paraId="2B6E7D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3135728.930</w:t>
            </w:r>
          </w:p>
        </w:tc>
      </w:tr>
      <w:tr w:rsidR="00F2325C" w:rsidRPr="00F2325C" w14:paraId="6FBDB46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30D93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110</w:t>
            </w:r>
          </w:p>
        </w:tc>
        <w:tc>
          <w:tcPr>
            <w:tcW w:w="1276" w:type="dxa"/>
            <w:tcBorders>
              <w:top w:val="nil"/>
              <w:left w:val="nil"/>
              <w:bottom w:val="single" w:sz="4" w:space="0" w:color="auto"/>
              <w:right w:val="single" w:sz="4" w:space="0" w:color="auto"/>
            </w:tcBorders>
            <w:noWrap/>
            <w:vAlign w:val="center"/>
            <w:hideMark/>
          </w:tcPr>
          <w:p w14:paraId="1AF0F8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365916.794</w:t>
            </w:r>
          </w:p>
        </w:tc>
        <w:tc>
          <w:tcPr>
            <w:tcW w:w="1417" w:type="dxa"/>
            <w:tcBorders>
              <w:top w:val="nil"/>
              <w:left w:val="nil"/>
              <w:bottom w:val="single" w:sz="4" w:space="0" w:color="auto"/>
              <w:right w:val="single" w:sz="4" w:space="0" w:color="auto"/>
            </w:tcBorders>
            <w:noWrap/>
            <w:vAlign w:val="center"/>
            <w:hideMark/>
          </w:tcPr>
          <w:p w14:paraId="297104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3135729.466</w:t>
            </w:r>
          </w:p>
        </w:tc>
      </w:tr>
      <w:tr w:rsidR="00F2325C" w:rsidRPr="00F2325C" w14:paraId="42D5D76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BBF2F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111</w:t>
            </w:r>
          </w:p>
        </w:tc>
        <w:tc>
          <w:tcPr>
            <w:tcW w:w="1276" w:type="dxa"/>
            <w:tcBorders>
              <w:top w:val="nil"/>
              <w:left w:val="nil"/>
              <w:bottom w:val="single" w:sz="4" w:space="0" w:color="auto"/>
              <w:right w:val="single" w:sz="4" w:space="0" w:color="auto"/>
            </w:tcBorders>
            <w:noWrap/>
            <w:vAlign w:val="center"/>
            <w:hideMark/>
          </w:tcPr>
          <w:p w14:paraId="5081EE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365914.640</w:t>
            </w:r>
          </w:p>
        </w:tc>
        <w:tc>
          <w:tcPr>
            <w:tcW w:w="1417" w:type="dxa"/>
            <w:tcBorders>
              <w:top w:val="nil"/>
              <w:left w:val="nil"/>
              <w:bottom w:val="single" w:sz="4" w:space="0" w:color="auto"/>
              <w:right w:val="single" w:sz="4" w:space="0" w:color="auto"/>
            </w:tcBorders>
            <w:noWrap/>
            <w:vAlign w:val="center"/>
            <w:hideMark/>
          </w:tcPr>
          <w:p w14:paraId="23A66D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3135730.740</w:t>
            </w:r>
          </w:p>
        </w:tc>
      </w:tr>
      <w:tr w:rsidR="00F2325C" w:rsidRPr="00F2325C" w14:paraId="524DCAA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0B469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112</w:t>
            </w:r>
          </w:p>
        </w:tc>
        <w:tc>
          <w:tcPr>
            <w:tcW w:w="1276" w:type="dxa"/>
            <w:tcBorders>
              <w:top w:val="nil"/>
              <w:left w:val="nil"/>
              <w:bottom w:val="single" w:sz="4" w:space="0" w:color="auto"/>
              <w:right w:val="single" w:sz="4" w:space="0" w:color="auto"/>
            </w:tcBorders>
            <w:noWrap/>
            <w:vAlign w:val="center"/>
            <w:hideMark/>
          </w:tcPr>
          <w:p w14:paraId="4444DA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365915.699</w:t>
            </w:r>
          </w:p>
        </w:tc>
        <w:tc>
          <w:tcPr>
            <w:tcW w:w="1417" w:type="dxa"/>
            <w:tcBorders>
              <w:top w:val="nil"/>
              <w:left w:val="nil"/>
              <w:bottom w:val="single" w:sz="4" w:space="0" w:color="auto"/>
              <w:right w:val="single" w:sz="4" w:space="0" w:color="auto"/>
            </w:tcBorders>
            <w:noWrap/>
            <w:vAlign w:val="center"/>
            <w:hideMark/>
          </w:tcPr>
          <w:p w14:paraId="207562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3135734.741</w:t>
            </w:r>
          </w:p>
        </w:tc>
      </w:tr>
      <w:tr w:rsidR="00F2325C" w:rsidRPr="00F2325C" w14:paraId="6DEF490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D639D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113</w:t>
            </w:r>
          </w:p>
        </w:tc>
        <w:tc>
          <w:tcPr>
            <w:tcW w:w="1276" w:type="dxa"/>
            <w:tcBorders>
              <w:top w:val="nil"/>
              <w:left w:val="nil"/>
              <w:bottom w:val="single" w:sz="4" w:space="0" w:color="auto"/>
              <w:right w:val="single" w:sz="4" w:space="0" w:color="auto"/>
            </w:tcBorders>
            <w:noWrap/>
            <w:vAlign w:val="center"/>
            <w:hideMark/>
          </w:tcPr>
          <w:p w14:paraId="419604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365914.540</w:t>
            </w:r>
          </w:p>
        </w:tc>
        <w:tc>
          <w:tcPr>
            <w:tcW w:w="1417" w:type="dxa"/>
            <w:tcBorders>
              <w:top w:val="nil"/>
              <w:left w:val="nil"/>
              <w:bottom w:val="single" w:sz="4" w:space="0" w:color="auto"/>
              <w:right w:val="single" w:sz="4" w:space="0" w:color="auto"/>
            </w:tcBorders>
            <w:noWrap/>
            <w:vAlign w:val="center"/>
            <w:hideMark/>
          </w:tcPr>
          <w:p w14:paraId="3326AE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3135735.190</w:t>
            </w:r>
          </w:p>
        </w:tc>
      </w:tr>
      <w:tr w:rsidR="00F2325C" w:rsidRPr="00F2325C" w14:paraId="4D38246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D1E0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114</w:t>
            </w:r>
          </w:p>
        </w:tc>
        <w:tc>
          <w:tcPr>
            <w:tcW w:w="1276" w:type="dxa"/>
            <w:tcBorders>
              <w:top w:val="nil"/>
              <w:left w:val="nil"/>
              <w:bottom w:val="single" w:sz="4" w:space="0" w:color="auto"/>
              <w:right w:val="single" w:sz="4" w:space="0" w:color="auto"/>
            </w:tcBorders>
            <w:noWrap/>
            <w:vAlign w:val="center"/>
            <w:hideMark/>
          </w:tcPr>
          <w:p w14:paraId="0192B6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365915.020</w:t>
            </w:r>
          </w:p>
        </w:tc>
        <w:tc>
          <w:tcPr>
            <w:tcW w:w="1417" w:type="dxa"/>
            <w:tcBorders>
              <w:top w:val="nil"/>
              <w:left w:val="nil"/>
              <w:bottom w:val="single" w:sz="4" w:space="0" w:color="auto"/>
              <w:right w:val="single" w:sz="4" w:space="0" w:color="auto"/>
            </w:tcBorders>
            <w:noWrap/>
            <w:vAlign w:val="center"/>
            <w:hideMark/>
          </w:tcPr>
          <w:p w14:paraId="747BD2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3135736.380</w:t>
            </w:r>
          </w:p>
        </w:tc>
      </w:tr>
      <w:tr w:rsidR="00F2325C" w:rsidRPr="00F2325C" w14:paraId="3B1B1D0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DD9A3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115</w:t>
            </w:r>
          </w:p>
        </w:tc>
        <w:tc>
          <w:tcPr>
            <w:tcW w:w="1276" w:type="dxa"/>
            <w:tcBorders>
              <w:top w:val="nil"/>
              <w:left w:val="nil"/>
              <w:bottom w:val="single" w:sz="4" w:space="0" w:color="auto"/>
              <w:right w:val="single" w:sz="4" w:space="0" w:color="auto"/>
            </w:tcBorders>
            <w:noWrap/>
            <w:vAlign w:val="center"/>
            <w:hideMark/>
          </w:tcPr>
          <w:p w14:paraId="217504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365910.420</w:t>
            </w:r>
          </w:p>
        </w:tc>
        <w:tc>
          <w:tcPr>
            <w:tcW w:w="1417" w:type="dxa"/>
            <w:tcBorders>
              <w:top w:val="nil"/>
              <w:left w:val="nil"/>
              <w:bottom w:val="single" w:sz="4" w:space="0" w:color="auto"/>
              <w:right w:val="single" w:sz="4" w:space="0" w:color="auto"/>
            </w:tcBorders>
            <w:noWrap/>
            <w:vAlign w:val="center"/>
            <w:hideMark/>
          </w:tcPr>
          <w:p w14:paraId="213CF8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3135737.230</w:t>
            </w:r>
          </w:p>
        </w:tc>
      </w:tr>
    </w:tbl>
    <w:p w14:paraId="1A35FFB2"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text" w:horzAnchor="page" w:tblpX="6011" w:tblpY="31"/>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276"/>
        <w:gridCol w:w="1417"/>
      </w:tblGrid>
      <w:tr w:rsidR="00F2325C" w:rsidRPr="00F2325C" w14:paraId="3118FC64" w14:textId="77777777" w:rsidTr="00F2325C">
        <w:trPr>
          <w:trHeight w:val="300"/>
        </w:trPr>
        <w:tc>
          <w:tcPr>
            <w:tcW w:w="851" w:type="dxa"/>
            <w:noWrap/>
            <w:vAlign w:val="center"/>
            <w:hideMark/>
          </w:tcPr>
          <w:p w14:paraId="249F1B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116</w:t>
            </w:r>
          </w:p>
        </w:tc>
        <w:tc>
          <w:tcPr>
            <w:tcW w:w="1276" w:type="dxa"/>
            <w:noWrap/>
            <w:vAlign w:val="center"/>
            <w:hideMark/>
          </w:tcPr>
          <w:p w14:paraId="06E304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noWrap/>
            <w:vAlign w:val="center"/>
            <w:hideMark/>
          </w:tcPr>
          <w:p w14:paraId="4E265F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w:t>
            </w:r>
          </w:p>
        </w:tc>
      </w:tr>
      <w:tr w:rsidR="00F2325C" w:rsidRPr="00F2325C" w14:paraId="619B5FAC" w14:textId="77777777" w:rsidTr="00F2325C">
        <w:trPr>
          <w:trHeight w:val="300"/>
        </w:trPr>
        <w:tc>
          <w:tcPr>
            <w:tcW w:w="851" w:type="dxa"/>
            <w:noWrap/>
            <w:vAlign w:val="center"/>
            <w:hideMark/>
          </w:tcPr>
          <w:p w14:paraId="269768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117</w:t>
            </w:r>
          </w:p>
        </w:tc>
        <w:tc>
          <w:tcPr>
            <w:tcW w:w="1276" w:type="dxa"/>
            <w:noWrap/>
            <w:vAlign w:val="center"/>
            <w:hideMark/>
          </w:tcPr>
          <w:p w14:paraId="199232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365911.030</w:t>
            </w:r>
          </w:p>
        </w:tc>
        <w:tc>
          <w:tcPr>
            <w:tcW w:w="1417" w:type="dxa"/>
            <w:noWrap/>
            <w:vAlign w:val="center"/>
            <w:hideMark/>
          </w:tcPr>
          <w:p w14:paraId="18A088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3135738.850</w:t>
            </w:r>
          </w:p>
        </w:tc>
      </w:tr>
      <w:tr w:rsidR="00F2325C" w:rsidRPr="00F2325C" w14:paraId="205AEA8D" w14:textId="77777777" w:rsidTr="00F2325C">
        <w:trPr>
          <w:trHeight w:val="300"/>
        </w:trPr>
        <w:tc>
          <w:tcPr>
            <w:tcW w:w="851" w:type="dxa"/>
            <w:noWrap/>
            <w:vAlign w:val="center"/>
            <w:hideMark/>
          </w:tcPr>
          <w:p w14:paraId="20B243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118</w:t>
            </w:r>
          </w:p>
        </w:tc>
        <w:tc>
          <w:tcPr>
            <w:tcW w:w="1276" w:type="dxa"/>
            <w:noWrap/>
            <w:vAlign w:val="center"/>
            <w:hideMark/>
          </w:tcPr>
          <w:p w14:paraId="71C7A1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365907.680</w:t>
            </w:r>
          </w:p>
        </w:tc>
        <w:tc>
          <w:tcPr>
            <w:tcW w:w="1417" w:type="dxa"/>
            <w:noWrap/>
            <w:vAlign w:val="center"/>
            <w:hideMark/>
          </w:tcPr>
          <w:p w14:paraId="12995B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3135739.890</w:t>
            </w:r>
          </w:p>
        </w:tc>
      </w:tr>
      <w:tr w:rsidR="00F2325C" w:rsidRPr="00F2325C" w14:paraId="203B7346" w14:textId="77777777" w:rsidTr="00F2325C">
        <w:trPr>
          <w:trHeight w:val="300"/>
        </w:trPr>
        <w:tc>
          <w:tcPr>
            <w:tcW w:w="851" w:type="dxa"/>
            <w:noWrap/>
            <w:vAlign w:val="center"/>
            <w:hideMark/>
          </w:tcPr>
          <w:p w14:paraId="5AE4D6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119</w:t>
            </w:r>
          </w:p>
        </w:tc>
        <w:tc>
          <w:tcPr>
            <w:tcW w:w="1276" w:type="dxa"/>
            <w:noWrap/>
            <w:vAlign w:val="center"/>
            <w:hideMark/>
          </w:tcPr>
          <w:p w14:paraId="17F383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365907.110</w:t>
            </w:r>
          </w:p>
        </w:tc>
        <w:tc>
          <w:tcPr>
            <w:tcW w:w="1417" w:type="dxa"/>
            <w:noWrap/>
            <w:vAlign w:val="center"/>
            <w:hideMark/>
          </w:tcPr>
          <w:p w14:paraId="74168D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3135742.940</w:t>
            </w:r>
          </w:p>
        </w:tc>
      </w:tr>
      <w:tr w:rsidR="00F2325C" w:rsidRPr="00F2325C" w14:paraId="513642FC" w14:textId="77777777" w:rsidTr="00F2325C">
        <w:trPr>
          <w:trHeight w:val="300"/>
        </w:trPr>
        <w:tc>
          <w:tcPr>
            <w:tcW w:w="851" w:type="dxa"/>
            <w:noWrap/>
            <w:vAlign w:val="center"/>
            <w:hideMark/>
          </w:tcPr>
          <w:p w14:paraId="23C209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120</w:t>
            </w:r>
          </w:p>
        </w:tc>
        <w:tc>
          <w:tcPr>
            <w:tcW w:w="1276" w:type="dxa"/>
            <w:noWrap/>
            <w:vAlign w:val="center"/>
            <w:hideMark/>
          </w:tcPr>
          <w:p w14:paraId="65F6B2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365907.870</w:t>
            </w:r>
          </w:p>
        </w:tc>
        <w:tc>
          <w:tcPr>
            <w:tcW w:w="1417" w:type="dxa"/>
            <w:noWrap/>
            <w:vAlign w:val="center"/>
            <w:hideMark/>
          </w:tcPr>
          <w:p w14:paraId="442818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3135750.550</w:t>
            </w:r>
          </w:p>
        </w:tc>
      </w:tr>
      <w:tr w:rsidR="00F2325C" w:rsidRPr="00F2325C" w14:paraId="72CD8549" w14:textId="77777777" w:rsidTr="00F2325C">
        <w:trPr>
          <w:trHeight w:val="300"/>
        </w:trPr>
        <w:tc>
          <w:tcPr>
            <w:tcW w:w="851" w:type="dxa"/>
            <w:noWrap/>
            <w:vAlign w:val="center"/>
            <w:hideMark/>
          </w:tcPr>
          <w:p w14:paraId="29B496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121</w:t>
            </w:r>
          </w:p>
        </w:tc>
        <w:tc>
          <w:tcPr>
            <w:tcW w:w="1276" w:type="dxa"/>
            <w:noWrap/>
            <w:vAlign w:val="center"/>
            <w:hideMark/>
          </w:tcPr>
          <w:p w14:paraId="0FF284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365909.030</w:t>
            </w:r>
          </w:p>
        </w:tc>
        <w:tc>
          <w:tcPr>
            <w:tcW w:w="1417" w:type="dxa"/>
            <w:noWrap/>
            <w:vAlign w:val="center"/>
            <w:hideMark/>
          </w:tcPr>
          <w:p w14:paraId="65D9E2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3135755.290</w:t>
            </w:r>
          </w:p>
        </w:tc>
      </w:tr>
      <w:tr w:rsidR="00F2325C" w:rsidRPr="00F2325C" w14:paraId="4A43C0A6" w14:textId="77777777" w:rsidTr="00F2325C">
        <w:trPr>
          <w:trHeight w:val="300"/>
        </w:trPr>
        <w:tc>
          <w:tcPr>
            <w:tcW w:w="851" w:type="dxa"/>
            <w:noWrap/>
            <w:vAlign w:val="center"/>
            <w:hideMark/>
          </w:tcPr>
          <w:p w14:paraId="517F45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122</w:t>
            </w:r>
          </w:p>
        </w:tc>
        <w:tc>
          <w:tcPr>
            <w:tcW w:w="1276" w:type="dxa"/>
            <w:noWrap/>
            <w:vAlign w:val="center"/>
            <w:hideMark/>
          </w:tcPr>
          <w:p w14:paraId="1A9EA1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365909.330</w:t>
            </w:r>
          </w:p>
        </w:tc>
        <w:tc>
          <w:tcPr>
            <w:tcW w:w="1417" w:type="dxa"/>
            <w:noWrap/>
            <w:vAlign w:val="center"/>
            <w:hideMark/>
          </w:tcPr>
          <w:p w14:paraId="529C1E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3135760.900</w:t>
            </w:r>
          </w:p>
        </w:tc>
      </w:tr>
      <w:tr w:rsidR="00F2325C" w:rsidRPr="00F2325C" w14:paraId="066C88BE" w14:textId="77777777" w:rsidTr="00F2325C">
        <w:trPr>
          <w:trHeight w:val="300"/>
        </w:trPr>
        <w:tc>
          <w:tcPr>
            <w:tcW w:w="851" w:type="dxa"/>
            <w:noWrap/>
            <w:vAlign w:val="center"/>
            <w:hideMark/>
          </w:tcPr>
          <w:p w14:paraId="244275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123</w:t>
            </w:r>
          </w:p>
        </w:tc>
        <w:tc>
          <w:tcPr>
            <w:tcW w:w="1276" w:type="dxa"/>
            <w:noWrap/>
            <w:vAlign w:val="center"/>
            <w:hideMark/>
          </w:tcPr>
          <w:p w14:paraId="249417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365910.490</w:t>
            </w:r>
          </w:p>
        </w:tc>
        <w:tc>
          <w:tcPr>
            <w:tcW w:w="1417" w:type="dxa"/>
            <w:noWrap/>
            <w:vAlign w:val="center"/>
            <w:hideMark/>
          </w:tcPr>
          <w:p w14:paraId="60610E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3135764.680</w:t>
            </w:r>
          </w:p>
        </w:tc>
      </w:tr>
      <w:tr w:rsidR="00F2325C" w:rsidRPr="00F2325C" w14:paraId="317B5B98" w14:textId="77777777" w:rsidTr="00F2325C">
        <w:trPr>
          <w:trHeight w:val="300"/>
        </w:trPr>
        <w:tc>
          <w:tcPr>
            <w:tcW w:w="851" w:type="dxa"/>
            <w:noWrap/>
            <w:vAlign w:val="center"/>
            <w:hideMark/>
          </w:tcPr>
          <w:p w14:paraId="0CC68C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124</w:t>
            </w:r>
          </w:p>
        </w:tc>
        <w:tc>
          <w:tcPr>
            <w:tcW w:w="1276" w:type="dxa"/>
            <w:noWrap/>
            <w:vAlign w:val="center"/>
            <w:hideMark/>
          </w:tcPr>
          <w:p w14:paraId="37FCB2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365910.670</w:t>
            </w:r>
          </w:p>
        </w:tc>
        <w:tc>
          <w:tcPr>
            <w:tcW w:w="1417" w:type="dxa"/>
            <w:noWrap/>
            <w:vAlign w:val="center"/>
            <w:hideMark/>
          </w:tcPr>
          <w:p w14:paraId="7459BB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3135767.930</w:t>
            </w:r>
          </w:p>
        </w:tc>
      </w:tr>
      <w:tr w:rsidR="00F2325C" w:rsidRPr="00F2325C" w14:paraId="658E31A4" w14:textId="77777777" w:rsidTr="00F2325C">
        <w:trPr>
          <w:trHeight w:val="300"/>
        </w:trPr>
        <w:tc>
          <w:tcPr>
            <w:tcW w:w="851" w:type="dxa"/>
            <w:noWrap/>
            <w:vAlign w:val="center"/>
            <w:hideMark/>
          </w:tcPr>
          <w:p w14:paraId="6475A9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125</w:t>
            </w:r>
          </w:p>
        </w:tc>
        <w:tc>
          <w:tcPr>
            <w:tcW w:w="1276" w:type="dxa"/>
            <w:noWrap/>
            <w:vAlign w:val="center"/>
            <w:hideMark/>
          </w:tcPr>
          <w:p w14:paraId="10ED4C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365910.740</w:t>
            </w:r>
          </w:p>
        </w:tc>
        <w:tc>
          <w:tcPr>
            <w:tcW w:w="1417" w:type="dxa"/>
            <w:noWrap/>
            <w:vAlign w:val="center"/>
            <w:hideMark/>
          </w:tcPr>
          <w:p w14:paraId="7AA6A1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3135769.120</w:t>
            </w:r>
          </w:p>
        </w:tc>
      </w:tr>
      <w:tr w:rsidR="00F2325C" w:rsidRPr="00F2325C" w14:paraId="7A8214F6" w14:textId="77777777" w:rsidTr="00F2325C">
        <w:trPr>
          <w:trHeight w:val="300"/>
        </w:trPr>
        <w:tc>
          <w:tcPr>
            <w:tcW w:w="851" w:type="dxa"/>
            <w:noWrap/>
            <w:vAlign w:val="center"/>
            <w:hideMark/>
          </w:tcPr>
          <w:p w14:paraId="1B135C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126</w:t>
            </w:r>
          </w:p>
        </w:tc>
        <w:tc>
          <w:tcPr>
            <w:tcW w:w="1276" w:type="dxa"/>
            <w:noWrap/>
            <w:vAlign w:val="center"/>
            <w:hideMark/>
          </w:tcPr>
          <w:p w14:paraId="50DF31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365909.110</w:t>
            </w:r>
          </w:p>
        </w:tc>
        <w:tc>
          <w:tcPr>
            <w:tcW w:w="1417" w:type="dxa"/>
            <w:noWrap/>
            <w:vAlign w:val="center"/>
            <w:hideMark/>
          </w:tcPr>
          <w:p w14:paraId="1D69AF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3135769.620</w:t>
            </w:r>
          </w:p>
        </w:tc>
      </w:tr>
      <w:tr w:rsidR="00F2325C" w:rsidRPr="00F2325C" w14:paraId="287EFF93" w14:textId="77777777" w:rsidTr="00F2325C">
        <w:trPr>
          <w:trHeight w:val="300"/>
        </w:trPr>
        <w:tc>
          <w:tcPr>
            <w:tcW w:w="851" w:type="dxa"/>
            <w:noWrap/>
            <w:vAlign w:val="center"/>
            <w:hideMark/>
          </w:tcPr>
          <w:p w14:paraId="6B6B0A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276" w:type="dxa"/>
            <w:noWrap/>
            <w:vAlign w:val="center"/>
            <w:hideMark/>
          </w:tcPr>
          <w:p w14:paraId="0489D7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365907.910</w:t>
            </w:r>
          </w:p>
        </w:tc>
        <w:tc>
          <w:tcPr>
            <w:tcW w:w="1417" w:type="dxa"/>
            <w:noWrap/>
            <w:vAlign w:val="center"/>
            <w:hideMark/>
          </w:tcPr>
          <w:p w14:paraId="370DD3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3135770.150</w:t>
            </w:r>
          </w:p>
        </w:tc>
      </w:tr>
      <w:tr w:rsidR="00F2325C" w:rsidRPr="00F2325C" w14:paraId="04F3A6E6" w14:textId="77777777" w:rsidTr="00F2325C">
        <w:trPr>
          <w:trHeight w:val="300"/>
        </w:trPr>
        <w:tc>
          <w:tcPr>
            <w:tcW w:w="851" w:type="dxa"/>
            <w:noWrap/>
            <w:vAlign w:val="center"/>
            <w:hideMark/>
          </w:tcPr>
          <w:p w14:paraId="2B1F6E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276" w:type="dxa"/>
            <w:noWrap/>
            <w:vAlign w:val="center"/>
            <w:hideMark/>
          </w:tcPr>
          <w:p w14:paraId="6FEAF5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365908.150</w:t>
            </w:r>
          </w:p>
        </w:tc>
        <w:tc>
          <w:tcPr>
            <w:tcW w:w="1417" w:type="dxa"/>
            <w:noWrap/>
            <w:vAlign w:val="center"/>
            <w:hideMark/>
          </w:tcPr>
          <w:p w14:paraId="23CCDA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3135771.900</w:t>
            </w:r>
          </w:p>
        </w:tc>
      </w:tr>
      <w:tr w:rsidR="00F2325C" w:rsidRPr="00F2325C" w14:paraId="5572CFDA" w14:textId="77777777" w:rsidTr="00F2325C">
        <w:trPr>
          <w:trHeight w:val="300"/>
        </w:trPr>
        <w:tc>
          <w:tcPr>
            <w:tcW w:w="851" w:type="dxa"/>
            <w:noWrap/>
            <w:vAlign w:val="center"/>
            <w:hideMark/>
          </w:tcPr>
          <w:p w14:paraId="12567B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276" w:type="dxa"/>
            <w:noWrap/>
            <w:vAlign w:val="center"/>
            <w:hideMark/>
          </w:tcPr>
          <w:p w14:paraId="1AD295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365908.980</w:t>
            </w:r>
          </w:p>
        </w:tc>
        <w:tc>
          <w:tcPr>
            <w:tcW w:w="1417" w:type="dxa"/>
            <w:noWrap/>
            <w:vAlign w:val="center"/>
            <w:hideMark/>
          </w:tcPr>
          <w:p w14:paraId="1BACF6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3135773.670</w:t>
            </w:r>
          </w:p>
        </w:tc>
      </w:tr>
      <w:tr w:rsidR="00F2325C" w:rsidRPr="00F2325C" w14:paraId="19863760" w14:textId="77777777" w:rsidTr="00F2325C">
        <w:trPr>
          <w:trHeight w:val="300"/>
        </w:trPr>
        <w:tc>
          <w:tcPr>
            <w:tcW w:w="851" w:type="dxa"/>
            <w:noWrap/>
            <w:vAlign w:val="center"/>
            <w:hideMark/>
          </w:tcPr>
          <w:p w14:paraId="309CC8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276" w:type="dxa"/>
            <w:noWrap/>
            <w:vAlign w:val="center"/>
            <w:hideMark/>
          </w:tcPr>
          <w:p w14:paraId="09B707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365909.170</w:t>
            </w:r>
          </w:p>
        </w:tc>
        <w:tc>
          <w:tcPr>
            <w:tcW w:w="1417" w:type="dxa"/>
            <w:noWrap/>
            <w:vAlign w:val="center"/>
            <w:hideMark/>
          </w:tcPr>
          <w:p w14:paraId="4D999F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3135773.750</w:t>
            </w:r>
          </w:p>
        </w:tc>
      </w:tr>
      <w:tr w:rsidR="00F2325C" w:rsidRPr="00F2325C" w14:paraId="3340479D" w14:textId="77777777" w:rsidTr="00F2325C">
        <w:trPr>
          <w:trHeight w:val="300"/>
        </w:trPr>
        <w:tc>
          <w:tcPr>
            <w:tcW w:w="851" w:type="dxa"/>
            <w:noWrap/>
            <w:vAlign w:val="center"/>
            <w:hideMark/>
          </w:tcPr>
          <w:p w14:paraId="4D070D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276" w:type="dxa"/>
            <w:noWrap/>
            <w:vAlign w:val="center"/>
            <w:hideMark/>
          </w:tcPr>
          <w:p w14:paraId="229922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365909.360</w:t>
            </w:r>
          </w:p>
        </w:tc>
        <w:tc>
          <w:tcPr>
            <w:tcW w:w="1417" w:type="dxa"/>
            <w:noWrap/>
            <w:vAlign w:val="center"/>
            <w:hideMark/>
          </w:tcPr>
          <w:p w14:paraId="67C2B2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3135775.170</w:t>
            </w:r>
          </w:p>
        </w:tc>
      </w:tr>
      <w:tr w:rsidR="00F2325C" w:rsidRPr="00F2325C" w14:paraId="66A092DD" w14:textId="77777777" w:rsidTr="00F2325C">
        <w:trPr>
          <w:trHeight w:val="300"/>
        </w:trPr>
        <w:tc>
          <w:tcPr>
            <w:tcW w:w="851" w:type="dxa"/>
            <w:noWrap/>
            <w:vAlign w:val="center"/>
            <w:hideMark/>
          </w:tcPr>
          <w:p w14:paraId="440818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276" w:type="dxa"/>
            <w:noWrap/>
            <w:vAlign w:val="center"/>
            <w:hideMark/>
          </w:tcPr>
          <w:p w14:paraId="05A543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365910.430</w:t>
            </w:r>
          </w:p>
        </w:tc>
        <w:tc>
          <w:tcPr>
            <w:tcW w:w="1417" w:type="dxa"/>
            <w:noWrap/>
            <w:vAlign w:val="center"/>
            <w:hideMark/>
          </w:tcPr>
          <w:p w14:paraId="301311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3135775.240</w:t>
            </w:r>
          </w:p>
        </w:tc>
      </w:tr>
      <w:tr w:rsidR="00F2325C" w:rsidRPr="00F2325C" w14:paraId="69694D8B" w14:textId="77777777" w:rsidTr="00F2325C">
        <w:trPr>
          <w:trHeight w:val="300"/>
        </w:trPr>
        <w:tc>
          <w:tcPr>
            <w:tcW w:w="851" w:type="dxa"/>
            <w:noWrap/>
            <w:vAlign w:val="center"/>
            <w:hideMark/>
          </w:tcPr>
          <w:p w14:paraId="392F0A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276" w:type="dxa"/>
            <w:noWrap/>
            <w:vAlign w:val="center"/>
            <w:hideMark/>
          </w:tcPr>
          <w:p w14:paraId="5CBBE8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365909.750</w:t>
            </w:r>
          </w:p>
        </w:tc>
        <w:tc>
          <w:tcPr>
            <w:tcW w:w="1417" w:type="dxa"/>
            <w:noWrap/>
            <w:vAlign w:val="center"/>
            <w:hideMark/>
          </w:tcPr>
          <w:p w14:paraId="2FD069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3135782.280</w:t>
            </w:r>
          </w:p>
        </w:tc>
      </w:tr>
      <w:tr w:rsidR="00F2325C" w:rsidRPr="00F2325C" w14:paraId="747DE82F" w14:textId="77777777" w:rsidTr="00F2325C">
        <w:trPr>
          <w:trHeight w:val="300"/>
        </w:trPr>
        <w:tc>
          <w:tcPr>
            <w:tcW w:w="851" w:type="dxa"/>
            <w:noWrap/>
            <w:vAlign w:val="center"/>
            <w:hideMark/>
          </w:tcPr>
          <w:p w14:paraId="07D0AA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276" w:type="dxa"/>
            <w:noWrap/>
            <w:vAlign w:val="center"/>
            <w:hideMark/>
          </w:tcPr>
          <w:p w14:paraId="6B207A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365909.470</w:t>
            </w:r>
          </w:p>
        </w:tc>
        <w:tc>
          <w:tcPr>
            <w:tcW w:w="1417" w:type="dxa"/>
            <w:noWrap/>
            <w:vAlign w:val="center"/>
            <w:hideMark/>
          </w:tcPr>
          <w:p w14:paraId="58168F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3135785.390</w:t>
            </w:r>
          </w:p>
        </w:tc>
      </w:tr>
      <w:tr w:rsidR="00F2325C" w:rsidRPr="00F2325C" w14:paraId="1EA19D65" w14:textId="77777777" w:rsidTr="00F2325C">
        <w:trPr>
          <w:trHeight w:val="300"/>
        </w:trPr>
        <w:tc>
          <w:tcPr>
            <w:tcW w:w="851" w:type="dxa"/>
            <w:noWrap/>
            <w:vAlign w:val="center"/>
            <w:hideMark/>
          </w:tcPr>
          <w:p w14:paraId="1D4155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276" w:type="dxa"/>
            <w:noWrap/>
            <w:vAlign w:val="center"/>
            <w:hideMark/>
          </w:tcPr>
          <w:p w14:paraId="6E7239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365909.050</w:t>
            </w:r>
          </w:p>
        </w:tc>
        <w:tc>
          <w:tcPr>
            <w:tcW w:w="1417" w:type="dxa"/>
            <w:noWrap/>
            <w:vAlign w:val="center"/>
            <w:hideMark/>
          </w:tcPr>
          <w:p w14:paraId="2F0645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3135794.390</w:t>
            </w:r>
          </w:p>
        </w:tc>
      </w:tr>
      <w:tr w:rsidR="00F2325C" w:rsidRPr="00F2325C" w14:paraId="59915733" w14:textId="77777777" w:rsidTr="00F2325C">
        <w:trPr>
          <w:trHeight w:val="300"/>
        </w:trPr>
        <w:tc>
          <w:tcPr>
            <w:tcW w:w="851" w:type="dxa"/>
            <w:noWrap/>
            <w:vAlign w:val="center"/>
            <w:hideMark/>
          </w:tcPr>
          <w:p w14:paraId="391FF3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276" w:type="dxa"/>
            <w:noWrap/>
            <w:vAlign w:val="center"/>
            <w:hideMark/>
          </w:tcPr>
          <w:p w14:paraId="19D7C2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365908.850</w:t>
            </w:r>
          </w:p>
        </w:tc>
        <w:tc>
          <w:tcPr>
            <w:tcW w:w="1417" w:type="dxa"/>
            <w:noWrap/>
            <w:vAlign w:val="center"/>
            <w:hideMark/>
          </w:tcPr>
          <w:p w14:paraId="055644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3135795.960</w:t>
            </w:r>
          </w:p>
        </w:tc>
      </w:tr>
      <w:tr w:rsidR="00F2325C" w:rsidRPr="00F2325C" w14:paraId="79C282C9" w14:textId="77777777" w:rsidTr="00F2325C">
        <w:trPr>
          <w:trHeight w:val="300"/>
        </w:trPr>
        <w:tc>
          <w:tcPr>
            <w:tcW w:w="851" w:type="dxa"/>
            <w:noWrap/>
            <w:vAlign w:val="center"/>
            <w:hideMark/>
          </w:tcPr>
          <w:p w14:paraId="37CB28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276" w:type="dxa"/>
            <w:noWrap/>
            <w:vAlign w:val="center"/>
            <w:hideMark/>
          </w:tcPr>
          <w:p w14:paraId="07D503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noWrap/>
            <w:vAlign w:val="center"/>
            <w:hideMark/>
          </w:tcPr>
          <w:p w14:paraId="11E42D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3135796.290</w:t>
            </w:r>
          </w:p>
        </w:tc>
      </w:tr>
      <w:tr w:rsidR="00F2325C" w:rsidRPr="00F2325C" w14:paraId="0D298399" w14:textId="77777777" w:rsidTr="00F2325C">
        <w:trPr>
          <w:trHeight w:val="300"/>
        </w:trPr>
        <w:tc>
          <w:tcPr>
            <w:tcW w:w="851" w:type="dxa"/>
            <w:noWrap/>
            <w:vAlign w:val="center"/>
            <w:hideMark/>
          </w:tcPr>
          <w:p w14:paraId="362040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276" w:type="dxa"/>
            <w:noWrap/>
            <w:vAlign w:val="center"/>
            <w:hideMark/>
          </w:tcPr>
          <w:p w14:paraId="0E657B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noWrap/>
            <w:vAlign w:val="center"/>
            <w:hideMark/>
          </w:tcPr>
          <w:p w14:paraId="664200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3135797.130</w:t>
            </w:r>
          </w:p>
        </w:tc>
      </w:tr>
      <w:tr w:rsidR="00F2325C" w:rsidRPr="00F2325C" w14:paraId="2EE30E88" w14:textId="77777777" w:rsidTr="00F2325C">
        <w:trPr>
          <w:trHeight w:val="300"/>
        </w:trPr>
        <w:tc>
          <w:tcPr>
            <w:tcW w:w="851" w:type="dxa"/>
            <w:noWrap/>
            <w:vAlign w:val="center"/>
            <w:hideMark/>
          </w:tcPr>
          <w:p w14:paraId="0CAA4A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276" w:type="dxa"/>
            <w:noWrap/>
            <w:vAlign w:val="center"/>
            <w:hideMark/>
          </w:tcPr>
          <w:p w14:paraId="7C0128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noWrap/>
            <w:vAlign w:val="center"/>
            <w:hideMark/>
          </w:tcPr>
          <w:p w14:paraId="538BA2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3135798.520</w:t>
            </w:r>
          </w:p>
        </w:tc>
      </w:tr>
      <w:tr w:rsidR="00F2325C" w:rsidRPr="00F2325C" w14:paraId="6934483A" w14:textId="77777777" w:rsidTr="00F2325C">
        <w:trPr>
          <w:trHeight w:val="300"/>
        </w:trPr>
        <w:tc>
          <w:tcPr>
            <w:tcW w:w="851" w:type="dxa"/>
            <w:noWrap/>
            <w:vAlign w:val="center"/>
            <w:hideMark/>
          </w:tcPr>
          <w:p w14:paraId="57B156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276" w:type="dxa"/>
            <w:noWrap/>
            <w:vAlign w:val="center"/>
            <w:hideMark/>
          </w:tcPr>
          <w:p w14:paraId="4952C6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365910.060</w:t>
            </w:r>
          </w:p>
        </w:tc>
        <w:tc>
          <w:tcPr>
            <w:tcW w:w="1417" w:type="dxa"/>
            <w:noWrap/>
            <w:vAlign w:val="center"/>
            <w:hideMark/>
          </w:tcPr>
          <w:p w14:paraId="079138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3135798.590</w:t>
            </w:r>
          </w:p>
        </w:tc>
      </w:tr>
      <w:tr w:rsidR="00F2325C" w:rsidRPr="00F2325C" w14:paraId="4B673E1D" w14:textId="77777777" w:rsidTr="00F2325C">
        <w:trPr>
          <w:trHeight w:val="300"/>
        </w:trPr>
        <w:tc>
          <w:tcPr>
            <w:tcW w:w="851" w:type="dxa"/>
            <w:noWrap/>
            <w:vAlign w:val="center"/>
            <w:hideMark/>
          </w:tcPr>
          <w:p w14:paraId="15C3B7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276" w:type="dxa"/>
            <w:noWrap/>
            <w:vAlign w:val="center"/>
            <w:hideMark/>
          </w:tcPr>
          <w:p w14:paraId="105CFE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365910.180</w:t>
            </w:r>
          </w:p>
        </w:tc>
        <w:tc>
          <w:tcPr>
            <w:tcW w:w="1417" w:type="dxa"/>
            <w:noWrap/>
            <w:vAlign w:val="center"/>
            <w:hideMark/>
          </w:tcPr>
          <w:p w14:paraId="5AA372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3135800.050</w:t>
            </w:r>
          </w:p>
        </w:tc>
      </w:tr>
      <w:tr w:rsidR="00F2325C" w:rsidRPr="00F2325C" w14:paraId="19509BFC" w14:textId="77777777" w:rsidTr="00F2325C">
        <w:trPr>
          <w:trHeight w:val="300"/>
        </w:trPr>
        <w:tc>
          <w:tcPr>
            <w:tcW w:w="851" w:type="dxa"/>
            <w:noWrap/>
            <w:vAlign w:val="center"/>
            <w:hideMark/>
          </w:tcPr>
          <w:p w14:paraId="52C6C0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276" w:type="dxa"/>
            <w:noWrap/>
            <w:vAlign w:val="center"/>
            <w:hideMark/>
          </w:tcPr>
          <w:p w14:paraId="2DDB1E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365911.010</w:t>
            </w:r>
          </w:p>
        </w:tc>
        <w:tc>
          <w:tcPr>
            <w:tcW w:w="1417" w:type="dxa"/>
            <w:noWrap/>
            <w:vAlign w:val="center"/>
            <w:hideMark/>
          </w:tcPr>
          <w:p w14:paraId="4A221A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w:t>
            </w:r>
          </w:p>
        </w:tc>
      </w:tr>
      <w:tr w:rsidR="00F2325C" w:rsidRPr="00F2325C" w14:paraId="12EEE7C0" w14:textId="77777777" w:rsidTr="00F2325C">
        <w:trPr>
          <w:trHeight w:val="300"/>
        </w:trPr>
        <w:tc>
          <w:tcPr>
            <w:tcW w:w="851" w:type="dxa"/>
            <w:noWrap/>
            <w:vAlign w:val="center"/>
            <w:hideMark/>
          </w:tcPr>
          <w:p w14:paraId="447CD7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276" w:type="dxa"/>
            <w:noWrap/>
            <w:vAlign w:val="center"/>
            <w:hideMark/>
          </w:tcPr>
          <w:p w14:paraId="045228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365911.300</w:t>
            </w:r>
          </w:p>
        </w:tc>
        <w:tc>
          <w:tcPr>
            <w:tcW w:w="1417" w:type="dxa"/>
            <w:noWrap/>
            <w:vAlign w:val="center"/>
            <w:hideMark/>
          </w:tcPr>
          <w:p w14:paraId="5EE85A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3135807.270</w:t>
            </w:r>
          </w:p>
        </w:tc>
      </w:tr>
      <w:tr w:rsidR="00F2325C" w:rsidRPr="00F2325C" w14:paraId="01317B51" w14:textId="77777777" w:rsidTr="00F2325C">
        <w:trPr>
          <w:trHeight w:val="300"/>
        </w:trPr>
        <w:tc>
          <w:tcPr>
            <w:tcW w:w="851" w:type="dxa"/>
            <w:noWrap/>
            <w:vAlign w:val="center"/>
            <w:hideMark/>
          </w:tcPr>
          <w:p w14:paraId="723D5C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144</w:t>
            </w:r>
          </w:p>
        </w:tc>
        <w:tc>
          <w:tcPr>
            <w:tcW w:w="1276" w:type="dxa"/>
            <w:noWrap/>
            <w:vAlign w:val="center"/>
            <w:hideMark/>
          </w:tcPr>
          <w:p w14:paraId="370D04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365911.380</w:t>
            </w:r>
          </w:p>
        </w:tc>
        <w:tc>
          <w:tcPr>
            <w:tcW w:w="1417" w:type="dxa"/>
            <w:noWrap/>
            <w:vAlign w:val="center"/>
            <w:hideMark/>
          </w:tcPr>
          <w:p w14:paraId="096BA1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3135809.000</w:t>
            </w:r>
          </w:p>
        </w:tc>
      </w:tr>
      <w:tr w:rsidR="00F2325C" w:rsidRPr="00F2325C" w14:paraId="12976E5C" w14:textId="77777777" w:rsidTr="00F2325C">
        <w:trPr>
          <w:trHeight w:val="300"/>
        </w:trPr>
        <w:tc>
          <w:tcPr>
            <w:tcW w:w="851" w:type="dxa"/>
            <w:noWrap/>
            <w:vAlign w:val="center"/>
            <w:hideMark/>
          </w:tcPr>
          <w:p w14:paraId="62548C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276" w:type="dxa"/>
            <w:noWrap/>
            <w:vAlign w:val="center"/>
            <w:hideMark/>
          </w:tcPr>
          <w:p w14:paraId="609335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365911.310</w:t>
            </w:r>
          </w:p>
        </w:tc>
        <w:tc>
          <w:tcPr>
            <w:tcW w:w="1417" w:type="dxa"/>
            <w:noWrap/>
            <w:vAlign w:val="center"/>
            <w:hideMark/>
          </w:tcPr>
          <w:p w14:paraId="0A8104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3135810.670</w:t>
            </w:r>
          </w:p>
        </w:tc>
      </w:tr>
      <w:tr w:rsidR="00F2325C" w:rsidRPr="00F2325C" w14:paraId="58F42C94" w14:textId="77777777" w:rsidTr="00F2325C">
        <w:trPr>
          <w:trHeight w:val="300"/>
        </w:trPr>
        <w:tc>
          <w:tcPr>
            <w:tcW w:w="851" w:type="dxa"/>
            <w:noWrap/>
            <w:vAlign w:val="center"/>
            <w:hideMark/>
          </w:tcPr>
          <w:p w14:paraId="567185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276" w:type="dxa"/>
            <w:noWrap/>
            <w:vAlign w:val="center"/>
            <w:hideMark/>
          </w:tcPr>
          <w:p w14:paraId="5C1D73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365910.910</w:t>
            </w:r>
          </w:p>
        </w:tc>
        <w:tc>
          <w:tcPr>
            <w:tcW w:w="1417" w:type="dxa"/>
            <w:noWrap/>
            <w:vAlign w:val="center"/>
            <w:hideMark/>
          </w:tcPr>
          <w:p w14:paraId="70D290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3135812.080</w:t>
            </w:r>
          </w:p>
        </w:tc>
      </w:tr>
      <w:tr w:rsidR="00F2325C" w:rsidRPr="00F2325C" w14:paraId="423F1654" w14:textId="77777777" w:rsidTr="00F2325C">
        <w:trPr>
          <w:trHeight w:val="300"/>
        </w:trPr>
        <w:tc>
          <w:tcPr>
            <w:tcW w:w="851" w:type="dxa"/>
            <w:noWrap/>
            <w:vAlign w:val="center"/>
            <w:hideMark/>
          </w:tcPr>
          <w:p w14:paraId="2A5F21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147</w:t>
            </w:r>
          </w:p>
        </w:tc>
        <w:tc>
          <w:tcPr>
            <w:tcW w:w="1276" w:type="dxa"/>
            <w:noWrap/>
            <w:vAlign w:val="center"/>
            <w:hideMark/>
          </w:tcPr>
          <w:p w14:paraId="1E922F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w:t>
            </w:r>
          </w:p>
        </w:tc>
        <w:tc>
          <w:tcPr>
            <w:tcW w:w="1417" w:type="dxa"/>
            <w:noWrap/>
            <w:vAlign w:val="center"/>
            <w:hideMark/>
          </w:tcPr>
          <w:p w14:paraId="693571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w:t>
            </w:r>
          </w:p>
        </w:tc>
      </w:tr>
      <w:tr w:rsidR="00F2325C" w:rsidRPr="00F2325C" w14:paraId="78B72583" w14:textId="77777777" w:rsidTr="00F2325C">
        <w:trPr>
          <w:trHeight w:val="300"/>
        </w:trPr>
        <w:tc>
          <w:tcPr>
            <w:tcW w:w="851" w:type="dxa"/>
            <w:noWrap/>
            <w:vAlign w:val="center"/>
            <w:hideMark/>
          </w:tcPr>
          <w:p w14:paraId="094872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148</w:t>
            </w:r>
          </w:p>
        </w:tc>
        <w:tc>
          <w:tcPr>
            <w:tcW w:w="1276" w:type="dxa"/>
            <w:noWrap/>
            <w:vAlign w:val="center"/>
            <w:hideMark/>
          </w:tcPr>
          <w:p w14:paraId="3B4E24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365912.310</w:t>
            </w:r>
          </w:p>
        </w:tc>
        <w:tc>
          <w:tcPr>
            <w:tcW w:w="1417" w:type="dxa"/>
            <w:noWrap/>
            <w:vAlign w:val="center"/>
            <w:hideMark/>
          </w:tcPr>
          <w:p w14:paraId="3FD20F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3135810.970</w:t>
            </w:r>
          </w:p>
        </w:tc>
      </w:tr>
      <w:tr w:rsidR="00F2325C" w:rsidRPr="00F2325C" w14:paraId="4EC57FEA" w14:textId="77777777" w:rsidTr="00F2325C">
        <w:trPr>
          <w:trHeight w:val="300"/>
        </w:trPr>
        <w:tc>
          <w:tcPr>
            <w:tcW w:w="851" w:type="dxa"/>
            <w:noWrap/>
            <w:vAlign w:val="center"/>
            <w:hideMark/>
          </w:tcPr>
          <w:p w14:paraId="252714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149</w:t>
            </w:r>
          </w:p>
        </w:tc>
        <w:tc>
          <w:tcPr>
            <w:tcW w:w="1276" w:type="dxa"/>
            <w:noWrap/>
            <w:vAlign w:val="center"/>
            <w:hideMark/>
          </w:tcPr>
          <w:p w14:paraId="674804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365912.720</w:t>
            </w:r>
          </w:p>
        </w:tc>
        <w:tc>
          <w:tcPr>
            <w:tcW w:w="1417" w:type="dxa"/>
            <w:noWrap/>
            <w:vAlign w:val="center"/>
            <w:hideMark/>
          </w:tcPr>
          <w:p w14:paraId="50E726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3135810.080</w:t>
            </w:r>
          </w:p>
        </w:tc>
      </w:tr>
      <w:tr w:rsidR="00F2325C" w:rsidRPr="00F2325C" w14:paraId="4BDEF985" w14:textId="77777777" w:rsidTr="00F2325C">
        <w:trPr>
          <w:trHeight w:val="300"/>
        </w:trPr>
        <w:tc>
          <w:tcPr>
            <w:tcW w:w="851" w:type="dxa"/>
            <w:noWrap/>
            <w:vAlign w:val="center"/>
            <w:hideMark/>
          </w:tcPr>
          <w:p w14:paraId="09C925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150</w:t>
            </w:r>
          </w:p>
        </w:tc>
        <w:tc>
          <w:tcPr>
            <w:tcW w:w="1276" w:type="dxa"/>
            <w:noWrap/>
            <w:vAlign w:val="center"/>
            <w:hideMark/>
          </w:tcPr>
          <w:p w14:paraId="04BA06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365912.880</w:t>
            </w:r>
          </w:p>
        </w:tc>
        <w:tc>
          <w:tcPr>
            <w:tcW w:w="1417" w:type="dxa"/>
            <w:noWrap/>
            <w:vAlign w:val="center"/>
            <w:hideMark/>
          </w:tcPr>
          <w:p w14:paraId="6F8E94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3135810.200</w:t>
            </w:r>
          </w:p>
        </w:tc>
      </w:tr>
      <w:tr w:rsidR="00F2325C" w:rsidRPr="00F2325C" w14:paraId="6C0911E1" w14:textId="77777777" w:rsidTr="00F2325C">
        <w:trPr>
          <w:trHeight w:val="300"/>
        </w:trPr>
        <w:tc>
          <w:tcPr>
            <w:tcW w:w="851" w:type="dxa"/>
            <w:noWrap/>
            <w:vAlign w:val="center"/>
            <w:hideMark/>
          </w:tcPr>
          <w:p w14:paraId="44174A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151</w:t>
            </w:r>
          </w:p>
        </w:tc>
        <w:tc>
          <w:tcPr>
            <w:tcW w:w="1276" w:type="dxa"/>
            <w:noWrap/>
            <w:vAlign w:val="center"/>
            <w:hideMark/>
          </w:tcPr>
          <w:p w14:paraId="4C9761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365914.030</w:t>
            </w:r>
          </w:p>
        </w:tc>
        <w:tc>
          <w:tcPr>
            <w:tcW w:w="1417" w:type="dxa"/>
            <w:noWrap/>
            <w:vAlign w:val="center"/>
            <w:hideMark/>
          </w:tcPr>
          <w:p w14:paraId="66948D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3135807.330</w:t>
            </w:r>
          </w:p>
        </w:tc>
      </w:tr>
      <w:tr w:rsidR="00F2325C" w:rsidRPr="00F2325C" w14:paraId="4D0389BC" w14:textId="77777777" w:rsidTr="00F2325C">
        <w:trPr>
          <w:trHeight w:val="300"/>
        </w:trPr>
        <w:tc>
          <w:tcPr>
            <w:tcW w:w="851" w:type="dxa"/>
            <w:noWrap/>
            <w:vAlign w:val="center"/>
            <w:hideMark/>
          </w:tcPr>
          <w:p w14:paraId="32FFC2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152</w:t>
            </w:r>
          </w:p>
        </w:tc>
        <w:tc>
          <w:tcPr>
            <w:tcW w:w="1276" w:type="dxa"/>
            <w:noWrap/>
            <w:vAlign w:val="center"/>
            <w:hideMark/>
          </w:tcPr>
          <w:p w14:paraId="18DFFE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noWrap/>
            <w:vAlign w:val="center"/>
            <w:hideMark/>
          </w:tcPr>
          <w:p w14:paraId="642A7C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3135807.220</w:t>
            </w:r>
          </w:p>
        </w:tc>
      </w:tr>
      <w:tr w:rsidR="00F2325C" w:rsidRPr="00F2325C" w14:paraId="593D0F65" w14:textId="77777777" w:rsidTr="00F2325C">
        <w:trPr>
          <w:trHeight w:val="300"/>
        </w:trPr>
        <w:tc>
          <w:tcPr>
            <w:tcW w:w="851" w:type="dxa"/>
            <w:noWrap/>
            <w:vAlign w:val="center"/>
            <w:hideMark/>
          </w:tcPr>
          <w:p w14:paraId="1BC7DE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153</w:t>
            </w:r>
          </w:p>
        </w:tc>
        <w:tc>
          <w:tcPr>
            <w:tcW w:w="1276" w:type="dxa"/>
            <w:noWrap/>
            <w:vAlign w:val="center"/>
            <w:hideMark/>
          </w:tcPr>
          <w:p w14:paraId="5DAB8E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365915.140</w:t>
            </w:r>
          </w:p>
        </w:tc>
        <w:tc>
          <w:tcPr>
            <w:tcW w:w="1417" w:type="dxa"/>
            <w:noWrap/>
            <w:vAlign w:val="center"/>
            <w:hideMark/>
          </w:tcPr>
          <w:p w14:paraId="197930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3135807.290</w:t>
            </w:r>
          </w:p>
        </w:tc>
      </w:tr>
      <w:tr w:rsidR="00F2325C" w:rsidRPr="00F2325C" w14:paraId="50403DAA" w14:textId="77777777" w:rsidTr="00F2325C">
        <w:trPr>
          <w:trHeight w:val="300"/>
        </w:trPr>
        <w:tc>
          <w:tcPr>
            <w:tcW w:w="851" w:type="dxa"/>
            <w:noWrap/>
            <w:vAlign w:val="center"/>
            <w:hideMark/>
          </w:tcPr>
          <w:p w14:paraId="168471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154</w:t>
            </w:r>
          </w:p>
        </w:tc>
        <w:tc>
          <w:tcPr>
            <w:tcW w:w="1276" w:type="dxa"/>
            <w:noWrap/>
            <w:vAlign w:val="center"/>
            <w:hideMark/>
          </w:tcPr>
          <w:p w14:paraId="71F3E3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365915.130</w:t>
            </w:r>
          </w:p>
        </w:tc>
        <w:tc>
          <w:tcPr>
            <w:tcW w:w="1417" w:type="dxa"/>
            <w:noWrap/>
            <w:vAlign w:val="center"/>
            <w:hideMark/>
          </w:tcPr>
          <w:p w14:paraId="346636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3135807.340</w:t>
            </w:r>
          </w:p>
        </w:tc>
      </w:tr>
      <w:tr w:rsidR="00F2325C" w:rsidRPr="00F2325C" w14:paraId="52C329AF" w14:textId="77777777" w:rsidTr="00F2325C">
        <w:trPr>
          <w:trHeight w:val="300"/>
        </w:trPr>
        <w:tc>
          <w:tcPr>
            <w:tcW w:w="851" w:type="dxa"/>
            <w:noWrap/>
            <w:vAlign w:val="center"/>
            <w:hideMark/>
          </w:tcPr>
          <w:p w14:paraId="4B8A7F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155</w:t>
            </w:r>
          </w:p>
        </w:tc>
        <w:tc>
          <w:tcPr>
            <w:tcW w:w="1276" w:type="dxa"/>
            <w:noWrap/>
            <w:vAlign w:val="center"/>
            <w:hideMark/>
          </w:tcPr>
          <w:p w14:paraId="1B3F66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365916.040</w:t>
            </w:r>
          </w:p>
        </w:tc>
        <w:tc>
          <w:tcPr>
            <w:tcW w:w="1417" w:type="dxa"/>
            <w:noWrap/>
            <w:vAlign w:val="center"/>
            <w:hideMark/>
          </w:tcPr>
          <w:p w14:paraId="6A54D0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w:t>
            </w:r>
          </w:p>
        </w:tc>
      </w:tr>
      <w:tr w:rsidR="00F2325C" w:rsidRPr="00F2325C" w14:paraId="59644144" w14:textId="77777777" w:rsidTr="00F2325C">
        <w:trPr>
          <w:trHeight w:val="300"/>
        </w:trPr>
        <w:tc>
          <w:tcPr>
            <w:tcW w:w="851" w:type="dxa"/>
            <w:noWrap/>
            <w:vAlign w:val="center"/>
            <w:hideMark/>
          </w:tcPr>
          <w:p w14:paraId="242308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156</w:t>
            </w:r>
          </w:p>
        </w:tc>
        <w:tc>
          <w:tcPr>
            <w:tcW w:w="1276" w:type="dxa"/>
            <w:noWrap/>
            <w:vAlign w:val="center"/>
            <w:hideMark/>
          </w:tcPr>
          <w:p w14:paraId="6F0AD0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365916.840</w:t>
            </w:r>
          </w:p>
        </w:tc>
        <w:tc>
          <w:tcPr>
            <w:tcW w:w="1417" w:type="dxa"/>
            <w:noWrap/>
            <w:vAlign w:val="center"/>
            <w:hideMark/>
          </w:tcPr>
          <w:p w14:paraId="0CE8C8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3135812.600</w:t>
            </w:r>
          </w:p>
        </w:tc>
      </w:tr>
    </w:tbl>
    <w:p w14:paraId="7628A391"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r w:rsidRPr="00F2325C">
        <w:rPr>
          <w:rFonts w:ascii="Arial" w:eastAsia="Lucida Sans Unicode" w:hAnsi="Arial" w:cs="Arial"/>
          <w:bCs/>
          <w:snapToGrid w:val="0"/>
          <w:kern w:val="1"/>
          <w:lang w:eastAsia="es-ES"/>
        </w:rPr>
        <w:t xml:space="preserve">  </w:t>
      </w:r>
    </w:p>
    <w:p w14:paraId="1017F807"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0292CBE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4A45E7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0C7D78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DA3B1D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BEADC4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C12433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3A9C5F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31C498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F3EA89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1D6D18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930B04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BE7B9C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3CE2E2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7CC7BF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ABD3DC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8F7BCD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314F4E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604F9F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7F7739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B1969E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9008FC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599468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4334C1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EFBA85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774CC4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6CC55C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8041C7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0C50BA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25BBF6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4CAE12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62C965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7908D8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F91580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5EB713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46429D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1A71B6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2D29AD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48A862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148F13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65AF6A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AB4D0B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5B8B05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952A13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1FEEAF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B889324"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4181B9A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8BAF82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7CFDA6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BF94A4C"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55A43301" w14:textId="77777777" w:rsidR="00F2325C" w:rsidRPr="00F2325C" w:rsidRDefault="00F2325C" w:rsidP="00F2325C">
      <w:pPr>
        <w:widowControl w:val="0"/>
        <w:spacing w:after="0" w:line="240" w:lineRule="auto"/>
        <w:rPr>
          <w:rFonts w:ascii="Arial" w:eastAsia="Lucida Sans Unicode" w:hAnsi="Arial" w:cs="Arial"/>
          <w:kern w:val="1"/>
          <w:lang w:eastAsia="es-ES"/>
        </w:rPr>
      </w:pPr>
      <w:r w:rsidRPr="00F2325C">
        <w:rPr>
          <w:rFonts w:ascii="Arial" w:eastAsia="Lucida Sans Unicode" w:hAnsi="Arial" w:cs="Arial"/>
          <w:kern w:val="1"/>
          <w:lang w:eastAsia="es-ES"/>
        </w:rPr>
        <w:br w:type="page"/>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45D4D3E4"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17458E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157</w:t>
            </w:r>
          </w:p>
        </w:tc>
        <w:tc>
          <w:tcPr>
            <w:tcW w:w="1276" w:type="dxa"/>
            <w:tcBorders>
              <w:top w:val="single" w:sz="4" w:space="0" w:color="auto"/>
              <w:left w:val="nil"/>
              <w:bottom w:val="single" w:sz="4" w:space="0" w:color="auto"/>
              <w:right w:val="single" w:sz="4" w:space="0" w:color="auto"/>
            </w:tcBorders>
            <w:noWrap/>
            <w:vAlign w:val="center"/>
            <w:hideMark/>
          </w:tcPr>
          <w:p w14:paraId="62801A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365920.880</w:t>
            </w:r>
          </w:p>
        </w:tc>
        <w:tc>
          <w:tcPr>
            <w:tcW w:w="1417" w:type="dxa"/>
            <w:tcBorders>
              <w:top w:val="single" w:sz="4" w:space="0" w:color="auto"/>
              <w:left w:val="nil"/>
              <w:bottom w:val="single" w:sz="4" w:space="0" w:color="auto"/>
              <w:right w:val="single" w:sz="4" w:space="0" w:color="auto"/>
            </w:tcBorders>
            <w:noWrap/>
            <w:vAlign w:val="center"/>
            <w:hideMark/>
          </w:tcPr>
          <w:p w14:paraId="678A75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3135811.240</w:t>
            </w:r>
          </w:p>
        </w:tc>
      </w:tr>
      <w:tr w:rsidR="00F2325C" w:rsidRPr="00F2325C" w14:paraId="777CDCF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0D1BD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158</w:t>
            </w:r>
          </w:p>
        </w:tc>
        <w:tc>
          <w:tcPr>
            <w:tcW w:w="1276" w:type="dxa"/>
            <w:tcBorders>
              <w:top w:val="nil"/>
              <w:left w:val="nil"/>
              <w:bottom w:val="single" w:sz="4" w:space="0" w:color="auto"/>
              <w:right w:val="single" w:sz="4" w:space="0" w:color="auto"/>
            </w:tcBorders>
            <w:noWrap/>
            <w:vAlign w:val="center"/>
            <w:hideMark/>
          </w:tcPr>
          <w:p w14:paraId="594E7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365923.110</w:t>
            </w:r>
          </w:p>
        </w:tc>
        <w:tc>
          <w:tcPr>
            <w:tcW w:w="1417" w:type="dxa"/>
            <w:tcBorders>
              <w:top w:val="nil"/>
              <w:left w:val="nil"/>
              <w:bottom w:val="single" w:sz="4" w:space="0" w:color="auto"/>
              <w:right w:val="single" w:sz="4" w:space="0" w:color="auto"/>
            </w:tcBorders>
            <w:noWrap/>
            <w:vAlign w:val="center"/>
            <w:hideMark/>
          </w:tcPr>
          <w:p w14:paraId="31968B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3135810.340</w:t>
            </w:r>
          </w:p>
        </w:tc>
      </w:tr>
      <w:tr w:rsidR="00F2325C" w:rsidRPr="00F2325C" w14:paraId="1C18277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366F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159</w:t>
            </w:r>
          </w:p>
        </w:tc>
        <w:tc>
          <w:tcPr>
            <w:tcW w:w="1276" w:type="dxa"/>
            <w:tcBorders>
              <w:top w:val="nil"/>
              <w:left w:val="nil"/>
              <w:bottom w:val="single" w:sz="4" w:space="0" w:color="auto"/>
              <w:right w:val="single" w:sz="4" w:space="0" w:color="auto"/>
            </w:tcBorders>
            <w:noWrap/>
            <w:vAlign w:val="center"/>
            <w:hideMark/>
          </w:tcPr>
          <w:p w14:paraId="1F7018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365923.210</w:t>
            </w:r>
          </w:p>
        </w:tc>
        <w:tc>
          <w:tcPr>
            <w:tcW w:w="1417" w:type="dxa"/>
            <w:tcBorders>
              <w:top w:val="nil"/>
              <w:left w:val="nil"/>
              <w:bottom w:val="single" w:sz="4" w:space="0" w:color="auto"/>
              <w:right w:val="single" w:sz="4" w:space="0" w:color="auto"/>
            </w:tcBorders>
            <w:noWrap/>
            <w:vAlign w:val="center"/>
            <w:hideMark/>
          </w:tcPr>
          <w:p w14:paraId="2A6FBF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3135810.590</w:t>
            </w:r>
          </w:p>
        </w:tc>
      </w:tr>
      <w:tr w:rsidR="00F2325C" w:rsidRPr="00F2325C" w14:paraId="059215D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5AF94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160</w:t>
            </w:r>
          </w:p>
        </w:tc>
        <w:tc>
          <w:tcPr>
            <w:tcW w:w="1276" w:type="dxa"/>
            <w:tcBorders>
              <w:top w:val="nil"/>
              <w:left w:val="nil"/>
              <w:bottom w:val="single" w:sz="4" w:space="0" w:color="auto"/>
              <w:right w:val="single" w:sz="4" w:space="0" w:color="auto"/>
            </w:tcBorders>
            <w:noWrap/>
            <w:vAlign w:val="center"/>
            <w:hideMark/>
          </w:tcPr>
          <w:p w14:paraId="1BD7D4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365924.090</w:t>
            </w:r>
          </w:p>
        </w:tc>
        <w:tc>
          <w:tcPr>
            <w:tcW w:w="1417" w:type="dxa"/>
            <w:tcBorders>
              <w:top w:val="nil"/>
              <w:left w:val="nil"/>
              <w:bottom w:val="single" w:sz="4" w:space="0" w:color="auto"/>
              <w:right w:val="single" w:sz="4" w:space="0" w:color="auto"/>
            </w:tcBorders>
            <w:noWrap/>
            <w:vAlign w:val="center"/>
            <w:hideMark/>
          </w:tcPr>
          <w:p w14:paraId="420CF1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3135810.180</w:t>
            </w:r>
          </w:p>
        </w:tc>
      </w:tr>
      <w:tr w:rsidR="00F2325C" w:rsidRPr="00F2325C" w14:paraId="30BD30F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05C2D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276" w:type="dxa"/>
            <w:tcBorders>
              <w:top w:val="nil"/>
              <w:left w:val="nil"/>
              <w:bottom w:val="single" w:sz="4" w:space="0" w:color="auto"/>
              <w:right w:val="single" w:sz="4" w:space="0" w:color="auto"/>
            </w:tcBorders>
            <w:noWrap/>
            <w:vAlign w:val="center"/>
            <w:hideMark/>
          </w:tcPr>
          <w:p w14:paraId="7B4486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w:t>
            </w:r>
          </w:p>
        </w:tc>
        <w:tc>
          <w:tcPr>
            <w:tcW w:w="1417" w:type="dxa"/>
            <w:tcBorders>
              <w:top w:val="nil"/>
              <w:left w:val="nil"/>
              <w:bottom w:val="single" w:sz="4" w:space="0" w:color="auto"/>
              <w:right w:val="single" w:sz="4" w:space="0" w:color="auto"/>
            </w:tcBorders>
            <w:noWrap/>
            <w:vAlign w:val="center"/>
            <w:hideMark/>
          </w:tcPr>
          <w:p w14:paraId="0EDC33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0AD7D61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50B81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276" w:type="dxa"/>
            <w:tcBorders>
              <w:top w:val="nil"/>
              <w:left w:val="nil"/>
              <w:bottom w:val="single" w:sz="4" w:space="0" w:color="auto"/>
              <w:right w:val="single" w:sz="4" w:space="0" w:color="auto"/>
            </w:tcBorders>
            <w:noWrap/>
            <w:vAlign w:val="center"/>
            <w:hideMark/>
          </w:tcPr>
          <w:p w14:paraId="05642C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365928.190</w:t>
            </w:r>
          </w:p>
        </w:tc>
        <w:tc>
          <w:tcPr>
            <w:tcW w:w="1417" w:type="dxa"/>
            <w:tcBorders>
              <w:top w:val="nil"/>
              <w:left w:val="nil"/>
              <w:bottom w:val="single" w:sz="4" w:space="0" w:color="auto"/>
              <w:right w:val="single" w:sz="4" w:space="0" w:color="auto"/>
            </w:tcBorders>
            <w:noWrap/>
            <w:vAlign w:val="center"/>
            <w:hideMark/>
          </w:tcPr>
          <w:p w14:paraId="6F116E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3135808.550</w:t>
            </w:r>
          </w:p>
        </w:tc>
      </w:tr>
      <w:tr w:rsidR="00F2325C" w:rsidRPr="00F2325C" w14:paraId="7414858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53D82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276" w:type="dxa"/>
            <w:tcBorders>
              <w:top w:val="nil"/>
              <w:left w:val="nil"/>
              <w:bottom w:val="single" w:sz="4" w:space="0" w:color="auto"/>
              <w:right w:val="single" w:sz="4" w:space="0" w:color="auto"/>
            </w:tcBorders>
            <w:noWrap/>
            <w:vAlign w:val="center"/>
            <w:hideMark/>
          </w:tcPr>
          <w:p w14:paraId="73D6A1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365933.990</w:t>
            </w:r>
          </w:p>
        </w:tc>
        <w:tc>
          <w:tcPr>
            <w:tcW w:w="1417" w:type="dxa"/>
            <w:tcBorders>
              <w:top w:val="nil"/>
              <w:left w:val="nil"/>
              <w:bottom w:val="single" w:sz="4" w:space="0" w:color="auto"/>
              <w:right w:val="single" w:sz="4" w:space="0" w:color="auto"/>
            </w:tcBorders>
            <w:noWrap/>
            <w:vAlign w:val="center"/>
            <w:hideMark/>
          </w:tcPr>
          <w:p w14:paraId="0BF93F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3135806.430</w:t>
            </w:r>
          </w:p>
        </w:tc>
      </w:tr>
      <w:tr w:rsidR="00F2325C" w:rsidRPr="00F2325C" w14:paraId="366D28E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252C6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276" w:type="dxa"/>
            <w:tcBorders>
              <w:top w:val="nil"/>
              <w:left w:val="nil"/>
              <w:bottom w:val="single" w:sz="4" w:space="0" w:color="auto"/>
              <w:right w:val="single" w:sz="4" w:space="0" w:color="auto"/>
            </w:tcBorders>
            <w:noWrap/>
            <w:vAlign w:val="center"/>
            <w:hideMark/>
          </w:tcPr>
          <w:p w14:paraId="4C8AD4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365935.200</w:t>
            </w:r>
          </w:p>
        </w:tc>
        <w:tc>
          <w:tcPr>
            <w:tcW w:w="1417" w:type="dxa"/>
            <w:tcBorders>
              <w:top w:val="nil"/>
              <w:left w:val="nil"/>
              <w:bottom w:val="single" w:sz="4" w:space="0" w:color="auto"/>
              <w:right w:val="single" w:sz="4" w:space="0" w:color="auto"/>
            </w:tcBorders>
            <w:noWrap/>
            <w:vAlign w:val="center"/>
            <w:hideMark/>
          </w:tcPr>
          <w:p w14:paraId="0501F0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3135808.880</w:t>
            </w:r>
          </w:p>
        </w:tc>
      </w:tr>
      <w:tr w:rsidR="00F2325C" w:rsidRPr="00F2325C" w14:paraId="26BBD3D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4C7A2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276" w:type="dxa"/>
            <w:tcBorders>
              <w:top w:val="nil"/>
              <w:left w:val="nil"/>
              <w:bottom w:val="single" w:sz="4" w:space="0" w:color="auto"/>
              <w:right w:val="single" w:sz="4" w:space="0" w:color="auto"/>
            </w:tcBorders>
            <w:noWrap/>
            <w:vAlign w:val="center"/>
            <w:hideMark/>
          </w:tcPr>
          <w:p w14:paraId="49C04D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365935.140</w:t>
            </w:r>
          </w:p>
        </w:tc>
        <w:tc>
          <w:tcPr>
            <w:tcW w:w="1417" w:type="dxa"/>
            <w:tcBorders>
              <w:top w:val="nil"/>
              <w:left w:val="nil"/>
              <w:bottom w:val="single" w:sz="4" w:space="0" w:color="auto"/>
              <w:right w:val="single" w:sz="4" w:space="0" w:color="auto"/>
            </w:tcBorders>
            <w:noWrap/>
            <w:vAlign w:val="center"/>
            <w:hideMark/>
          </w:tcPr>
          <w:p w14:paraId="716E12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3135809.090</w:t>
            </w:r>
          </w:p>
        </w:tc>
      </w:tr>
      <w:tr w:rsidR="00F2325C" w:rsidRPr="00F2325C" w14:paraId="3DC9DC1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EB9A4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276" w:type="dxa"/>
            <w:tcBorders>
              <w:top w:val="nil"/>
              <w:left w:val="nil"/>
              <w:bottom w:val="single" w:sz="4" w:space="0" w:color="auto"/>
              <w:right w:val="single" w:sz="4" w:space="0" w:color="auto"/>
            </w:tcBorders>
            <w:noWrap/>
            <w:vAlign w:val="center"/>
            <w:hideMark/>
          </w:tcPr>
          <w:p w14:paraId="02E70A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365926.450</w:t>
            </w:r>
          </w:p>
        </w:tc>
        <w:tc>
          <w:tcPr>
            <w:tcW w:w="1417" w:type="dxa"/>
            <w:tcBorders>
              <w:top w:val="nil"/>
              <w:left w:val="nil"/>
              <w:bottom w:val="single" w:sz="4" w:space="0" w:color="auto"/>
              <w:right w:val="single" w:sz="4" w:space="0" w:color="auto"/>
            </w:tcBorders>
            <w:noWrap/>
            <w:vAlign w:val="center"/>
            <w:hideMark/>
          </w:tcPr>
          <w:p w14:paraId="74961C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3135812.880</w:t>
            </w:r>
          </w:p>
        </w:tc>
      </w:tr>
      <w:tr w:rsidR="00F2325C" w:rsidRPr="00F2325C" w14:paraId="7131FF7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40E69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276" w:type="dxa"/>
            <w:tcBorders>
              <w:top w:val="nil"/>
              <w:left w:val="nil"/>
              <w:bottom w:val="single" w:sz="4" w:space="0" w:color="auto"/>
              <w:right w:val="single" w:sz="4" w:space="0" w:color="auto"/>
            </w:tcBorders>
            <w:noWrap/>
            <w:vAlign w:val="center"/>
            <w:hideMark/>
          </w:tcPr>
          <w:p w14:paraId="37FBD8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365917.660</w:t>
            </w:r>
          </w:p>
        </w:tc>
        <w:tc>
          <w:tcPr>
            <w:tcW w:w="1417" w:type="dxa"/>
            <w:tcBorders>
              <w:top w:val="nil"/>
              <w:left w:val="nil"/>
              <w:bottom w:val="single" w:sz="4" w:space="0" w:color="auto"/>
              <w:right w:val="single" w:sz="4" w:space="0" w:color="auto"/>
            </w:tcBorders>
            <w:noWrap/>
            <w:vAlign w:val="center"/>
            <w:hideMark/>
          </w:tcPr>
          <w:p w14:paraId="53AB64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3135815.320</w:t>
            </w:r>
          </w:p>
        </w:tc>
      </w:tr>
      <w:tr w:rsidR="00F2325C" w:rsidRPr="00F2325C" w14:paraId="00583DD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62210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276" w:type="dxa"/>
            <w:tcBorders>
              <w:top w:val="nil"/>
              <w:left w:val="nil"/>
              <w:bottom w:val="single" w:sz="4" w:space="0" w:color="auto"/>
              <w:right w:val="single" w:sz="4" w:space="0" w:color="auto"/>
            </w:tcBorders>
            <w:noWrap/>
            <w:vAlign w:val="center"/>
            <w:hideMark/>
          </w:tcPr>
          <w:p w14:paraId="03D77F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365916.270</w:t>
            </w:r>
          </w:p>
        </w:tc>
        <w:tc>
          <w:tcPr>
            <w:tcW w:w="1417" w:type="dxa"/>
            <w:tcBorders>
              <w:top w:val="nil"/>
              <w:left w:val="nil"/>
              <w:bottom w:val="single" w:sz="4" w:space="0" w:color="auto"/>
              <w:right w:val="single" w:sz="4" w:space="0" w:color="auto"/>
            </w:tcBorders>
            <w:noWrap/>
            <w:vAlign w:val="center"/>
            <w:hideMark/>
          </w:tcPr>
          <w:p w14:paraId="7D4FFA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3135815.710</w:t>
            </w:r>
          </w:p>
        </w:tc>
      </w:tr>
      <w:tr w:rsidR="00F2325C" w:rsidRPr="00F2325C" w14:paraId="0DDA5C0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44837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276" w:type="dxa"/>
            <w:tcBorders>
              <w:top w:val="nil"/>
              <w:left w:val="nil"/>
              <w:bottom w:val="single" w:sz="4" w:space="0" w:color="auto"/>
              <w:right w:val="single" w:sz="4" w:space="0" w:color="auto"/>
            </w:tcBorders>
            <w:noWrap/>
            <w:vAlign w:val="center"/>
            <w:hideMark/>
          </w:tcPr>
          <w:p w14:paraId="718D67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365914.160</w:t>
            </w:r>
          </w:p>
        </w:tc>
        <w:tc>
          <w:tcPr>
            <w:tcW w:w="1417" w:type="dxa"/>
            <w:tcBorders>
              <w:top w:val="nil"/>
              <w:left w:val="nil"/>
              <w:bottom w:val="single" w:sz="4" w:space="0" w:color="auto"/>
              <w:right w:val="single" w:sz="4" w:space="0" w:color="auto"/>
            </w:tcBorders>
            <w:noWrap/>
            <w:vAlign w:val="center"/>
            <w:hideMark/>
          </w:tcPr>
          <w:p w14:paraId="58B75F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w:t>
            </w:r>
          </w:p>
        </w:tc>
      </w:tr>
      <w:tr w:rsidR="00F2325C" w:rsidRPr="00F2325C" w14:paraId="6B988CB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D083E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276" w:type="dxa"/>
            <w:tcBorders>
              <w:top w:val="nil"/>
              <w:left w:val="nil"/>
              <w:bottom w:val="single" w:sz="4" w:space="0" w:color="auto"/>
              <w:right w:val="single" w:sz="4" w:space="0" w:color="auto"/>
            </w:tcBorders>
            <w:noWrap/>
            <w:vAlign w:val="center"/>
            <w:hideMark/>
          </w:tcPr>
          <w:p w14:paraId="104F87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365915.370</w:t>
            </w:r>
          </w:p>
        </w:tc>
        <w:tc>
          <w:tcPr>
            <w:tcW w:w="1417" w:type="dxa"/>
            <w:tcBorders>
              <w:top w:val="nil"/>
              <w:left w:val="nil"/>
              <w:bottom w:val="single" w:sz="4" w:space="0" w:color="auto"/>
              <w:right w:val="single" w:sz="4" w:space="0" w:color="auto"/>
            </w:tcBorders>
            <w:noWrap/>
            <w:vAlign w:val="center"/>
            <w:hideMark/>
          </w:tcPr>
          <w:p w14:paraId="56112A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w:t>
            </w:r>
          </w:p>
        </w:tc>
      </w:tr>
      <w:tr w:rsidR="00F2325C" w:rsidRPr="00F2325C" w14:paraId="4C9B61A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65B8A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276" w:type="dxa"/>
            <w:tcBorders>
              <w:top w:val="nil"/>
              <w:left w:val="nil"/>
              <w:bottom w:val="single" w:sz="4" w:space="0" w:color="auto"/>
              <w:right w:val="single" w:sz="4" w:space="0" w:color="auto"/>
            </w:tcBorders>
            <w:noWrap/>
            <w:vAlign w:val="center"/>
            <w:hideMark/>
          </w:tcPr>
          <w:p w14:paraId="10E4A1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365914.700</w:t>
            </w:r>
          </w:p>
        </w:tc>
        <w:tc>
          <w:tcPr>
            <w:tcW w:w="1417" w:type="dxa"/>
            <w:tcBorders>
              <w:top w:val="nil"/>
              <w:left w:val="nil"/>
              <w:bottom w:val="single" w:sz="4" w:space="0" w:color="auto"/>
              <w:right w:val="single" w:sz="4" w:space="0" w:color="auto"/>
            </w:tcBorders>
            <w:noWrap/>
            <w:vAlign w:val="center"/>
            <w:hideMark/>
          </w:tcPr>
          <w:p w14:paraId="2E0D3A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w:t>
            </w:r>
          </w:p>
        </w:tc>
      </w:tr>
      <w:tr w:rsidR="00F2325C" w:rsidRPr="00F2325C" w14:paraId="4A501DE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FFE3A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276" w:type="dxa"/>
            <w:tcBorders>
              <w:top w:val="nil"/>
              <w:left w:val="nil"/>
              <w:bottom w:val="single" w:sz="4" w:space="0" w:color="auto"/>
              <w:right w:val="single" w:sz="4" w:space="0" w:color="auto"/>
            </w:tcBorders>
            <w:noWrap/>
            <w:vAlign w:val="center"/>
            <w:hideMark/>
          </w:tcPr>
          <w:p w14:paraId="571D03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365914.230</w:t>
            </w:r>
          </w:p>
        </w:tc>
        <w:tc>
          <w:tcPr>
            <w:tcW w:w="1417" w:type="dxa"/>
            <w:tcBorders>
              <w:top w:val="nil"/>
              <w:left w:val="nil"/>
              <w:bottom w:val="single" w:sz="4" w:space="0" w:color="auto"/>
              <w:right w:val="single" w:sz="4" w:space="0" w:color="auto"/>
            </w:tcBorders>
            <w:noWrap/>
            <w:vAlign w:val="center"/>
            <w:hideMark/>
          </w:tcPr>
          <w:p w14:paraId="0F1F99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3135809.560</w:t>
            </w:r>
          </w:p>
        </w:tc>
      </w:tr>
      <w:tr w:rsidR="00F2325C" w:rsidRPr="00F2325C" w14:paraId="2F1BBD1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E9760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276" w:type="dxa"/>
            <w:tcBorders>
              <w:top w:val="nil"/>
              <w:left w:val="nil"/>
              <w:bottom w:val="single" w:sz="4" w:space="0" w:color="auto"/>
              <w:right w:val="single" w:sz="4" w:space="0" w:color="auto"/>
            </w:tcBorders>
            <w:noWrap/>
            <w:vAlign w:val="center"/>
            <w:hideMark/>
          </w:tcPr>
          <w:p w14:paraId="1054B9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365911.550</w:t>
            </w:r>
          </w:p>
        </w:tc>
        <w:tc>
          <w:tcPr>
            <w:tcW w:w="1417" w:type="dxa"/>
            <w:tcBorders>
              <w:top w:val="nil"/>
              <w:left w:val="nil"/>
              <w:bottom w:val="single" w:sz="4" w:space="0" w:color="auto"/>
              <w:right w:val="single" w:sz="4" w:space="0" w:color="auto"/>
            </w:tcBorders>
            <w:noWrap/>
            <w:vAlign w:val="center"/>
            <w:hideMark/>
          </w:tcPr>
          <w:p w14:paraId="1D505D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0A7B3A0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630F2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276" w:type="dxa"/>
            <w:tcBorders>
              <w:top w:val="nil"/>
              <w:left w:val="nil"/>
              <w:bottom w:val="single" w:sz="4" w:space="0" w:color="auto"/>
              <w:right w:val="single" w:sz="4" w:space="0" w:color="auto"/>
            </w:tcBorders>
            <w:noWrap/>
            <w:vAlign w:val="center"/>
            <w:hideMark/>
          </w:tcPr>
          <w:p w14:paraId="2EDB4F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365910.620</w:t>
            </w:r>
          </w:p>
        </w:tc>
        <w:tc>
          <w:tcPr>
            <w:tcW w:w="1417" w:type="dxa"/>
            <w:tcBorders>
              <w:top w:val="nil"/>
              <w:left w:val="nil"/>
              <w:bottom w:val="single" w:sz="4" w:space="0" w:color="auto"/>
              <w:right w:val="single" w:sz="4" w:space="0" w:color="auto"/>
            </w:tcBorders>
            <w:noWrap/>
            <w:vAlign w:val="center"/>
            <w:hideMark/>
          </w:tcPr>
          <w:p w14:paraId="2E72F0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3135819.000</w:t>
            </w:r>
          </w:p>
        </w:tc>
      </w:tr>
      <w:tr w:rsidR="00F2325C" w:rsidRPr="00F2325C" w14:paraId="60734FC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46E2B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276" w:type="dxa"/>
            <w:tcBorders>
              <w:top w:val="nil"/>
              <w:left w:val="nil"/>
              <w:bottom w:val="single" w:sz="4" w:space="0" w:color="auto"/>
              <w:right w:val="single" w:sz="4" w:space="0" w:color="auto"/>
            </w:tcBorders>
            <w:noWrap/>
            <w:vAlign w:val="center"/>
            <w:hideMark/>
          </w:tcPr>
          <w:p w14:paraId="018701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334105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3135821.220</w:t>
            </w:r>
          </w:p>
        </w:tc>
      </w:tr>
      <w:tr w:rsidR="00F2325C" w:rsidRPr="00F2325C" w14:paraId="62C3C51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2C951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276" w:type="dxa"/>
            <w:tcBorders>
              <w:top w:val="nil"/>
              <w:left w:val="nil"/>
              <w:bottom w:val="single" w:sz="4" w:space="0" w:color="auto"/>
              <w:right w:val="single" w:sz="4" w:space="0" w:color="auto"/>
            </w:tcBorders>
            <w:noWrap/>
            <w:vAlign w:val="center"/>
            <w:hideMark/>
          </w:tcPr>
          <w:p w14:paraId="40565A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365914.610</w:t>
            </w:r>
          </w:p>
        </w:tc>
        <w:tc>
          <w:tcPr>
            <w:tcW w:w="1417" w:type="dxa"/>
            <w:tcBorders>
              <w:top w:val="nil"/>
              <w:left w:val="nil"/>
              <w:bottom w:val="single" w:sz="4" w:space="0" w:color="auto"/>
              <w:right w:val="single" w:sz="4" w:space="0" w:color="auto"/>
            </w:tcBorders>
            <w:noWrap/>
            <w:vAlign w:val="center"/>
            <w:hideMark/>
          </w:tcPr>
          <w:p w14:paraId="4BCBC1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3135823.230</w:t>
            </w:r>
          </w:p>
        </w:tc>
      </w:tr>
      <w:tr w:rsidR="00F2325C" w:rsidRPr="00F2325C" w14:paraId="032291A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B6C27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276" w:type="dxa"/>
            <w:tcBorders>
              <w:top w:val="nil"/>
              <w:left w:val="nil"/>
              <w:bottom w:val="single" w:sz="4" w:space="0" w:color="auto"/>
              <w:right w:val="single" w:sz="4" w:space="0" w:color="auto"/>
            </w:tcBorders>
            <w:noWrap/>
            <w:vAlign w:val="center"/>
            <w:hideMark/>
          </w:tcPr>
          <w:p w14:paraId="4F3112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365918.870</w:t>
            </w:r>
          </w:p>
        </w:tc>
        <w:tc>
          <w:tcPr>
            <w:tcW w:w="1417" w:type="dxa"/>
            <w:tcBorders>
              <w:top w:val="nil"/>
              <w:left w:val="nil"/>
              <w:bottom w:val="single" w:sz="4" w:space="0" w:color="auto"/>
              <w:right w:val="single" w:sz="4" w:space="0" w:color="auto"/>
            </w:tcBorders>
            <w:noWrap/>
            <w:vAlign w:val="center"/>
            <w:hideMark/>
          </w:tcPr>
          <w:p w14:paraId="28A2A8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3135828.310</w:t>
            </w:r>
          </w:p>
        </w:tc>
      </w:tr>
      <w:tr w:rsidR="00F2325C" w:rsidRPr="00F2325C" w14:paraId="2E06815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03B0D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276" w:type="dxa"/>
            <w:tcBorders>
              <w:top w:val="nil"/>
              <w:left w:val="nil"/>
              <w:bottom w:val="single" w:sz="4" w:space="0" w:color="auto"/>
              <w:right w:val="single" w:sz="4" w:space="0" w:color="auto"/>
            </w:tcBorders>
            <w:noWrap/>
            <w:vAlign w:val="center"/>
            <w:hideMark/>
          </w:tcPr>
          <w:p w14:paraId="547B69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365921.740</w:t>
            </w:r>
          </w:p>
        </w:tc>
        <w:tc>
          <w:tcPr>
            <w:tcW w:w="1417" w:type="dxa"/>
            <w:tcBorders>
              <w:top w:val="nil"/>
              <w:left w:val="nil"/>
              <w:bottom w:val="single" w:sz="4" w:space="0" w:color="auto"/>
              <w:right w:val="single" w:sz="4" w:space="0" w:color="auto"/>
            </w:tcBorders>
            <w:noWrap/>
            <w:vAlign w:val="center"/>
            <w:hideMark/>
          </w:tcPr>
          <w:p w14:paraId="1D8262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3135826.650</w:t>
            </w:r>
          </w:p>
        </w:tc>
      </w:tr>
      <w:tr w:rsidR="00F2325C" w:rsidRPr="00F2325C" w14:paraId="6C81822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A9D5B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276" w:type="dxa"/>
            <w:tcBorders>
              <w:top w:val="nil"/>
              <w:left w:val="nil"/>
              <w:bottom w:val="single" w:sz="4" w:space="0" w:color="auto"/>
              <w:right w:val="single" w:sz="4" w:space="0" w:color="auto"/>
            </w:tcBorders>
            <w:noWrap/>
            <w:vAlign w:val="center"/>
            <w:hideMark/>
          </w:tcPr>
          <w:p w14:paraId="11D67A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w:t>
            </w:r>
          </w:p>
        </w:tc>
        <w:tc>
          <w:tcPr>
            <w:tcW w:w="1417" w:type="dxa"/>
            <w:tcBorders>
              <w:top w:val="nil"/>
              <w:left w:val="nil"/>
              <w:bottom w:val="single" w:sz="4" w:space="0" w:color="auto"/>
              <w:right w:val="single" w:sz="4" w:space="0" w:color="auto"/>
            </w:tcBorders>
            <w:noWrap/>
            <w:vAlign w:val="center"/>
            <w:hideMark/>
          </w:tcPr>
          <w:p w14:paraId="6C3947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3135826.120</w:t>
            </w:r>
          </w:p>
        </w:tc>
      </w:tr>
      <w:tr w:rsidR="00F2325C" w:rsidRPr="00F2325C" w14:paraId="16B1247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F6B45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276" w:type="dxa"/>
            <w:tcBorders>
              <w:top w:val="nil"/>
              <w:left w:val="nil"/>
              <w:bottom w:val="single" w:sz="4" w:space="0" w:color="auto"/>
              <w:right w:val="single" w:sz="4" w:space="0" w:color="auto"/>
            </w:tcBorders>
            <w:noWrap/>
            <w:vAlign w:val="center"/>
            <w:hideMark/>
          </w:tcPr>
          <w:p w14:paraId="11607F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w:t>
            </w:r>
          </w:p>
        </w:tc>
        <w:tc>
          <w:tcPr>
            <w:tcW w:w="1417" w:type="dxa"/>
            <w:tcBorders>
              <w:top w:val="nil"/>
              <w:left w:val="nil"/>
              <w:bottom w:val="single" w:sz="4" w:space="0" w:color="auto"/>
              <w:right w:val="single" w:sz="4" w:space="0" w:color="auto"/>
            </w:tcBorders>
            <w:noWrap/>
            <w:vAlign w:val="center"/>
            <w:hideMark/>
          </w:tcPr>
          <w:p w14:paraId="3E09BD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3135825.740</w:t>
            </w:r>
          </w:p>
        </w:tc>
      </w:tr>
      <w:tr w:rsidR="00F2325C" w:rsidRPr="00F2325C" w14:paraId="1DFA219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4CFF6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276" w:type="dxa"/>
            <w:tcBorders>
              <w:top w:val="nil"/>
              <w:left w:val="nil"/>
              <w:bottom w:val="single" w:sz="4" w:space="0" w:color="auto"/>
              <w:right w:val="single" w:sz="4" w:space="0" w:color="auto"/>
            </w:tcBorders>
            <w:noWrap/>
            <w:vAlign w:val="center"/>
            <w:hideMark/>
          </w:tcPr>
          <w:p w14:paraId="5933DC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365925.460</w:t>
            </w:r>
          </w:p>
        </w:tc>
        <w:tc>
          <w:tcPr>
            <w:tcW w:w="1417" w:type="dxa"/>
            <w:tcBorders>
              <w:top w:val="nil"/>
              <w:left w:val="nil"/>
              <w:bottom w:val="single" w:sz="4" w:space="0" w:color="auto"/>
              <w:right w:val="single" w:sz="4" w:space="0" w:color="auto"/>
            </w:tcBorders>
            <w:noWrap/>
            <w:vAlign w:val="center"/>
            <w:hideMark/>
          </w:tcPr>
          <w:p w14:paraId="359130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3135825.600</w:t>
            </w:r>
          </w:p>
        </w:tc>
      </w:tr>
      <w:tr w:rsidR="00F2325C" w:rsidRPr="00F2325C" w14:paraId="0C2858B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FE7F0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276" w:type="dxa"/>
            <w:tcBorders>
              <w:top w:val="nil"/>
              <w:left w:val="nil"/>
              <w:bottom w:val="single" w:sz="4" w:space="0" w:color="auto"/>
              <w:right w:val="single" w:sz="4" w:space="0" w:color="auto"/>
            </w:tcBorders>
            <w:noWrap/>
            <w:vAlign w:val="center"/>
            <w:hideMark/>
          </w:tcPr>
          <w:p w14:paraId="1FFE88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w:t>
            </w:r>
          </w:p>
        </w:tc>
        <w:tc>
          <w:tcPr>
            <w:tcW w:w="1417" w:type="dxa"/>
            <w:tcBorders>
              <w:top w:val="nil"/>
              <w:left w:val="nil"/>
              <w:bottom w:val="single" w:sz="4" w:space="0" w:color="auto"/>
              <w:right w:val="single" w:sz="4" w:space="0" w:color="auto"/>
            </w:tcBorders>
            <w:noWrap/>
            <w:vAlign w:val="center"/>
            <w:hideMark/>
          </w:tcPr>
          <w:p w14:paraId="02DA4F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3135824.880</w:t>
            </w:r>
          </w:p>
        </w:tc>
      </w:tr>
      <w:tr w:rsidR="00F2325C" w:rsidRPr="00F2325C" w14:paraId="4D2A665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2E0F4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276" w:type="dxa"/>
            <w:tcBorders>
              <w:top w:val="nil"/>
              <w:left w:val="nil"/>
              <w:bottom w:val="single" w:sz="4" w:space="0" w:color="auto"/>
              <w:right w:val="single" w:sz="4" w:space="0" w:color="auto"/>
            </w:tcBorders>
            <w:noWrap/>
            <w:vAlign w:val="center"/>
            <w:hideMark/>
          </w:tcPr>
          <w:p w14:paraId="0B0F9E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365926.990</w:t>
            </w:r>
          </w:p>
        </w:tc>
        <w:tc>
          <w:tcPr>
            <w:tcW w:w="1417" w:type="dxa"/>
            <w:tcBorders>
              <w:top w:val="nil"/>
              <w:left w:val="nil"/>
              <w:bottom w:val="single" w:sz="4" w:space="0" w:color="auto"/>
              <w:right w:val="single" w:sz="4" w:space="0" w:color="auto"/>
            </w:tcBorders>
            <w:noWrap/>
            <w:vAlign w:val="center"/>
            <w:hideMark/>
          </w:tcPr>
          <w:p w14:paraId="712FAD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3135825.330</w:t>
            </w:r>
          </w:p>
        </w:tc>
      </w:tr>
      <w:tr w:rsidR="00F2325C" w:rsidRPr="00F2325C" w14:paraId="5F19173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EA418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276" w:type="dxa"/>
            <w:tcBorders>
              <w:top w:val="nil"/>
              <w:left w:val="nil"/>
              <w:bottom w:val="single" w:sz="4" w:space="0" w:color="auto"/>
              <w:right w:val="single" w:sz="4" w:space="0" w:color="auto"/>
            </w:tcBorders>
            <w:noWrap/>
            <w:vAlign w:val="center"/>
            <w:hideMark/>
          </w:tcPr>
          <w:p w14:paraId="28452A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w:t>
            </w:r>
          </w:p>
        </w:tc>
        <w:tc>
          <w:tcPr>
            <w:tcW w:w="1417" w:type="dxa"/>
            <w:tcBorders>
              <w:top w:val="nil"/>
              <w:left w:val="nil"/>
              <w:bottom w:val="single" w:sz="4" w:space="0" w:color="auto"/>
              <w:right w:val="single" w:sz="4" w:space="0" w:color="auto"/>
            </w:tcBorders>
            <w:noWrap/>
            <w:vAlign w:val="center"/>
            <w:hideMark/>
          </w:tcPr>
          <w:p w14:paraId="008A92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3135827.080</w:t>
            </w:r>
          </w:p>
        </w:tc>
      </w:tr>
      <w:tr w:rsidR="00F2325C" w:rsidRPr="00F2325C" w14:paraId="7F9BE7D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09C3F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276" w:type="dxa"/>
            <w:tcBorders>
              <w:top w:val="nil"/>
              <w:left w:val="nil"/>
              <w:bottom w:val="single" w:sz="4" w:space="0" w:color="auto"/>
              <w:right w:val="single" w:sz="4" w:space="0" w:color="auto"/>
            </w:tcBorders>
            <w:noWrap/>
            <w:vAlign w:val="center"/>
            <w:hideMark/>
          </w:tcPr>
          <w:p w14:paraId="6539D8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365938.320</w:t>
            </w:r>
          </w:p>
        </w:tc>
        <w:tc>
          <w:tcPr>
            <w:tcW w:w="1417" w:type="dxa"/>
            <w:tcBorders>
              <w:top w:val="nil"/>
              <w:left w:val="nil"/>
              <w:bottom w:val="single" w:sz="4" w:space="0" w:color="auto"/>
              <w:right w:val="single" w:sz="4" w:space="0" w:color="auto"/>
            </w:tcBorders>
            <w:noWrap/>
            <w:vAlign w:val="center"/>
            <w:hideMark/>
          </w:tcPr>
          <w:p w14:paraId="7725C8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3135827.460</w:t>
            </w:r>
          </w:p>
        </w:tc>
      </w:tr>
      <w:tr w:rsidR="00F2325C" w:rsidRPr="00F2325C" w14:paraId="762C971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B1B5A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276" w:type="dxa"/>
            <w:tcBorders>
              <w:top w:val="nil"/>
              <w:left w:val="nil"/>
              <w:bottom w:val="single" w:sz="4" w:space="0" w:color="auto"/>
              <w:right w:val="single" w:sz="4" w:space="0" w:color="auto"/>
            </w:tcBorders>
            <w:noWrap/>
            <w:vAlign w:val="center"/>
            <w:hideMark/>
          </w:tcPr>
          <w:p w14:paraId="035CC7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365941.770</w:t>
            </w:r>
          </w:p>
        </w:tc>
        <w:tc>
          <w:tcPr>
            <w:tcW w:w="1417" w:type="dxa"/>
            <w:tcBorders>
              <w:top w:val="nil"/>
              <w:left w:val="nil"/>
              <w:bottom w:val="single" w:sz="4" w:space="0" w:color="auto"/>
              <w:right w:val="single" w:sz="4" w:space="0" w:color="auto"/>
            </w:tcBorders>
            <w:noWrap/>
            <w:vAlign w:val="center"/>
            <w:hideMark/>
          </w:tcPr>
          <w:p w14:paraId="194B3B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3135827.110</w:t>
            </w:r>
          </w:p>
        </w:tc>
      </w:tr>
      <w:tr w:rsidR="00F2325C" w:rsidRPr="00F2325C" w14:paraId="278D191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7ADE1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276" w:type="dxa"/>
            <w:tcBorders>
              <w:top w:val="nil"/>
              <w:left w:val="nil"/>
              <w:bottom w:val="single" w:sz="4" w:space="0" w:color="auto"/>
              <w:right w:val="single" w:sz="4" w:space="0" w:color="auto"/>
            </w:tcBorders>
            <w:noWrap/>
            <w:vAlign w:val="center"/>
            <w:hideMark/>
          </w:tcPr>
          <w:p w14:paraId="54C398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365941.910</w:t>
            </w:r>
          </w:p>
        </w:tc>
        <w:tc>
          <w:tcPr>
            <w:tcW w:w="1417" w:type="dxa"/>
            <w:tcBorders>
              <w:top w:val="nil"/>
              <w:left w:val="nil"/>
              <w:bottom w:val="single" w:sz="4" w:space="0" w:color="auto"/>
              <w:right w:val="single" w:sz="4" w:space="0" w:color="auto"/>
            </w:tcBorders>
            <w:noWrap/>
            <w:vAlign w:val="center"/>
            <w:hideMark/>
          </w:tcPr>
          <w:p w14:paraId="6EBB6E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3135827.250</w:t>
            </w:r>
          </w:p>
        </w:tc>
      </w:tr>
      <w:tr w:rsidR="00F2325C" w:rsidRPr="00F2325C" w14:paraId="20301C0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B07BF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276" w:type="dxa"/>
            <w:tcBorders>
              <w:top w:val="nil"/>
              <w:left w:val="nil"/>
              <w:bottom w:val="single" w:sz="4" w:space="0" w:color="auto"/>
              <w:right w:val="single" w:sz="4" w:space="0" w:color="auto"/>
            </w:tcBorders>
            <w:noWrap/>
            <w:vAlign w:val="center"/>
            <w:hideMark/>
          </w:tcPr>
          <w:p w14:paraId="234A63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365944.980</w:t>
            </w:r>
          </w:p>
        </w:tc>
        <w:tc>
          <w:tcPr>
            <w:tcW w:w="1417" w:type="dxa"/>
            <w:tcBorders>
              <w:top w:val="nil"/>
              <w:left w:val="nil"/>
              <w:bottom w:val="single" w:sz="4" w:space="0" w:color="auto"/>
              <w:right w:val="single" w:sz="4" w:space="0" w:color="auto"/>
            </w:tcBorders>
            <w:noWrap/>
            <w:vAlign w:val="center"/>
            <w:hideMark/>
          </w:tcPr>
          <w:p w14:paraId="77E827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3135826.920</w:t>
            </w:r>
          </w:p>
        </w:tc>
      </w:tr>
      <w:tr w:rsidR="00F2325C" w:rsidRPr="00F2325C" w14:paraId="1B19449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0AF48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276" w:type="dxa"/>
            <w:tcBorders>
              <w:top w:val="nil"/>
              <w:left w:val="nil"/>
              <w:bottom w:val="single" w:sz="4" w:space="0" w:color="auto"/>
              <w:right w:val="single" w:sz="4" w:space="0" w:color="auto"/>
            </w:tcBorders>
            <w:noWrap/>
            <w:vAlign w:val="center"/>
            <w:hideMark/>
          </w:tcPr>
          <w:p w14:paraId="0F7867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365951.420</w:t>
            </w:r>
          </w:p>
        </w:tc>
        <w:tc>
          <w:tcPr>
            <w:tcW w:w="1417" w:type="dxa"/>
            <w:tcBorders>
              <w:top w:val="nil"/>
              <w:left w:val="nil"/>
              <w:bottom w:val="single" w:sz="4" w:space="0" w:color="auto"/>
              <w:right w:val="single" w:sz="4" w:space="0" w:color="auto"/>
            </w:tcBorders>
            <w:noWrap/>
            <w:vAlign w:val="center"/>
            <w:hideMark/>
          </w:tcPr>
          <w:p w14:paraId="19382C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3135826.040</w:t>
            </w:r>
          </w:p>
        </w:tc>
      </w:tr>
      <w:tr w:rsidR="00F2325C" w:rsidRPr="00F2325C" w14:paraId="64C55AA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36977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276" w:type="dxa"/>
            <w:tcBorders>
              <w:top w:val="nil"/>
              <w:left w:val="nil"/>
              <w:bottom w:val="single" w:sz="4" w:space="0" w:color="auto"/>
              <w:right w:val="single" w:sz="4" w:space="0" w:color="auto"/>
            </w:tcBorders>
            <w:noWrap/>
            <w:vAlign w:val="center"/>
            <w:hideMark/>
          </w:tcPr>
          <w:p w14:paraId="7020F6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365957.510</w:t>
            </w:r>
          </w:p>
        </w:tc>
        <w:tc>
          <w:tcPr>
            <w:tcW w:w="1417" w:type="dxa"/>
            <w:tcBorders>
              <w:top w:val="nil"/>
              <w:left w:val="nil"/>
              <w:bottom w:val="single" w:sz="4" w:space="0" w:color="auto"/>
              <w:right w:val="single" w:sz="4" w:space="0" w:color="auto"/>
            </w:tcBorders>
            <w:noWrap/>
            <w:vAlign w:val="center"/>
            <w:hideMark/>
          </w:tcPr>
          <w:p w14:paraId="3B9882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3135823.300</w:t>
            </w:r>
          </w:p>
        </w:tc>
      </w:tr>
      <w:tr w:rsidR="00F2325C" w:rsidRPr="00F2325C" w14:paraId="7E3EC97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23355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276" w:type="dxa"/>
            <w:tcBorders>
              <w:top w:val="nil"/>
              <w:left w:val="nil"/>
              <w:bottom w:val="single" w:sz="4" w:space="0" w:color="auto"/>
              <w:right w:val="single" w:sz="4" w:space="0" w:color="auto"/>
            </w:tcBorders>
            <w:noWrap/>
            <w:vAlign w:val="center"/>
            <w:hideMark/>
          </w:tcPr>
          <w:p w14:paraId="065BE0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365955.480</w:t>
            </w:r>
          </w:p>
        </w:tc>
        <w:tc>
          <w:tcPr>
            <w:tcW w:w="1417" w:type="dxa"/>
            <w:tcBorders>
              <w:top w:val="nil"/>
              <w:left w:val="nil"/>
              <w:bottom w:val="single" w:sz="4" w:space="0" w:color="auto"/>
              <w:right w:val="single" w:sz="4" w:space="0" w:color="auto"/>
            </w:tcBorders>
            <w:noWrap/>
            <w:vAlign w:val="center"/>
            <w:hideMark/>
          </w:tcPr>
          <w:p w14:paraId="0DC29E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3135820.610</w:t>
            </w:r>
          </w:p>
        </w:tc>
      </w:tr>
      <w:tr w:rsidR="00F2325C" w:rsidRPr="00F2325C" w14:paraId="11F55C6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9C400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276" w:type="dxa"/>
            <w:tcBorders>
              <w:top w:val="nil"/>
              <w:left w:val="nil"/>
              <w:bottom w:val="single" w:sz="4" w:space="0" w:color="auto"/>
              <w:right w:val="single" w:sz="4" w:space="0" w:color="auto"/>
            </w:tcBorders>
            <w:noWrap/>
            <w:vAlign w:val="center"/>
            <w:hideMark/>
          </w:tcPr>
          <w:p w14:paraId="7F5B14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365959.090</w:t>
            </w:r>
          </w:p>
        </w:tc>
        <w:tc>
          <w:tcPr>
            <w:tcW w:w="1417" w:type="dxa"/>
            <w:tcBorders>
              <w:top w:val="nil"/>
              <w:left w:val="nil"/>
              <w:bottom w:val="single" w:sz="4" w:space="0" w:color="auto"/>
              <w:right w:val="single" w:sz="4" w:space="0" w:color="auto"/>
            </w:tcBorders>
            <w:noWrap/>
            <w:vAlign w:val="center"/>
            <w:hideMark/>
          </w:tcPr>
          <w:p w14:paraId="641B9A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3135818.280</w:t>
            </w:r>
          </w:p>
        </w:tc>
      </w:tr>
      <w:tr w:rsidR="00F2325C" w:rsidRPr="00F2325C" w14:paraId="0F77BD9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E5AE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276" w:type="dxa"/>
            <w:tcBorders>
              <w:top w:val="nil"/>
              <w:left w:val="nil"/>
              <w:bottom w:val="single" w:sz="4" w:space="0" w:color="auto"/>
              <w:right w:val="single" w:sz="4" w:space="0" w:color="auto"/>
            </w:tcBorders>
            <w:noWrap/>
            <w:vAlign w:val="center"/>
            <w:hideMark/>
          </w:tcPr>
          <w:p w14:paraId="62525C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365963.380</w:t>
            </w:r>
          </w:p>
        </w:tc>
        <w:tc>
          <w:tcPr>
            <w:tcW w:w="1417" w:type="dxa"/>
            <w:tcBorders>
              <w:top w:val="nil"/>
              <w:left w:val="nil"/>
              <w:bottom w:val="single" w:sz="4" w:space="0" w:color="auto"/>
              <w:right w:val="single" w:sz="4" w:space="0" w:color="auto"/>
            </w:tcBorders>
            <w:noWrap/>
            <w:vAlign w:val="center"/>
            <w:hideMark/>
          </w:tcPr>
          <w:p w14:paraId="0CC57D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3135815.140</w:t>
            </w:r>
          </w:p>
        </w:tc>
      </w:tr>
      <w:tr w:rsidR="00F2325C" w:rsidRPr="00F2325C" w14:paraId="43B352D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FB068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276" w:type="dxa"/>
            <w:tcBorders>
              <w:top w:val="nil"/>
              <w:left w:val="nil"/>
              <w:bottom w:val="single" w:sz="4" w:space="0" w:color="auto"/>
              <w:right w:val="single" w:sz="4" w:space="0" w:color="auto"/>
            </w:tcBorders>
            <w:noWrap/>
            <w:vAlign w:val="center"/>
            <w:hideMark/>
          </w:tcPr>
          <w:p w14:paraId="2D9E18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365965.470</w:t>
            </w:r>
          </w:p>
        </w:tc>
        <w:tc>
          <w:tcPr>
            <w:tcW w:w="1417" w:type="dxa"/>
            <w:tcBorders>
              <w:top w:val="nil"/>
              <w:left w:val="nil"/>
              <w:bottom w:val="single" w:sz="4" w:space="0" w:color="auto"/>
              <w:right w:val="single" w:sz="4" w:space="0" w:color="auto"/>
            </w:tcBorders>
            <w:noWrap/>
            <w:vAlign w:val="center"/>
            <w:hideMark/>
          </w:tcPr>
          <w:p w14:paraId="25297D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3135813.340</w:t>
            </w:r>
          </w:p>
        </w:tc>
      </w:tr>
      <w:tr w:rsidR="00F2325C" w:rsidRPr="00F2325C" w14:paraId="50BDEB3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17D6D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276" w:type="dxa"/>
            <w:tcBorders>
              <w:top w:val="nil"/>
              <w:left w:val="nil"/>
              <w:bottom w:val="single" w:sz="4" w:space="0" w:color="auto"/>
              <w:right w:val="single" w:sz="4" w:space="0" w:color="auto"/>
            </w:tcBorders>
            <w:noWrap/>
            <w:vAlign w:val="center"/>
            <w:hideMark/>
          </w:tcPr>
          <w:p w14:paraId="53CD63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365966.520</w:t>
            </w:r>
          </w:p>
        </w:tc>
        <w:tc>
          <w:tcPr>
            <w:tcW w:w="1417" w:type="dxa"/>
            <w:tcBorders>
              <w:top w:val="nil"/>
              <w:left w:val="nil"/>
              <w:bottom w:val="single" w:sz="4" w:space="0" w:color="auto"/>
              <w:right w:val="single" w:sz="4" w:space="0" w:color="auto"/>
            </w:tcBorders>
            <w:noWrap/>
            <w:vAlign w:val="center"/>
            <w:hideMark/>
          </w:tcPr>
          <w:p w14:paraId="0981B9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3135812.130</w:t>
            </w:r>
          </w:p>
        </w:tc>
      </w:tr>
      <w:tr w:rsidR="00F2325C" w:rsidRPr="00F2325C" w14:paraId="2883301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0F623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276" w:type="dxa"/>
            <w:tcBorders>
              <w:top w:val="nil"/>
              <w:left w:val="nil"/>
              <w:bottom w:val="single" w:sz="4" w:space="0" w:color="auto"/>
              <w:right w:val="single" w:sz="4" w:space="0" w:color="auto"/>
            </w:tcBorders>
            <w:noWrap/>
            <w:vAlign w:val="center"/>
            <w:hideMark/>
          </w:tcPr>
          <w:p w14:paraId="1DAF7E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365968.260</w:t>
            </w:r>
          </w:p>
        </w:tc>
        <w:tc>
          <w:tcPr>
            <w:tcW w:w="1417" w:type="dxa"/>
            <w:tcBorders>
              <w:top w:val="nil"/>
              <w:left w:val="nil"/>
              <w:bottom w:val="single" w:sz="4" w:space="0" w:color="auto"/>
              <w:right w:val="single" w:sz="4" w:space="0" w:color="auto"/>
            </w:tcBorders>
            <w:noWrap/>
            <w:vAlign w:val="center"/>
            <w:hideMark/>
          </w:tcPr>
          <w:p w14:paraId="70953E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3135810.250</w:t>
            </w:r>
          </w:p>
        </w:tc>
      </w:tr>
      <w:tr w:rsidR="00F2325C" w:rsidRPr="00F2325C" w14:paraId="399355C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BD7C2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276" w:type="dxa"/>
            <w:tcBorders>
              <w:top w:val="nil"/>
              <w:left w:val="nil"/>
              <w:bottom w:val="single" w:sz="4" w:space="0" w:color="auto"/>
              <w:right w:val="single" w:sz="4" w:space="0" w:color="auto"/>
            </w:tcBorders>
            <w:noWrap/>
            <w:vAlign w:val="center"/>
            <w:hideMark/>
          </w:tcPr>
          <w:p w14:paraId="2F5A4A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365967.770</w:t>
            </w:r>
          </w:p>
        </w:tc>
        <w:tc>
          <w:tcPr>
            <w:tcW w:w="1417" w:type="dxa"/>
            <w:tcBorders>
              <w:top w:val="nil"/>
              <w:left w:val="nil"/>
              <w:bottom w:val="single" w:sz="4" w:space="0" w:color="auto"/>
              <w:right w:val="single" w:sz="4" w:space="0" w:color="auto"/>
            </w:tcBorders>
            <w:noWrap/>
            <w:vAlign w:val="center"/>
            <w:hideMark/>
          </w:tcPr>
          <w:p w14:paraId="35DEA6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3135809.230</w:t>
            </w:r>
          </w:p>
        </w:tc>
      </w:tr>
      <w:tr w:rsidR="00F2325C" w:rsidRPr="00F2325C" w14:paraId="44030B6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4E45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276" w:type="dxa"/>
            <w:tcBorders>
              <w:top w:val="nil"/>
              <w:left w:val="nil"/>
              <w:bottom w:val="single" w:sz="4" w:space="0" w:color="auto"/>
              <w:right w:val="single" w:sz="4" w:space="0" w:color="auto"/>
            </w:tcBorders>
            <w:noWrap/>
            <w:vAlign w:val="center"/>
            <w:hideMark/>
          </w:tcPr>
          <w:p w14:paraId="29CD1E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365967.610</w:t>
            </w:r>
          </w:p>
        </w:tc>
        <w:tc>
          <w:tcPr>
            <w:tcW w:w="1417" w:type="dxa"/>
            <w:tcBorders>
              <w:top w:val="nil"/>
              <w:left w:val="nil"/>
              <w:bottom w:val="single" w:sz="4" w:space="0" w:color="auto"/>
              <w:right w:val="single" w:sz="4" w:space="0" w:color="auto"/>
            </w:tcBorders>
            <w:noWrap/>
            <w:vAlign w:val="center"/>
            <w:hideMark/>
          </w:tcPr>
          <w:p w14:paraId="3D1E07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3135808.620</w:t>
            </w:r>
          </w:p>
        </w:tc>
      </w:tr>
    </w:tbl>
    <w:p w14:paraId="43D9F0B2"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text" w:horzAnchor="page" w:tblpX="5811" w:tblpY="11"/>
        <w:tblW w:w="3544" w:type="dxa"/>
        <w:tblCellMar>
          <w:left w:w="70" w:type="dxa"/>
          <w:right w:w="70" w:type="dxa"/>
        </w:tblCellMar>
        <w:tblLook w:val="04A0" w:firstRow="1" w:lastRow="0" w:firstColumn="1" w:lastColumn="0" w:noHBand="0" w:noVBand="1"/>
      </w:tblPr>
      <w:tblGrid>
        <w:gridCol w:w="851"/>
        <w:gridCol w:w="1276"/>
        <w:gridCol w:w="1417"/>
      </w:tblGrid>
      <w:tr w:rsidR="00F2325C" w:rsidRPr="00F2325C" w14:paraId="7E6E1014"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AF3BA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276" w:type="dxa"/>
            <w:tcBorders>
              <w:top w:val="single" w:sz="4" w:space="0" w:color="auto"/>
              <w:left w:val="nil"/>
              <w:bottom w:val="single" w:sz="4" w:space="0" w:color="auto"/>
              <w:right w:val="single" w:sz="4" w:space="0" w:color="auto"/>
            </w:tcBorders>
            <w:noWrap/>
            <w:vAlign w:val="center"/>
            <w:hideMark/>
          </w:tcPr>
          <w:p w14:paraId="1356DC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365966.270</w:t>
            </w:r>
          </w:p>
        </w:tc>
        <w:tc>
          <w:tcPr>
            <w:tcW w:w="1417" w:type="dxa"/>
            <w:tcBorders>
              <w:top w:val="single" w:sz="4" w:space="0" w:color="auto"/>
              <w:left w:val="nil"/>
              <w:bottom w:val="single" w:sz="4" w:space="0" w:color="auto"/>
              <w:right w:val="single" w:sz="4" w:space="0" w:color="auto"/>
            </w:tcBorders>
            <w:noWrap/>
            <w:vAlign w:val="center"/>
            <w:hideMark/>
          </w:tcPr>
          <w:p w14:paraId="06657C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3135806.370</w:t>
            </w:r>
          </w:p>
        </w:tc>
      </w:tr>
      <w:tr w:rsidR="00F2325C" w:rsidRPr="00F2325C" w14:paraId="57E9A33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F6BD7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276" w:type="dxa"/>
            <w:tcBorders>
              <w:top w:val="nil"/>
              <w:left w:val="nil"/>
              <w:bottom w:val="single" w:sz="4" w:space="0" w:color="auto"/>
              <w:right w:val="single" w:sz="4" w:space="0" w:color="auto"/>
            </w:tcBorders>
            <w:noWrap/>
            <w:vAlign w:val="center"/>
            <w:hideMark/>
          </w:tcPr>
          <w:p w14:paraId="474212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365965.920</w:t>
            </w:r>
          </w:p>
        </w:tc>
        <w:tc>
          <w:tcPr>
            <w:tcW w:w="1417" w:type="dxa"/>
            <w:tcBorders>
              <w:top w:val="nil"/>
              <w:left w:val="nil"/>
              <w:bottom w:val="single" w:sz="4" w:space="0" w:color="auto"/>
              <w:right w:val="single" w:sz="4" w:space="0" w:color="auto"/>
            </w:tcBorders>
            <w:noWrap/>
            <w:vAlign w:val="center"/>
            <w:hideMark/>
          </w:tcPr>
          <w:p w14:paraId="4CBBB3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w:t>
            </w:r>
          </w:p>
        </w:tc>
      </w:tr>
      <w:tr w:rsidR="00F2325C" w:rsidRPr="00F2325C" w14:paraId="68C3B50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927FA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276" w:type="dxa"/>
            <w:tcBorders>
              <w:top w:val="nil"/>
              <w:left w:val="nil"/>
              <w:bottom w:val="single" w:sz="4" w:space="0" w:color="auto"/>
              <w:right w:val="single" w:sz="4" w:space="0" w:color="auto"/>
            </w:tcBorders>
            <w:noWrap/>
            <w:vAlign w:val="center"/>
            <w:hideMark/>
          </w:tcPr>
          <w:p w14:paraId="4DAFD8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365964.570</w:t>
            </w:r>
          </w:p>
        </w:tc>
        <w:tc>
          <w:tcPr>
            <w:tcW w:w="1417" w:type="dxa"/>
            <w:tcBorders>
              <w:top w:val="nil"/>
              <w:left w:val="nil"/>
              <w:bottom w:val="single" w:sz="4" w:space="0" w:color="auto"/>
              <w:right w:val="single" w:sz="4" w:space="0" w:color="auto"/>
            </w:tcBorders>
            <w:noWrap/>
            <w:vAlign w:val="center"/>
            <w:hideMark/>
          </w:tcPr>
          <w:p w14:paraId="6E0FA1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3135804.560</w:t>
            </w:r>
          </w:p>
        </w:tc>
      </w:tr>
      <w:tr w:rsidR="00F2325C" w:rsidRPr="00F2325C" w14:paraId="34B33C2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7047C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276" w:type="dxa"/>
            <w:tcBorders>
              <w:top w:val="nil"/>
              <w:left w:val="nil"/>
              <w:bottom w:val="single" w:sz="4" w:space="0" w:color="auto"/>
              <w:right w:val="single" w:sz="4" w:space="0" w:color="auto"/>
            </w:tcBorders>
            <w:noWrap/>
            <w:vAlign w:val="center"/>
            <w:hideMark/>
          </w:tcPr>
          <w:p w14:paraId="422436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365965.900</w:t>
            </w:r>
          </w:p>
        </w:tc>
        <w:tc>
          <w:tcPr>
            <w:tcW w:w="1417" w:type="dxa"/>
            <w:tcBorders>
              <w:top w:val="nil"/>
              <w:left w:val="nil"/>
              <w:bottom w:val="single" w:sz="4" w:space="0" w:color="auto"/>
              <w:right w:val="single" w:sz="4" w:space="0" w:color="auto"/>
            </w:tcBorders>
            <w:noWrap/>
            <w:vAlign w:val="center"/>
            <w:hideMark/>
          </w:tcPr>
          <w:p w14:paraId="024BE5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3135803.630</w:t>
            </w:r>
          </w:p>
        </w:tc>
      </w:tr>
      <w:tr w:rsidR="00F2325C" w:rsidRPr="00F2325C" w14:paraId="2144690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B167D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276" w:type="dxa"/>
            <w:tcBorders>
              <w:top w:val="nil"/>
              <w:left w:val="nil"/>
              <w:bottom w:val="single" w:sz="4" w:space="0" w:color="auto"/>
              <w:right w:val="single" w:sz="4" w:space="0" w:color="auto"/>
            </w:tcBorders>
            <w:noWrap/>
            <w:vAlign w:val="center"/>
            <w:hideMark/>
          </w:tcPr>
          <w:p w14:paraId="08E8F5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w:t>
            </w:r>
          </w:p>
        </w:tc>
        <w:tc>
          <w:tcPr>
            <w:tcW w:w="1417" w:type="dxa"/>
            <w:tcBorders>
              <w:top w:val="nil"/>
              <w:left w:val="nil"/>
              <w:bottom w:val="single" w:sz="4" w:space="0" w:color="auto"/>
              <w:right w:val="single" w:sz="4" w:space="0" w:color="auto"/>
            </w:tcBorders>
            <w:noWrap/>
            <w:vAlign w:val="center"/>
            <w:hideMark/>
          </w:tcPr>
          <w:p w14:paraId="6C1CA0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3135803.530</w:t>
            </w:r>
          </w:p>
        </w:tc>
      </w:tr>
      <w:tr w:rsidR="00F2325C" w:rsidRPr="00F2325C" w14:paraId="53A4160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87DA7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276" w:type="dxa"/>
            <w:tcBorders>
              <w:top w:val="nil"/>
              <w:left w:val="nil"/>
              <w:bottom w:val="single" w:sz="4" w:space="0" w:color="auto"/>
              <w:right w:val="single" w:sz="4" w:space="0" w:color="auto"/>
            </w:tcBorders>
            <w:noWrap/>
            <w:vAlign w:val="center"/>
            <w:hideMark/>
          </w:tcPr>
          <w:p w14:paraId="678CEC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365966.640</w:t>
            </w:r>
          </w:p>
        </w:tc>
        <w:tc>
          <w:tcPr>
            <w:tcW w:w="1417" w:type="dxa"/>
            <w:tcBorders>
              <w:top w:val="nil"/>
              <w:left w:val="nil"/>
              <w:bottom w:val="single" w:sz="4" w:space="0" w:color="auto"/>
              <w:right w:val="single" w:sz="4" w:space="0" w:color="auto"/>
            </w:tcBorders>
            <w:noWrap/>
            <w:vAlign w:val="center"/>
            <w:hideMark/>
          </w:tcPr>
          <w:p w14:paraId="24650C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3135804.640</w:t>
            </w:r>
          </w:p>
        </w:tc>
      </w:tr>
      <w:tr w:rsidR="00F2325C" w:rsidRPr="00F2325C" w14:paraId="411B430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8EDC1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276" w:type="dxa"/>
            <w:tcBorders>
              <w:top w:val="nil"/>
              <w:left w:val="nil"/>
              <w:bottom w:val="single" w:sz="4" w:space="0" w:color="auto"/>
              <w:right w:val="single" w:sz="4" w:space="0" w:color="auto"/>
            </w:tcBorders>
            <w:noWrap/>
            <w:vAlign w:val="center"/>
            <w:hideMark/>
          </w:tcPr>
          <w:p w14:paraId="3423D1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365967.960</w:t>
            </w:r>
          </w:p>
        </w:tc>
        <w:tc>
          <w:tcPr>
            <w:tcW w:w="1417" w:type="dxa"/>
            <w:tcBorders>
              <w:top w:val="nil"/>
              <w:left w:val="nil"/>
              <w:bottom w:val="single" w:sz="4" w:space="0" w:color="auto"/>
              <w:right w:val="single" w:sz="4" w:space="0" w:color="auto"/>
            </w:tcBorders>
            <w:noWrap/>
            <w:vAlign w:val="center"/>
            <w:hideMark/>
          </w:tcPr>
          <w:p w14:paraId="5D2A76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3135806.390</w:t>
            </w:r>
          </w:p>
        </w:tc>
      </w:tr>
      <w:tr w:rsidR="00F2325C" w:rsidRPr="00F2325C" w14:paraId="4F65614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DE726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276" w:type="dxa"/>
            <w:tcBorders>
              <w:top w:val="nil"/>
              <w:left w:val="nil"/>
              <w:bottom w:val="single" w:sz="4" w:space="0" w:color="auto"/>
              <w:right w:val="single" w:sz="4" w:space="0" w:color="auto"/>
            </w:tcBorders>
            <w:noWrap/>
            <w:vAlign w:val="center"/>
            <w:hideMark/>
          </w:tcPr>
          <w:p w14:paraId="37C691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365969.220</w:t>
            </w:r>
          </w:p>
        </w:tc>
        <w:tc>
          <w:tcPr>
            <w:tcW w:w="1417" w:type="dxa"/>
            <w:tcBorders>
              <w:top w:val="nil"/>
              <w:left w:val="nil"/>
              <w:bottom w:val="single" w:sz="4" w:space="0" w:color="auto"/>
              <w:right w:val="single" w:sz="4" w:space="0" w:color="auto"/>
            </w:tcBorders>
            <w:noWrap/>
            <w:vAlign w:val="center"/>
            <w:hideMark/>
          </w:tcPr>
          <w:p w14:paraId="57C22D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3135808.840</w:t>
            </w:r>
          </w:p>
        </w:tc>
      </w:tr>
      <w:tr w:rsidR="00F2325C" w:rsidRPr="00F2325C" w14:paraId="705B75B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F51C8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276" w:type="dxa"/>
            <w:tcBorders>
              <w:top w:val="nil"/>
              <w:left w:val="nil"/>
              <w:bottom w:val="single" w:sz="4" w:space="0" w:color="auto"/>
              <w:right w:val="single" w:sz="4" w:space="0" w:color="auto"/>
            </w:tcBorders>
            <w:noWrap/>
            <w:vAlign w:val="center"/>
            <w:hideMark/>
          </w:tcPr>
          <w:p w14:paraId="7F7CD2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365969.750</w:t>
            </w:r>
          </w:p>
        </w:tc>
        <w:tc>
          <w:tcPr>
            <w:tcW w:w="1417" w:type="dxa"/>
            <w:tcBorders>
              <w:top w:val="nil"/>
              <w:left w:val="nil"/>
              <w:bottom w:val="single" w:sz="4" w:space="0" w:color="auto"/>
              <w:right w:val="single" w:sz="4" w:space="0" w:color="auto"/>
            </w:tcBorders>
            <w:noWrap/>
            <w:vAlign w:val="center"/>
            <w:hideMark/>
          </w:tcPr>
          <w:p w14:paraId="72B6F8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3135808.890</w:t>
            </w:r>
          </w:p>
        </w:tc>
      </w:tr>
      <w:tr w:rsidR="00F2325C" w:rsidRPr="00F2325C" w14:paraId="1C97DC0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FC0D8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276" w:type="dxa"/>
            <w:tcBorders>
              <w:top w:val="nil"/>
              <w:left w:val="nil"/>
              <w:bottom w:val="single" w:sz="4" w:space="0" w:color="auto"/>
              <w:right w:val="single" w:sz="4" w:space="0" w:color="auto"/>
            </w:tcBorders>
            <w:noWrap/>
            <w:vAlign w:val="center"/>
            <w:hideMark/>
          </w:tcPr>
          <w:p w14:paraId="242D8F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365968.750</w:t>
            </w:r>
          </w:p>
        </w:tc>
        <w:tc>
          <w:tcPr>
            <w:tcW w:w="1417" w:type="dxa"/>
            <w:tcBorders>
              <w:top w:val="nil"/>
              <w:left w:val="nil"/>
              <w:bottom w:val="single" w:sz="4" w:space="0" w:color="auto"/>
              <w:right w:val="single" w:sz="4" w:space="0" w:color="auto"/>
            </w:tcBorders>
            <w:noWrap/>
            <w:vAlign w:val="center"/>
            <w:hideMark/>
          </w:tcPr>
          <w:p w14:paraId="02F218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16FC94B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8E107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276" w:type="dxa"/>
            <w:tcBorders>
              <w:top w:val="nil"/>
              <w:left w:val="nil"/>
              <w:bottom w:val="single" w:sz="4" w:space="0" w:color="auto"/>
              <w:right w:val="single" w:sz="4" w:space="0" w:color="auto"/>
            </w:tcBorders>
            <w:noWrap/>
            <w:vAlign w:val="center"/>
            <w:hideMark/>
          </w:tcPr>
          <w:p w14:paraId="3BF845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365968.870</w:t>
            </w:r>
          </w:p>
        </w:tc>
        <w:tc>
          <w:tcPr>
            <w:tcW w:w="1417" w:type="dxa"/>
            <w:tcBorders>
              <w:top w:val="nil"/>
              <w:left w:val="nil"/>
              <w:bottom w:val="single" w:sz="4" w:space="0" w:color="auto"/>
              <w:right w:val="single" w:sz="4" w:space="0" w:color="auto"/>
            </w:tcBorders>
            <w:noWrap/>
            <w:vAlign w:val="center"/>
            <w:hideMark/>
          </w:tcPr>
          <w:p w14:paraId="3E9FE4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3135810.780</w:t>
            </w:r>
          </w:p>
        </w:tc>
      </w:tr>
      <w:tr w:rsidR="00F2325C" w:rsidRPr="00F2325C" w14:paraId="4BEB47E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2E25A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276" w:type="dxa"/>
            <w:tcBorders>
              <w:top w:val="nil"/>
              <w:left w:val="nil"/>
              <w:bottom w:val="single" w:sz="4" w:space="0" w:color="auto"/>
              <w:right w:val="single" w:sz="4" w:space="0" w:color="auto"/>
            </w:tcBorders>
            <w:noWrap/>
            <w:vAlign w:val="center"/>
            <w:hideMark/>
          </w:tcPr>
          <w:p w14:paraId="70B393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365968.320</w:t>
            </w:r>
          </w:p>
        </w:tc>
        <w:tc>
          <w:tcPr>
            <w:tcW w:w="1417" w:type="dxa"/>
            <w:tcBorders>
              <w:top w:val="nil"/>
              <w:left w:val="nil"/>
              <w:bottom w:val="single" w:sz="4" w:space="0" w:color="auto"/>
              <w:right w:val="single" w:sz="4" w:space="0" w:color="auto"/>
            </w:tcBorders>
            <w:noWrap/>
            <w:vAlign w:val="center"/>
            <w:hideMark/>
          </w:tcPr>
          <w:p w14:paraId="34235E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3135811.600</w:t>
            </w:r>
          </w:p>
        </w:tc>
      </w:tr>
      <w:tr w:rsidR="00F2325C" w:rsidRPr="00F2325C" w14:paraId="1226853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C3258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276" w:type="dxa"/>
            <w:tcBorders>
              <w:top w:val="nil"/>
              <w:left w:val="nil"/>
              <w:bottom w:val="single" w:sz="4" w:space="0" w:color="auto"/>
              <w:right w:val="single" w:sz="4" w:space="0" w:color="auto"/>
            </w:tcBorders>
            <w:noWrap/>
            <w:vAlign w:val="center"/>
            <w:hideMark/>
          </w:tcPr>
          <w:p w14:paraId="5287D7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365967.740</w:t>
            </w:r>
          </w:p>
        </w:tc>
        <w:tc>
          <w:tcPr>
            <w:tcW w:w="1417" w:type="dxa"/>
            <w:tcBorders>
              <w:top w:val="nil"/>
              <w:left w:val="nil"/>
              <w:bottom w:val="single" w:sz="4" w:space="0" w:color="auto"/>
              <w:right w:val="single" w:sz="4" w:space="0" w:color="auto"/>
            </w:tcBorders>
            <w:noWrap/>
            <w:vAlign w:val="center"/>
            <w:hideMark/>
          </w:tcPr>
          <w:p w14:paraId="407636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3135811.780</w:t>
            </w:r>
          </w:p>
        </w:tc>
      </w:tr>
      <w:tr w:rsidR="00F2325C" w:rsidRPr="00F2325C" w14:paraId="1EBCA99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AD10A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276" w:type="dxa"/>
            <w:tcBorders>
              <w:top w:val="nil"/>
              <w:left w:val="nil"/>
              <w:bottom w:val="single" w:sz="4" w:space="0" w:color="auto"/>
              <w:right w:val="single" w:sz="4" w:space="0" w:color="auto"/>
            </w:tcBorders>
            <w:noWrap/>
            <w:vAlign w:val="center"/>
            <w:hideMark/>
          </w:tcPr>
          <w:p w14:paraId="709D54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365967.780</w:t>
            </w:r>
          </w:p>
        </w:tc>
        <w:tc>
          <w:tcPr>
            <w:tcW w:w="1417" w:type="dxa"/>
            <w:tcBorders>
              <w:top w:val="nil"/>
              <w:left w:val="nil"/>
              <w:bottom w:val="single" w:sz="4" w:space="0" w:color="auto"/>
              <w:right w:val="single" w:sz="4" w:space="0" w:color="auto"/>
            </w:tcBorders>
            <w:noWrap/>
            <w:vAlign w:val="center"/>
            <w:hideMark/>
          </w:tcPr>
          <w:p w14:paraId="5EAC9A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3135812.390</w:t>
            </w:r>
          </w:p>
        </w:tc>
      </w:tr>
      <w:tr w:rsidR="00F2325C" w:rsidRPr="00F2325C" w14:paraId="32C44E4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6C288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276" w:type="dxa"/>
            <w:tcBorders>
              <w:top w:val="nil"/>
              <w:left w:val="nil"/>
              <w:bottom w:val="single" w:sz="4" w:space="0" w:color="auto"/>
              <w:right w:val="single" w:sz="4" w:space="0" w:color="auto"/>
            </w:tcBorders>
            <w:noWrap/>
            <w:vAlign w:val="center"/>
            <w:hideMark/>
          </w:tcPr>
          <w:p w14:paraId="2FFD77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365967.030</w:t>
            </w:r>
          </w:p>
        </w:tc>
        <w:tc>
          <w:tcPr>
            <w:tcW w:w="1417" w:type="dxa"/>
            <w:tcBorders>
              <w:top w:val="nil"/>
              <w:left w:val="nil"/>
              <w:bottom w:val="single" w:sz="4" w:space="0" w:color="auto"/>
              <w:right w:val="single" w:sz="4" w:space="0" w:color="auto"/>
            </w:tcBorders>
            <w:noWrap/>
            <w:vAlign w:val="center"/>
            <w:hideMark/>
          </w:tcPr>
          <w:p w14:paraId="29E78A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25BDDF7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FFB22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276" w:type="dxa"/>
            <w:tcBorders>
              <w:top w:val="nil"/>
              <w:left w:val="nil"/>
              <w:bottom w:val="single" w:sz="4" w:space="0" w:color="auto"/>
              <w:right w:val="single" w:sz="4" w:space="0" w:color="auto"/>
            </w:tcBorders>
            <w:noWrap/>
            <w:vAlign w:val="center"/>
            <w:hideMark/>
          </w:tcPr>
          <w:p w14:paraId="5075D0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w:t>
            </w:r>
          </w:p>
        </w:tc>
        <w:tc>
          <w:tcPr>
            <w:tcW w:w="1417" w:type="dxa"/>
            <w:tcBorders>
              <w:top w:val="nil"/>
              <w:left w:val="nil"/>
              <w:bottom w:val="single" w:sz="4" w:space="0" w:color="auto"/>
              <w:right w:val="single" w:sz="4" w:space="0" w:color="auto"/>
            </w:tcBorders>
            <w:noWrap/>
            <w:vAlign w:val="center"/>
            <w:hideMark/>
          </w:tcPr>
          <w:p w14:paraId="52D08C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w:t>
            </w:r>
          </w:p>
        </w:tc>
      </w:tr>
      <w:tr w:rsidR="00F2325C" w:rsidRPr="00F2325C" w14:paraId="1575207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031AC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276" w:type="dxa"/>
            <w:tcBorders>
              <w:top w:val="nil"/>
              <w:left w:val="nil"/>
              <w:bottom w:val="single" w:sz="4" w:space="0" w:color="auto"/>
              <w:right w:val="single" w:sz="4" w:space="0" w:color="auto"/>
            </w:tcBorders>
            <w:noWrap/>
            <w:vAlign w:val="center"/>
            <w:hideMark/>
          </w:tcPr>
          <w:p w14:paraId="0CB351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w:t>
            </w:r>
          </w:p>
        </w:tc>
        <w:tc>
          <w:tcPr>
            <w:tcW w:w="1417" w:type="dxa"/>
            <w:tcBorders>
              <w:top w:val="nil"/>
              <w:left w:val="nil"/>
              <w:bottom w:val="single" w:sz="4" w:space="0" w:color="auto"/>
              <w:right w:val="single" w:sz="4" w:space="0" w:color="auto"/>
            </w:tcBorders>
            <w:noWrap/>
            <w:vAlign w:val="center"/>
            <w:hideMark/>
          </w:tcPr>
          <w:p w14:paraId="5651A6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3135815.810</w:t>
            </w:r>
          </w:p>
        </w:tc>
      </w:tr>
      <w:tr w:rsidR="00F2325C" w:rsidRPr="00F2325C" w14:paraId="7DDA0A2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96B8B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276" w:type="dxa"/>
            <w:tcBorders>
              <w:top w:val="nil"/>
              <w:left w:val="nil"/>
              <w:bottom w:val="single" w:sz="4" w:space="0" w:color="auto"/>
              <w:right w:val="single" w:sz="4" w:space="0" w:color="auto"/>
            </w:tcBorders>
            <w:noWrap/>
            <w:vAlign w:val="center"/>
            <w:hideMark/>
          </w:tcPr>
          <w:p w14:paraId="3DCF2F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365963.120</w:t>
            </w:r>
          </w:p>
        </w:tc>
        <w:tc>
          <w:tcPr>
            <w:tcW w:w="1417" w:type="dxa"/>
            <w:tcBorders>
              <w:top w:val="nil"/>
              <w:left w:val="nil"/>
              <w:bottom w:val="single" w:sz="4" w:space="0" w:color="auto"/>
              <w:right w:val="single" w:sz="4" w:space="0" w:color="auto"/>
            </w:tcBorders>
            <w:noWrap/>
            <w:vAlign w:val="center"/>
            <w:hideMark/>
          </w:tcPr>
          <w:p w14:paraId="504EE5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3135817.140</w:t>
            </w:r>
          </w:p>
        </w:tc>
      </w:tr>
      <w:tr w:rsidR="00F2325C" w:rsidRPr="00F2325C" w14:paraId="706EFAF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0C556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276" w:type="dxa"/>
            <w:tcBorders>
              <w:top w:val="nil"/>
              <w:left w:val="nil"/>
              <w:bottom w:val="single" w:sz="4" w:space="0" w:color="auto"/>
              <w:right w:val="single" w:sz="4" w:space="0" w:color="auto"/>
            </w:tcBorders>
            <w:noWrap/>
            <w:vAlign w:val="center"/>
            <w:hideMark/>
          </w:tcPr>
          <w:p w14:paraId="1D91C4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365961.900</w:t>
            </w:r>
          </w:p>
        </w:tc>
        <w:tc>
          <w:tcPr>
            <w:tcW w:w="1417" w:type="dxa"/>
            <w:tcBorders>
              <w:top w:val="nil"/>
              <w:left w:val="nil"/>
              <w:bottom w:val="single" w:sz="4" w:space="0" w:color="auto"/>
              <w:right w:val="single" w:sz="4" w:space="0" w:color="auto"/>
            </w:tcBorders>
            <w:noWrap/>
            <w:vAlign w:val="center"/>
            <w:hideMark/>
          </w:tcPr>
          <w:p w14:paraId="7C269D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3135818.670</w:t>
            </w:r>
          </w:p>
        </w:tc>
      </w:tr>
      <w:tr w:rsidR="00F2325C" w:rsidRPr="00F2325C" w14:paraId="7ABE055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C9F4A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276" w:type="dxa"/>
            <w:tcBorders>
              <w:top w:val="nil"/>
              <w:left w:val="nil"/>
              <w:bottom w:val="single" w:sz="4" w:space="0" w:color="auto"/>
              <w:right w:val="single" w:sz="4" w:space="0" w:color="auto"/>
            </w:tcBorders>
            <w:noWrap/>
            <w:vAlign w:val="center"/>
            <w:hideMark/>
          </w:tcPr>
          <w:p w14:paraId="35E97B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365956.040</w:t>
            </w:r>
          </w:p>
        </w:tc>
        <w:tc>
          <w:tcPr>
            <w:tcW w:w="1417" w:type="dxa"/>
            <w:tcBorders>
              <w:top w:val="nil"/>
              <w:left w:val="nil"/>
              <w:bottom w:val="single" w:sz="4" w:space="0" w:color="auto"/>
              <w:right w:val="single" w:sz="4" w:space="0" w:color="auto"/>
            </w:tcBorders>
            <w:noWrap/>
            <w:vAlign w:val="center"/>
            <w:hideMark/>
          </w:tcPr>
          <w:p w14:paraId="5924FB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3135828.090</w:t>
            </w:r>
          </w:p>
        </w:tc>
      </w:tr>
      <w:tr w:rsidR="00F2325C" w:rsidRPr="00F2325C" w14:paraId="3026E6C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6DED7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276" w:type="dxa"/>
            <w:tcBorders>
              <w:top w:val="nil"/>
              <w:left w:val="nil"/>
              <w:bottom w:val="single" w:sz="4" w:space="0" w:color="auto"/>
              <w:right w:val="single" w:sz="4" w:space="0" w:color="auto"/>
            </w:tcBorders>
            <w:noWrap/>
            <w:vAlign w:val="center"/>
            <w:hideMark/>
          </w:tcPr>
          <w:p w14:paraId="0E0BC7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365953.600</w:t>
            </w:r>
          </w:p>
        </w:tc>
        <w:tc>
          <w:tcPr>
            <w:tcW w:w="1417" w:type="dxa"/>
            <w:tcBorders>
              <w:top w:val="nil"/>
              <w:left w:val="nil"/>
              <w:bottom w:val="single" w:sz="4" w:space="0" w:color="auto"/>
              <w:right w:val="single" w:sz="4" w:space="0" w:color="auto"/>
            </w:tcBorders>
            <w:noWrap/>
            <w:vAlign w:val="center"/>
            <w:hideMark/>
          </w:tcPr>
          <w:p w14:paraId="750086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3135827.400</w:t>
            </w:r>
          </w:p>
        </w:tc>
      </w:tr>
      <w:tr w:rsidR="00F2325C" w:rsidRPr="00F2325C" w14:paraId="18159B8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F700F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276" w:type="dxa"/>
            <w:tcBorders>
              <w:top w:val="nil"/>
              <w:left w:val="nil"/>
              <w:bottom w:val="single" w:sz="4" w:space="0" w:color="auto"/>
              <w:right w:val="single" w:sz="4" w:space="0" w:color="auto"/>
            </w:tcBorders>
            <w:noWrap/>
            <w:vAlign w:val="center"/>
            <w:hideMark/>
          </w:tcPr>
          <w:p w14:paraId="691805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365945.660</w:t>
            </w:r>
          </w:p>
        </w:tc>
        <w:tc>
          <w:tcPr>
            <w:tcW w:w="1417" w:type="dxa"/>
            <w:tcBorders>
              <w:top w:val="nil"/>
              <w:left w:val="nil"/>
              <w:bottom w:val="single" w:sz="4" w:space="0" w:color="auto"/>
              <w:right w:val="single" w:sz="4" w:space="0" w:color="auto"/>
            </w:tcBorders>
            <w:noWrap/>
            <w:vAlign w:val="center"/>
            <w:hideMark/>
          </w:tcPr>
          <w:p w14:paraId="598D2D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3135828.300</w:t>
            </w:r>
          </w:p>
        </w:tc>
      </w:tr>
      <w:tr w:rsidR="00F2325C" w:rsidRPr="00F2325C" w14:paraId="5E6D1DB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FFB47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276" w:type="dxa"/>
            <w:tcBorders>
              <w:top w:val="nil"/>
              <w:left w:val="nil"/>
              <w:bottom w:val="single" w:sz="4" w:space="0" w:color="auto"/>
              <w:right w:val="single" w:sz="4" w:space="0" w:color="auto"/>
            </w:tcBorders>
            <w:noWrap/>
            <w:vAlign w:val="center"/>
            <w:hideMark/>
          </w:tcPr>
          <w:p w14:paraId="35F6D1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365944.720</w:t>
            </w:r>
          </w:p>
        </w:tc>
        <w:tc>
          <w:tcPr>
            <w:tcW w:w="1417" w:type="dxa"/>
            <w:tcBorders>
              <w:top w:val="nil"/>
              <w:left w:val="nil"/>
              <w:bottom w:val="single" w:sz="4" w:space="0" w:color="auto"/>
              <w:right w:val="single" w:sz="4" w:space="0" w:color="auto"/>
            </w:tcBorders>
            <w:noWrap/>
            <w:vAlign w:val="center"/>
            <w:hideMark/>
          </w:tcPr>
          <w:p w14:paraId="58CD7E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3135828.520</w:t>
            </w:r>
          </w:p>
        </w:tc>
      </w:tr>
      <w:tr w:rsidR="00F2325C" w:rsidRPr="00F2325C" w14:paraId="412656B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B19F2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276" w:type="dxa"/>
            <w:tcBorders>
              <w:top w:val="nil"/>
              <w:left w:val="nil"/>
              <w:bottom w:val="single" w:sz="4" w:space="0" w:color="auto"/>
              <w:right w:val="single" w:sz="4" w:space="0" w:color="auto"/>
            </w:tcBorders>
            <w:noWrap/>
            <w:vAlign w:val="center"/>
            <w:hideMark/>
          </w:tcPr>
          <w:p w14:paraId="4D6ED2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365944.840</w:t>
            </w:r>
          </w:p>
        </w:tc>
        <w:tc>
          <w:tcPr>
            <w:tcW w:w="1417" w:type="dxa"/>
            <w:tcBorders>
              <w:top w:val="nil"/>
              <w:left w:val="nil"/>
              <w:bottom w:val="single" w:sz="4" w:space="0" w:color="auto"/>
              <w:right w:val="single" w:sz="4" w:space="0" w:color="auto"/>
            </w:tcBorders>
            <w:noWrap/>
            <w:vAlign w:val="center"/>
            <w:hideMark/>
          </w:tcPr>
          <w:p w14:paraId="2F829F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3135829.080</w:t>
            </w:r>
          </w:p>
        </w:tc>
      </w:tr>
      <w:tr w:rsidR="00F2325C" w:rsidRPr="00F2325C" w14:paraId="7791435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6D898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276" w:type="dxa"/>
            <w:tcBorders>
              <w:top w:val="nil"/>
              <w:left w:val="nil"/>
              <w:bottom w:val="single" w:sz="4" w:space="0" w:color="auto"/>
              <w:right w:val="single" w:sz="4" w:space="0" w:color="auto"/>
            </w:tcBorders>
            <w:noWrap/>
            <w:vAlign w:val="center"/>
            <w:hideMark/>
          </w:tcPr>
          <w:p w14:paraId="6E62E6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w:t>
            </w:r>
          </w:p>
        </w:tc>
        <w:tc>
          <w:tcPr>
            <w:tcW w:w="1417" w:type="dxa"/>
            <w:tcBorders>
              <w:top w:val="nil"/>
              <w:left w:val="nil"/>
              <w:bottom w:val="single" w:sz="4" w:space="0" w:color="auto"/>
              <w:right w:val="single" w:sz="4" w:space="0" w:color="auto"/>
            </w:tcBorders>
            <w:noWrap/>
            <w:vAlign w:val="center"/>
            <w:hideMark/>
          </w:tcPr>
          <w:p w14:paraId="632AAF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3135830.290</w:t>
            </w:r>
          </w:p>
        </w:tc>
      </w:tr>
      <w:tr w:rsidR="00F2325C" w:rsidRPr="00F2325C" w14:paraId="7927F13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AD284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276" w:type="dxa"/>
            <w:tcBorders>
              <w:top w:val="nil"/>
              <w:left w:val="nil"/>
              <w:bottom w:val="single" w:sz="4" w:space="0" w:color="auto"/>
              <w:right w:val="single" w:sz="4" w:space="0" w:color="auto"/>
            </w:tcBorders>
            <w:noWrap/>
            <w:vAlign w:val="center"/>
            <w:hideMark/>
          </w:tcPr>
          <w:p w14:paraId="1937DF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365933.870</w:t>
            </w:r>
          </w:p>
        </w:tc>
        <w:tc>
          <w:tcPr>
            <w:tcW w:w="1417" w:type="dxa"/>
            <w:tcBorders>
              <w:top w:val="nil"/>
              <w:left w:val="nil"/>
              <w:bottom w:val="single" w:sz="4" w:space="0" w:color="auto"/>
              <w:right w:val="single" w:sz="4" w:space="0" w:color="auto"/>
            </w:tcBorders>
            <w:noWrap/>
            <w:vAlign w:val="center"/>
            <w:hideMark/>
          </w:tcPr>
          <w:p w14:paraId="0F7E3E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3135829.040</w:t>
            </w:r>
          </w:p>
        </w:tc>
      </w:tr>
      <w:tr w:rsidR="00F2325C" w:rsidRPr="00F2325C" w14:paraId="3A267F2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C5D0F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276" w:type="dxa"/>
            <w:tcBorders>
              <w:top w:val="nil"/>
              <w:left w:val="nil"/>
              <w:bottom w:val="single" w:sz="4" w:space="0" w:color="auto"/>
              <w:right w:val="single" w:sz="4" w:space="0" w:color="auto"/>
            </w:tcBorders>
            <w:noWrap/>
            <w:vAlign w:val="center"/>
            <w:hideMark/>
          </w:tcPr>
          <w:p w14:paraId="69223F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365928.900</w:t>
            </w:r>
          </w:p>
        </w:tc>
        <w:tc>
          <w:tcPr>
            <w:tcW w:w="1417" w:type="dxa"/>
            <w:tcBorders>
              <w:top w:val="nil"/>
              <w:left w:val="nil"/>
              <w:bottom w:val="single" w:sz="4" w:space="0" w:color="auto"/>
              <w:right w:val="single" w:sz="4" w:space="0" w:color="auto"/>
            </w:tcBorders>
            <w:noWrap/>
            <w:vAlign w:val="center"/>
            <w:hideMark/>
          </w:tcPr>
          <w:p w14:paraId="61FCCB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3135828.640</w:t>
            </w:r>
          </w:p>
        </w:tc>
      </w:tr>
      <w:tr w:rsidR="00F2325C" w:rsidRPr="00F2325C" w14:paraId="5B55CAE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1E9FE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276" w:type="dxa"/>
            <w:tcBorders>
              <w:top w:val="nil"/>
              <w:left w:val="nil"/>
              <w:bottom w:val="single" w:sz="4" w:space="0" w:color="auto"/>
              <w:right w:val="single" w:sz="4" w:space="0" w:color="auto"/>
            </w:tcBorders>
            <w:noWrap/>
            <w:vAlign w:val="center"/>
            <w:hideMark/>
          </w:tcPr>
          <w:p w14:paraId="38E85D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365923.720</w:t>
            </w:r>
          </w:p>
        </w:tc>
        <w:tc>
          <w:tcPr>
            <w:tcW w:w="1417" w:type="dxa"/>
            <w:tcBorders>
              <w:top w:val="nil"/>
              <w:left w:val="nil"/>
              <w:bottom w:val="single" w:sz="4" w:space="0" w:color="auto"/>
              <w:right w:val="single" w:sz="4" w:space="0" w:color="auto"/>
            </w:tcBorders>
            <w:noWrap/>
            <w:vAlign w:val="center"/>
            <w:hideMark/>
          </w:tcPr>
          <w:p w14:paraId="45474C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3135830.810</w:t>
            </w:r>
          </w:p>
        </w:tc>
      </w:tr>
      <w:tr w:rsidR="00F2325C" w:rsidRPr="00F2325C" w14:paraId="3DB0EAA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55637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276" w:type="dxa"/>
            <w:tcBorders>
              <w:top w:val="nil"/>
              <w:left w:val="nil"/>
              <w:bottom w:val="single" w:sz="4" w:space="0" w:color="auto"/>
              <w:right w:val="single" w:sz="4" w:space="0" w:color="auto"/>
            </w:tcBorders>
            <w:noWrap/>
            <w:vAlign w:val="center"/>
            <w:hideMark/>
          </w:tcPr>
          <w:p w14:paraId="57A456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365922.170</w:t>
            </w:r>
          </w:p>
        </w:tc>
        <w:tc>
          <w:tcPr>
            <w:tcW w:w="1417" w:type="dxa"/>
            <w:tcBorders>
              <w:top w:val="nil"/>
              <w:left w:val="nil"/>
              <w:bottom w:val="single" w:sz="4" w:space="0" w:color="auto"/>
              <w:right w:val="single" w:sz="4" w:space="0" w:color="auto"/>
            </w:tcBorders>
            <w:noWrap/>
            <w:vAlign w:val="center"/>
            <w:hideMark/>
          </w:tcPr>
          <w:p w14:paraId="56A973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3135827.610</w:t>
            </w:r>
          </w:p>
        </w:tc>
      </w:tr>
      <w:tr w:rsidR="00F2325C" w:rsidRPr="00F2325C" w14:paraId="69F6F5E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7271C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276" w:type="dxa"/>
            <w:tcBorders>
              <w:top w:val="nil"/>
              <w:left w:val="nil"/>
              <w:bottom w:val="single" w:sz="4" w:space="0" w:color="auto"/>
              <w:right w:val="single" w:sz="4" w:space="0" w:color="auto"/>
            </w:tcBorders>
            <w:noWrap/>
            <w:vAlign w:val="center"/>
            <w:hideMark/>
          </w:tcPr>
          <w:p w14:paraId="4288C2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365916.660</w:t>
            </w:r>
          </w:p>
        </w:tc>
        <w:tc>
          <w:tcPr>
            <w:tcW w:w="1417" w:type="dxa"/>
            <w:tcBorders>
              <w:top w:val="nil"/>
              <w:left w:val="nil"/>
              <w:bottom w:val="single" w:sz="4" w:space="0" w:color="auto"/>
              <w:right w:val="single" w:sz="4" w:space="0" w:color="auto"/>
            </w:tcBorders>
            <w:noWrap/>
            <w:vAlign w:val="center"/>
            <w:hideMark/>
          </w:tcPr>
          <w:p w14:paraId="13922D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3135830.280</w:t>
            </w:r>
          </w:p>
        </w:tc>
      </w:tr>
      <w:tr w:rsidR="00F2325C" w:rsidRPr="00F2325C" w14:paraId="60AA663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2440D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276" w:type="dxa"/>
            <w:tcBorders>
              <w:top w:val="nil"/>
              <w:left w:val="nil"/>
              <w:bottom w:val="single" w:sz="4" w:space="0" w:color="auto"/>
              <w:right w:val="single" w:sz="4" w:space="0" w:color="auto"/>
            </w:tcBorders>
            <w:noWrap/>
            <w:vAlign w:val="center"/>
            <w:hideMark/>
          </w:tcPr>
          <w:p w14:paraId="47D674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365915.880</w:t>
            </w:r>
          </w:p>
        </w:tc>
        <w:tc>
          <w:tcPr>
            <w:tcW w:w="1417" w:type="dxa"/>
            <w:tcBorders>
              <w:top w:val="nil"/>
              <w:left w:val="nil"/>
              <w:bottom w:val="single" w:sz="4" w:space="0" w:color="auto"/>
              <w:right w:val="single" w:sz="4" w:space="0" w:color="auto"/>
            </w:tcBorders>
            <w:noWrap/>
            <w:vAlign w:val="center"/>
            <w:hideMark/>
          </w:tcPr>
          <w:p w14:paraId="0942BF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3135828.530</w:t>
            </w:r>
          </w:p>
        </w:tc>
      </w:tr>
      <w:tr w:rsidR="00F2325C" w:rsidRPr="00F2325C" w14:paraId="4080B6F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42146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276" w:type="dxa"/>
            <w:tcBorders>
              <w:top w:val="nil"/>
              <w:left w:val="nil"/>
              <w:bottom w:val="single" w:sz="4" w:space="0" w:color="auto"/>
              <w:right w:val="single" w:sz="4" w:space="0" w:color="auto"/>
            </w:tcBorders>
            <w:noWrap/>
            <w:vAlign w:val="center"/>
            <w:hideMark/>
          </w:tcPr>
          <w:p w14:paraId="0BA988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365911.140</w:t>
            </w:r>
          </w:p>
        </w:tc>
        <w:tc>
          <w:tcPr>
            <w:tcW w:w="1417" w:type="dxa"/>
            <w:tcBorders>
              <w:top w:val="nil"/>
              <w:left w:val="nil"/>
              <w:bottom w:val="single" w:sz="4" w:space="0" w:color="auto"/>
              <w:right w:val="single" w:sz="4" w:space="0" w:color="auto"/>
            </w:tcBorders>
            <w:noWrap/>
            <w:vAlign w:val="center"/>
            <w:hideMark/>
          </w:tcPr>
          <w:p w14:paraId="01D416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3135821.140</w:t>
            </w:r>
          </w:p>
        </w:tc>
      </w:tr>
      <w:tr w:rsidR="00F2325C" w:rsidRPr="00F2325C" w14:paraId="17EC136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4F85A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276" w:type="dxa"/>
            <w:tcBorders>
              <w:top w:val="nil"/>
              <w:left w:val="nil"/>
              <w:bottom w:val="single" w:sz="4" w:space="0" w:color="auto"/>
              <w:right w:val="single" w:sz="4" w:space="0" w:color="auto"/>
            </w:tcBorders>
            <w:noWrap/>
            <w:vAlign w:val="center"/>
            <w:hideMark/>
          </w:tcPr>
          <w:p w14:paraId="66BD94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365910.860</w:t>
            </w:r>
          </w:p>
        </w:tc>
        <w:tc>
          <w:tcPr>
            <w:tcW w:w="1417" w:type="dxa"/>
            <w:tcBorders>
              <w:top w:val="nil"/>
              <w:left w:val="nil"/>
              <w:bottom w:val="single" w:sz="4" w:space="0" w:color="auto"/>
              <w:right w:val="single" w:sz="4" w:space="0" w:color="auto"/>
            </w:tcBorders>
            <w:noWrap/>
            <w:vAlign w:val="center"/>
            <w:hideMark/>
          </w:tcPr>
          <w:p w14:paraId="11F5A5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3135821.170</w:t>
            </w:r>
          </w:p>
        </w:tc>
      </w:tr>
      <w:tr w:rsidR="00F2325C" w:rsidRPr="00F2325C" w14:paraId="0D902A2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6B10B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276" w:type="dxa"/>
            <w:tcBorders>
              <w:top w:val="nil"/>
              <w:left w:val="nil"/>
              <w:bottom w:val="single" w:sz="4" w:space="0" w:color="auto"/>
              <w:right w:val="single" w:sz="4" w:space="0" w:color="auto"/>
            </w:tcBorders>
            <w:noWrap/>
            <w:vAlign w:val="center"/>
            <w:hideMark/>
          </w:tcPr>
          <w:p w14:paraId="611D44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365909.980</w:t>
            </w:r>
          </w:p>
        </w:tc>
        <w:tc>
          <w:tcPr>
            <w:tcW w:w="1417" w:type="dxa"/>
            <w:tcBorders>
              <w:top w:val="nil"/>
              <w:left w:val="nil"/>
              <w:bottom w:val="single" w:sz="4" w:space="0" w:color="auto"/>
              <w:right w:val="single" w:sz="4" w:space="0" w:color="auto"/>
            </w:tcBorders>
            <w:noWrap/>
            <w:vAlign w:val="center"/>
            <w:hideMark/>
          </w:tcPr>
          <w:p w14:paraId="3ADEB9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w:t>
            </w:r>
          </w:p>
        </w:tc>
      </w:tr>
      <w:tr w:rsidR="00F2325C" w:rsidRPr="00F2325C" w14:paraId="0C8E6B2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EAD8D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276" w:type="dxa"/>
            <w:tcBorders>
              <w:top w:val="nil"/>
              <w:left w:val="nil"/>
              <w:bottom w:val="single" w:sz="4" w:space="0" w:color="auto"/>
              <w:right w:val="single" w:sz="4" w:space="0" w:color="auto"/>
            </w:tcBorders>
            <w:noWrap/>
            <w:vAlign w:val="center"/>
            <w:hideMark/>
          </w:tcPr>
          <w:p w14:paraId="1328D2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w:t>
            </w:r>
          </w:p>
        </w:tc>
        <w:tc>
          <w:tcPr>
            <w:tcW w:w="1417" w:type="dxa"/>
            <w:tcBorders>
              <w:top w:val="nil"/>
              <w:left w:val="nil"/>
              <w:bottom w:val="single" w:sz="4" w:space="0" w:color="auto"/>
              <w:right w:val="single" w:sz="4" w:space="0" w:color="auto"/>
            </w:tcBorders>
            <w:noWrap/>
            <w:vAlign w:val="center"/>
            <w:hideMark/>
          </w:tcPr>
          <w:p w14:paraId="2026D3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3135819.470</w:t>
            </w:r>
          </w:p>
        </w:tc>
      </w:tr>
      <w:tr w:rsidR="00F2325C" w:rsidRPr="00F2325C" w14:paraId="1372645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EB110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276" w:type="dxa"/>
            <w:tcBorders>
              <w:top w:val="nil"/>
              <w:left w:val="nil"/>
              <w:bottom w:val="single" w:sz="4" w:space="0" w:color="auto"/>
              <w:right w:val="single" w:sz="4" w:space="0" w:color="auto"/>
            </w:tcBorders>
            <w:noWrap/>
            <w:vAlign w:val="center"/>
            <w:hideMark/>
          </w:tcPr>
          <w:p w14:paraId="79CA69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365909.120</w:t>
            </w:r>
          </w:p>
        </w:tc>
        <w:tc>
          <w:tcPr>
            <w:tcW w:w="1417" w:type="dxa"/>
            <w:tcBorders>
              <w:top w:val="nil"/>
              <w:left w:val="nil"/>
              <w:bottom w:val="single" w:sz="4" w:space="0" w:color="auto"/>
              <w:right w:val="single" w:sz="4" w:space="0" w:color="auto"/>
            </w:tcBorders>
            <w:noWrap/>
            <w:vAlign w:val="center"/>
            <w:hideMark/>
          </w:tcPr>
          <w:p w14:paraId="654141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3135819.400</w:t>
            </w:r>
          </w:p>
        </w:tc>
      </w:tr>
      <w:tr w:rsidR="00F2325C" w:rsidRPr="00F2325C" w14:paraId="38AF0E0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6810B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276" w:type="dxa"/>
            <w:tcBorders>
              <w:top w:val="nil"/>
              <w:left w:val="nil"/>
              <w:bottom w:val="single" w:sz="4" w:space="0" w:color="auto"/>
              <w:right w:val="single" w:sz="4" w:space="0" w:color="auto"/>
            </w:tcBorders>
            <w:noWrap/>
            <w:vAlign w:val="center"/>
            <w:hideMark/>
          </w:tcPr>
          <w:p w14:paraId="3F9A14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365908.430</w:t>
            </w:r>
          </w:p>
        </w:tc>
        <w:tc>
          <w:tcPr>
            <w:tcW w:w="1417" w:type="dxa"/>
            <w:tcBorders>
              <w:top w:val="nil"/>
              <w:left w:val="nil"/>
              <w:bottom w:val="single" w:sz="4" w:space="0" w:color="auto"/>
              <w:right w:val="single" w:sz="4" w:space="0" w:color="auto"/>
            </w:tcBorders>
            <w:noWrap/>
            <w:vAlign w:val="center"/>
            <w:hideMark/>
          </w:tcPr>
          <w:p w14:paraId="151098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3135819.240</w:t>
            </w:r>
          </w:p>
        </w:tc>
      </w:tr>
      <w:tr w:rsidR="00F2325C" w:rsidRPr="00F2325C" w14:paraId="74AB7D5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EBAC0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276" w:type="dxa"/>
            <w:tcBorders>
              <w:top w:val="nil"/>
              <w:left w:val="nil"/>
              <w:bottom w:val="single" w:sz="4" w:space="0" w:color="auto"/>
              <w:right w:val="single" w:sz="4" w:space="0" w:color="auto"/>
            </w:tcBorders>
            <w:noWrap/>
            <w:vAlign w:val="center"/>
            <w:hideMark/>
          </w:tcPr>
          <w:p w14:paraId="4D87DA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w:t>
            </w:r>
          </w:p>
        </w:tc>
        <w:tc>
          <w:tcPr>
            <w:tcW w:w="1417" w:type="dxa"/>
            <w:tcBorders>
              <w:top w:val="nil"/>
              <w:left w:val="nil"/>
              <w:bottom w:val="single" w:sz="4" w:space="0" w:color="auto"/>
              <w:right w:val="single" w:sz="4" w:space="0" w:color="auto"/>
            </w:tcBorders>
            <w:noWrap/>
            <w:vAlign w:val="center"/>
            <w:hideMark/>
          </w:tcPr>
          <w:p w14:paraId="6FC507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3135816.000</w:t>
            </w:r>
          </w:p>
        </w:tc>
      </w:tr>
      <w:tr w:rsidR="00F2325C" w:rsidRPr="00F2325C" w14:paraId="7E4682C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1F579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276" w:type="dxa"/>
            <w:tcBorders>
              <w:top w:val="nil"/>
              <w:left w:val="nil"/>
              <w:bottom w:val="single" w:sz="4" w:space="0" w:color="auto"/>
              <w:right w:val="single" w:sz="4" w:space="0" w:color="auto"/>
            </w:tcBorders>
            <w:noWrap/>
            <w:vAlign w:val="center"/>
            <w:hideMark/>
          </w:tcPr>
          <w:p w14:paraId="7148FB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365907.590</w:t>
            </w:r>
          </w:p>
        </w:tc>
        <w:tc>
          <w:tcPr>
            <w:tcW w:w="1417" w:type="dxa"/>
            <w:tcBorders>
              <w:top w:val="nil"/>
              <w:left w:val="nil"/>
              <w:bottom w:val="single" w:sz="4" w:space="0" w:color="auto"/>
              <w:right w:val="single" w:sz="4" w:space="0" w:color="auto"/>
            </w:tcBorders>
            <w:noWrap/>
            <w:vAlign w:val="center"/>
            <w:hideMark/>
          </w:tcPr>
          <w:p w14:paraId="17DC6C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3135814.280</w:t>
            </w:r>
          </w:p>
        </w:tc>
      </w:tr>
      <w:tr w:rsidR="00F2325C" w:rsidRPr="00F2325C" w14:paraId="6A649DB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21427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276" w:type="dxa"/>
            <w:tcBorders>
              <w:top w:val="nil"/>
              <w:left w:val="nil"/>
              <w:bottom w:val="single" w:sz="4" w:space="0" w:color="auto"/>
              <w:right w:val="single" w:sz="4" w:space="0" w:color="auto"/>
            </w:tcBorders>
            <w:noWrap/>
            <w:vAlign w:val="center"/>
            <w:hideMark/>
          </w:tcPr>
          <w:p w14:paraId="0A2CA8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365907.150</w:t>
            </w:r>
          </w:p>
        </w:tc>
        <w:tc>
          <w:tcPr>
            <w:tcW w:w="1417" w:type="dxa"/>
            <w:tcBorders>
              <w:top w:val="nil"/>
              <w:left w:val="nil"/>
              <w:bottom w:val="single" w:sz="4" w:space="0" w:color="auto"/>
              <w:right w:val="single" w:sz="4" w:space="0" w:color="auto"/>
            </w:tcBorders>
            <w:noWrap/>
            <w:vAlign w:val="center"/>
            <w:hideMark/>
          </w:tcPr>
          <w:p w14:paraId="6E37B6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3135813.430</w:t>
            </w:r>
          </w:p>
        </w:tc>
      </w:tr>
      <w:tr w:rsidR="00F2325C" w:rsidRPr="00F2325C" w14:paraId="57D5942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1034D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76" w:type="dxa"/>
            <w:tcBorders>
              <w:top w:val="nil"/>
              <w:left w:val="nil"/>
              <w:bottom w:val="single" w:sz="4" w:space="0" w:color="auto"/>
              <w:right w:val="single" w:sz="4" w:space="0" w:color="auto"/>
            </w:tcBorders>
            <w:noWrap/>
            <w:vAlign w:val="center"/>
            <w:hideMark/>
          </w:tcPr>
          <w:p w14:paraId="66CD51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6DAB18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bl>
    <w:p w14:paraId="37A13B44" w14:textId="77777777" w:rsidR="00F2325C" w:rsidRPr="00F2325C" w:rsidRDefault="00F2325C" w:rsidP="00F2325C">
      <w:pPr>
        <w:widowControl w:val="0"/>
        <w:spacing w:after="0" w:line="240" w:lineRule="auto"/>
        <w:rPr>
          <w:rFonts w:ascii="Arial" w:eastAsia="Lucida Sans Unicode" w:hAnsi="Arial" w:cs="Arial"/>
          <w:kern w:val="1"/>
          <w:lang w:eastAsia="es-ES"/>
        </w:rPr>
      </w:pPr>
      <w:r w:rsidRPr="00F2325C">
        <w:rPr>
          <w:rFonts w:ascii="Arial" w:eastAsia="Lucida Sans Unicode" w:hAnsi="Arial" w:cs="Arial"/>
          <w:kern w:val="1"/>
          <w:lang w:eastAsia="es-ES"/>
        </w:rPr>
        <w:t xml:space="preserve">            </w:t>
      </w:r>
    </w:p>
    <w:p w14:paraId="3F6B61CA" w14:textId="77777777" w:rsidR="00F2325C" w:rsidRPr="00F2325C" w:rsidRDefault="00F2325C" w:rsidP="00F2325C">
      <w:pPr>
        <w:widowControl w:val="0"/>
        <w:spacing w:after="0" w:line="240" w:lineRule="auto"/>
        <w:rPr>
          <w:rFonts w:ascii="Arial" w:eastAsia="Lucida Sans Unicode" w:hAnsi="Arial" w:cs="Arial"/>
          <w:kern w:val="1"/>
          <w:lang w:eastAsia="es-ES"/>
        </w:rPr>
      </w:pPr>
    </w:p>
    <w:p w14:paraId="1593642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kern w:val="1"/>
          <w:lang w:eastAsia="es-ES"/>
        </w:rPr>
        <w:br w:type="page"/>
      </w:r>
    </w:p>
    <w:p w14:paraId="52767AA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W w:w="3402" w:type="dxa"/>
        <w:tblInd w:w="70" w:type="dxa"/>
        <w:tblCellMar>
          <w:left w:w="70" w:type="dxa"/>
          <w:right w:w="70" w:type="dxa"/>
        </w:tblCellMar>
        <w:tblLook w:val="04A0" w:firstRow="1" w:lastRow="0" w:firstColumn="1" w:lastColumn="0" w:noHBand="0" w:noVBand="1"/>
      </w:tblPr>
      <w:tblGrid>
        <w:gridCol w:w="709"/>
        <w:gridCol w:w="1311"/>
        <w:gridCol w:w="1382"/>
      </w:tblGrid>
      <w:tr w:rsidR="00F2325C" w:rsidRPr="00F2325C" w14:paraId="6EAEC634"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000000"/>
            </w:tcBorders>
            <w:shd w:val="clear" w:color="auto" w:fill="E8E8E8"/>
            <w:noWrap/>
            <w:vAlign w:val="center"/>
            <w:hideMark/>
          </w:tcPr>
          <w:p w14:paraId="264CE30A"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Superficie calle Bella Vista (hueco)</w:t>
            </w:r>
          </w:p>
        </w:tc>
      </w:tr>
      <w:tr w:rsidR="00F2325C" w:rsidRPr="00F2325C" w14:paraId="4E5CCA0E" w14:textId="77777777" w:rsidTr="00F2325C">
        <w:trPr>
          <w:trHeight w:val="300"/>
        </w:trPr>
        <w:tc>
          <w:tcPr>
            <w:tcW w:w="709" w:type="dxa"/>
            <w:tcBorders>
              <w:top w:val="nil"/>
              <w:left w:val="single" w:sz="4" w:space="0" w:color="auto"/>
              <w:bottom w:val="single" w:sz="4" w:space="0" w:color="auto"/>
              <w:right w:val="single" w:sz="4" w:space="0" w:color="auto"/>
            </w:tcBorders>
            <w:shd w:val="clear" w:color="auto" w:fill="E8E8E8"/>
            <w:noWrap/>
            <w:vAlign w:val="center"/>
            <w:hideMark/>
          </w:tcPr>
          <w:p w14:paraId="41F6B559"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Punto</w:t>
            </w:r>
          </w:p>
        </w:tc>
        <w:tc>
          <w:tcPr>
            <w:tcW w:w="2693" w:type="dxa"/>
            <w:gridSpan w:val="2"/>
            <w:tcBorders>
              <w:top w:val="single" w:sz="4" w:space="0" w:color="auto"/>
              <w:left w:val="nil"/>
              <w:bottom w:val="single" w:sz="4" w:space="0" w:color="auto"/>
              <w:right w:val="single" w:sz="4" w:space="0" w:color="000000"/>
            </w:tcBorders>
            <w:shd w:val="clear" w:color="auto" w:fill="E8E8E8"/>
            <w:noWrap/>
            <w:vAlign w:val="center"/>
            <w:hideMark/>
          </w:tcPr>
          <w:p w14:paraId="3097E5EF"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Coordenadas UTM</w:t>
            </w:r>
          </w:p>
        </w:tc>
      </w:tr>
      <w:tr w:rsidR="00F2325C" w:rsidRPr="00F2325C" w14:paraId="1B1F56C7" w14:textId="77777777" w:rsidTr="00F2325C">
        <w:trPr>
          <w:trHeight w:val="300"/>
        </w:trPr>
        <w:tc>
          <w:tcPr>
            <w:tcW w:w="709" w:type="dxa"/>
            <w:tcBorders>
              <w:top w:val="nil"/>
              <w:left w:val="single" w:sz="4" w:space="0" w:color="auto"/>
              <w:bottom w:val="single" w:sz="4" w:space="0" w:color="auto"/>
              <w:right w:val="single" w:sz="4" w:space="0" w:color="auto"/>
            </w:tcBorders>
            <w:shd w:val="clear" w:color="auto" w:fill="E8E8E8"/>
            <w:noWrap/>
            <w:vAlign w:val="center"/>
            <w:hideMark/>
          </w:tcPr>
          <w:p w14:paraId="58C058D2"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Nº</w:t>
            </w:r>
          </w:p>
        </w:tc>
        <w:tc>
          <w:tcPr>
            <w:tcW w:w="1311" w:type="dxa"/>
            <w:tcBorders>
              <w:top w:val="nil"/>
              <w:left w:val="nil"/>
              <w:bottom w:val="single" w:sz="4" w:space="0" w:color="auto"/>
              <w:right w:val="single" w:sz="4" w:space="0" w:color="auto"/>
            </w:tcBorders>
            <w:shd w:val="clear" w:color="auto" w:fill="E8E8E8"/>
            <w:noWrap/>
            <w:vAlign w:val="center"/>
            <w:hideMark/>
          </w:tcPr>
          <w:p w14:paraId="661C530B"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X</w:t>
            </w:r>
          </w:p>
        </w:tc>
        <w:tc>
          <w:tcPr>
            <w:tcW w:w="1382" w:type="dxa"/>
            <w:tcBorders>
              <w:top w:val="nil"/>
              <w:left w:val="nil"/>
              <w:bottom w:val="single" w:sz="4" w:space="0" w:color="auto"/>
              <w:right w:val="single" w:sz="4" w:space="0" w:color="auto"/>
            </w:tcBorders>
            <w:shd w:val="clear" w:color="auto" w:fill="E8E8E8"/>
            <w:noWrap/>
            <w:vAlign w:val="center"/>
            <w:hideMark/>
          </w:tcPr>
          <w:p w14:paraId="67AAB645"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Y</w:t>
            </w:r>
          </w:p>
        </w:tc>
      </w:tr>
      <w:tr w:rsidR="00F2325C" w:rsidRPr="00F2325C" w14:paraId="269B67D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C50BE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311" w:type="dxa"/>
            <w:tcBorders>
              <w:top w:val="nil"/>
              <w:left w:val="nil"/>
              <w:bottom w:val="single" w:sz="4" w:space="0" w:color="auto"/>
              <w:right w:val="single" w:sz="4" w:space="0" w:color="auto"/>
            </w:tcBorders>
            <w:noWrap/>
            <w:vAlign w:val="center"/>
            <w:hideMark/>
          </w:tcPr>
          <w:p w14:paraId="60A437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382" w:type="dxa"/>
            <w:tcBorders>
              <w:top w:val="nil"/>
              <w:left w:val="nil"/>
              <w:bottom w:val="single" w:sz="4" w:space="0" w:color="auto"/>
              <w:right w:val="single" w:sz="4" w:space="0" w:color="auto"/>
            </w:tcBorders>
            <w:noWrap/>
            <w:vAlign w:val="center"/>
            <w:hideMark/>
          </w:tcPr>
          <w:p w14:paraId="16F3EB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r w:rsidR="00F2325C" w:rsidRPr="00F2325C" w14:paraId="6C11651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2EBD2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311" w:type="dxa"/>
            <w:tcBorders>
              <w:top w:val="nil"/>
              <w:left w:val="nil"/>
              <w:bottom w:val="single" w:sz="4" w:space="0" w:color="auto"/>
              <w:right w:val="single" w:sz="4" w:space="0" w:color="auto"/>
            </w:tcBorders>
            <w:noWrap/>
            <w:vAlign w:val="center"/>
            <w:hideMark/>
          </w:tcPr>
          <w:p w14:paraId="1C090D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365905.7270</w:t>
            </w:r>
          </w:p>
        </w:tc>
        <w:tc>
          <w:tcPr>
            <w:tcW w:w="1382" w:type="dxa"/>
            <w:tcBorders>
              <w:top w:val="nil"/>
              <w:left w:val="nil"/>
              <w:bottom w:val="single" w:sz="4" w:space="0" w:color="auto"/>
              <w:right w:val="single" w:sz="4" w:space="0" w:color="auto"/>
            </w:tcBorders>
            <w:noWrap/>
            <w:vAlign w:val="center"/>
            <w:hideMark/>
          </w:tcPr>
          <w:p w14:paraId="22492B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3135783.5570</w:t>
            </w:r>
          </w:p>
        </w:tc>
      </w:tr>
      <w:tr w:rsidR="00F2325C" w:rsidRPr="00F2325C" w14:paraId="7664D8D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26079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311" w:type="dxa"/>
            <w:tcBorders>
              <w:top w:val="nil"/>
              <w:left w:val="nil"/>
              <w:bottom w:val="single" w:sz="4" w:space="0" w:color="auto"/>
              <w:right w:val="single" w:sz="4" w:space="0" w:color="auto"/>
            </w:tcBorders>
            <w:noWrap/>
            <w:vAlign w:val="center"/>
            <w:hideMark/>
          </w:tcPr>
          <w:p w14:paraId="7A3061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365904.6710</w:t>
            </w:r>
          </w:p>
        </w:tc>
        <w:tc>
          <w:tcPr>
            <w:tcW w:w="1382" w:type="dxa"/>
            <w:tcBorders>
              <w:top w:val="nil"/>
              <w:left w:val="nil"/>
              <w:bottom w:val="single" w:sz="4" w:space="0" w:color="auto"/>
              <w:right w:val="single" w:sz="4" w:space="0" w:color="auto"/>
            </w:tcBorders>
            <w:noWrap/>
            <w:vAlign w:val="center"/>
            <w:hideMark/>
          </w:tcPr>
          <w:p w14:paraId="2D216D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3135787.0480</w:t>
            </w:r>
          </w:p>
        </w:tc>
      </w:tr>
      <w:tr w:rsidR="00F2325C" w:rsidRPr="00F2325C" w14:paraId="027F0EC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5DEA2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311" w:type="dxa"/>
            <w:tcBorders>
              <w:top w:val="nil"/>
              <w:left w:val="nil"/>
              <w:bottom w:val="single" w:sz="4" w:space="0" w:color="auto"/>
              <w:right w:val="single" w:sz="4" w:space="0" w:color="auto"/>
            </w:tcBorders>
            <w:noWrap/>
            <w:vAlign w:val="center"/>
            <w:hideMark/>
          </w:tcPr>
          <w:p w14:paraId="190C8A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365902.9900</w:t>
            </w:r>
          </w:p>
        </w:tc>
        <w:tc>
          <w:tcPr>
            <w:tcW w:w="1382" w:type="dxa"/>
            <w:tcBorders>
              <w:top w:val="nil"/>
              <w:left w:val="nil"/>
              <w:bottom w:val="single" w:sz="4" w:space="0" w:color="auto"/>
              <w:right w:val="single" w:sz="4" w:space="0" w:color="auto"/>
            </w:tcBorders>
            <w:noWrap/>
            <w:vAlign w:val="center"/>
            <w:hideMark/>
          </w:tcPr>
          <w:p w14:paraId="111F8D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3135790.6310</w:t>
            </w:r>
          </w:p>
        </w:tc>
      </w:tr>
      <w:tr w:rsidR="00F2325C" w:rsidRPr="00F2325C" w14:paraId="1D4E957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F6630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311" w:type="dxa"/>
            <w:tcBorders>
              <w:top w:val="nil"/>
              <w:left w:val="nil"/>
              <w:bottom w:val="single" w:sz="4" w:space="0" w:color="auto"/>
              <w:right w:val="single" w:sz="4" w:space="0" w:color="auto"/>
            </w:tcBorders>
            <w:noWrap/>
            <w:vAlign w:val="center"/>
            <w:hideMark/>
          </w:tcPr>
          <w:p w14:paraId="6E6CBE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365901.8441</w:t>
            </w:r>
          </w:p>
        </w:tc>
        <w:tc>
          <w:tcPr>
            <w:tcW w:w="1382" w:type="dxa"/>
            <w:tcBorders>
              <w:top w:val="nil"/>
              <w:left w:val="nil"/>
              <w:bottom w:val="single" w:sz="4" w:space="0" w:color="auto"/>
              <w:right w:val="single" w:sz="4" w:space="0" w:color="auto"/>
            </w:tcBorders>
            <w:noWrap/>
            <w:vAlign w:val="center"/>
            <w:hideMark/>
          </w:tcPr>
          <w:p w14:paraId="5CE020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3135794.8281</w:t>
            </w:r>
          </w:p>
        </w:tc>
      </w:tr>
      <w:tr w:rsidR="00F2325C" w:rsidRPr="00F2325C" w14:paraId="37D1C9D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AC916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311" w:type="dxa"/>
            <w:tcBorders>
              <w:top w:val="nil"/>
              <w:left w:val="nil"/>
              <w:bottom w:val="single" w:sz="4" w:space="0" w:color="auto"/>
              <w:right w:val="single" w:sz="4" w:space="0" w:color="auto"/>
            </w:tcBorders>
            <w:noWrap/>
            <w:vAlign w:val="center"/>
            <w:hideMark/>
          </w:tcPr>
          <w:p w14:paraId="3F687B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365901.4465</w:t>
            </w:r>
          </w:p>
        </w:tc>
        <w:tc>
          <w:tcPr>
            <w:tcW w:w="1382" w:type="dxa"/>
            <w:tcBorders>
              <w:top w:val="nil"/>
              <w:left w:val="nil"/>
              <w:bottom w:val="single" w:sz="4" w:space="0" w:color="auto"/>
              <w:right w:val="single" w:sz="4" w:space="0" w:color="auto"/>
            </w:tcBorders>
            <w:noWrap/>
            <w:vAlign w:val="center"/>
            <w:hideMark/>
          </w:tcPr>
          <w:p w14:paraId="2644C8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3135794.8723</w:t>
            </w:r>
          </w:p>
        </w:tc>
      </w:tr>
      <w:tr w:rsidR="00F2325C" w:rsidRPr="00F2325C" w14:paraId="0464FCB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6381E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311" w:type="dxa"/>
            <w:tcBorders>
              <w:top w:val="nil"/>
              <w:left w:val="nil"/>
              <w:bottom w:val="single" w:sz="4" w:space="0" w:color="auto"/>
              <w:right w:val="single" w:sz="4" w:space="0" w:color="auto"/>
            </w:tcBorders>
            <w:noWrap/>
            <w:vAlign w:val="center"/>
            <w:hideMark/>
          </w:tcPr>
          <w:p w14:paraId="31E501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365902.9271</w:t>
            </w:r>
          </w:p>
        </w:tc>
        <w:tc>
          <w:tcPr>
            <w:tcW w:w="1382" w:type="dxa"/>
            <w:tcBorders>
              <w:top w:val="nil"/>
              <w:left w:val="nil"/>
              <w:bottom w:val="single" w:sz="4" w:space="0" w:color="auto"/>
              <w:right w:val="single" w:sz="4" w:space="0" w:color="auto"/>
            </w:tcBorders>
            <w:noWrap/>
            <w:vAlign w:val="center"/>
            <w:hideMark/>
          </w:tcPr>
          <w:p w14:paraId="396C22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3135808.2040</w:t>
            </w:r>
          </w:p>
        </w:tc>
      </w:tr>
      <w:tr w:rsidR="00F2325C" w:rsidRPr="00F2325C" w14:paraId="2C49CAB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140A8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311" w:type="dxa"/>
            <w:tcBorders>
              <w:top w:val="nil"/>
              <w:left w:val="nil"/>
              <w:bottom w:val="single" w:sz="4" w:space="0" w:color="auto"/>
              <w:right w:val="single" w:sz="4" w:space="0" w:color="auto"/>
            </w:tcBorders>
            <w:noWrap/>
            <w:vAlign w:val="center"/>
            <w:hideMark/>
          </w:tcPr>
          <w:p w14:paraId="188BB3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382" w:type="dxa"/>
            <w:tcBorders>
              <w:top w:val="nil"/>
              <w:left w:val="nil"/>
              <w:bottom w:val="single" w:sz="4" w:space="0" w:color="auto"/>
              <w:right w:val="single" w:sz="4" w:space="0" w:color="auto"/>
            </w:tcBorders>
            <w:noWrap/>
            <w:vAlign w:val="center"/>
            <w:hideMark/>
          </w:tcPr>
          <w:p w14:paraId="427F64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5E14425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5F266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311" w:type="dxa"/>
            <w:tcBorders>
              <w:top w:val="nil"/>
              <w:left w:val="nil"/>
              <w:bottom w:val="single" w:sz="4" w:space="0" w:color="auto"/>
              <w:right w:val="single" w:sz="4" w:space="0" w:color="auto"/>
            </w:tcBorders>
            <w:noWrap/>
            <w:vAlign w:val="center"/>
            <w:hideMark/>
          </w:tcPr>
          <w:p w14:paraId="5F48D5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382" w:type="dxa"/>
            <w:tcBorders>
              <w:top w:val="nil"/>
              <w:left w:val="nil"/>
              <w:bottom w:val="single" w:sz="4" w:space="0" w:color="auto"/>
              <w:right w:val="single" w:sz="4" w:space="0" w:color="auto"/>
            </w:tcBorders>
            <w:noWrap/>
            <w:vAlign w:val="center"/>
            <w:hideMark/>
          </w:tcPr>
          <w:p w14:paraId="08346B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07C7840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A42B4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311" w:type="dxa"/>
            <w:tcBorders>
              <w:top w:val="nil"/>
              <w:left w:val="nil"/>
              <w:bottom w:val="single" w:sz="4" w:space="0" w:color="auto"/>
              <w:right w:val="single" w:sz="4" w:space="0" w:color="auto"/>
            </w:tcBorders>
            <w:noWrap/>
            <w:vAlign w:val="center"/>
            <w:hideMark/>
          </w:tcPr>
          <w:p w14:paraId="7C077D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382" w:type="dxa"/>
            <w:tcBorders>
              <w:top w:val="nil"/>
              <w:left w:val="nil"/>
              <w:bottom w:val="single" w:sz="4" w:space="0" w:color="auto"/>
              <w:right w:val="single" w:sz="4" w:space="0" w:color="auto"/>
            </w:tcBorders>
            <w:noWrap/>
            <w:vAlign w:val="center"/>
            <w:hideMark/>
          </w:tcPr>
          <w:p w14:paraId="466410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1BCC4AB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20F6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311" w:type="dxa"/>
            <w:tcBorders>
              <w:top w:val="nil"/>
              <w:left w:val="nil"/>
              <w:bottom w:val="single" w:sz="4" w:space="0" w:color="auto"/>
              <w:right w:val="single" w:sz="4" w:space="0" w:color="auto"/>
            </w:tcBorders>
            <w:noWrap/>
            <w:vAlign w:val="center"/>
            <w:hideMark/>
          </w:tcPr>
          <w:p w14:paraId="679123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382" w:type="dxa"/>
            <w:tcBorders>
              <w:top w:val="nil"/>
              <w:left w:val="nil"/>
              <w:bottom w:val="single" w:sz="4" w:space="0" w:color="auto"/>
              <w:right w:val="single" w:sz="4" w:space="0" w:color="auto"/>
            </w:tcBorders>
            <w:noWrap/>
            <w:vAlign w:val="center"/>
            <w:hideMark/>
          </w:tcPr>
          <w:p w14:paraId="4603D3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26BDEFE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75C24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311" w:type="dxa"/>
            <w:tcBorders>
              <w:top w:val="nil"/>
              <w:left w:val="nil"/>
              <w:bottom w:val="single" w:sz="4" w:space="0" w:color="auto"/>
              <w:right w:val="single" w:sz="4" w:space="0" w:color="auto"/>
            </w:tcBorders>
            <w:noWrap/>
            <w:vAlign w:val="center"/>
            <w:hideMark/>
          </w:tcPr>
          <w:p w14:paraId="74F510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382" w:type="dxa"/>
            <w:tcBorders>
              <w:top w:val="nil"/>
              <w:left w:val="nil"/>
              <w:bottom w:val="single" w:sz="4" w:space="0" w:color="auto"/>
              <w:right w:val="single" w:sz="4" w:space="0" w:color="auto"/>
            </w:tcBorders>
            <w:noWrap/>
            <w:vAlign w:val="center"/>
            <w:hideMark/>
          </w:tcPr>
          <w:p w14:paraId="787475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1F53726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FA9D3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311" w:type="dxa"/>
            <w:tcBorders>
              <w:top w:val="nil"/>
              <w:left w:val="nil"/>
              <w:bottom w:val="single" w:sz="4" w:space="0" w:color="auto"/>
              <w:right w:val="single" w:sz="4" w:space="0" w:color="auto"/>
            </w:tcBorders>
            <w:noWrap/>
            <w:vAlign w:val="center"/>
            <w:hideMark/>
          </w:tcPr>
          <w:p w14:paraId="11155A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382" w:type="dxa"/>
            <w:tcBorders>
              <w:top w:val="nil"/>
              <w:left w:val="nil"/>
              <w:bottom w:val="single" w:sz="4" w:space="0" w:color="auto"/>
              <w:right w:val="single" w:sz="4" w:space="0" w:color="auto"/>
            </w:tcBorders>
            <w:noWrap/>
            <w:vAlign w:val="center"/>
            <w:hideMark/>
          </w:tcPr>
          <w:p w14:paraId="7B484A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07568D5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F5988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311" w:type="dxa"/>
            <w:tcBorders>
              <w:top w:val="nil"/>
              <w:left w:val="nil"/>
              <w:bottom w:val="single" w:sz="4" w:space="0" w:color="auto"/>
              <w:right w:val="single" w:sz="4" w:space="0" w:color="auto"/>
            </w:tcBorders>
            <w:noWrap/>
            <w:vAlign w:val="center"/>
            <w:hideMark/>
          </w:tcPr>
          <w:p w14:paraId="08DC4C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382" w:type="dxa"/>
            <w:tcBorders>
              <w:top w:val="nil"/>
              <w:left w:val="nil"/>
              <w:bottom w:val="single" w:sz="4" w:space="0" w:color="auto"/>
              <w:right w:val="single" w:sz="4" w:space="0" w:color="auto"/>
            </w:tcBorders>
            <w:noWrap/>
            <w:vAlign w:val="center"/>
            <w:hideMark/>
          </w:tcPr>
          <w:p w14:paraId="06690E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4CEC04D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E7A30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311" w:type="dxa"/>
            <w:tcBorders>
              <w:top w:val="nil"/>
              <w:left w:val="nil"/>
              <w:bottom w:val="single" w:sz="4" w:space="0" w:color="auto"/>
              <w:right w:val="single" w:sz="4" w:space="0" w:color="auto"/>
            </w:tcBorders>
            <w:noWrap/>
            <w:vAlign w:val="center"/>
            <w:hideMark/>
          </w:tcPr>
          <w:p w14:paraId="50A2B6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382" w:type="dxa"/>
            <w:tcBorders>
              <w:top w:val="nil"/>
              <w:left w:val="nil"/>
              <w:bottom w:val="single" w:sz="4" w:space="0" w:color="auto"/>
              <w:right w:val="single" w:sz="4" w:space="0" w:color="auto"/>
            </w:tcBorders>
            <w:noWrap/>
            <w:vAlign w:val="center"/>
            <w:hideMark/>
          </w:tcPr>
          <w:p w14:paraId="0D45E1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623B297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581B1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311" w:type="dxa"/>
            <w:tcBorders>
              <w:top w:val="nil"/>
              <w:left w:val="nil"/>
              <w:bottom w:val="single" w:sz="4" w:space="0" w:color="auto"/>
              <w:right w:val="single" w:sz="4" w:space="0" w:color="auto"/>
            </w:tcBorders>
            <w:noWrap/>
            <w:vAlign w:val="center"/>
            <w:hideMark/>
          </w:tcPr>
          <w:p w14:paraId="2B75D5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382" w:type="dxa"/>
            <w:tcBorders>
              <w:top w:val="nil"/>
              <w:left w:val="nil"/>
              <w:bottom w:val="single" w:sz="4" w:space="0" w:color="auto"/>
              <w:right w:val="single" w:sz="4" w:space="0" w:color="auto"/>
            </w:tcBorders>
            <w:noWrap/>
            <w:vAlign w:val="center"/>
            <w:hideMark/>
          </w:tcPr>
          <w:p w14:paraId="629AA8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6A147AB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2B2C7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311" w:type="dxa"/>
            <w:tcBorders>
              <w:top w:val="nil"/>
              <w:left w:val="nil"/>
              <w:bottom w:val="single" w:sz="4" w:space="0" w:color="auto"/>
              <w:right w:val="single" w:sz="4" w:space="0" w:color="auto"/>
            </w:tcBorders>
            <w:noWrap/>
            <w:vAlign w:val="center"/>
            <w:hideMark/>
          </w:tcPr>
          <w:p w14:paraId="6F956F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382" w:type="dxa"/>
            <w:tcBorders>
              <w:top w:val="nil"/>
              <w:left w:val="nil"/>
              <w:bottom w:val="single" w:sz="4" w:space="0" w:color="auto"/>
              <w:right w:val="single" w:sz="4" w:space="0" w:color="auto"/>
            </w:tcBorders>
            <w:noWrap/>
            <w:vAlign w:val="center"/>
            <w:hideMark/>
          </w:tcPr>
          <w:p w14:paraId="52ED06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bl>
    <w:p w14:paraId="2EB4BFA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7296F9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pPr w:leftFromText="141" w:rightFromText="141" w:vertAnchor="text" w:horzAnchor="margin" w:tblpX="68" w:tblpY="78"/>
        <w:tblOverlap w:val="never"/>
        <w:tblW w:w="3564" w:type="dxa"/>
        <w:tblCellMar>
          <w:left w:w="70" w:type="dxa"/>
          <w:right w:w="70" w:type="dxa"/>
        </w:tblCellMar>
        <w:tblLook w:val="04A0" w:firstRow="1" w:lastRow="0" w:firstColumn="1" w:lastColumn="0" w:noHBand="0" w:noVBand="1"/>
      </w:tblPr>
      <w:tblGrid>
        <w:gridCol w:w="851"/>
        <w:gridCol w:w="1306"/>
        <w:gridCol w:w="1407"/>
      </w:tblGrid>
      <w:tr w:rsidR="00F2325C" w:rsidRPr="00F2325C" w14:paraId="7DCABFA7" w14:textId="77777777" w:rsidTr="00F2325C">
        <w:trPr>
          <w:trHeight w:val="300"/>
        </w:trPr>
        <w:tc>
          <w:tcPr>
            <w:tcW w:w="3564"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BA9D7DB" w14:textId="77777777" w:rsidR="00F2325C" w:rsidRPr="00F2325C" w:rsidRDefault="00F2325C" w:rsidP="00F2325C">
            <w:pPr>
              <w:spacing w:after="0" w:line="240" w:lineRule="auto"/>
              <w:ind w:left="142"/>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PEATONAL A CALLE BELLA VISTA</w:t>
            </w:r>
          </w:p>
        </w:tc>
      </w:tr>
      <w:tr w:rsidR="00F2325C" w:rsidRPr="00F2325C" w14:paraId="0DDC66CE" w14:textId="77777777" w:rsidTr="00F2325C">
        <w:trPr>
          <w:trHeight w:val="300"/>
        </w:trPr>
        <w:tc>
          <w:tcPr>
            <w:tcW w:w="3564"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62754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COORDENADAS UTM</w:t>
            </w:r>
          </w:p>
        </w:tc>
      </w:tr>
      <w:tr w:rsidR="00F2325C" w:rsidRPr="00F2325C" w14:paraId="4B85BA4E" w14:textId="77777777" w:rsidTr="00F2325C">
        <w:trPr>
          <w:trHeight w:val="300"/>
        </w:trPr>
        <w:tc>
          <w:tcPr>
            <w:tcW w:w="851" w:type="dxa"/>
            <w:tcBorders>
              <w:top w:val="nil"/>
              <w:left w:val="single" w:sz="4" w:space="0" w:color="auto"/>
              <w:bottom w:val="single" w:sz="4" w:space="0" w:color="auto"/>
              <w:right w:val="single" w:sz="4" w:space="0" w:color="auto"/>
            </w:tcBorders>
            <w:shd w:val="clear" w:color="000000" w:fill="E7E6E6"/>
            <w:noWrap/>
            <w:vAlign w:val="bottom"/>
            <w:hideMark/>
          </w:tcPr>
          <w:p w14:paraId="5B6099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Nº</w:t>
            </w:r>
          </w:p>
        </w:tc>
        <w:tc>
          <w:tcPr>
            <w:tcW w:w="1306" w:type="dxa"/>
            <w:tcBorders>
              <w:top w:val="nil"/>
              <w:left w:val="nil"/>
              <w:bottom w:val="single" w:sz="4" w:space="0" w:color="auto"/>
              <w:right w:val="single" w:sz="4" w:space="0" w:color="auto"/>
            </w:tcBorders>
            <w:shd w:val="clear" w:color="000000" w:fill="E7E6E6"/>
            <w:noWrap/>
            <w:vAlign w:val="bottom"/>
            <w:hideMark/>
          </w:tcPr>
          <w:p w14:paraId="23E79A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X</w:t>
            </w:r>
          </w:p>
        </w:tc>
        <w:tc>
          <w:tcPr>
            <w:tcW w:w="1407" w:type="dxa"/>
            <w:tcBorders>
              <w:top w:val="nil"/>
              <w:left w:val="nil"/>
              <w:bottom w:val="single" w:sz="4" w:space="0" w:color="auto"/>
              <w:right w:val="single" w:sz="4" w:space="0" w:color="auto"/>
            </w:tcBorders>
            <w:shd w:val="clear" w:color="000000" w:fill="E7E6E6"/>
            <w:noWrap/>
            <w:vAlign w:val="bottom"/>
            <w:hideMark/>
          </w:tcPr>
          <w:p w14:paraId="072903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Y</w:t>
            </w:r>
          </w:p>
        </w:tc>
      </w:tr>
      <w:tr w:rsidR="00F2325C" w:rsidRPr="00F2325C" w14:paraId="5DA4321E"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44922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bookmarkStart w:id="0" w:name="RANGE!A4:C24"/>
            <w:r w:rsidRPr="00F2325C">
              <w:rPr>
                <w:rFonts w:ascii="Calibri" w:eastAsia="Times New Roman" w:hAnsi="Calibri" w:cs="Calibri"/>
                <w:color w:val="000000"/>
                <w:sz w:val="20"/>
                <w:szCs w:val="20"/>
                <w:lang w:eastAsia="es-ES"/>
              </w:rPr>
              <w:t>127</w:t>
            </w:r>
            <w:bookmarkEnd w:id="0"/>
          </w:p>
        </w:tc>
        <w:tc>
          <w:tcPr>
            <w:tcW w:w="1306" w:type="dxa"/>
            <w:tcBorders>
              <w:top w:val="nil"/>
              <w:left w:val="nil"/>
              <w:bottom w:val="single" w:sz="4" w:space="0" w:color="auto"/>
              <w:right w:val="single" w:sz="4" w:space="0" w:color="auto"/>
            </w:tcBorders>
            <w:noWrap/>
            <w:vAlign w:val="bottom"/>
            <w:hideMark/>
          </w:tcPr>
          <w:p w14:paraId="64C4D0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407" w:type="dxa"/>
            <w:tcBorders>
              <w:top w:val="nil"/>
              <w:left w:val="nil"/>
              <w:bottom w:val="single" w:sz="4" w:space="0" w:color="auto"/>
              <w:right w:val="single" w:sz="4" w:space="0" w:color="auto"/>
            </w:tcBorders>
            <w:noWrap/>
            <w:vAlign w:val="bottom"/>
            <w:hideMark/>
          </w:tcPr>
          <w:p w14:paraId="6D89E1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r w:rsidR="00F2325C" w:rsidRPr="00F2325C" w14:paraId="74C73459"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7F239B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306" w:type="dxa"/>
            <w:tcBorders>
              <w:top w:val="nil"/>
              <w:left w:val="nil"/>
              <w:bottom w:val="single" w:sz="4" w:space="0" w:color="auto"/>
              <w:right w:val="single" w:sz="4" w:space="0" w:color="auto"/>
            </w:tcBorders>
            <w:noWrap/>
            <w:vAlign w:val="bottom"/>
            <w:hideMark/>
          </w:tcPr>
          <w:p w14:paraId="1415B3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3.659.096.930</w:t>
            </w:r>
          </w:p>
        </w:tc>
        <w:tc>
          <w:tcPr>
            <w:tcW w:w="1407" w:type="dxa"/>
            <w:tcBorders>
              <w:top w:val="nil"/>
              <w:left w:val="nil"/>
              <w:bottom w:val="single" w:sz="4" w:space="0" w:color="auto"/>
              <w:right w:val="single" w:sz="4" w:space="0" w:color="auto"/>
            </w:tcBorders>
            <w:noWrap/>
            <w:vAlign w:val="bottom"/>
            <w:hideMark/>
          </w:tcPr>
          <w:p w14:paraId="1F9010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31.357.336.170</w:t>
            </w:r>
          </w:p>
        </w:tc>
      </w:tr>
      <w:tr w:rsidR="00F2325C" w:rsidRPr="00F2325C" w14:paraId="38196C16"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93038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306" w:type="dxa"/>
            <w:tcBorders>
              <w:top w:val="nil"/>
              <w:left w:val="nil"/>
              <w:bottom w:val="single" w:sz="4" w:space="0" w:color="auto"/>
              <w:right w:val="single" w:sz="4" w:space="0" w:color="auto"/>
            </w:tcBorders>
            <w:noWrap/>
            <w:vAlign w:val="bottom"/>
            <w:hideMark/>
          </w:tcPr>
          <w:p w14:paraId="69EC2F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3.659.159.410</w:t>
            </w:r>
          </w:p>
        </w:tc>
        <w:tc>
          <w:tcPr>
            <w:tcW w:w="1407" w:type="dxa"/>
            <w:tcBorders>
              <w:top w:val="nil"/>
              <w:left w:val="nil"/>
              <w:bottom w:val="single" w:sz="4" w:space="0" w:color="auto"/>
              <w:right w:val="single" w:sz="4" w:space="0" w:color="auto"/>
            </w:tcBorders>
            <w:noWrap/>
            <w:vAlign w:val="bottom"/>
            <w:hideMark/>
          </w:tcPr>
          <w:p w14:paraId="24E31E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31.357.289.520</w:t>
            </w:r>
          </w:p>
        </w:tc>
      </w:tr>
      <w:tr w:rsidR="00F2325C" w:rsidRPr="00F2325C" w14:paraId="31B3BE1B"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2544A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306" w:type="dxa"/>
            <w:tcBorders>
              <w:top w:val="nil"/>
              <w:left w:val="nil"/>
              <w:bottom w:val="single" w:sz="4" w:space="0" w:color="auto"/>
              <w:right w:val="single" w:sz="4" w:space="0" w:color="auto"/>
            </w:tcBorders>
            <w:noWrap/>
            <w:vAlign w:val="bottom"/>
            <w:hideMark/>
          </w:tcPr>
          <w:p w14:paraId="36C1C2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3.659.178.280</w:t>
            </w:r>
          </w:p>
        </w:tc>
        <w:tc>
          <w:tcPr>
            <w:tcW w:w="1407" w:type="dxa"/>
            <w:tcBorders>
              <w:top w:val="nil"/>
              <w:left w:val="nil"/>
              <w:bottom w:val="single" w:sz="4" w:space="0" w:color="auto"/>
              <w:right w:val="single" w:sz="4" w:space="0" w:color="auto"/>
            </w:tcBorders>
            <w:noWrap/>
            <w:vAlign w:val="bottom"/>
            <w:hideMark/>
          </w:tcPr>
          <w:p w14:paraId="423CCD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31.357.280.590</w:t>
            </w:r>
          </w:p>
        </w:tc>
      </w:tr>
      <w:tr w:rsidR="00F2325C" w:rsidRPr="00F2325C" w14:paraId="42A135A4"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790EB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306" w:type="dxa"/>
            <w:tcBorders>
              <w:top w:val="nil"/>
              <w:left w:val="nil"/>
              <w:bottom w:val="single" w:sz="4" w:space="0" w:color="auto"/>
              <w:right w:val="single" w:sz="4" w:space="0" w:color="auto"/>
            </w:tcBorders>
            <w:noWrap/>
            <w:vAlign w:val="bottom"/>
            <w:hideMark/>
          </w:tcPr>
          <w:p w14:paraId="6DAA31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3.659.229.300</w:t>
            </w:r>
          </w:p>
        </w:tc>
        <w:tc>
          <w:tcPr>
            <w:tcW w:w="1407" w:type="dxa"/>
            <w:tcBorders>
              <w:top w:val="nil"/>
              <w:left w:val="nil"/>
              <w:bottom w:val="single" w:sz="4" w:space="0" w:color="auto"/>
              <w:right w:val="single" w:sz="4" w:space="0" w:color="auto"/>
            </w:tcBorders>
            <w:noWrap/>
            <w:vAlign w:val="bottom"/>
            <w:hideMark/>
          </w:tcPr>
          <w:p w14:paraId="352AB6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31.357.255.660</w:t>
            </w:r>
          </w:p>
        </w:tc>
      </w:tr>
      <w:tr w:rsidR="00F2325C" w:rsidRPr="00F2325C" w14:paraId="5F7C0F19"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3D93A3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306" w:type="dxa"/>
            <w:tcBorders>
              <w:top w:val="nil"/>
              <w:left w:val="nil"/>
              <w:bottom w:val="single" w:sz="4" w:space="0" w:color="auto"/>
              <w:right w:val="single" w:sz="4" w:space="0" w:color="auto"/>
            </w:tcBorders>
            <w:noWrap/>
            <w:vAlign w:val="bottom"/>
            <w:hideMark/>
          </w:tcPr>
          <w:p w14:paraId="6401C2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3.659.257.650</w:t>
            </w:r>
          </w:p>
        </w:tc>
        <w:tc>
          <w:tcPr>
            <w:tcW w:w="1407" w:type="dxa"/>
            <w:tcBorders>
              <w:top w:val="nil"/>
              <w:left w:val="nil"/>
              <w:bottom w:val="single" w:sz="4" w:space="0" w:color="auto"/>
              <w:right w:val="single" w:sz="4" w:space="0" w:color="auto"/>
            </w:tcBorders>
            <w:noWrap/>
            <w:vAlign w:val="bottom"/>
            <w:hideMark/>
          </w:tcPr>
          <w:p w14:paraId="329A2B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31.357.242.500</w:t>
            </w:r>
          </w:p>
        </w:tc>
      </w:tr>
      <w:tr w:rsidR="00F2325C" w:rsidRPr="00F2325C" w14:paraId="7ABE4306"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355C22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306" w:type="dxa"/>
            <w:tcBorders>
              <w:top w:val="nil"/>
              <w:left w:val="nil"/>
              <w:bottom w:val="single" w:sz="4" w:space="0" w:color="auto"/>
              <w:right w:val="single" w:sz="4" w:space="0" w:color="auto"/>
            </w:tcBorders>
            <w:noWrap/>
            <w:vAlign w:val="bottom"/>
            <w:hideMark/>
          </w:tcPr>
          <w:p w14:paraId="2A9228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3.659.260.410</w:t>
            </w:r>
          </w:p>
        </w:tc>
        <w:tc>
          <w:tcPr>
            <w:tcW w:w="1407" w:type="dxa"/>
            <w:tcBorders>
              <w:top w:val="nil"/>
              <w:left w:val="nil"/>
              <w:bottom w:val="single" w:sz="4" w:space="0" w:color="auto"/>
              <w:right w:val="single" w:sz="4" w:space="0" w:color="auto"/>
            </w:tcBorders>
            <w:noWrap/>
            <w:vAlign w:val="bottom"/>
            <w:hideMark/>
          </w:tcPr>
          <w:p w14:paraId="441F2A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31.357.236.500</w:t>
            </w:r>
          </w:p>
        </w:tc>
      </w:tr>
      <w:tr w:rsidR="00F2325C" w:rsidRPr="00F2325C" w14:paraId="3FCAF3BC"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701E2C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306" w:type="dxa"/>
            <w:tcBorders>
              <w:top w:val="nil"/>
              <w:left w:val="nil"/>
              <w:bottom w:val="single" w:sz="4" w:space="0" w:color="auto"/>
              <w:right w:val="single" w:sz="4" w:space="0" w:color="auto"/>
            </w:tcBorders>
            <w:noWrap/>
            <w:vAlign w:val="bottom"/>
            <w:hideMark/>
          </w:tcPr>
          <w:p w14:paraId="509368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3.659.334.160</w:t>
            </w:r>
          </w:p>
        </w:tc>
        <w:tc>
          <w:tcPr>
            <w:tcW w:w="1407" w:type="dxa"/>
            <w:tcBorders>
              <w:top w:val="nil"/>
              <w:left w:val="nil"/>
              <w:bottom w:val="single" w:sz="4" w:space="0" w:color="auto"/>
              <w:right w:val="single" w:sz="4" w:space="0" w:color="auto"/>
            </w:tcBorders>
            <w:noWrap/>
            <w:vAlign w:val="bottom"/>
            <w:hideMark/>
          </w:tcPr>
          <w:p w14:paraId="420B1F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31.357.264.470</w:t>
            </w:r>
          </w:p>
        </w:tc>
      </w:tr>
      <w:tr w:rsidR="00F2325C" w:rsidRPr="00F2325C" w14:paraId="5DE68845"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7F53C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306" w:type="dxa"/>
            <w:tcBorders>
              <w:top w:val="nil"/>
              <w:left w:val="nil"/>
              <w:bottom w:val="single" w:sz="4" w:space="0" w:color="auto"/>
              <w:right w:val="single" w:sz="4" w:space="0" w:color="auto"/>
            </w:tcBorders>
            <w:noWrap/>
            <w:vAlign w:val="bottom"/>
            <w:hideMark/>
          </w:tcPr>
          <w:p w14:paraId="461EE6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3.659.328.280</w:t>
            </w:r>
          </w:p>
        </w:tc>
        <w:tc>
          <w:tcPr>
            <w:tcW w:w="1407" w:type="dxa"/>
            <w:tcBorders>
              <w:top w:val="nil"/>
              <w:left w:val="nil"/>
              <w:bottom w:val="single" w:sz="4" w:space="0" w:color="auto"/>
              <w:right w:val="single" w:sz="4" w:space="0" w:color="auto"/>
            </w:tcBorders>
            <w:noWrap/>
            <w:vAlign w:val="bottom"/>
            <w:hideMark/>
          </w:tcPr>
          <w:p w14:paraId="2A6E20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31.357.273.350</w:t>
            </w:r>
          </w:p>
        </w:tc>
      </w:tr>
      <w:tr w:rsidR="00F2325C" w:rsidRPr="00F2325C" w14:paraId="28C5595A"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700699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306" w:type="dxa"/>
            <w:tcBorders>
              <w:top w:val="nil"/>
              <w:left w:val="nil"/>
              <w:bottom w:val="single" w:sz="4" w:space="0" w:color="auto"/>
              <w:right w:val="single" w:sz="4" w:space="0" w:color="auto"/>
            </w:tcBorders>
            <w:noWrap/>
            <w:vAlign w:val="bottom"/>
            <w:hideMark/>
          </w:tcPr>
          <w:p w14:paraId="48360D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3.659.288.190</w:t>
            </w:r>
          </w:p>
        </w:tc>
        <w:tc>
          <w:tcPr>
            <w:tcW w:w="1407" w:type="dxa"/>
            <w:tcBorders>
              <w:top w:val="nil"/>
              <w:left w:val="nil"/>
              <w:bottom w:val="single" w:sz="4" w:space="0" w:color="auto"/>
              <w:right w:val="single" w:sz="4" w:space="0" w:color="auto"/>
            </w:tcBorders>
            <w:noWrap/>
            <w:vAlign w:val="bottom"/>
            <w:hideMark/>
          </w:tcPr>
          <w:p w14:paraId="5CA45E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31.357.262.890</w:t>
            </w:r>
          </w:p>
        </w:tc>
      </w:tr>
      <w:tr w:rsidR="00F2325C" w:rsidRPr="00F2325C" w14:paraId="72085E0C"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360188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306" w:type="dxa"/>
            <w:tcBorders>
              <w:top w:val="nil"/>
              <w:left w:val="nil"/>
              <w:bottom w:val="single" w:sz="4" w:space="0" w:color="auto"/>
              <w:right w:val="single" w:sz="4" w:space="0" w:color="auto"/>
            </w:tcBorders>
            <w:noWrap/>
            <w:vAlign w:val="bottom"/>
            <w:hideMark/>
          </w:tcPr>
          <w:p w14:paraId="73D775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3.659.216.560</w:t>
            </w:r>
          </w:p>
        </w:tc>
        <w:tc>
          <w:tcPr>
            <w:tcW w:w="1407" w:type="dxa"/>
            <w:tcBorders>
              <w:top w:val="nil"/>
              <w:left w:val="nil"/>
              <w:bottom w:val="single" w:sz="4" w:space="0" w:color="auto"/>
              <w:right w:val="single" w:sz="4" w:space="0" w:color="auto"/>
            </w:tcBorders>
            <w:noWrap/>
            <w:vAlign w:val="bottom"/>
            <w:hideMark/>
          </w:tcPr>
          <w:p w14:paraId="2BB8F7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31.357.269.000</w:t>
            </w:r>
          </w:p>
        </w:tc>
      </w:tr>
      <w:tr w:rsidR="00F2325C" w:rsidRPr="00F2325C" w14:paraId="15E8B817"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60CF0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306" w:type="dxa"/>
            <w:tcBorders>
              <w:top w:val="nil"/>
              <w:left w:val="nil"/>
              <w:bottom w:val="single" w:sz="4" w:space="0" w:color="auto"/>
              <w:right w:val="single" w:sz="4" w:space="0" w:color="auto"/>
            </w:tcBorders>
            <w:noWrap/>
            <w:vAlign w:val="bottom"/>
            <w:hideMark/>
          </w:tcPr>
          <w:p w14:paraId="7985F2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3.659.178.330</w:t>
            </w:r>
          </w:p>
        </w:tc>
        <w:tc>
          <w:tcPr>
            <w:tcW w:w="1407" w:type="dxa"/>
            <w:tcBorders>
              <w:top w:val="nil"/>
              <w:left w:val="nil"/>
              <w:bottom w:val="single" w:sz="4" w:space="0" w:color="auto"/>
              <w:right w:val="single" w:sz="4" w:space="0" w:color="auto"/>
            </w:tcBorders>
            <w:noWrap/>
            <w:vAlign w:val="bottom"/>
            <w:hideMark/>
          </w:tcPr>
          <w:p w14:paraId="22C25F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31.357.285.930</w:t>
            </w:r>
          </w:p>
        </w:tc>
      </w:tr>
      <w:tr w:rsidR="00F2325C" w:rsidRPr="00F2325C" w14:paraId="4AFC82E1"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BEAFB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306" w:type="dxa"/>
            <w:tcBorders>
              <w:top w:val="nil"/>
              <w:left w:val="nil"/>
              <w:bottom w:val="single" w:sz="4" w:space="0" w:color="auto"/>
              <w:right w:val="single" w:sz="4" w:space="0" w:color="auto"/>
            </w:tcBorders>
            <w:noWrap/>
            <w:vAlign w:val="bottom"/>
            <w:hideMark/>
          </w:tcPr>
          <w:p w14:paraId="20C549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3.659.149.230</w:t>
            </w:r>
          </w:p>
        </w:tc>
        <w:tc>
          <w:tcPr>
            <w:tcW w:w="1407" w:type="dxa"/>
            <w:tcBorders>
              <w:top w:val="nil"/>
              <w:left w:val="nil"/>
              <w:bottom w:val="single" w:sz="4" w:space="0" w:color="auto"/>
              <w:right w:val="single" w:sz="4" w:space="0" w:color="auto"/>
            </w:tcBorders>
            <w:noWrap/>
            <w:vAlign w:val="bottom"/>
            <w:hideMark/>
          </w:tcPr>
          <w:p w14:paraId="4BAD1B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31.357.310.470</w:t>
            </w:r>
          </w:p>
        </w:tc>
      </w:tr>
      <w:tr w:rsidR="00F2325C" w:rsidRPr="00F2325C" w14:paraId="2F45241C"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435D6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306" w:type="dxa"/>
            <w:tcBorders>
              <w:top w:val="nil"/>
              <w:left w:val="nil"/>
              <w:bottom w:val="single" w:sz="4" w:space="0" w:color="auto"/>
              <w:right w:val="single" w:sz="4" w:space="0" w:color="auto"/>
            </w:tcBorders>
            <w:noWrap/>
            <w:vAlign w:val="bottom"/>
            <w:hideMark/>
          </w:tcPr>
          <w:p w14:paraId="3081CA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3.659.158.335</w:t>
            </w:r>
          </w:p>
        </w:tc>
        <w:tc>
          <w:tcPr>
            <w:tcW w:w="1407" w:type="dxa"/>
            <w:tcBorders>
              <w:top w:val="nil"/>
              <w:left w:val="nil"/>
              <w:bottom w:val="single" w:sz="4" w:space="0" w:color="auto"/>
              <w:right w:val="single" w:sz="4" w:space="0" w:color="auto"/>
            </w:tcBorders>
            <w:noWrap/>
            <w:vAlign w:val="bottom"/>
            <w:hideMark/>
          </w:tcPr>
          <w:p w14:paraId="7E521D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31.357.346.913</w:t>
            </w:r>
          </w:p>
        </w:tc>
      </w:tr>
      <w:tr w:rsidR="00F2325C" w:rsidRPr="00F2325C" w14:paraId="23B7DC37"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A8717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306" w:type="dxa"/>
            <w:tcBorders>
              <w:top w:val="nil"/>
              <w:left w:val="nil"/>
              <w:bottom w:val="single" w:sz="4" w:space="0" w:color="auto"/>
              <w:right w:val="single" w:sz="4" w:space="0" w:color="auto"/>
            </w:tcBorders>
            <w:noWrap/>
            <w:vAlign w:val="bottom"/>
            <w:hideMark/>
          </w:tcPr>
          <w:p w14:paraId="7B9673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3.659.145.412</w:t>
            </w:r>
          </w:p>
        </w:tc>
        <w:tc>
          <w:tcPr>
            <w:tcW w:w="1407" w:type="dxa"/>
            <w:tcBorders>
              <w:top w:val="nil"/>
              <w:left w:val="nil"/>
              <w:bottom w:val="single" w:sz="4" w:space="0" w:color="auto"/>
              <w:right w:val="single" w:sz="4" w:space="0" w:color="auto"/>
            </w:tcBorders>
            <w:noWrap/>
            <w:vAlign w:val="bottom"/>
            <w:hideMark/>
          </w:tcPr>
          <w:p w14:paraId="55E3EA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31.357.351.935</w:t>
            </w:r>
          </w:p>
        </w:tc>
      </w:tr>
      <w:tr w:rsidR="00F2325C" w:rsidRPr="00F2325C" w14:paraId="69ED3717"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F87EF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306" w:type="dxa"/>
            <w:tcBorders>
              <w:top w:val="nil"/>
              <w:left w:val="nil"/>
              <w:bottom w:val="single" w:sz="4" w:space="0" w:color="auto"/>
              <w:right w:val="single" w:sz="4" w:space="0" w:color="auto"/>
            </w:tcBorders>
            <w:noWrap/>
            <w:vAlign w:val="bottom"/>
            <w:hideMark/>
          </w:tcPr>
          <w:p w14:paraId="7CF0E4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3.659.150.184</w:t>
            </w:r>
          </w:p>
        </w:tc>
        <w:tc>
          <w:tcPr>
            <w:tcW w:w="1407" w:type="dxa"/>
            <w:tcBorders>
              <w:top w:val="nil"/>
              <w:left w:val="nil"/>
              <w:bottom w:val="single" w:sz="4" w:space="0" w:color="auto"/>
              <w:right w:val="single" w:sz="4" w:space="0" w:color="auto"/>
            </w:tcBorders>
            <w:noWrap/>
            <w:vAlign w:val="bottom"/>
            <w:hideMark/>
          </w:tcPr>
          <w:p w14:paraId="407BD6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31.357.363.797</w:t>
            </w:r>
          </w:p>
        </w:tc>
      </w:tr>
      <w:tr w:rsidR="00F2325C" w:rsidRPr="00F2325C" w14:paraId="1FB13885"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C6750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306" w:type="dxa"/>
            <w:tcBorders>
              <w:top w:val="nil"/>
              <w:left w:val="nil"/>
              <w:bottom w:val="single" w:sz="4" w:space="0" w:color="auto"/>
              <w:right w:val="single" w:sz="4" w:space="0" w:color="auto"/>
            </w:tcBorders>
            <w:noWrap/>
            <w:vAlign w:val="bottom"/>
            <w:hideMark/>
          </w:tcPr>
          <w:p w14:paraId="3284AA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3.659.104.173</w:t>
            </w:r>
          </w:p>
        </w:tc>
        <w:tc>
          <w:tcPr>
            <w:tcW w:w="1407" w:type="dxa"/>
            <w:tcBorders>
              <w:top w:val="nil"/>
              <w:left w:val="nil"/>
              <w:bottom w:val="single" w:sz="4" w:space="0" w:color="auto"/>
              <w:right w:val="single" w:sz="4" w:space="0" w:color="auto"/>
            </w:tcBorders>
            <w:noWrap/>
            <w:vAlign w:val="bottom"/>
            <w:hideMark/>
          </w:tcPr>
          <w:p w14:paraId="269E3D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31.357.372.315</w:t>
            </w:r>
          </w:p>
        </w:tc>
      </w:tr>
      <w:tr w:rsidR="00F2325C" w:rsidRPr="00F2325C" w14:paraId="28EC67EC"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CD206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144</w:t>
            </w:r>
          </w:p>
        </w:tc>
        <w:tc>
          <w:tcPr>
            <w:tcW w:w="1306" w:type="dxa"/>
            <w:tcBorders>
              <w:top w:val="nil"/>
              <w:left w:val="nil"/>
              <w:bottom w:val="single" w:sz="4" w:space="0" w:color="auto"/>
              <w:right w:val="single" w:sz="4" w:space="0" w:color="auto"/>
            </w:tcBorders>
            <w:noWrap/>
            <w:vAlign w:val="bottom"/>
            <w:hideMark/>
          </w:tcPr>
          <w:p w14:paraId="505FBB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3.659.109.567</w:t>
            </w:r>
          </w:p>
        </w:tc>
        <w:tc>
          <w:tcPr>
            <w:tcW w:w="1407" w:type="dxa"/>
            <w:tcBorders>
              <w:top w:val="nil"/>
              <w:left w:val="nil"/>
              <w:bottom w:val="single" w:sz="4" w:space="0" w:color="auto"/>
              <w:right w:val="single" w:sz="4" w:space="0" w:color="auto"/>
            </w:tcBorders>
            <w:noWrap/>
            <w:vAlign w:val="bottom"/>
            <w:hideMark/>
          </w:tcPr>
          <w:p w14:paraId="03B3EF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31.357.379.701</w:t>
            </w:r>
          </w:p>
        </w:tc>
      </w:tr>
      <w:tr w:rsidR="00F2325C" w:rsidRPr="00F2325C" w14:paraId="13DCC883"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05B8D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306" w:type="dxa"/>
            <w:tcBorders>
              <w:top w:val="nil"/>
              <w:left w:val="nil"/>
              <w:bottom w:val="single" w:sz="4" w:space="0" w:color="auto"/>
              <w:right w:val="single" w:sz="4" w:space="0" w:color="auto"/>
            </w:tcBorders>
            <w:noWrap/>
            <w:vAlign w:val="bottom"/>
            <w:hideMark/>
          </w:tcPr>
          <w:p w14:paraId="235F56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3.659.110.340</w:t>
            </w:r>
          </w:p>
        </w:tc>
        <w:tc>
          <w:tcPr>
            <w:tcW w:w="1407" w:type="dxa"/>
            <w:tcBorders>
              <w:top w:val="nil"/>
              <w:left w:val="nil"/>
              <w:bottom w:val="single" w:sz="4" w:space="0" w:color="auto"/>
              <w:right w:val="single" w:sz="4" w:space="0" w:color="auto"/>
            </w:tcBorders>
            <w:noWrap/>
            <w:vAlign w:val="bottom"/>
            <w:hideMark/>
          </w:tcPr>
          <w:p w14:paraId="1B908F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31.357.388.534</w:t>
            </w:r>
          </w:p>
        </w:tc>
      </w:tr>
      <w:tr w:rsidR="00F2325C" w:rsidRPr="00F2325C" w14:paraId="603971B0"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804FB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306" w:type="dxa"/>
            <w:tcBorders>
              <w:top w:val="nil"/>
              <w:left w:val="nil"/>
              <w:bottom w:val="single" w:sz="4" w:space="0" w:color="auto"/>
              <w:right w:val="single" w:sz="4" w:space="0" w:color="auto"/>
            </w:tcBorders>
            <w:noWrap/>
            <w:vAlign w:val="bottom"/>
            <w:hideMark/>
          </w:tcPr>
          <w:p w14:paraId="123F48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3.659.076.845</w:t>
            </w:r>
          </w:p>
        </w:tc>
        <w:tc>
          <w:tcPr>
            <w:tcW w:w="1407" w:type="dxa"/>
            <w:tcBorders>
              <w:top w:val="nil"/>
              <w:left w:val="nil"/>
              <w:bottom w:val="single" w:sz="4" w:space="0" w:color="auto"/>
              <w:right w:val="single" w:sz="4" w:space="0" w:color="auto"/>
            </w:tcBorders>
            <w:noWrap/>
            <w:vAlign w:val="bottom"/>
            <w:hideMark/>
          </w:tcPr>
          <w:p w14:paraId="20DD2D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31.357.398.870</w:t>
            </w:r>
          </w:p>
        </w:tc>
      </w:tr>
      <w:tr w:rsidR="00F2325C" w:rsidRPr="00F2325C" w14:paraId="6CF66007"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6CB4A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306" w:type="dxa"/>
            <w:tcBorders>
              <w:top w:val="nil"/>
              <w:left w:val="nil"/>
              <w:bottom w:val="single" w:sz="4" w:space="0" w:color="auto"/>
              <w:right w:val="single" w:sz="4" w:space="0" w:color="auto"/>
            </w:tcBorders>
            <w:noWrap/>
            <w:vAlign w:val="bottom"/>
            <w:hideMark/>
          </w:tcPr>
          <w:p w14:paraId="0FFC8B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407" w:type="dxa"/>
            <w:tcBorders>
              <w:top w:val="nil"/>
              <w:left w:val="nil"/>
              <w:bottom w:val="single" w:sz="4" w:space="0" w:color="auto"/>
              <w:right w:val="single" w:sz="4" w:space="0" w:color="auto"/>
            </w:tcBorders>
            <w:noWrap/>
            <w:vAlign w:val="bottom"/>
            <w:hideMark/>
          </w:tcPr>
          <w:p w14:paraId="66768C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bl>
    <w:p w14:paraId="42CEE75A"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168E3673"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68CB8994"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6369EE9F"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71F42D44"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3F796BEF"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302E8EC2"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052787A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88B45E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387"/>
        <w:gridCol w:w="1699"/>
      </w:tblGrid>
      <w:tr w:rsidR="00F2325C" w:rsidRPr="00F2325C" w14:paraId="6CAF4D94" w14:textId="77777777" w:rsidTr="00F2325C">
        <w:tc>
          <w:tcPr>
            <w:tcW w:w="3936" w:type="dxa"/>
            <w:gridSpan w:val="3"/>
            <w:shd w:val="clear" w:color="auto" w:fill="E8E8E8"/>
            <w:vAlign w:val="center"/>
          </w:tcPr>
          <w:p w14:paraId="720609B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SUPERFICIE PEATONAL B CALLE BELLA VISTA</w:t>
            </w:r>
          </w:p>
        </w:tc>
      </w:tr>
      <w:tr w:rsidR="00F2325C" w:rsidRPr="00F2325C" w14:paraId="5F10844B" w14:textId="77777777" w:rsidTr="00F2325C">
        <w:tc>
          <w:tcPr>
            <w:tcW w:w="3936" w:type="dxa"/>
            <w:gridSpan w:val="3"/>
            <w:shd w:val="clear" w:color="auto" w:fill="E8E8E8"/>
            <w:vAlign w:val="bottom"/>
          </w:tcPr>
          <w:p w14:paraId="1C40051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4800DE42" w14:textId="77777777" w:rsidTr="00F2325C">
        <w:tc>
          <w:tcPr>
            <w:tcW w:w="850" w:type="dxa"/>
            <w:shd w:val="clear" w:color="auto" w:fill="E8E8E8"/>
            <w:vAlign w:val="bottom"/>
          </w:tcPr>
          <w:p w14:paraId="17B026E3"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Nº</w:t>
            </w:r>
          </w:p>
        </w:tc>
        <w:tc>
          <w:tcPr>
            <w:tcW w:w="1387" w:type="dxa"/>
            <w:shd w:val="clear" w:color="auto" w:fill="E8E8E8"/>
            <w:vAlign w:val="bottom"/>
          </w:tcPr>
          <w:p w14:paraId="5BD08CA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X</w:t>
            </w:r>
          </w:p>
        </w:tc>
        <w:tc>
          <w:tcPr>
            <w:tcW w:w="1699" w:type="dxa"/>
            <w:shd w:val="clear" w:color="auto" w:fill="E8E8E8"/>
            <w:vAlign w:val="bottom"/>
          </w:tcPr>
          <w:p w14:paraId="6AB1F49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Y</w:t>
            </w:r>
          </w:p>
        </w:tc>
      </w:tr>
      <w:tr w:rsidR="00F2325C" w:rsidRPr="00F2325C" w14:paraId="77847AAE" w14:textId="77777777" w:rsidTr="00F2325C">
        <w:tc>
          <w:tcPr>
            <w:tcW w:w="850" w:type="dxa"/>
            <w:vAlign w:val="bottom"/>
          </w:tcPr>
          <w:p w14:paraId="645B538E"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161</w:t>
            </w:r>
          </w:p>
        </w:tc>
        <w:tc>
          <w:tcPr>
            <w:tcW w:w="1387" w:type="dxa"/>
            <w:vAlign w:val="bottom"/>
          </w:tcPr>
          <w:p w14:paraId="1EA156AA"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365909.7460</w:t>
            </w:r>
          </w:p>
        </w:tc>
        <w:tc>
          <w:tcPr>
            <w:tcW w:w="1699" w:type="dxa"/>
            <w:vAlign w:val="bottom"/>
          </w:tcPr>
          <w:p w14:paraId="2E8676B3"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3135782.2760</w:t>
            </w:r>
          </w:p>
        </w:tc>
      </w:tr>
      <w:tr w:rsidR="00F2325C" w:rsidRPr="00F2325C" w14:paraId="67001C2B" w14:textId="77777777" w:rsidTr="00F2325C">
        <w:tc>
          <w:tcPr>
            <w:tcW w:w="850" w:type="dxa"/>
            <w:vAlign w:val="bottom"/>
          </w:tcPr>
          <w:p w14:paraId="30635442"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162</w:t>
            </w:r>
          </w:p>
        </w:tc>
        <w:tc>
          <w:tcPr>
            <w:tcW w:w="1387" w:type="dxa"/>
            <w:vAlign w:val="bottom"/>
          </w:tcPr>
          <w:p w14:paraId="6DA422F1"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365909.4670</w:t>
            </w:r>
          </w:p>
        </w:tc>
        <w:tc>
          <w:tcPr>
            <w:tcW w:w="1699" w:type="dxa"/>
            <w:vAlign w:val="bottom"/>
          </w:tcPr>
          <w:p w14:paraId="4CDD75E1"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3135785.3940</w:t>
            </w:r>
          </w:p>
        </w:tc>
      </w:tr>
      <w:tr w:rsidR="00F2325C" w:rsidRPr="00F2325C" w14:paraId="0BC8B4C3" w14:textId="77777777" w:rsidTr="00F2325C">
        <w:tc>
          <w:tcPr>
            <w:tcW w:w="850" w:type="dxa"/>
            <w:tcBorders>
              <w:top w:val="nil"/>
              <w:left w:val="single" w:sz="4" w:space="0" w:color="auto"/>
              <w:bottom w:val="single" w:sz="4" w:space="0" w:color="auto"/>
              <w:right w:val="single" w:sz="4" w:space="0" w:color="auto"/>
            </w:tcBorders>
            <w:vAlign w:val="bottom"/>
          </w:tcPr>
          <w:p w14:paraId="0A4578E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387" w:type="dxa"/>
            <w:tcBorders>
              <w:top w:val="nil"/>
              <w:left w:val="nil"/>
              <w:bottom w:val="single" w:sz="4" w:space="0" w:color="auto"/>
              <w:right w:val="single" w:sz="4" w:space="0" w:color="auto"/>
            </w:tcBorders>
            <w:vAlign w:val="bottom"/>
          </w:tcPr>
          <w:p w14:paraId="263B591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365909.0460</w:t>
            </w:r>
          </w:p>
        </w:tc>
        <w:tc>
          <w:tcPr>
            <w:tcW w:w="1699" w:type="dxa"/>
            <w:tcBorders>
              <w:top w:val="nil"/>
              <w:left w:val="nil"/>
              <w:bottom w:val="single" w:sz="4" w:space="0" w:color="auto"/>
              <w:right w:val="single" w:sz="4" w:space="0" w:color="auto"/>
            </w:tcBorders>
            <w:vAlign w:val="bottom"/>
          </w:tcPr>
          <w:p w14:paraId="4DD5527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3135794.3860</w:t>
            </w:r>
          </w:p>
        </w:tc>
      </w:tr>
      <w:tr w:rsidR="00F2325C" w:rsidRPr="00F2325C" w14:paraId="54AA39A0" w14:textId="77777777" w:rsidTr="00F2325C">
        <w:tc>
          <w:tcPr>
            <w:tcW w:w="850" w:type="dxa"/>
            <w:tcBorders>
              <w:top w:val="nil"/>
              <w:left w:val="single" w:sz="4" w:space="0" w:color="auto"/>
              <w:bottom w:val="single" w:sz="4" w:space="0" w:color="auto"/>
              <w:right w:val="single" w:sz="4" w:space="0" w:color="auto"/>
            </w:tcBorders>
            <w:vAlign w:val="bottom"/>
          </w:tcPr>
          <w:p w14:paraId="2DCB4C0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387" w:type="dxa"/>
            <w:tcBorders>
              <w:top w:val="nil"/>
              <w:left w:val="nil"/>
              <w:bottom w:val="single" w:sz="4" w:space="0" w:color="auto"/>
              <w:right w:val="single" w:sz="4" w:space="0" w:color="auto"/>
            </w:tcBorders>
            <w:vAlign w:val="bottom"/>
          </w:tcPr>
          <w:p w14:paraId="6B312C7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365908.8530</w:t>
            </w:r>
          </w:p>
        </w:tc>
        <w:tc>
          <w:tcPr>
            <w:tcW w:w="1699" w:type="dxa"/>
            <w:tcBorders>
              <w:top w:val="nil"/>
              <w:left w:val="nil"/>
              <w:bottom w:val="single" w:sz="4" w:space="0" w:color="auto"/>
              <w:right w:val="single" w:sz="4" w:space="0" w:color="auto"/>
            </w:tcBorders>
            <w:vAlign w:val="bottom"/>
          </w:tcPr>
          <w:p w14:paraId="5883D5B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3135795.9640</w:t>
            </w:r>
          </w:p>
        </w:tc>
      </w:tr>
      <w:tr w:rsidR="00F2325C" w:rsidRPr="00F2325C" w14:paraId="4469426F" w14:textId="77777777" w:rsidTr="00F2325C">
        <w:tc>
          <w:tcPr>
            <w:tcW w:w="850" w:type="dxa"/>
            <w:tcBorders>
              <w:top w:val="nil"/>
              <w:left w:val="single" w:sz="4" w:space="0" w:color="auto"/>
              <w:bottom w:val="single" w:sz="4" w:space="0" w:color="auto"/>
              <w:right w:val="single" w:sz="4" w:space="0" w:color="auto"/>
            </w:tcBorders>
            <w:vAlign w:val="bottom"/>
          </w:tcPr>
          <w:p w14:paraId="217183C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387" w:type="dxa"/>
            <w:tcBorders>
              <w:top w:val="nil"/>
              <w:left w:val="nil"/>
              <w:bottom w:val="single" w:sz="4" w:space="0" w:color="auto"/>
              <w:right w:val="single" w:sz="4" w:space="0" w:color="auto"/>
            </w:tcBorders>
            <w:vAlign w:val="bottom"/>
          </w:tcPr>
          <w:p w14:paraId="1AD9E65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365910.9020</w:t>
            </w:r>
          </w:p>
        </w:tc>
        <w:tc>
          <w:tcPr>
            <w:tcW w:w="1699" w:type="dxa"/>
            <w:tcBorders>
              <w:top w:val="nil"/>
              <w:left w:val="nil"/>
              <w:bottom w:val="single" w:sz="4" w:space="0" w:color="auto"/>
              <w:right w:val="single" w:sz="4" w:space="0" w:color="auto"/>
            </w:tcBorders>
            <w:vAlign w:val="bottom"/>
          </w:tcPr>
          <w:p w14:paraId="3465E75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3135796.2860</w:t>
            </w:r>
          </w:p>
        </w:tc>
      </w:tr>
      <w:tr w:rsidR="00F2325C" w:rsidRPr="00F2325C" w14:paraId="70CB06F9" w14:textId="77777777" w:rsidTr="00F2325C">
        <w:tc>
          <w:tcPr>
            <w:tcW w:w="850" w:type="dxa"/>
            <w:tcBorders>
              <w:top w:val="nil"/>
              <w:left w:val="single" w:sz="4" w:space="0" w:color="auto"/>
              <w:bottom w:val="single" w:sz="4" w:space="0" w:color="auto"/>
              <w:right w:val="single" w:sz="4" w:space="0" w:color="auto"/>
            </w:tcBorders>
            <w:vAlign w:val="bottom"/>
          </w:tcPr>
          <w:p w14:paraId="152674E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387" w:type="dxa"/>
            <w:tcBorders>
              <w:top w:val="nil"/>
              <w:left w:val="nil"/>
              <w:bottom w:val="single" w:sz="4" w:space="0" w:color="auto"/>
              <w:right w:val="single" w:sz="4" w:space="0" w:color="auto"/>
            </w:tcBorders>
            <w:vAlign w:val="bottom"/>
          </w:tcPr>
          <w:p w14:paraId="7F5F1D2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3659100.9000</w:t>
            </w:r>
          </w:p>
        </w:tc>
        <w:tc>
          <w:tcPr>
            <w:tcW w:w="1699" w:type="dxa"/>
            <w:tcBorders>
              <w:top w:val="nil"/>
              <w:left w:val="nil"/>
              <w:bottom w:val="single" w:sz="4" w:space="0" w:color="auto"/>
              <w:right w:val="single" w:sz="4" w:space="0" w:color="auto"/>
            </w:tcBorders>
            <w:vAlign w:val="bottom"/>
          </w:tcPr>
          <w:p w14:paraId="7EED4DB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3135797.1320</w:t>
            </w:r>
          </w:p>
        </w:tc>
      </w:tr>
      <w:tr w:rsidR="00F2325C" w:rsidRPr="00F2325C" w14:paraId="39171341" w14:textId="77777777" w:rsidTr="00F2325C">
        <w:tc>
          <w:tcPr>
            <w:tcW w:w="850" w:type="dxa"/>
            <w:tcBorders>
              <w:top w:val="nil"/>
              <w:left w:val="single" w:sz="4" w:space="0" w:color="auto"/>
              <w:bottom w:val="single" w:sz="4" w:space="0" w:color="auto"/>
              <w:right w:val="single" w:sz="4" w:space="0" w:color="auto"/>
            </w:tcBorders>
            <w:vAlign w:val="bottom"/>
          </w:tcPr>
          <w:p w14:paraId="37D75FC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387" w:type="dxa"/>
            <w:tcBorders>
              <w:top w:val="nil"/>
              <w:left w:val="nil"/>
              <w:bottom w:val="single" w:sz="4" w:space="0" w:color="auto"/>
              <w:right w:val="single" w:sz="4" w:space="0" w:color="auto"/>
            </w:tcBorders>
            <w:vAlign w:val="bottom"/>
          </w:tcPr>
          <w:p w14:paraId="5C82A06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365910.9552</w:t>
            </w:r>
          </w:p>
        </w:tc>
        <w:tc>
          <w:tcPr>
            <w:tcW w:w="1699" w:type="dxa"/>
            <w:tcBorders>
              <w:top w:val="nil"/>
              <w:left w:val="nil"/>
              <w:bottom w:val="single" w:sz="4" w:space="0" w:color="auto"/>
              <w:right w:val="single" w:sz="4" w:space="0" w:color="auto"/>
            </w:tcBorders>
            <w:vAlign w:val="bottom"/>
          </w:tcPr>
          <w:p w14:paraId="1A51397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3135798.5175</w:t>
            </w:r>
          </w:p>
        </w:tc>
      </w:tr>
      <w:tr w:rsidR="00F2325C" w:rsidRPr="00F2325C" w14:paraId="020E2C1C" w14:textId="77777777" w:rsidTr="00F2325C">
        <w:tc>
          <w:tcPr>
            <w:tcW w:w="850" w:type="dxa"/>
            <w:tcBorders>
              <w:top w:val="nil"/>
              <w:left w:val="single" w:sz="4" w:space="0" w:color="auto"/>
              <w:bottom w:val="single" w:sz="4" w:space="0" w:color="auto"/>
              <w:right w:val="single" w:sz="4" w:space="0" w:color="auto"/>
            </w:tcBorders>
            <w:vAlign w:val="bottom"/>
          </w:tcPr>
          <w:p w14:paraId="454A69D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387" w:type="dxa"/>
            <w:tcBorders>
              <w:top w:val="nil"/>
              <w:left w:val="nil"/>
              <w:bottom w:val="single" w:sz="4" w:space="0" w:color="auto"/>
              <w:right w:val="single" w:sz="4" w:space="0" w:color="auto"/>
            </w:tcBorders>
            <w:vAlign w:val="bottom"/>
          </w:tcPr>
          <w:p w14:paraId="52CB7D6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365910.0620</w:t>
            </w:r>
          </w:p>
        </w:tc>
        <w:tc>
          <w:tcPr>
            <w:tcW w:w="1699" w:type="dxa"/>
            <w:tcBorders>
              <w:top w:val="nil"/>
              <w:left w:val="nil"/>
              <w:bottom w:val="single" w:sz="4" w:space="0" w:color="auto"/>
              <w:right w:val="single" w:sz="4" w:space="0" w:color="auto"/>
            </w:tcBorders>
            <w:vAlign w:val="bottom"/>
          </w:tcPr>
          <w:p w14:paraId="6395BA0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3135798.5910</w:t>
            </w:r>
          </w:p>
        </w:tc>
      </w:tr>
      <w:tr w:rsidR="00F2325C" w:rsidRPr="00F2325C" w14:paraId="35AE0F5E" w14:textId="77777777" w:rsidTr="00F2325C">
        <w:tc>
          <w:tcPr>
            <w:tcW w:w="850" w:type="dxa"/>
            <w:tcBorders>
              <w:top w:val="nil"/>
              <w:left w:val="single" w:sz="4" w:space="0" w:color="auto"/>
              <w:bottom w:val="single" w:sz="4" w:space="0" w:color="auto"/>
              <w:right w:val="single" w:sz="4" w:space="0" w:color="auto"/>
            </w:tcBorders>
            <w:vAlign w:val="bottom"/>
          </w:tcPr>
          <w:p w14:paraId="74BEDCE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387" w:type="dxa"/>
            <w:tcBorders>
              <w:top w:val="nil"/>
              <w:left w:val="nil"/>
              <w:bottom w:val="single" w:sz="4" w:space="0" w:color="auto"/>
              <w:right w:val="single" w:sz="4" w:space="0" w:color="auto"/>
            </w:tcBorders>
            <w:vAlign w:val="bottom"/>
          </w:tcPr>
          <w:p w14:paraId="592E572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365910.1820</w:t>
            </w:r>
          </w:p>
        </w:tc>
        <w:tc>
          <w:tcPr>
            <w:tcW w:w="1699" w:type="dxa"/>
            <w:tcBorders>
              <w:top w:val="nil"/>
              <w:left w:val="nil"/>
              <w:bottom w:val="single" w:sz="4" w:space="0" w:color="auto"/>
              <w:right w:val="single" w:sz="4" w:space="0" w:color="auto"/>
            </w:tcBorders>
            <w:vAlign w:val="bottom"/>
          </w:tcPr>
          <w:p w14:paraId="61D14E1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3135800.0490</w:t>
            </w:r>
          </w:p>
        </w:tc>
      </w:tr>
      <w:tr w:rsidR="00F2325C" w:rsidRPr="00F2325C" w14:paraId="180757E4" w14:textId="77777777" w:rsidTr="00F2325C">
        <w:tc>
          <w:tcPr>
            <w:tcW w:w="850" w:type="dxa"/>
            <w:tcBorders>
              <w:top w:val="nil"/>
              <w:left w:val="single" w:sz="4" w:space="0" w:color="auto"/>
              <w:bottom w:val="single" w:sz="4" w:space="0" w:color="auto"/>
              <w:right w:val="single" w:sz="4" w:space="0" w:color="auto"/>
            </w:tcBorders>
            <w:vAlign w:val="bottom"/>
          </w:tcPr>
          <w:p w14:paraId="71904D6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387" w:type="dxa"/>
            <w:tcBorders>
              <w:top w:val="nil"/>
              <w:left w:val="nil"/>
              <w:bottom w:val="single" w:sz="4" w:space="0" w:color="auto"/>
              <w:right w:val="single" w:sz="4" w:space="0" w:color="auto"/>
            </w:tcBorders>
            <w:vAlign w:val="bottom"/>
          </w:tcPr>
          <w:p w14:paraId="47F67AD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365911.0135</w:t>
            </w:r>
          </w:p>
        </w:tc>
        <w:tc>
          <w:tcPr>
            <w:tcW w:w="1699" w:type="dxa"/>
            <w:tcBorders>
              <w:top w:val="nil"/>
              <w:left w:val="nil"/>
              <w:bottom w:val="single" w:sz="4" w:space="0" w:color="auto"/>
              <w:right w:val="single" w:sz="4" w:space="0" w:color="auto"/>
            </w:tcBorders>
            <w:vAlign w:val="bottom"/>
          </w:tcPr>
          <w:p w14:paraId="55D2EE2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3135799.9806</w:t>
            </w:r>
          </w:p>
        </w:tc>
      </w:tr>
      <w:tr w:rsidR="00F2325C" w:rsidRPr="00F2325C" w14:paraId="5BFE5B1E" w14:textId="77777777" w:rsidTr="00F2325C">
        <w:tc>
          <w:tcPr>
            <w:tcW w:w="850" w:type="dxa"/>
            <w:tcBorders>
              <w:top w:val="nil"/>
              <w:left w:val="single" w:sz="4" w:space="0" w:color="auto"/>
              <w:bottom w:val="single" w:sz="4" w:space="0" w:color="auto"/>
              <w:right w:val="single" w:sz="4" w:space="0" w:color="auto"/>
            </w:tcBorders>
            <w:vAlign w:val="bottom"/>
          </w:tcPr>
          <w:p w14:paraId="6CC373C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387" w:type="dxa"/>
            <w:tcBorders>
              <w:top w:val="nil"/>
              <w:left w:val="nil"/>
              <w:bottom w:val="single" w:sz="4" w:space="0" w:color="auto"/>
              <w:right w:val="single" w:sz="4" w:space="0" w:color="auto"/>
            </w:tcBorders>
            <w:vAlign w:val="bottom"/>
          </w:tcPr>
          <w:p w14:paraId="213CC09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365911.3040</w:t>
            </w:r>
          </w:p>
        </w:tc>
        <w:tc>
          <w:tcPr>
            <w:tcW w:w="1699" w:type="dxa"/>
            <w:tcBorders>
              <w:top w:val="nil"/>
              <w:left w:val="nil"/>
              <w:bottom w:val="single" w:sz="4" w:space="0" w:color="auto"/>
              <w:right w:val="single" w:sz="4" w:space="0" w:color="auto"/>
            </w:tcBorders>
            <w:vAlign w:val="bottom"/>
          </w:tcPr>
          <w:p w14:paraId="32B4C53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3135807.2720</w:t>
            </w:r>
          </w:p>
        </w:tc>
      </w:tr>
      <w:tr w:rsidR="00F2325C" w:rsidRPr="00F2325C" w14:paraId="0AE03693" w14:textId="77777777" w:rsidTr="00F2325C">
        <w:tc>
          <w:tcPr>
            <w:tcW w:w="850" w:type="dxa"/>
            <w:tcBorders>
              <w:top w:val="nil"/>
              <w:left w:val="single" w:sz="4" w:space="0" w:color="auto"/>
              <w:bottom w:val="single" w:sz="4" w:space="0" w:color="auto"/>
              <w:right w:val="single" w:sz="4" w:space="0" w:color="auto"/>
            </w:tcBorders>
            <w:vAlign w:val="bottom"/>
          </w:tcPr>
          <w:p w14:paraId="47FA781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387" w:type="dxa"/>
            <w:tcBorders>
              <w:top w:val="nil"/>
              <w:left w:val="nil"/>
              <w:bottom w:val="single" w:sz="4" w:space="0" w:color="auto"/>
              <w:right w:val="single" w:sz="4" w:space="0" w:color="auto"/>
            </w:tcBorders>
            <w:vAlign w:val="bottom"/>
          </w:tcPr>
          <w:p w14:paraId="6EDD332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365911.3750</w:t>
            </w:r>
          </w:p>
        </w:tc>
        <w:tc>
          <w:tcPr>
            <w:tcW w:w="1699" w:type="dxa"/>
            <w:tcBorders>
              <w:top w:val="nil"/>
              <w:left w:val="nil"/>
              <w:bottom w:val="single" w:sz="4" w:space="0" w:color="auto"/>
              <w:right w:val="single" w:sz="4" w:space="0" w:color="auto"/>
            </w:tcBorders>
            <w:vAlign w:val="bottom"/>
          </w:tcPr>
          <w:p w14:paraId="36FFB56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3135808.9990</w:t>
            </w:r>
          </w:p>
        </w:tc>
      </w:tr>
      <w:tr w:rsidR="00F2325C" w:rsidRPr="00F2325C" w14:paraId="1CF81B85" w14:textId="77777777" w:rsidTr="00F2325C">
        <w:tc>
          <w:tcPr>
            <w:tcW w:w="850" w:type="dxa"/>
            <w:tcBorders>
              <w:top w:val="nil"/>
              <w:left w:val="single" w:sz="4" w:space="0" w:color="auto"/>
              <w:bottom w:val="single" w:sz="4" w:space="0" w:color="auto"/>
              <w:right w:val="single" w:sz="4" w:space="0" w:color="auto"/>
            </w:tcBorders>
            <w:vAlign w:val="bottom"/>
          </w:tcPr>
          <w:p w14:paraId="569A514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387" w:type="dxa"/>
            <w:tcBorders>
              <w:top w:val="nil"/>
              <w:left w:val="nil"/>
              <w:bottom w:val="single" w:sz="4" w:space="0" w:color="auto"/>
              <w:right w:val="single" w:sz="4" w:space="0" w:color="auto"/>
            </w:tcBorders>
            <w:vAlign w:val="bottom"/>
          </w:tcPr>
          <w:p w14:paraId="792E2E7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365911.3130</w:t>
            </w:r>
          </w:p>
        </w:tc>
        <w:tc>
          <w:tcPr>
            <w:tcW w:w="1699" w:type="dxa"/>
            <w:tcBorders>
              <w:top w:val="nil"/>
              <w:left w:val="nil"/>
              <w:bottom w:val="single" w:sz="4" w:space="0" w:color="auto"/>
              <w:right w:val="single" w:sz="4" w:space="0" w:color="auto"/>
            </w:tcBorders>
            <w:vAlign w:val="bottom"/>
          </w:tcPr>
          <w:p w14:paraId="7BB9AB9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3135810.6650</w:t>
            </w:r>
          </w:p>
        </w:tc>
      </w:tr>
      <w:tr w:rsidR="00F2325C" w:rsidRPr="00F2325C" w14:paraId="75A9BD92" w14:textId="77777777" w:rsidTr="00F2325C">
        <w:tc>
          <w:tcPr>
            <w:tcW w:w="850" w:type="dxa"/>
            <w:tcBorders>
              <w:top w:val="nil"/>
              <w:left w:val="single" w:sz="4" w:space="0" w:color="auto"/>
              <w:bottom w:val="single" w:sz="4" w:space="0" w:color="auto"/>
              <w:right w:val="single" w:sz="4" w:space="0" w:color="auto"/>
            </w:tcBorders>
            <w:vAlign w:val="bottom"/>
          </w:tcPr>
          <w:p w14:paraId="75446D3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387" w:type="dxa"/>
            <w:tcBorders>
              <w:top w:val="nil"/>
              <w:left w:val="nil"/>
              <w:bottom w:val="single" w:sz="4" w:space="0" w:color="auto"/>
              <w:right w:val="single" w:sz="4" w:space="0" w:color="auto"/>
            </w:tcBorders>
            <w:vAlign w:val="bottom"/>
          </w:tcPr>
          <w:p w14:paraId="5D1DF3A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365910.9140</w:t>
            </w:r>
          </w:p>
        </w:tc>
        <w:tc>
          <w:tcPr>
            <w:tcW w:w="1699" w:type="dxa"/>
            <w:tcBorders>
              <w:top w:val="nil"/>
              <w:left w:val="nil"/>
              <w:bottom w:val="single" w:sz="4" w:space="0" w:color="auto"/>
              <w:right w:val="single" w:sz="4" w:space="0" w:color="auto"/>
            </w:tcBorders>
            <w:vAlign w:val="bottom"/>
          </w:tcPr>
          <w:p w14:paraId="611820A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3135812.0790</w:t>
            </w:r>
          </w:p>
        </w:tc>
      </w:tr>
      <w:tr w:rsidR="00F2325C" w:rsidRPr="00F2325C" w14:paraId="6BFE9673" w14:textId="77777777" w:rsidTr="00F2325C">
        <w:tc>
          <w:tcPr>
            <w:tcW w:w="850" w:type="dxa"/>
            <w:tcBorders>
              <w:top w:val="nil"/>
              <w:left w:val="single" w:sz="4" w:space="0" w:color="auto"/>
              <w:bottom w:val="single" w:sz="4" w:space="0" w:color="auto"/>
              <w:right w:val="single" w:sz="4" w:space="0" w:color="auto"/>
            </w:tcBorders>
            <w:vAlign w:val="bottom"/>
          </w:tcPr>
          <w:p w14:paraId="0BDA838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387" w:type="dxa"/>
            <w:tcBorders>
              <w:top w:val="nil"/>
              <w:left w:val="nil"/>
              <w:bottom w:val="single" w:sz="4" w:space="0" w:color="auto"/>
              <w:right w:val="single" w:sz="4" w:space="0" w:color="auto"/>
            </w:tcBorders>
            <w:vAlign w:val="bottom"/>
          </w:tcPr>
          <w:p w14:paraId="58F389E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365911.8600</w:t>
            </w:r>
          </w:p>
        </w:tc>
        <w:tc>
          <w:tcPr>
            <w:tcW w:w="1699" w:type="dxa"/>
            <w:tcBorders>
              <w:top w:val="nil"/>
              <w:left w:val="nil"/>
              <w:bottom w:val="single" w:sz="4" w:space="0" w:color="auto"/>
              <w:right w:val="single" w:sz="4" w:space="0" w:color="auto"/>
            </w:tcBorders>
            <w:vAlign w:val="bottom"/>
          </w:tcPr>
          <w:p w14:paraId="11FE834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3135811.8200</w:t>
            </w:r>
          </w:p>
        </w:tc>
      </w:tr>
      <w:tr w:rsidR="00F2325C" w:rsidRPr="00F2325C" w14:paraId="44A56F59" w14:textId="77777777" w:rsidTr="00F2325C">
        <w:tc>
          <w:tcPr>
            <w:tcW w:w="850" w:type="dxa"/>
            <w:tcBorders>
              <w:top w:val="nil"/>
              <w:left w:val="single" w:sz="4" w:space="0" w:color="auto"/>
              <w:bottom w:val="single" w:sz="4" w:space="0" w:color="auto"/>
              <w:right w:val="single" w:sz="4" w:space="0" w:color="auto"/>
            </w:tcBorders>
            <w:vAlign w:val="bottom"/>
          </w:tcPr>
          <w:p w14:paraId="20DEB64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387" w:type="dxa"/>
            <w:tcBorders>
              <w:top w:val="nil"/>
              <w:left w:val="nil"/>
              <w:bottom w:val="single" w:sz="4" w:space="0" w:color="auto"/>
              <w:right w:val="single" w:sz="4" w:space="0" w:color="auto"/>
            </w:tcBorders>
            <w:vAlign w:val="bottom"/>
          </w:tcPr>
          <w:p w14:paraId="1B04CA5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365912.3080</w:t>
            </w:r>
          </w:p>
        </w:tc>
        <w:tc>
          <w:tcPr>
            <w:tcW w:w="1699" w:type="dxa"/>
            <w:tcBorders>
              <w:top w:val="nil"/>
              <w:left w:val="nil"/>
              <w:bottom w:val="single" w:sz="4" w:space="0" w:color="auto"/>
              <w:right w:val="single" w:sz="4" w:space="0" w:color="auto"/>
            </w:tcBorders>
            <w:vAlign w:val="bottom"/>
          </w:tcPr>
          <w:p w14:paraId="21D35D0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3135810.9680</w:t>
            </w:r>
          </w:p>
        </w:tc>
      </w:tr>
      <w:tr w:rsidR="00F2325C" w:rsidRPr="00F2325C" w14:paraId="10434B13" w14:textId="77777777" w:rsidTr="00F2325C">
        <w:tc>
          <w:tcPr>
            <w:tcW w:w="850" w:type="dxa"/>
            <w:tcBorders>
              <w:top w:val="nil"/>
              <w:left w:val="single" w:sz="4" w:space="0" w:color="auto"/>
              <w:bottom w:val="single" w:sz="4" w:space="0" w:color="auto"/>
              <w:right w:val="single" w:sz="4" w:space="0" w:color="auto"/>
            </w:tcBorders>
            <w:vAlign w:val="bottom"/>
          </w:tcPr>
          <w:p w14:paraId="19AD88F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387" w:type="dxa"/>
            <w:tcBorders>
              <w:top w:val="nil"/>
              <w:left w:val="nil"/>
              <w:bottom w:val="single" w:sz="4" w:space="0" w:color="auto"/>
              <w:right w:val="single" w:sz="4" w:space="0" w:color="auto"/>
            </w:tcBorders>
            <w:vAlign w:val="bottom"/>
          </w:tcPr>
          <w:p w14:paraId="316B56B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365912.7240</w:t>
            </w:r>
          </w:p>
        </w:tc>
        <w:tc>
          <w:tcPr>
            <w:tcW w:w="1699" w:type="dxa"/>
            <w:tcBorders>
              <w:top w:val="nil"/>
              <w:left w:val="nil"/>
              <w:bottom w:val="single" w:sz="4" w:space="0" w:color="auto"/>
              <w:right w:val="single" w:sz="4" w:space="0" w:color="auto"/>
            </w:tcBorders>
            <w:vAlign w:val="bottom"/>
          </w:tcPr>
          <w:p w14:paraId="7DE9E00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3135810.0770</w:t>
            </w:r>
          </w:p>
        </w:tc>
      </w:tr>
      <w:tr w:rsidR="00F2325C" w:rsidRPr="00F2325C" w14:paraId="39A9E2CD" w14:textId="77777777" w:rsidTr="00F2325C">
        <w:tc>
          <w:tcPr>
            <w:tcW w:w="850" w:type="dxa"/>
            <w:tcBorders>
              <w:top w:val="nil"/>
              <w:left w:val="single" w:sz="4" w:space="0" w:color="auto"/>
              <w:bottom w:val="single" w:sz="4" w:space="0" w:color="auto"/>
              <w:right w:val="single" w:sz="4" w:space="0" w:color="auto"/>
            </w:tcBorders>
            <w:vAlign w:val="bottom"/>
          </w:tcPr>
          <w:p w14:paraId="00A3E11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387" w:type="dxa"/>
            <w:tcBorders>
              <w:top w:val="nil"/>
              <w:left w:val="nil"/>
              <w:bottom w:val="single" w:sz="4" w:space="0" w:color="auto"/>
              <w:right w:val="single" w:sz="4" w:space="0" w:color="auto"/>
            </w:tcBorders>
            <w:vAlign w:val="bottom"/>
          </w:tcPr>
          <w:p w14:paraId="29FFB46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365912.8810</w:t>
            </w:r>
          </w:p>
        </w:tc>
        <w:tc>
          <w:tcPr>
            <w:tcW w:w="1699" w:type="dxa"/>
            <w:tcBorders>
              <w:top w:val="nil"/>
              <w:left w:val="nil"/>
              <w:bottom w:val="single" w:sz="4" w:space="0" w:color="auto"/>
              <w:right w:val="single" w:sz="4" w:space="0" w:color="auto"/>
            </w:tcBorders>
            <w:vAlign w:val="bottom"/>
          </w:tcPr>
          <w:p w14:paraId="51B8CD5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3135810.2010</w:t>
            </w:r>
          </w:p>
        </w:tc>
      </w:tr>
      <w:tr w:rsidR="00F2325C" w:rsidRPr="00F2325C" w14:paraId="6C2FAA1A" w14:textId="77777777" w:rsidTr="00F2325C">
        <w:tc>
          <w:tcPr>
            <w:tcW w:w="850" w:type="dxa"/>
            <w:tcBorders>
              <w:top w:val="nil"/>
              <w:left w:val="single" w:sz="4" w:space="0" w:color="auto"/>
              <w:bottom w:val="single" w:sz="4" w:space="0" w:color="auto"/>
              <w:right w:val="single" w:sz="4" w:space="0" w:color="auto"/>
            </w:tcBorders>
            <w:vAlign w:val="bottom"/>
          </w:tcPr>
          <w:p w14:paraId="456E950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387" w:type="dxa"/>
            <w:tcBorders>
              <w:top w:val="nil"/>
              <w:left w:val="nil"/>
              <w:bottom w:val="single" w:sz="4" w:space="0" w:color="auto"/>
              <w:right w:val="single" w:sz="4" w:space="0" w:color="auto"/>
            </w:tcBorders>
            <w:vAlign w:val="bottom"/>
          </w:tcPr>
          <w:p w14:paraId="3E5752F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365914.0321</w:t>
            </w:r>
          </w:p>
        </w:tc>
        <w:tc>
          <w:tcPr>
            <w:tcW w:w="1699" w:type="dxa"/>
            <w:tcBorders>
              <w:top w:val="nil"/>
              <w:left w:val="nil"/>
              <w:bottom w:val="single" w:sz="4" w:space="0" w:color="auto"/>
              <w:right w:val="single" w:sz="4" w:space="0" w:color="auto"/>
            </w:tcBorders>
            <w:vAlign w:val="bottom"/>
          </w:tcPr>
          <w:p w14:paraId="371643B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3135807.3252</w:t>
            </w:r>
          </w:p>
        </w:tc>
      </w:tr>
      <w:tr w:rsidR="00F2325C" w:rsidRPr="00F2325C" w14:paraId="7B28CCC0" w14:textId="77777777" w:rsidTr="00F2325C">
        <w:tc>
          <w:tcPr>
            <w:tcW w:w="850" w:type="dxa"/>
            <w:tcBorders>
              <w:top w:val="nil"/>
              <w:left w:val="single" w:sz="4" w:space="0" w:color="auto"/>
              <w:bottom w:val="single" w:sz="4" w:space="0" w:color="auto"/>
              <w:right w:val="single" w:sz="4" w:space="0" w:color="auto"/>
            </w:tcBorders>
            <w:vAlign w:val="bottom"/>
          </w:tcPr>
          <w:p w14:paraId="7B9D884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387" w:type="dxa"/>
            <w:tcBorders>
              <w:top w:val="nil"/>
              <w:left w:val="nil"/>
              <w:bottom w:val="single" w:sz="4" w:space="0" w:color="auto"/>
              <w:right w:val="single" w:sz="4" w:space="0" w:color="auto"/>
            </w:tcBorders>
            <w:vAlign w:val="bottom"/>
          </w:tcPr>
          <w:p w14:paraId="6580F32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365914.7837</w:t>
            </w:r>
          </w:p>
        </w:tc>
        <w:tc>
          <w:tcPr>
            <w:tcW w:w="1699" w:type="dxa"/>
            <w:tcBorders>
              <w:top w:val="nil"/>
              <w:left w:val="nil"/>
              <w:bottom w:val="single" w:sz="4" w:space="0" w:color="auto"/>
              <w:right w:val="single" w:sz="4" w:space="0" w:color="auto"/>
            </w:tcBorders>
            <w:vAlign w:val="bottom"/>
          </w:tcPr>
          <w:p w14:paraId="1EFD6C1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3135807.2210</w:t>
            </w:r>
          </w:p>
        </w:tc>
      </w:tr>
      <w:tr w:rsidR="00F2325C" w:rsidRPr="00F2325C" w14:paraId="699FCE0A" w14:textId="77777777" w:rsidTr="00F2325C">
        <w:tc>
          <w:tcPr>
            <w:tcW w:w="850" w:type="dxa"/>
            <w:tcBorders>
              <w:top w:val="nil"/>
              <w:left w:val="single" w:sz="4" w:space="0" w:color="auto"/>
              <w:bottom w:val="single" w:sz="4" w:space="0" w:color="auto"/>
              <w:right w:val="single" w:sz="4" w:space="0" w:color="auto"/>
            </w:tcBorders>
            <w:vAlign w:val="bottom"/>
          </w:tcPr>
          <w:p w14:paraId="6743E18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387" w:type="dxa"/>
            <w:tcBorders>
              <w:top w:val="nil"/>
              <w:left w:val="nil"/>
              <w:bottom w:val="single" w:sz="4" w:space="0" w:color="auto"/>
              <w:right w:val="single" w:sz="4" w:space="0" w:color="auto"/>
            </w:tcBorders>
            <w:vAlign w:val="bottom"/>
          </w:tcPr>
          <w:p w14:paraId="322EE02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365915.1370</w:t>
            </w:r>
          </w:p>
        </w:tc>
        <w:tc>
          <w:tcPr>
            <w:tcW w:w="1699" w:type="dxa"/>
            <w:tcBorders>
              <w:top w:val="nil"/>
              <w:left w:val="nil"/>
              <w:bottom w:val="single" w:sz="4" w:space="0" w:color="auto"/>
              <w:right w:val="single" w:sz="4" w:space="0" w:color="auto"/>
            </w:tcBorders>
            <w:vAlign w:val="bottom"/>
          </w:tcPr>
          <w:p w14:paraId="4B5A7DF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3135807.2870</w:t>
            </w:r>
          </w:p>
        </w:tc>
      </w:tr>
      <w:tr w:rsidR="00F2325C" w:rsidRPr="00F2325C" w14:paraId="0BF2B50A" w14:textId="77777777" w:rsidTr="00F2325C">
        <w:tc>
          <w:tcPr>
            <w:tcW w:w="850" w:type="dxa"/>
            <w:tcBorders>
              <w:top w:val="nil"/>
              <w:left w:val="single" w:sz="4" w:space="0" w:color="auto"/>
              <w:bottom w:val="single" w:sz="4" w:space="0" w:color="auto"/>
              <w:right w:val="single" w:sz="4" w:space="0" w:color="auto"/>
            </w:tcBorders>
            <w:vAlign w:val="bottom"/>
          </w:tcPr>
          <w:p w14:paraId="32B036E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387" w:type="dxa"/>
            <w:tcBorders>
              <w:top w:val="nil"/>
              <w:left w:val="nil"/>
              <w:bottom w:val="single" w:sz="4" w:space="0" w:color="auto"/>
              <w:right w:val="single" w:sz="4" w:space="0" w:color="auto"/>
            </w:tcBorders>
            <w:vAlign w:val="bottom"/>
          </w:tcPr>
          <w:p w14:paraId="2D3699D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365915.1310</w:t>
            </w:r>
          </w:p>
        </w:tc>
        <w:tc>
          <w:tcPr>
            <w:tcW w:w="1699" w:type="dxa"/>
            <w:tcBorders>
              <w:top w:val="nil"/>
              <w:left w:val="nil"/>
              <w:bottom w:val="single" w:sz="4" w:space="0" w:color="auto"/>
              <w:right w:val="single" w:sz="4" w:space="0" w:color="auto"/>
            </w:tcBorders>
            <w:vAlign w:val="bottom"/>
          </w:tcPr>
          <w:p w14:paraId="22B81B0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3135807.3360</w:t>
            </w:r>
          </w:p>
        </w:tc>
      </w:tr>
      <w:tr w:rsidR="00F2325C" w:rsidRPr="00F2325C" w14:paraId="059D2898" w14:textId="77777777" w:rsidTr="00F2325C">
        <w:tc>
          <w:tcPr>
            <w:tcW w:w="850" w:type="dxa"/>
            <w:tcBorders>
              <w:top w:val="nil"/>
              <w:left w:val="single" w:sz="4" w:space="0" w:color="auto"/>
              <w:bottom w:val="single" w:sz="4" w:space="0" w:color="auto"/>
              <w:right w:val="single" w:sz="4" w:space="0" w:color="auto"/>
            </w:tcBorders>
            <w:vAlign w:val="bottom"/>
          </w:tcPr>
          <w:p w14:paraId="7918090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387" w:type="dxa"/>
            <w:tcBorders>
              <w:top w:val="nil"/>
              <w:left w:val="nil"/>
              <w:bottom w:val="single" w:sz="4" w:space="0" w:color="auto"/>
              <w:right w:val="single" w:sz="4" w:space="0" w:color="auto"/>
            </w:tcBorders>
            <w:vAlign w:val="bottom"/>
          </w:tcPr>
          <w:p w14:paraId="2A1EA3C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365916.0370</w:t>
            </w:r>
          </w:p>
        </w:tc>
        <w:tc>
          <w:tcPr>
            <w:tcW w:w="1699" w:type="dxa"/>
            <w:tcBorders>
              <w:top w:val="nil"/>
              <w:left w:val="nil"/>
              <w:bottom w:val="single" w:sz="4" w:space="0" w:color="auto"/>
              <w:right w:val="single" w:sz="4" w:space="0" w:color="auto"/>
            </w:tcBorders>
            <w:vAlign w:val="bottom"/>
          </w:tcPr>
          <w:p w14:paraId="747D4A6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3135807.3500</w:t>
            </w:r>
          </w:p>
        </w:tc>
      </w:tr>
      <w:tr w:rsidR="00F2325C" w:rsidRPr="00F2325C" w14:paraId="4DBD4FE6" w14:textId="77777777" w:rsidTr="00F2325C">
        <w:tc>
          <w:tcPr>
            <w:tcW w:w="850" w:type="dxa"/>
            <w:tcBorders>
              <w:top w:val="nil"/>
              <w:left w:val="single" w:sz="4" w:space="0" w:color="auto"/>
              <w:bottom w:val="single" w:sz="4" w:space="0" w:color="auto"/>
              <w:right w:val="single" w:sz="4" w:space="0" w:color="auto"/>
            </w:tcBorders>
            <w:vAlign w:val="bottom"/>
          </w:tcPr>
          <w:p w14:paraId="792AFF6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387" w:type="dxa"/>
            <w:tcBorders>
              <w:top w:val="nil"/>
              <w:left w:val="nil"/>
              <w:bottom w:val="single" w:sz="4" w:space="0" w:color="auto"/>
              <w:right w:val="single" w:sz="4" w:space="0" w:color="auto"/>
            </w:tcBorders>
            <w:vAlign w:val="bottom"/>
          </w:tcPr>
          <w:p w14:paraId="0194BE0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365916.8420</w:t>
            </w:r>
          </w:p>
        </w:tc>
        <w:tc>
          <w:tcPr>
            <w:tcW w:w="1699" w:type="dxa"/>
            <w:tcBorders>
              <w:top w:val="nil"/>
              <w:left w:val="nil"/>
              <w:bottom w:val="single" w:sz="4" w:space="0" w:color="auto"/>
              <w:right w:val="single" w:sz="4" w:space="0" w:color="auto"/>
            </w:tcBorders>
            <w:vAlign w:val="bottom"/>
          </w:tcPr>
          <w:p w14:paraId="424AE19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3135812.6020</w:t>
            </w:r>
          </w:p>
        </w:tc>
      </w:tr>
      <w:tr w:rsidR="00F2325C" w:rsidRPr="00F2325C" w14:paraId="0E05F01A" w14:textId="77777777" w:rsidTr="00F2325C">
        <w:tc>
          <w:tcPr>
            <w:tcW w:w="850" w:type="dxa"/>
            <w:tcBorders>
              <w:top w:val="nil"/>
              <w:left w:val="single" w:sz="4" w:space="0" w:color="auto"/>
              <w:bottom w:val="single" w:sz="4" w:space="0" w:color="auto"/>
              <w:right w:val="single" w:sz="4" w:space="0" w:color="auto"/>
            </w:tcBorders>
            <w:vAlign w:val="bottom"/>
          </w:tcPr>
          <w:p w14:paraId="72AEFB0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387" w:type="dxa"/>
            <w:tcBorders>
              <w:top w:val="nil"/>
              <w:left w:val="nil"/>
              <w:bottom w:val="single" w:sz="4" w:space="0" w:color="auto"/>
              <w:right w:val="single" w:sz="4" w:space="0" w:color="auto"/>
            </w:tcBorders>
            <w:vAlign w:val="bottom"/>
          </w:tcPr>
          <w:p w14:paraId="3DE1188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365920.8770</w:t>
            </w:r>
          </w:p>
        </w:tc>
        <w:tc>
          <w:tcPr>
            <w:tcW w:w="1699" w:type="dxa"/>
            <w:tcBorders>
              <w:top w:val="nil"/>
              <w:left w:val="nil"/>
              <w:bottom w:val="single" w:sz="4" w:space="0" w:color="auto"/>
              <w:right w:val="single" w:sz="4" w:space="0" w:color="auto"/>
            </w:tcBorders>
            <w:vAlign w:val="bottom"/>
          </w:tcPr>
          <w:p w14:paraId="7F76DCE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3135811.2380</w:t>
            </w:r>
          </w:p>
        </w:tc>
      </w:tr>
      <w:tr w:rsidR="00F2325C" w:rsidRPr="00F2325C" w14:paraId="45E58836" w14:textId="77777777" w:rsidTr="00F2325C">
        <w:tc>
          <w:tcPr>
            <w:tcW w:w="850" w:type="dxa"/>
            <w:tcBorders>
              <w:top w:val="nil"/>
              <w:left w:val="single" w:sz="4" w:space="0" w:color="auto"/>
              <w:bottom w:val="single" w:sz="4" w:space="0" w:color="auto"/>
              <w:right w:val="single" w:sz="4" w:space="0" w:color="auto"/>
            </w:tcBorders>
            <w:vAlign w:val="bottom"/>
          </w:tcPr>
          <w:p w14:paraId="14D8C8E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387" w:type="dxa"/>
            <w:tcBorders>
              <w:top w:val="nil"/>
              <w:left w:val="nil"/>
              <w:bottom w:val="single" w:sz="4" w:space="0" w:color="auto"/>
              <w:right w:val="single" w:sz="4" w:space="0" w:color="auto"/>
            </w:tcBorders>
            <w:vAlign w:val="bottom"/>
          </w:tcPr>
          <w:p w14:paraId="5BA0D76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365923.1070</w:t>
            </w:r>
          </w:p>
        </w:tc>
        <w:tc>
          <w:tcPr>
            <w:tcW w:w="1699" w:type="dxa"/>
            <w:tcBorders>
              <w:top w:val="nil"/>
              <w:left w:val="nil"/>
              <w:bottom w:val="single" w:sz="4" w:space="0" w:color="auto"/>
              <w:right w:val="single" w:sz="4" w:space="0" w:color="auto"/>
            </w:tcBorders>
            <w:vAlign w:val="bottom"/>
          </w:tcPr>
          <w:p w14:paraId="44748A2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3135810.3420</w:t>
            </w:r>
          </w:p>
        </w:tc>
      </w:tr>
      <w:tr w:rsidR="00F2325C" w:rsidRPr="00F2325C" w14:paraId="37B97CC4" w14:textId="77777777" w:rsidTr="00F2325C">
        <w:tc>
          <w:tcPr>
            <w:tcW w:w="850" w:type="dxa"/>
            <w:tcBorders>
              <w:top w:val="nil"/>
              <w:left w:val="single" w:sz="4" w:space="0" w:color="auto"/>
              <w:bottom w:val="single" w:sz="4" w:space="0" w:color="auto"/>
              <w:right w:val="single" w:sz="4" w:space="0" w:color="auto"/>
            </w:tcBorders>
            <w:vAlign w:val="bottom"/>
          </w:tcPr>
          <w:p w14:paraId="11A74B5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387" w:type="dxa"/>
            <w:tcBorders>
              <w:top w:val="nil"/>
              <w:left w:val="nil"/>
              <w:bottom w:val="single" w:sz="4" w:space="0" w:color="auto"/>
              <w:right w:val="single" w:sz="4" w:space="0" w:color="auto"/>
            </w:tcBorders>
            <w:vAlign w:val="bottom"/>
          </w:tcPr>
          <w:p w14:paraId="5A03477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365923.2070</w:t>
            </w:r>
          </w:p>
        </w:tc>
        <w:tc>
          <w:tcPr>
            <w:tcW w:w="1699" w:type="dxa"/>
            <w:tcBorders>
              <w:top w:val="nil"/>
              <w:left w:val="nil"/>
              <w:bottom w:val="single" w:sz="4" w:space="0" w:color="auto"/>
              <w:right w:val="single" w:sz="4" w:space="0" w:color="auto"/>
            </w:tcBorders>
            <w:vAlign w:val="bottom"/>
          </w:tcPr>
          <w:p w14:paraId="4ADA674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3135810.5940</w:t>
            </w:r>
          </w:p>
        </w:tc>
      </w:tr>
      <w:tr w:rsidR="00F2325C" w:rsidRPr="00F2325C" w14:paraId="4942A189" w14:textId="77777777" w:rsidTr="00F2325C">
        <w:tc>
          <w:tcPr>
            <w:tcW w:w="850" w:type="dxa"/>
            <w:tcBorders>
              <w:top w:val="nil"/>
              <w:left w:val="single" w:sz="4" w:space="0" w:color="auto"/>
              <w:bottom w:val="single" w:sz="4" w:space="0" w:color="auto"/>
              <w:right w:val="single" w:sz="4" w:space="0" w:color="auto"/>
            </w:tcBorders>
            <w:vAlign w:val="bottom"/>
          </w:tcPr>
          <w:p w14:paraId="61F440D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387" w:type="dxa"/>
            <w:tcBorders>
              <w:top w:val="nil"/>
              <w:left w:val="nil"/>
              <w:bottom w:val="single" w:sz="4" w:space="0" w:color="auto"/>
              <w:right w:val="single" w:sz="4" w:space="0" w:color="auto"/>
            </w:tcBorders>
            <w:vAlign w:val="bottom"/>
          </w:tcPr>
          <w:p w14:paraId="72688FE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365924.0930</w:t>
            </w:r>
          </w:p>
        </w:tc>
        <w:tc>
          <w:tcPr>
            <w:tcW w:w="1699" w:type="dxa"/>
            <w:tcBorders>
              <w:top w:val="nil"/>
              <w:left w:val="nil"/>
              <w:bottom w:val="single" w:sz="4" w:space="0" w:color="auto"/>
              <w:right w:val="single" w:sz="4" w:space="0" w:color="auto"/>
            </w:tcBorders>
            <w:vAlign w:val="bottom"/>
          </w:tcPr>
          <w:p w14:paraId="3065B7A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3135810.1810</w:t>
            </w:r>
          </w:p>
        </w:tc>
      </w:tr>
      <w:tr w:rsidR="00F2325C" w:rsidRPr="00F2325C" w14:paraId="27FB3FFC" w14:textId="77777777" w:rsidTr="00F2325C">
        <w:tc>
          <w:tcPr>
            <w:tcW w:w="850" w:type="dxa"/>
            <w:tcBorders>
              <w:top w:val="nil"/>
              <w:left w:val="single" w:sz="4" w:space="0" w:color="auto"/>
              <w:bottom w:val="single" w:sz="4" w:space="0" w:color="auto"/>
              <w:right w:val="single" w:sz="4" w:space="0" w:color="auto"/>
            </w:tcBorders>
            <w:vAlign w:val="bottom"/>
          </w:tcPr>
          <w:p w14:paraId="1C3BDCE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387" w:type="dxa"/>
            <w:tcBorders>
              <w:top w:val="nil"/>
              <w:left w:val="nil"/>
              <w:bottom w:val="single" w:sz="4" w:space="0" w:color="auto"/>
              <w:right w:val="single" w:sz="4" w:space="0" w:color="auto"/>
            </w:tcBorders>
            <w:vAlign w:val="bottom"/>
          </w:tcPr>
          <w:p w14:paraId="3F95BB5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365924.1600</w:t>
            </w:r>
          </w:p>
        </w:tc>
        <w:tc>
          <w:tcPr>
            <w:tcW w:w="1699" w:type="dxa"/>
            <w:tcBorders>
              <w:top w:val="nil"/>
              <w:left w:val="nil"/>
              <w:bottom w:val="single" w:sz="4" w:space="0" w:color="auto"/>
              <w:right w:val="single" w:sz="4" w:space="0" w:color="auto"/>
            </w:tcBorders>
            <w:vAlign w:val="bottom"/>
          </w:tcPr>
          <w:p w14:paraId="6E3FFDD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3135810.0510</w:t>
            </w:r>
          </w:p>
        </w:tc>
      </w:tr>
      <w:tr w:rsidR="00F2325C" w:rsidRPr="00F2325C" w14:paraId="336F5B2D" w14:textId="77777777" w:rsidTr="00F2325C">
        <w:tc>
          <w:tcPr>
            <w:tcW w:w="850" w:type="dxa"/>
            <w:tcBorders>
              <w:top w:val="nil"/>
              <w:left w:val="single" w:sz="4" w:space="0" w:color="auto"/>
              <w:bottom w:val="single" w:sz="4" w:space="0" w:color="auto"/>
              <w:right w:val="single" w:sz="4" w:space="0" w:color="auto"/>
            </w:tcBorders>
            <w:vAlign w:val="bottom"/>
          </w:tcPr>
          <w:p w14:paraId="6CD276A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387" w:type="dxa"/>
            <w:tcBorders>
              <w:top w:val="nil"/>
              <w:left w:val="nil"/>
              <w:bottom w:val="single" w:sz="4" w:space="0" w:color="auto"/>
              <w:right w:val="single" w:sz="4" w:space="0" w:color="auto"/>
            </w:tcBorders>
            <w:vAlign w:val="bottom"/>
          </w:tcPr>
          <w:p w14:paraId="611E787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365928.1940</w:t>
            </w:r>
          </w:p>
        </w:tc>
        <w:tc>
          <w:tcPr>
            <w:tcW w:w="1699" w:type="dxa"/>
            <w:tcBorders>
              <w:top w:val="nil"/>
              <w:left w:val="nil"/>
              <w:bottom w:val="single" w:sz="4" w:space="0" w:color="auto"/>
              <w:right w:val="single" w:sz="4" w:space="0" w:color="auto"/>
            </w:tcBorders>
            <w:vAlign w:val="bottom"/>
          </w:tcPr>
          <w:p w14:paraId="68FFABD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3135808.5490</w:t>
            </w:r>
          </w:p>
        </w:tc>
      </w:tr>
      <w:tr w:rsidR="00F2325C" w:rsidRPr="00F2325C" w14:paraId="2B5D7286" w14:textId="77777777" w:rsidTr="00F2325C">
        <w:tc>
          <w:tcPr>
            <w:tcW w:w="850" w:type="dxa"/>
            <w:tcBorders>
              <w:top w:val="nil"/>
              <w:left w:val="single" w:sz="4" w:space="0" w:color="auto"/>
              <w:bottom w:val="single" w:sz="4" w:space="0" w:color="auto"/>
              <w:right w:val="single" w:sz="4" w:space="0" w:color="auto"/>
            </w:tcBorders>
            <w:vAlign w:val="bottom"/>
          </w:tcPr>
          <w:p w14:paraId="5209968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387" w:type="dxa"/>
            <w:tcBorders>
              <w:top w:val="nil"/>
              <w:left w:val="nil"/>
              <w:bottom w:val="single" w:sz="4" w:space="0" w:color="auto"/>
              <w:right w:val="single" w:sz="4" w:space="0" w:color="auto"/>
            </w:tcBorders>
            <w:vAlign w:val="bottom"/>
          </w:tcPr>
          <w:p w14:paraId="54E18AD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365933.9880</w:t>
            </w:r>
          </w:p>
        </w:tc>
        <w:tc>
          <w:tcPr>
            <w:tcW w:w="1699" w:type="dxa"/>
            <w:tcBorders>
              <w:top w:val="nil"/>
              <w:left w:val="nil"/>
              <w:bottom w:val="single" w:sz="4" w:space="0" w:color="auto"/>
              <w:right w:val="single" w:sz="4" w:space="0" w:color="auto"/>
            </w:tcBorders>
            <w:vAlign w:val="bottom"/>
          </w:tcPr>
          <w:p w14:paraId="6B976DD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3135806.4270</w:t>
            </w:r>
          </w:p>
        </w:tc>
      </w:tr>
      <w:tr w:rsidR="00F2325C" w:rsidRPr="00F2325C" w14:paraId="46535FE5" w14:textId="77777777" w:rsidTr="00F2325C">
        <w:tc>
          <w:tcPr>
            <w:tcW w:w="850" w:type="dxa"/>
            <w:tcBorders>
              <w:top w:val="nil"/>
              <w:left w:val="single" w:sz="4" w:space="0" w:color="auto"/>
              <w:bottom w:val="single" w:sz="4" w:space="0" w:color="auto"/>
              <w:right w:val="single" w:sz="4" w:space="0" w:color="auto"/>
            </w:tcBorders>
            <w:vAlign w:val="bottom"/>
          </w:tcPr>
          <w:p w14:paraId="3AFF591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387" w:type="dxa"/>
            <w:tcBorders>
              <w:top w:val="nil"/>
              <w:left w:val="nil"/>
              <w:bottom w:val="single" w:sz="4" w:space="0" w:color="auto"/>
              <w:right w:val="single" w:sz="4" w:space="0" w:color="auto"/>
            </w:tcBorders>
            <w:vAlign w:val="bottom"/>
          </w:tcPr>
          <w:p w14:paraId="710AB6F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365935.2020</w:t>
            </w:r>
          </w:p>
        </w:tc>
        <w:tc>
          <w:tcPr>
            <w:tcW w:w="1699" w:type="dxa"/>
            <w:tcBorders>
              <w:top w:val="nil"/>
              <w:left w:val="nil"/>
              <w:bottom w:val="single" w:sz="4" w:space="0" w:color="auto"/>
              <w:right w:val="single" w:sz="4" w:space="0" w:color="auto"/>
            </w:tcBorders>
            <w:vAlign w:val="bottom"/>
          </w:tcPr>
          <w:p w14:paraId="43198D6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3135808.8810</w:t>
            </w:r>
          </w:p>
        </w:tc>
      </w:tr>
      <w:tr w:rsidR="00F2325C" w:rsidRPr="00F2325C" w14:paraId="6BD1BA11" w14:textId="77777777" w:rsidTr="00F2325C">
        <w:tc>
          <w:tcPr>
            <w:tcW w:w="850" w:type="dxa"/>
            <w:tcBorders>
              <w:top w:val="nil"/>
              <w:left w:val="single" w:sz="4" w:space="0" w:color="auto"/>
              <w:bottom w:val="single" w:sz="4" w:space="0" w:color="auto"/>
              <w:right w:val="single" w:sz="4" w:space="0" w:color="auto"/>
            </w:tcBorders>
            <w:vAlign w:val="bottom"/>
          </w:tcPr>
          <w:p w14:paraId="0792B11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387" w:type="dxa"/>
            <w:tcBorders>
              <w:top w:val="nil"/>
              <w:left w:val="nil"/>
              <w:bottom w:val="single" w:sz="4" w:space="0" w:color="auto"/>
              <w:right w:val="single" w:sz="4" w:space="0" w:color="auto"/>
            </w:tcBorders>
            <w:vAlign w:val="bottom"/>
          </w:tcPr>
          <w:p w14:paraId="21A1154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365935.1410</w:t>
            </w:r>
          </w:p>
        </w:tc>
        <w:tc>
          <w:tcPr>
            <w:tcW w:w="1699" w:type="dxa"/>
            <w:tcBorders>
              <w:top w:val="nil"/>
              <w:left w:val="nil"/>
              <w:bottom w:val="single" w:sz="4" w:space="0" w:color="auto"/>
              <w:right w:val="single" w:sz="4" w:space="0" w:color="auto"/>
            </w:tcBorders>
            <w:vAlign w:val="bottom"/>
          </w:tcPr>
          <w:p w14:paraId="3BBA0EA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3135809.0930</w:t>
            </w:r>
          </w:p>
        </w:tc>
      </w:tr>
      <w:tr w:rsidR="00F2325C" w:rsidRPr="00F2325C" w14:paraId="0E2F9DEA" w14:textId="77777777" w:rsidTr="00F2325C">
        <w:tc>
          <w:tcPr>
            <w:tcW w:w="850" w:type="dxa"/>
            <w:tcBorders>
              <w:top w:val="nil"/>
              <w:left w:val="single" w:sz="4" w:space="0" w:color="auto"/>
              <w:bottom w:val="single" w:sz="4" w:space="0" w:color="auto"/>
              <w:right w:val="single" w:sz="4" w:space="0" w:color="auto"/>
            </w:tcBorders>
            <w:vAlign w:val="bottom"/>
          </w:tcPr>
          <w:p w14:paraId="67DC195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387" w:type="dxa"/>
            <w:tcBorders>
              <w:top w:val="nil"/>
              <w:left w:val="nil"/>
              <w:bottom w:val="single" w:sz="4" w:space="0" w:color="auto"/>
              <w:right w:val="single" w:sz="4" w:space="0" w:color="auto"/>
            </w:tcBorders>
            <w:vAlign w:val="bottom"/>
          </w:tcPr>
          <w:p w14:paraId="01C5A99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365926.4480</w:t>
            </w:r>
          </w:p>
        </w:tc>
        <w:tc>
          <w:tcPr>
            <w:tcW w:w="1699" w:type="dxa"/>
            <w:tcBorders>
              <w:top w:val="nil"/>
              <w:left w:val="nil"/>
              <w:bottom w:val="single" w:sz="4" w:space="0" w:color="auto"/>
              <w:right w:val="single" w:sz="4" w:space="0" w:color="auto"/>
            </w:tcBorders>
            <w:vAlign w:val="bottom"/>
          </w:tcPr>
          <w:p w14:paraId="17074D5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3135812.8760</w:t>
            </w:r>
          </w:p>
        </w:tc>
      </w:tr>
      <w:tr w:rsidR="00F2325C" w:rsidRPr="00F2325C" w14:paraId="554886C4" w14:textId="77777777" w:rsidTr="00F2325C">
        <w:tc>
          <w:tcPr>
            <w:tcW w:w="850" w:type="dxa"/>
            <w:tcBorders>
              <w:top w:val="nil"/>
              <w:left w:val="single" w:sz="4" w:space="0" w:color="auto"/>
              <w:bottom w:val="single" w:sz="4" w:space="0" w:color="auto"/>
              <w:right w:val="single" w:sz="4" w:space="0" w:color="auto"/>
            </w:tcBorders>
            <w:vAlign w:val="bottom"/>
          </w:tcPr>
          <w:p w14:paraId="53C9DC2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387" w:type="dxa"/>
            <w:tcBorders>
              <w:top w:val="nil"/>
              <w:left w:val="nil"/>
              <w:bottom w:val="single" w:sz="4" w:space="0" w:color="auto"/>
              <w:right w:val="single" w:sz="4" w:space="0" w:color="auto"/>
            </w:tcBorders>
            <w:vAlign w:val="bottom"/>
          </w:tcPr>
          <w:p w14:paraId="0210466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365917.6580</w:t>
            </w:r>
          </w:p>
        </w:tc>
        <w:tc>
          <w:tcPr>
            <w:tcW w:w="1699" w:type="dxa"/>
            <w:tcBorders>
              <w:top w:val="nil"/>
              <w:left w:val="nil"/>
              <w:bottom w:val="single" w:sz="4" w:space="0" w:color="auto"/>
              <w:right w:val="single" w:sz="4" w:space="0" w:color="auto"/>
            </w:tcBorders>
            <w:vAlign w:val="bottom"/>
          </w:tcPr>
          <w:p w14:paraId="456881C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3135815.3210</w:t>
            </w:r>
          </w:p>
        </w:tc>
      </w:tr>
      <w:tr w:rsidR="00F2325C" w:rsidRPr="00F2325C" w14:paraId="066BDFC2" w14:textId="77777777" w:rsidTr="00F2325C">
        <w:tc>
          <w:tcPr>
            <w:tcW w:w="850" w:type="dxa"/>
            <w:tcBorders>
              <w:top w:val="nil"/>
              <w:left w:val="single" w:sz="4" w:space="0" w:color="auto"/>
              <w:bottom w:val="single" w:sz="4" w:space="0" w:color="auto"/>
              <w:right w:val="single" w:sz="4" w:space="0" w:color="auto"/>
            </w:tcBorders>
            <w:vAlign w:val="bottom"/>
          </w:tcPr>
          <w:p w14:paraId="5A66F04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387" w:type="dxa"/>
            <w:tcBorders>
              <w:top w:val="nil"/>
              <w:left w:val="nil"/>
              <w:bottom w:val="single" w:sz="4" w:space="0" w:color="auto"/>
              <w:right w:val="single" w:sz="4" w:space="0" w:color="auto"/>
            </w:tcBorders>
            <w:vAlign w:val="bottom"/>
          </w:tcPr>
          <w:p w14:paraId="3A1BF2C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365916.2665</w:t>
            </w:r>
          </w:p>
        </w:tc>
        <w:tc>
          <w:tcPr>
            <w:tcW w:w="1699" w:type="dxa"/>
            <w:tcBorders>
              <w:top w:val="nil"/>
              <w:left w:val="nil"/>
              <w:bottom w:val="single" w:sz="4" w:space="0" w:color="auto"/>
              <w:right w:val="single" w:sz="4" w:space="0" w:color="auto"/>
            </w:tcBorders>
            <w:vAlign w:val="bottom"/>
          </w:tcPr>
          <w:p w14:paraId="5D3CF41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3135815.7081</w:t>
            </w:r>
          </w:p>
        </w:tc>
      </w:tr>
      <w:tr w:rsidR="00F2325C" w:rsidRPr="00F2325C" w14:paraId="5EB87BB8" w14:textId="77777777" w:rsidTr="00F2325C">
        <w:tc>
          <w:tcPr>
            <w:tcW w:w="850" w:type="dxa"/>
            <w:tcBorders>
              <w:top w:val="nil"/>
              <w:left w:val="single" w:sz="4" w:space="0" w:color="auto"/>
              <w:bottom w:val="single" w:sz="4" w:space="0" w:color="auto"/>
              <w:right w:val="single" w:sz="4" w:space="0" w:color="auto"/>
            </w:tcBorders>
            <w:vAlign w:val="bottom"/>
          </w:tcPr>
          <w:p w14:paraId="7373D61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387" w:type="dxa"/>
            <w:tcBorders>
              <w:top w:val="nil"/>
              <w:left w:val="nil"/>
              <w:bottom w:val="single" w:sz="4" w:space="0" w:color="auto"/>
              <w:right w:val="single" w:sz="4" w:space="0" w:color="auto"/>
            </w:tcBorders>
            <w:vAlign w:val="bottom"/>
          </w:tcPr>
          <w:p w14:paraId="3DE813A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365914.1614</w:t>
            </w:r>
          </w:p>
        </w:tc>
        <w:tc>
          <w:tcPr>
            <w:tcW w:w="1699" w:type="dxa"/>
            <w:tcBorders>
              <w:top w:val="nil"/>
              <w:left w:val="nil"/>
              <w:bottom w:val="single" w:sz="4" w:space="0" w:color="auto"/>
              <w:right w:val="single" w:sz="4" w:space="0" w:color="auto"/>
            </w:tcBorders>
            <w:vAlign w:val="bottom"/>
          </w:tcPr>
          <w:p w14:paraId="0B47DB6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3135814.9601</w:t>
            </w:r>
          </w:p>
        </w:tc>
      </w:tr>
      <w:tr w:rsidR="00F2325C" w:rsidRPr="00F2325C" w14:paraId="33906DDF" w14:textId="77777777" w:rsidTr="00F2325C">
        <w:tc>
          <w:tcPr>
            <w:tcW w:w="850" w:type="dxa"/>
            <w:tcBorders>
              <w:top w:val="nil"/>
              <w:left w:val="single" w:sz="4" w:space="0" w:color="auto"/>
              <w:bottom w:val="single" w:sz="4" w:space="0" w:color="auto"/>
              <w:right w:val="single" w:sz="4" w:space="0" w:color="auto"/>
            </w:tcBorders>
            <w:vAlign w:val="bottom"/>
          </w:tcPr>
          <w:p w14:paraId="666F2D5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387" w:type="dxa"/>
            <w:tcBorders>
              <w:top w:val="nil"/>
              <w:left w:val="nil"/>
              <w:bottom w:val="single" w:sz="4" w:space="0" w:color="auto"/>
              <w:right w:val="single" w:sz="4" w:space="0" w:color="auto"/>
            </w:tcBorders>
            <w:vAlign w:val="bottom"/>
          </w:tcPr>
          <w:p w14:paraId="522C3BB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365915.3670</w:t>
            </w:r>
          </w:p>
        </w:tc>
        <w:tc>
          <w:tcPr>
            <w:tcW w:w="1699" w:type="dxa"/>
            <w:tcBorders>
              <w:top w:val="nil"/>
              <w:left w:val="nil"/>
              <w:bottom w:val="single" w:sz="4" w:space="0" w:color="auto"/>
              <w:right w:val="single" w:sz="4" w:space="0" w:color="auto"/>
            </w:tcBorders>
            <w:vAlign w:val="bottom"/>
          </w:tcPr>
          <w:p w14:paraId="05FC1A7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3135811.4600</w:t>
            </w:r>
          </w:p>
        </w:tc>
      </w:tr>
      <w:tr w:rsidR="00F2325C" w:rsidRPr="00F2325C" w14:paraId="1B8BDD9E" w14:textId="77777777" w:rsidTr="00F2325C">
        <w:tc>
          <w:tcPr>
            <w:tcW w:w="850" w:type="dxa"/>
            <w:tcBorders>
              <w:top w:val="nil"/>
              <w:left w:val="single" w:sz="4" w:space="0" w:color="auto"/>
              <w:bottom w:val="single" w:sz="4" w:space="0" w:color="auto"/>
              <w:right w:val="single" w:sz="4" w:space="0" w:color="auto"/>
            </w:tcBorders>
            <w:vAlign w:val="bottom"/>
          </w:tcPr>
          <w:p w14:paraId="46D3DCA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387" w:type="dxa"/>
            <w:tcBorders>
              <w:top w:val="nil"/>
              <w:left w:val="nil"/>
              <w:bottom w:val="single" w:sz="4" w:space="0" w:color="auto"/>
              <w:right w:val="single" w:sz="4" w:space="0" w:color="auto"/>
            </w:tcBorders>
            <w:vAlign w:val="bottom"/>
          </w:tcPr>
          <w:p w14:paraId="48C4C7F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365914.7010</w:t>
            </w:r>
          </w:p>
        </w:tc>
        <w:tc>
          <w:tcPr>
            <w:tcW w:w="1699" w:type="dxa"/>
            <w:tcBorders>
              <w:top w:val="nil"/>
              <w:left w:val="nil"/>
              <w:bottom w:val="single" w:sz="4" w:space="0" w:color="auto"/>
              <w:right w:val="single" w:sz="4" w:space="0" w:color="auto"/>
            </w:tcBorders>
            <w:vAlign w:val="bottom"/>
          </w:tcPr>
          <w:p w14:paraId="403710C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3135809.5700</w:t>
            </w:r>
          </w:p>
        </w:tc>
      </w:tr>
      <w:tr w:rsidR="00F2325C" w:rsidRPr="00F2325C" w14:paraId="30CCD785" w14:textId="77777777" w:rsidTr="00F2325C">
        <w:tc>
          <w:tcPr>
            <w:tcW w:w="850" w:type="dxa"/>
            <w:tcBorders>
              <w:top w:val="nil"/>
              <w:left w:val="single" w:sz="4" w:space="0" w:color="auto"/>
              <w:bottom w:val="single" w:sz="4" w:space="0" w:color="auto"/>
              <w:right w:val="single" w:sz="4" w:space="0" w:color="auto"/>
            </w:tcBorders>
            <w:vAlign w:val="bottom"/>
          </w:tcPr>
          <w:p w14:paraId="5FC1ADC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387" w:type="dxa"/>
            <w:tcBorders>
              <w:top w:val="nil"/>
              <w:left w:val="nil"/>
              <w:bottom w:val="single" w:sz="4" w:space="0" w:color="auto"/>
              <w:right w:val="single" w:sz="4" w:space="0" w:color="auto"/>
            </w:tcBorders>
            <w:vAlign w:val="bottom"/>
          </w:tcPr>
          <w:p w14:paraId="2434415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365914.2330</w:t>
            </w:r>
          </w:p>
        </w:tc>
        <w:tc>
          <w:tcPr>
            <w:tcW w:w="1699" w:type="dxa"/>
            <w:tcBorders>
              <w:top w:val="nil"/>
              <w:left w:val="nil"/>
              <w:bottom w:val="single" w:sz="4" w:space="0" w:color="auto"/>
              <w:right w:val="single" w:sz="4" w:space="0" w:color="auto"/>
            </w:tcBorders>
            <w:vAlign w:val="bottom"/>
          </w:tcPr>
          <w:p w14:paraId="03BAD01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3135809.5610</w:t>
            </w:r>
          </w:p>
        </w:tc>
      </w:tr>
    </w:tbl>
    <w:p w14:paraId="3D74DDC3" w14:textId="77777777" w:rsidR="00F2325C" w:rsidRPr="00F2325C" w:rsidRDefault="00F2325C" w:rsidP="00F2325C">
      <w:pPr>
        <w:widowControl w:val="0"/>
        <w:spacing w:after="0" w:line="240" w:lineRule="auto"/>
        <w:rPr>
          <w:rFonts w:ascii="Arial" w:eastAsia="Lucida Sans Unicode" w:hAnsi="Arial" w:cs="Arial"/>
          <w:kern w:val="1"/>
          <w:lang w:eastAsia="es-ES"/>
        </w:rPr>
      </w:pPr>
    </w:p>
    <w:p w14:paraId="476C508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horzAnchor="page" w:tblpX="6455"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1559"/>
      </w:tblGrid>
      <w:tr w:rsidR="00F2325C" w:rsidRPr="00F2325C" w14:paraId="49D0CFC6" w14:textId="77777777" w:rsidTr="00F2325C">
        <w:tc>
          <w:tcPr>
            <w:tcW w:w="817" w:type="dxa"/>
            <w:tcBorders>
              <w:top w:val="single" w:sz="4" w:space="0" w:color="auto"/>
              <w:left w:val="single" w:sz="4" w:space="0" w:color="auto"/>
              <w:bottom w:val="single" w:sz="4" w:space="0" w:color="auto"/>
              <w:right w:val="single" w:sz="4" w:space="0" w:color="auto"/>
            </w:tcBorders>
            <w:vAlign w:val="bottom"/>
          </w:tcPr>
          <w:p w14:paraId="2159A728"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201</w:t>
            </w:r>
          </w:p>
        </w:tc>
        <w:tc>
          <w:tcPr>
            <w:tcW w:w="1418" w:type="dxa"/>
            <w:tcBorders>
              <w:top w:val="single" w:sz="4" w:space="0" w:color="auto"/>
              <w:left w:val="nil"/>
              <w:bottom w:val="single" w:sz="4" w:space="0" w:color="auto"/>
              <w:right w:val="single" w:sz="4" w:space="0" w:color="auto"/>
            </w:tcBorders>
            <w:vAlign w:val="bottom"/>
          </w:tcPr>
          <w:p w14:paraId="076E5CC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365911.5550</w:t>
            </w:r>
          </w:p>
        </w:tc>
        <w:tc>
          <w:tcPr>
            <w:tcW w:w="1559" w:type="dxa"/>
            <w:tcBorders>
              <w:top w:val="single" w:sz="4" w:space="0" w:color="auto"/>
              <w:left w:val="nil"/>
              <w:bottom w:val="single" w:sz="4" w:space="0" w:color="auto"/>
              <w:right w:val="single" w:sz="4" w:space="0" w:color="auto"/>
            </w:tcBorders>
            <w:vAlign w:val="bottom"/>
          </w:tcPr>
          <w:p w14:paraId="2FEA47C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3135814.0340</w:t>
            </w:r>
          </w:p>
        </w:tc>
      </w:tr>
      <w:tr w:rsidR="00F2325C" w:rsidRPr="00F2325C" w14:paraId="09F77CFB" w14:textId="77777777" w:rsidTr="00F2325C">
        <w:tc>
          <w:tcPr>
            <w:tcW w:w="817" w:type="dxa"/>
            <w:tcBorders>
              <w:top w:val="nil"/>
              <w:left w:val="single" w:sz="4" w:space="0" w:color="auto"/>
              <w:bottom w:val="single" w:sz="4" w:space="0" w:color="auto"/>
              <w:right w:val="single" w:sz="4" w:space="0" w:color="auto"/>
            </w:tcBorders>
            <w:vAlign w:val="bottom"/>
          </w:tcPr>
          <w:p w14:paraId="6ABFAC07"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202</w:t>
            </w:r>
          </w:p>
        </w:tc>
        <w:tc>
          <w:tcPr>
            <w:tcW w:w="1418" w:type="dxa"/>
            <w:tcBorders>
              <w:top w:val="nil"/>
              <w:left w:val="nil"/>
              <w:bottom w:val="single" w:sz="4" w:space="0" w:color="auto"/>
              <w:right w:val="single" w:sz="4" w:space="0" w:color="auto"/>
            </w:tcBorders>
            <w:vAlign w:val="bottom"/>
          </w:tcPr>
          <w:p w14:paraId="5637853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365910.6230</w:t>
            </w:r>
          </w:p>
        </w:tc>
        <w:tc>
          <w:tcPr>
            <w:tcW w:w="1559" w:type="dxa"/>
            <w:tcBorders>
              <w:top w:val="nil"/>
              <w:left w:val="nil"/>
              <w:bottom w:val="single" w:sz="4" w:space="0" w:color="auto"/>
              <w:right w:val="single" w:sz="4" w:space="0" w:color="auto"/>
            </w:tcBorders>
            <w:vAlign w:val="bottom"/>
          </w:tcPr>
          <w:p w14:paraId="2AFEBF2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3135818.9950</w:t>
            </w:r>
          </w:p>
        </w:tc>
      </w:tr>
      <w:tr w:rsidR="00F2325C" w:rsidRPr="00F2325C" w14:paraId="5CC64BA3" w14:textId="77777777" w:rsidTr="00F2325C">
        <w:tc>
          <w:tcPr>
            <w:tcW w:w="817" w:type="dxa"/>
            <w:tcBorders>
              <w:top w:val="nil"/>
              <w:left w:val="single" w:sz="4" w:space="0" w:color="auto"/>
              <w:bottom w:val="single" w:sz="4" w:space="0" w:color="auto"/>
              <w:right w:val="single" w:sz="4" w:space="0" w:color="auto"/>
            </w:tcBorders>
            <w:vAlign w:val="bottom"/>
          </w:tcPr>
          <w:p w14:paraId="768265C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203</w:t>
            </w:r>
          </w:p>
        </w:tc>
        <w:tc>
          <w:tcPr>
            <w:tcW w:w="1418" w:type="dxa"/>
            <w:tcBorders>
              <w:top w:val="nil"/>
              <w:left w:val="nil"/>
              <w:bottom w:val="single" w:sz="4" w:space="0" w:color="auto"/>
              <w:right w:val="single" w:sz="4" w:space="0" w:color="auto"/>
            </w:tcBorders>
            <w:vAlign w:val="bottom"/>
          </w:tcPr>
          <w:p w14:paraId="0388414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365914.7820</w:t>
            </w:r>
          </w:p>
        </w:tc>
        <w:tc>
          <w:tcPr>
            <w:tcW w:w="1559" w:type="dxa"/>
            <w:tcBorders>
              <w:top w:val="nil"/>
              <w:left w:val="nil"/>
              <w:bottom w:val="single" w:sz="4" w:space="0" w:color="auto"/>
              <w:right w:val="single" w:sz="4" w:space="0" w:color="auto"/>
            </w:tcBorders>
            <w:vAlign w:val="bottom"/>
          </w:tcPr>
          <w:p w14:paraId="1D3D893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3135821.2170</w:t>
            </w:r>
          </w:p>
        </w:tc>
      </w:tr>
      <w:tr w:rsidR="00F2325C" w:rsidRPr="00F2325C" w14:paraId="783256E2" w14:textId="77777777" w:rsidTr="00F2325C">
        <w:tc>
          <w:tcPr>
            <w:tcW w:w="817" w:type="dxa"/>
            <w:tcBorders>
              <w:top w:val="nil"/>
              <w:left w:val="single" w:sz="4" w:space="0" w:color="auto"/>
              <w:bottom w:val="single" w:sz="4" w:space="0" w:color="auto"/>
              <w:right w:val="single" w:sz="4" w:space="0" w:color="auto"/>
            </w:tcBorders>
            <w:vAlign w:val="bottom"/>
          </w:tcPr>
          <w:p w14:paraId="3E5096B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204</w:t>
            </w:r>
          </w:p>
        </w:tc>
        <w:tc>
          <w:tcPr>
            <w:tcW w:w="1418" w:type="dxa"/>
            <w:tcBorders>
              <w:top w:val="nil"/>
              <w:left w:val="nil"/>
              <w:bottom w:val="single" w:sz="4" w:space="0" w:color="auto"/>
              <w:right w:val="single" w:sz="4" w:space="0" w:color="auto"/>
            </w:tcBorders>
            <w:vAlign w:val="bottom"/>
          </w:tcPr>
          <w:p w14:paraId="34B1BC0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365914.6120</w:t>
            </w:r>
          </w:p>
        </w:tc>
        <w:tc>
          <w:tcPr>
            <w:tcW w:w="1559" w:type="dxa"/>
            <w:tcBorders>
              <w:top w:val="nil"/>
              <w:left w:val="nil"/>
              <w:bottom w:val="single" w:sz="4" w:space="0" w:color="auto"/>
              <w:right w:val="single" w:sz="4" w:space="0" w:color="auto"/>
            </w:tcBorders>
            <w:vAlign w:val="bottom"/>
          </w:tcPr>
          <w:p w14:paraId="2187F79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3135823.2320</w:t>
            </w:r>
          </w:p>
        </w:tc>
      </w:tr>
      <w:tr w:rsidR="00F2325C" w:rsidRPr="00F2325C" w14:paraId="1AC7DD60" w14:textId="77777777" w:rsidTr="00F2325C">
        <w:tc>
          <w:tcPr>
            <w:tcW w:w="817" w:type="dxa"/>
            <w:tcBorders>
              <w:top w:val="nil"/>
              <w:left w:val="single" w:sz="4" w:space="0" w:color="auto"/>
              <w:bottom w:val="single" w:sz="4" w:space="0" w:color="auto"/>
              <w:right w:val="single" w:sz="4" w:space="0" w:color="auto"/>
            </w:tcBorders>
            <w:vAlign w:val="bottom"/>
          </w:tcPr>
          <w:p w14:paraId="3E3C260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205</w:t>
            </w:r>
          </w:p>
        </w:tc>
        <w:tc>
          <w:tcPr>
            <w:tcW w:w="1418" w:type="dxa"/>
            <w:tcBorders>
              <w:top w:val="nil"/>
              <w:left w:val="nil"/>
              <w:bottom w:val="single" w:sz="4" w:space="0" w:color="auto"/>
              <w:right w:val="single" w:sz="4" w:space="0" w:color="auto"/>
            </w:tcBorders>
            <w:vAlign w:val="bottom"/>
          </w:tcPr>
          <w:p w14:paraId="248C5D4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365918.8710</w:t>
            </w:r>
          </w:p>
        </w:tc>
        <w:tc>
          <w:tcPr>
            <w:tcW w:w="1559" w:type="dxa"/>
            <w:tcBorders>
              <w:top w:val="nil"/>
              <w:left w:val="nil"/>
              <w:bottom w:val="single" w:sz="4" w:space="0" w:color="auto"/>
              <w:right w:val="single" w:sz="4" w:space="0" w:color="auto"/>
            </w:tcBorders>
            <w:vAlign w:val="bottom"/>
          </w:tcPr>
          <w:p w14:paraId="37E301C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3135828.3080</w:t>
            </w:r>
          </w:p>
        </w:tc>
      </w:tr>
      <w:tr w:rsidR="00F2325C" w:rsidRPr="00F2325C" w14:paraId="3FA52D80" w14:textId="77777777" w:rsidTr="00F2325C">
        <w:tc>
          <w:tcPr>
            <w:tcW w:w="817" w:type="dxa"/>
            <w:tcBorders>
              <w:top w:val="nil"/>
              <w:left w:val="single" w:sz="4" w:space="0" w:color="auto"/>
              <w:bottom w:val="single" w:sz="4" w:space="0" w:color="auto"/>
              <w:right w:val="single" w:sz="4" w:space="0" w:color="auto"/>
            </w:tcBorders>
            <w:vAlign w:val="bottom"/>
          </w:tcPr>
          <w:p w14:paraId="00847A8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206</w:t>
            </w:r>
          </w:p>
        </w:tc>
        <w:tc>
          <w:tcPr>
            <w:tcW w:w="1418" w:type="dxa"/>
            <w:tcBorders>
              <w:top w:val="nil"/>
              <w:left w:val="nil"/>
              <w:bottom w:val="single" w:sz="4" w:space="0" w:color="auto"/>
              <w:right w:val="single" w:sz="4" w:space="0" w:color="auto"/>
            </w:tcBorders>
            <w:vAlign w:val="bottom"/>
          </w:tcPr>
          <w:p w14:paraId="755E426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365921.7410</w:t>
            </w:r>
          </w:p>
        </w:tc>
        <w:tc>
          <w:tcPr>
            <w:tcW w:w="1559" w:type="dxa"/>
            <w:tcBorders>
              <w:top w:val="nil"/>
              <w:left w:val="nil"/>
              <w:bottom w:val="single" w:sz="4" w:space="0" w:color="auto"/>
              <w:right w:val="single" w:sz="4" w:space="0" w:color="auto"/>
            </w:tcBorders>
            <w:vAlign w:val="bottom"/>
          </w:tcPr>
          <w:p w14:paraId="3C2702D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3135826.6550</w:t>
            </w:r>
          </w:p>
        </w:tc>
      </w:tr>
      <w:tr w:rsidR="00F2325C" w:rsidRPr="00F2325C" w14:paraId="413487B3" w14:textId="77777777" w:rsidTr="00F2325C">
        <w:tc>
          <w:tcPr>
            <w:tcW w:w="817" w:type="dxa"/>
            <w:tcBorders>
              <w:top w:val="nil"/>
              <w:left w:val="single" w:sz="4" w:space="0" w:color="auto"/>
              <w:bottom w:val="single" w:sz="4" w:space="0" w:color="auto"/>
              <w:right w:val="single" w:sz="4" w:space="0" w:color="auto"/>
            </w:tcBorders>
            <w:vAlign w:val="bottom"/>
          </w:tcPr>
          <w:p w14:paraId="3ECF6C34"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207</w:t>
            </w:r>
          </w:p>
        </w:tc>
        <w:tc>
          <w:tcPr>
            <w:tcW w:w="1418" w:type="dxa"/>
            <w:tcBorders>
              <w:top w:val="nil"/>
              <w:left w:val="nil"/>
              <w:bottom w:val="single" w:sz="4" w:space="0" w:color="auto"/>
              <w:right w:val="single" w:sz="4" w:space="0" w:color="auto"/>
            </w:tcBorders>
            <w:vAlign w:val="bottom"/>
          </w:tcPr>
          <w:p w14:paraId="3676E58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365922.6500</w:t>
            </w:r>
          </w:p>
        </w:tc>
        <w:tc>
          <w:tcPr>
            <w:tcW w:w="1559" w:type="dxa"/>
            <w:tcBorders>
              <w:top w:val="nil"/>
              <w:left w:val="nil"/>
              <w:bottom w:val="single" w:sz="4" w:space="0" w:color="auto"/>
              <w:right w:val="single" w:sz="4" w:space="0" w:color="auto"/>
            </w:tcBorders>
            <w:vAlign w:val="bottom"/>
          </w:tcPr>
          <w:p w14:paraId="0A502F5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3135826.1230</w:t>
            </w:r>
          </w:p>
        </w:tc>
      </w:tr>
      <w:tr w:rsidR="00F2325C" w:rsidRPr="00F2325C" w14:paraId="1E5DF465" w14:textId="77777777" w:rsidTr="00F2325C">
        <w:tc>
          <w:tcPr>
            <w:tcW w:w="817" w:type="dxa"/>
            <w:tcBorders>
              <w:top w:val="nil"/>
              <w:left w:val="single" w:sz="4" w:space="0" w:color="auto"/>
              <w:bottom w:val="single" w:sz="4" w:space="0" w:color="auto"/>
              <w:right w:val="single" w:sz="4" w:space="0" w:color="auto"/>
            </w:tcBorders>
            <w:vAlign w:val="bottom"/>
          </w:tcPr>
          <w:p w14:paraId="1746C43B"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208</w:t>
            </w:r>
          </w:p>
        </w:tc>
        <w:tc>
          <w:tcPr>
            <w:tcW w:w="1418" w:type="dxa"/>
            <w:tcBorders>
              <w:top w:val="nil"/>
              <w:left w:val="nil"/>
              <w:bottom w:val="single" w:sz="4" w:space="0" w:color="auto"/>
              <w:right w:val="single" w:sz="4" w:space="0" w:color="auto"/>
            </w:tcBorders>
            <w:vAlign w:val="bottom"/>
          </w:tcPr>
          <w:p w14:paraId="10E2DBF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365923.8900</w:t>
            </w:r>
          </w:p>
        </w:tc>
        <w:tc>
          <w:tcPr>
            <w:tcW w:w="1559" w:type="dxa"/>
            <w:tcBorders>
              <w:top w:val="nil"/>
              <w:left w:val="nil"/>
              <w:bottom w:val="single" w:sz="4" w:space="0" w:color="auto"/>
              <w:right w:val="single" w:sz="4" w:space="0" w:color="auto"/>
            </w:tcBorders>
            <w:vAlign w:val="bottom"/>
          </w:tcPr>
          <w:p w14:paraId="6A1E102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3135825.7390</w:t>
            </w:r>
          </w:p>
        </w:tc>
      </w:tr>
      <w:tr w:rsidR="00F2325C" w:rsidRPr="00F2325C" w14:paraId="739538ED" w14:textId="77777777" w:rsidTr="00F2325C">
        <w:tc>
          <w:tcPr>
            <w:tcW w:w="817" w:type="dxa"/>
            <w:tcBorders>
              <w:top w:val="nil"/>
              <w:left w:val="single" w:sz="4" w:space="0" w:color="auto"/>
              <w:bottom w:val="single" w:sz="4" w:space="0" w:color="auto"/>
              <w:right w:val="single" w:sz="4" w:space="0" w:color="auto"/>
            </w:tcBorders>
            <w:vAlign w:val="bottom"/>
          </w:tcPr>
          <w:p w14:paraId="15758CD4"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209</w:t>
            </w:r>
          </w:p>
        </w:tc>
        <w:tc>
          <w:tcPr>
            <w:tcW w:w="1418" w:type="dxa"/>
            <w:tcBorders>
              <w:top w:val="nil"/>
              <w:left w:val="nil"/>
              <w:bottom w:val="single" w:sz="4" w:space="0" w:color="auto"/>
              <w:right w:val="single" w:sz="4" w:space="0" w:color="auto"/>
            </w:tcBorders>
            <w:vAlign w:val="bottom"/>
          </w:tcPr>
          <w:p w14:paraId="59A8551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365925.4630</w:t>
            </w:r>
          </w:p>
        </w:tc>
        <w:tc>
          <w:tcPr>
            <w:tcW w:w="1559" w:type="dxa"/>
            <w:tcBorders>
              <w:top w:val="nil"/>
              <w:left w:val="nil"/>
              <w:bottom w:val="single" w:sz="4" w:space="0" w:color="auto"/>
              <w:right w:val="single" w:sz="4" w:space="0" w:color="auto"/>
            </w:tcBorders>
            <w:vAlign w:val="bottom"/>
          </w:tcPr>
          <w:p w14:paraId="29D5366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3135825.6010</w:t>
            </w:r>
          </w:p>
        </w:tc>
      </w:tr>
      <w:tr w:rsidR="00F2325C" w:rsidRPr="00F2325C" w14:paraId="5805A9C9" w14:textId="77777777" w:rsidTr="00F2325C">
        <w:tc>
          <w:tcPr>
            <w:tcW w:w="817" w:type="dxa"/>
            <w:tcBorders>
              <w:top w:val="nil"/>
              <w:left w:val="single" w:sz="4" w:space="0" w:color="auto"/>
              <w:bottom w:val="single" w:sz="4" w:space="0" w:color="auto"/>
              <w:right w:val="single" w:sz="4" w:space="0" w:color="auto"/>
            </w:tcBorders>
            <w:vAlign w:val="bottom"/>
          </w:tcPr>
          <w:p w14:paraId="3EB5D3A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210</w:t>
            </w:r>
          </w:p>
        </w:tc>
        <w:tc>
          <w:tcPr>
            <w:tcW w:w="1418" w:type="dxa"/>
            <w:tcBorders>
              <w:top w:val="nil"/>
              <w:left w:val="nil"/>
              <w:bottom w:val="single" w:sz="4" w:space="0" w:color="auto"/>
              <w:right w:val="single" w:sz="4" w:space="0" w:color="auto"/>
            </w:tcBorders>
            <w:vAlign w:val="bottom"/>
          </w:tcPr>
          <w:p w14:paraId="6086B68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365926.7000</w:t>
            </w:r>
          </w:p>
        </w:tc>
        <w:tc>
          <w:tcPr>
            <w:tcW w:w="1559" w:type="dxa"/>
            <w:tcBorders>
              <w:top w:val="nil"/>
              <w:left w:val="nil"/>
              <w:bottom w:val="single" w:sz="4" w:space="0" w:color="auto"/>
              <w:right w:val="single" w:sz="4" w:space="0" w:color="auto"/>
            </w:tcBorders>
            <w:vAlign w:val="bottom"/>
          </w:tcPr>
          <w:p w14:paraId="2B14CCE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3135824.8760</w:t>
            </w:r>
          </w:p>
        </w:tc>
      </w:tr>
      <w:tr w:rsidR="00F2325C" w:rsidRPr="00F2325C" w14:paraId="614F346F" w14:textId="77777777" w:rsidTr="00F2325C">
        <w:tc>
          <w:tcPr>
            <w:tcW w:w="817" w:type="dxa"/>
            <w:tcBorders>
              <w:top w:val="nil"/>
              <w:left w:val="single" w:sz="4" w:space="0" w:color="auto"/>
              <w:bottom w:val="single" w:sz="4" w:space="0" w:color="auto"/>
              <w:right w:val="single" w:sz="4" w:space="0" w:color="auto"/>
            </w:tcBorders>
            <w:vAlign w:val="bottom"/>
          </w:tcPr>
          <w:p w14:paraId="6C4F652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211</w:t>
            </w:r>
          </w:p>
        </w:tc>
        <w:tc>
          <w:tcPr>
            <w:tcW w:w="1418" w:type="dxa"/>
            <w:tcBorders>
              <w:top w:val="nil"/>
              <w:left w:val="nil"/>
              <w:bottom w:val="single" w:sz="4" w:space="0" w:color="auto"/>
              <w:right w:val="single" w:sz="4" w:space="0" w:color="auto"/>
            </w:tcBorders>
            <w:vAlign w:val="bottom"/>
          </w:tcPr>
          <w:p w14:paraId="3CE7660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365926.9870</w:t>
            </w:r>
          </w:p>
        </w:tc>
        <w:tc>
          <w:tcPr>
            <w:tcW w:w="1559" w:type="dxa"/>
            <w:tcBorders>
              <w:top w:val="nil"/>
              <w:left w:val="nil"/>
              <w:bottom w:val="single" w:sz="4" w:space="0" w:color="auto"/>
              <w:right w:val="single" w:sz="4" w:space="0" w:color="auto"/>
            </w:tcBorders>
            <w:vAlign w:val="bottom"/>
          </w:tcPr>
          <w:p w14:paraId="1442CA1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3135825.3260</w:t>
            </w:r>
          </w:p>
        </w:tc>
      </w:tr>
      <w:tr w:rsidR="00F2325C" w:rsidRPr="00F2325C" w14:paraId="1DC08CE7" w14:textId="77777777" w:rsidTr="00F2325C">
        <w:tc>
          <w:tcPr>
            <w:tcW w:w="817" w:type="dxa"/>
            <w:tcBorders>
              <w:top w:val="nil"/>
              <w:left w:val="single" w:sz="4" w:space="0" w:color="auto"/>
              <w:bottom w:val="single" w:sz="4" w:space="0" w:color="auto"/>
              <w:right w:val="single" w:sz="4" w:space="0" w:color="auto"/>
            </w:tcBorders>
            <w:vAlign w:val="bottom"/>
          </w:tcPr>
          <w:p w14:paraId="369B77F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212</w:t>
            </w:r>
          </w:p>
        </w:tc>
        <w:tc>
          <w:tcPr>
            <w:tcW w:w="1418" w:type="dxa"/>
            <w:tcBorders>
              <w:top w:val="nil"/>
              <w:left w:val="nil"/>
              <w:bottom w:val="single" w:sz="4" w:space="0" w:color="auto"/>
              <w:right w:val="single" w:sz="4" w:space="0" w:color="auto"/>
            </w:tcBorders>
            <w:vAlign w:val="bottom"/>
          </w:tcPr>
          <w:p w14:paraId="055713C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365933.3200</w:t>
            </w:r>
          </w:p>
        </w:tc>
        <w:tc>
          <w:tcPr>
            <w:tcW w:w="1559" w:type="dxa"/>
            <w:tcBorders>
              <w:top w:val="nil"/>
              <w:left w:val="nil"/>
              <w:bottom w:val="single" w:sz="4" w:space="0" w:color="auto"/>
              <w:right w:val="single" w:sz="4" w:space="0" w:color="auto"/>
            </w:tcBorders>
            <w:vAlign w:val="bottom"/>
          </w:tcPr>
          <w:p w14:paraId="789F991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3135827.0840</w:t>
            </w:r>
          </w:p>
        </w:tc>
      </w:tr>
      <w:tr w:rsidR="00F2325C" w:rsidRPr="00F2325C" w14:paraId="5A73349E" w14:textId="77777777" w:rsidTr="00F2325C">
        <w:tc>
          <w:tcPr>
            <w:tcW w:w="817" w:type="dxa"/>
            <w:tcBorders>
              <w:top w:val="nil"/>
              <w:left w:val="single" w:sz="4" w:space="0" w:color="auto"/>
              <w:bottom w:val="single" w:sz="4" w:space="0" w:color="auto"/>
              <w:right w:val="single" w:sz="4" w:space="0" w:color="auto"/>
            </w:tcBorders>
            <w:vAlign w:val="bottom"/>
          </w:tcPr>
          <w:p w14:paraId="7EEA3E79"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213</w:t>
            </w:r>
          </w:p>
        </w:tc>
        <w:tc>
          <w:tcPr>
            <w:tcW w:w="1418" w:type="dxa"/>
            <w:tcBorders>
              <w:top w:val="nil"/>
              <w:left w:val="nil"/>
              <w:bottom w:val="single" w:sz="4" w:space="0" w:color="auto"/>
              <w:right w:val="single" w:sz="4" w:space="0" w:color="auto"/>
            </w:tcBorders>
            <w:vAlign w:val="bottom"/>
          </w:tcPr>
          <w:p w14:paraId="7B6BAFE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365938.3220</w:t>
            </w:r>
          </w:p>
        </w:tc>
        <w:tc>
          <w:tcPr>
            <w:tcW w:w="1559" w:type="dxa"/>
            <w:tcBorders>
              <w:top w:val="nil"/>
              <w:left w:val="nil"/>
              <w:bottom w:val="single" w:sz="4" w:space="0" w:color="auto"/>
              <w:right w:val="single" w:sz="4" w:space="0" w:color="auto"/>
            </w:tcBorders>
            <w:vAlign w:val="bottom"/>
          </w:tcPr>
          <w:p w14:paraId="6D47116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3135827.4640</w:t>
            </w:r>
          </w:p>
        </w:tc>
      </w:tr>
      <w:tr w:rsidR="00F2325C" w:rsidRPr="00F2325C" w14:paraId="5B57C18B" w14:textId="77777777" w:rsidTr="00F2325C">
        <w:tc>
          <w:tcPr>
            <w:tcW w:w="817" w:type="dxa"/>
            <w:tcBorders>
              <w:top w:val="nil"/>
              <w:left w:val="single" w:sz="4" w:space="0" w:color="auto"/>
              <w:bottom w:val="single" w:sz="4" w:space="0" w:color="auto"/>
              <w:right w:val="single" w:sz="4" w:space="0" w:color="auto"/>
            </w:tcBorders>
            <w:vAlign w:val="bottom"/>
          </w:tcPr>
          <w:p w14:paraId="10B68504"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214</w:t>
            </w:r>
          </w:p>
        </w:tc>
        <w:tc>
          <w:tcPr>
            <w:tcW w:w="1418" w:type="dxa"/>
            <w:tcBorders>
              <w:top w:val="nil"/>
              <w:left w:val="nil"/>
              <w:bottom w:val="single" w:sz="4" w:space="0" w:color="auto"/>
              <w:right w:val="single" w:sz="4" w:space="0" w:color="auto"/>
            </w:tcBorders>
            <w:vAlign w:val="bottom"/>
          </w:tcPr>
          <w:p w14:paraId="4519A85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365941.7710</w:t>
            </w:r>
          </w:p>
        </w:tc>
        <w:tc>
          <w:tcPr>
            <w:tcW w:w="1559" w:type="dxa"/>
            <w:tcBorders>
              <w:top w:val="nil"/>
              <w:left w:val="nil"/>
              <w:bottom w:val="single" w:sz="4" w:space="0" w:color="auto"/>
              <w:right w:val="single" w:sz="4" w:space="0" w:color="auto"/>
            </w:tcBorders>
            <w:vAlign w:val="bottom"/>
          </w:tcPr>
          <w:p w14:paraId="045C132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3135827.1060</w:t>
            </w:r>
          </w:p>
        </w:tc>
      </w:tr>
      <w:tr w:rsidR="00F2325C" w:rsidRPr="00F2325C" w14:paraId="448F2A08" w14:textId="77777777" w:rsidTr="00F2325C">
        <w:tc>
          <w:tcPr>
            <w:tcW w:w="817" w:type="dxa"/>
            <w:tcBorders>
              <w:top w:val="nil"/>
              <w:left w:val="single" w:sz="4" w:space="0" w:color="auto"/>
              <w:bottom w:val="single" w:sz="4" w:space="0" w:color="auto"/>
              <w:right w:val="single" w:sz="4" w:space="0" w:color="auto"/>
            </w:tcBorders>
            <w:vAlign w:val="bottom"/>
          </w:tcPr>
          <w:p w14:paraId="50A8CD6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215</w:t>
            </w:r>
          </w:p>
        </w:tc>
        <w:tc>
          <w:tcPr>
            <w:tcW w:w="1418" w:type="dxa"/>
            <w:tcBorders>
              <w:top w:val="nil"/>
              <w:left w:val="nil"/>
              <w:bottom w:val="single" w:sz="4" w:space="0" w:color="auto"/>
              <w:right w:val="single" w:sz="4" w:space="0" w:color="auto"/>
            </w:tcBorders>
            <w:vAlign w:val="bottom"/>
          </w:tcPr>
          <w:p w14:paraId="76DDF04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365941.9150</w:t>
            </w:r>
          </w:p>
        </w:tc>
        <w:tc>
          <w:tcPr>
            <w:tcW w:w="1559" w:type="dxa"/>
            <w:tcBorders>
              <w:top w:val="nil"/>
              <w:left w:val="nil"/>
              <w:bottom w:val="single" w:sz="4" w:space="0" w:color="auto"/>
              <w:right w:val="single" w:sz="4" w:space="0" w:color="auto"/>
            </w:tcBorders>
            <w:vAlign w:val="bottom"/>
          </w:tcPr>
          <w:p w14:paraId="3B58465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3135827.2520</w:t>
            </w:r>
          </w:p>
        </w:tc>
      </w:tr>
      <w:tr w:rsidR="00F2325C" w:rsidRPr="00F2325C" w14:paraId="3BE026AD" w14:textId="77777777" w:rsidTr="00F2325C">
        <w:tc>
          <w:tcPr>
            <w:tcW w:w="817" w:type="dxa"/>
            <w:tcBorders>
              <w:top w:val="nil"/>
              <w:left w:val="single" w:sz="4" w:space="0" w:color="auto"/>
              <w:bottom w:val="single" w:sz="4" w:space="0" w:color="auto"/>
              <w:right w:val="single" w:sz="4" w:space="0" w:color="auto"/>
            </w:tcBorders>
            <w:vAlign w:val="bottom"/>
          </w:tcPr>
          <w:p w14:paraId="434C581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216</w:t>
            </w:r>
          </w:p>
        </w:tc>
        <w:tc>
          <w:tcPr>
            <w:tcW w:w="1418" w:type="dxa"/>
            <w:tcBorders>
              <w:top w:val="nil"/>
              <w:left w:val="nil"/>
              <w:bottom w:val="single" w:sz="4" w:space="0" w:color="auto"/>
              <w:right w:val="single" w:sz="4" w:space="0" w:color="auto"/>
            </w:tcBorders>
            <w:vAlign w:val="bottom"/>
          </w:tcPr>
          <w:p w14:paraId="62DD16E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365944.9790</w:t>
            </w:r>
          </w:p>
        </w:tc>
        <w:tc>
          <w:tcPr>
            <w:tcW w:w="1559" w:type="dxa"/>
            <w:tcBorders>
              <w:top w:val="nil"/>
              <w:left w:val="nil"/>
              <w:bottom w:val="single" w:sz="4" w:space="0" w:color="auto"/>
              <w:right w:val="single" w:sz="4" w:space="0" w:color="auto"/>
            </w:tcBorders>
            <w:vAlign w:val="bottom"/>
          </w:tcPr>
          <w:p w14:paraId="56C4182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3135826.9190</w:t>
            </w:r>
          </w:p>
        </w:tc>
      </w:tr>
      <w:tr w:rsidR="00F2325C" w:rsidRPr="00F2325C" w14:paraId="08A70377" w14:textId="77777777" w:rsidTr="00F2325C">
        <w:tc>
          <w:tcPr>
            <w:tcW w:w="817" w:type="dxa"/>
            <w:tcBorders>
              <w:top w:val="nil"/>
              <w:left w:val="single" w:sz="4" w:space="0" w:color="auto"/>
              <w:bottom w:val="single" w:sz="4" w:space="0" w:color="auto"/>
              <w:right w:val="single" w:sz="4" w:space="0" w:color="auto"/>
            </w:tcBorders>
            <w:vAlign w:val="bottom"/>
          </w:tcPr>
          <w:p w14:paraId="21389AC2"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217</w:t>
            </w:r>
          </w:p>
        </w:tc>
        <w:tc>
          <w:tcPr>
            <w:tcW w:w="1418" w:type="dxa"/>
            <w:tcBorders>
              <w:top w:val="nil"/>
              <w:left w:val="nil"/>
              <w:bottom w:val="single" w:sz="4" w:space="0" w:color="auto"/>
              <w:right w:val="single" w:sz="4" w:space="0" w:color="auto"/>
            </w:tcBorders>
            <w:vAlign w:val="bottom"/>
          </w:tcPr>
          <w:p w14:paraId="1395CB2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365951.4180</w:t>
            </w:r>
          </w:p>
        </w:tc>
        <w:tc>
          <w:tcPr>
            <w:tcW w:w="1559" w:type="dxa"/>
            <w:tcBorders>
              <w:top w:val="nil"/>
              <w:left w:val="nil"/>
              <w:bottom w:val="single" w:sz="4" w:space="0" w:color="auto"/>
              <w:right w:val="single" w:sz="4" w:space="0" w:color="auto"/>
            </w:tcBorders>
            <w:vAlign w:val="bottom"/>
          </w:tcPr>
          <w:p w14:paraId="749EBC3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3135826.0360</w:t>
            </w:r>
          </w:p>
        </w:tc>
      </w:tr>
      <w:tr w:rsidR="00F2325C" w:rsidRPr="00F2325C" w14:paraId="54B8B6D1" w14:textId="77777777" w:rsidTr="00F2325C">
        <w:tc>
          <w:tcPr>
            <w:tcW w:w="817" w:type="dxa"/>
            <w:tcBorders>
              <w:top w:val="nil"/>
              <w:left w:val="single" w:sz="4" w:space="0" w:color="auto"/>
              <w:bottom w:val="single" w:sz="4" w:space="0" w:color="auto"/>
              <w:right w:val="single" w:sz="4" w:space="0" w:color="auto"/>
            </w:tcBorders>
            <w:vAlign w:val="bottom"/>
          </w:tcPr>
          <w:p w14:paraId="0A3CA75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217</w:t>
            </w:r>
          </w:p>
        </w:tc>
        <w:tc>
          <w:tcPr>
            <w:tcW w:w="1418" w:type="dxa"/>
            <w:tcBorders>
              <w:top w:val="nil"/>
              <w:left w:val="nil"/>
              <w:bottom w:val="single" w:sz="4" w:space="0" w:color="auto"/>
              <w:right w:val="single" w:sz="4" w:space="0" w:color="auto"/>
            </w:tcBorders>
            <w:vAlign w:val="bottom"/>
          </w:tcPr>
          <w:p w14:paraId="53ECE73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365951.4180</w:t>
            </w:r>
          </w:p>
        </w:tc>
        <w:tc>
          <w:tcPr>
            <w:tcW w:w="1559" w:type="dxa"/>
            <w:tcBorders>
              <w:top w:val="nil"/>
              <w:left w:val="nil"/>
              <w:bottom w:val="single" w:sz="4" w:space="0" w:color="auto"/>
              <w:right w:val="single" w:sz="4" w:space="0" w:color="auto"/>
            </w:tcBorders>
            <w:vAlign w:val="bottom"/>
          </w:tcPr>
          <w:p w14:paraId="426FC3D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3135826.0360</w:t>
            </w:r>
          </w:p>
        </w:tc>
      </w:tr>
      <w:tr w:rsidR="00F2325C" w:rsidRPr="00F2325C" w14:paraId="25F10869" w14:textId="77777777" w:rsidTr="00F2325C">
        <w:tc>
          <w:tcPr>
            <w:tcW w:w="817" w:type="dxa"/>
            <w:tcBorders>
              <w:top w:val="nil"/>
              <w:left w:val="single" w:sz="4" w:space="0" w:color="auto"/>
              <w:bottom w:val="single" w:sz="4" w:space="0" w:color="auto"/>
              <w:right w:val="single" w:sz="4" w:space="0" w:color="auto"/>
            </w:tcBorders>
            <w:vAlign w:val="bottom"/>
          </w:tcPr>
          <w:p w14:paraId="4D4A541B"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218</w:t>
            </w:r>
          </w:p>
        </w:tc>
        <w:tc>
          <w:tcPr>
            <w:tcW w:w="1418" w:type="dxa"/>
            <w:tcBorders>
              <w:top w:val="nil"/>
              <w:left w:val="nil"/>
              <w:bottom w:val="single" w:sz="4" w:space="0" w:color="auto"/>
              <w:right w:val="single" w:sz="4" w:space="0" w:color="auto"/>
            </w:tcBorders>
            <w:vAlign w:val="bottom"/>
          </w:tcPr>
          <w:p w14:paraId="3789640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365957.5070</w:t>
            </w:r>
          </w:p>
        </w:tc>
        <w:tc>
          <w:tcPr>
            <w:tcW w:w="1559" w:type="dxa"/>
            <w:tcBorders>
              <w:top w:val="nil"/>
              <w:left w:val="nil"/>
              <w:bottom w:val="single" w:sz="4" w:space="0" w:color="auto"/>
              <w:right w:val="single" w:sz="4" w:space="0" w:color="auto"/>
            </w:tcBorders>
            <w:vAlign w:val="bottom"/>
          </w:tcPr>
          <w:p w14:paraId="2CCF40A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3135823.3020</w:t>
            </w:r>
          </w:p>
        </w:tc>
      </w:tr>
      <w:tr w:rsidR="00F2325C" w:rsidRPr="00F2325C" w14:paraId="5A3EEDDF" w14:textId="77777777" w:rsidTr="00F2325C">
        <w:tc>
          <w:tcPr>
            <w:tcW w:w="817" w:type="dxa"/>
            <w:tcBorders>
              <w:top w:val="nil"/>
              <w:left w:val="single" w:sz="4" w:space="0" w:color="auto"/>
              <w:bottom w:val="single" w:sz="4" w:space="0" w:color="auto"/>
              <w:right w:val="single" w:sz="4" w:space="0" w:color="auto"/>
            </w:tcBorders>
            <w:vAlign w:val="bottom"/>
          </w:tcPr>
          <w:p w14:paraId="2ADC7CA3"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219</w:t>
            </w:r>
          </w:p>
        </w:tc>
        <w:tc>
          <w:tcPr>
            <w:tcW w:w="1418" w:type="dxa"/>
            <w:tcBorders>
              <w:top w:val="nil"/>
              <w:left w:val="nil"/>
              <w:bottom w:val="single" w:sz="4" w:space="0" w:color="auto"/>
              <w:right w:val="single" w:sz="4" w:space="0" w:color="auto"/>
            </w:tcBorders>
            <w:vAlign w:val="bottom"/>
          </w:tcPr>
          <w:p w14:paraId="67A6408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365955.4820</w:t>
            </w:r>
          </w:p>
        </w:tc>
        <w:tc>
          <w:tcPr>
            <w:tcW w:w="1559" w:type="dxa"/>
            <w:tcBorders>
              <w:top w:val="nil"/>
              <w:left w:val="nil"/>
              <w:bottom w:val="single" w:sz="4" w:space="0" w:color="auto"/>
              <w:right w:val="single" w:sz="4" w:space="0" w:color="auto"/>
            </w:tcBorders>
            <w:vAlign w:val="bottom"/>
          </w:tcPr>
          <w:p w14:paraId="700711B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3135820.6090</w:t>
            </w:r>
          </w:p>
        </w:tc>
      </w:tr>
      <w:tr w:rsidR="00F2325C" w:rsidRPr="00F2325C" w14:paraId="0265BEF2" w14:textId="77777777" w:rsidTr="00F2325C">
        <w:tc>
          <w:tcPr>
            <w:tcW w:w="817" w:type="dxa"/>
            <w:tcBorders>
              <w:top w:val="nil"/>
              <w:left w:val="single" w:sz="4" w:space="0" w:color="auto"/>
              <w:bottom w:val="single" w:sz="4" w:space="0" w:color="auto"/>
              <w:right w:val="single" w:sz="4" w:space="0" w:color="auto"/>
            </w:tcBorders>
            <w:vAlign w:val="bottom"/>
          </w:tcPr>
          <w:p w14:paraId="3B3868F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220</w:t>
            </w:r>
          </w:p>
        </w:tc>
        <w:tc>
          <w:tcPr>
            <w:tcW w:w="1418" w:type="dxa"/>
            <w:tcBorders>
              <w:top w:val="nil"/>
              <w:left w:val="nil"/>
              <w:bottom w:val="single" w:sz="4" w:space="0" w:color="auto"/>
              <w:right w:val="single" w:sz="4" w:space="0" w:color="auto"/>
            </w:tcBorders>
            <w:vAlign w:val="bottom"/>
          </w:tcPr>
          <w:p w14:paraId="7E1EB2B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365959.0860</w:t>
            </w:r>
          </w:p>
        </w:tc>
        <w:tc>
          <w:tcPr>
            <w:tcW w:w="1559" w:type="dxa"/>
            <w:tcBorders>
              <w:top w:val="nil"/>
              <w:left w:val="nil"/>
              <w:bottom w:val="single" w:sz="4" w:space="0" w:color="auto"/>
              <w:right w:val="single" w:sz="4" w:space="0" w:color="auto"/>
            </w:tcBorders>
            <w:vAlign w:val="bottom"/>
          </w:tcPr>
          <w:p w14:paraId="7ABB66D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3135818.2780</w:t>
            </w:r>
          </w:p>
        </w:tc>
      </w:tr>
      <w:tr w:rsidR="00F2325C" w:rsidRPr="00F2325C" w14:paraId="63F5BEC7" w14:textId="77777777" w:rsidTr="00F2325C">
        <w:tc>
          <w:tcPr>
            <w:tcW w:w="817" w:type="dxa"/>
            <w:tcBorders>
              <w:top w:val="nil"/>
              <w:left w:val="single" w:sz="4" w:space="0" w:color="auto"/>
              <w:bottom w:val="single" w:sz="4" w:space="0" w:color="auto"/>
              <w:right w:val="single" w:sz="4" w:space="0" w:color="auto"/>
            </w:tcBorders>
            <w:vAlign w:val="bottom"/>
          </w:tcPr>
          <w:p w14:paraId="145B063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221</w:t>
            </w:r>
          </w:p>
        </w:tc>
        <w:tc>
          <w:tcPr>
            <w:tcW w:w="1418" w:type="dxa"/>
            <w:tcBorders>
              <w:top w:val="nil"/>
              <w:left w:val="nil"/>
              <w:bottom w:val="single" w:sz="4" w:space="0" w:color="auto"/>
              <w:right w:val="single" w:sz="4" w:space="0" w:color="auto"/>
            </w:tcBorders>
            <w:vAlign w:val="bottom"/>
          </w:tcPr>
          <w:p w14:paraId="030AE7B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365963.3760</w:t>
            </w:r>
          </w:p>
        </w:tc>
        <w:tc>
          <w:tcPr>
            <w:tcW w:w="1559" w:type="dxa"/>
            <w:tcBorders>
              <w:top w:val="nil"/>
              <w:left w:val="nil"/>
              <w:bottom w:val="single" w:sz="4" w:space="0" w:color="auto"/>
              <w:right w:val="single" w:sz="4" w:space="0" w:color="auto"/>
            </w:tcBorders>
            <w:vAlign w:val="bottom"/>
          </w:tcPr>
          <w:p w14:paraId="54693A7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3135815.1430</w:t>
            </w:r>
          </w:p>
        </w:tc>
      </w:tr>
      <w:tr w:rsidR="00F2325C" w:rsidRPr="00F2325C" w14:paraId="2FF8F223" w14:textId="77777777" w:rsidTr="00F2325C">
        <w:tc>
          <w:tcPr>
            <w:tcW w:w="817" w:type="dxa"/>
            <w:tcBorders>
              <w:top w:val="nil"/>
              <w:left w:val="single" w:sz="4" w:space="0" w:color="auto"/>
              <w:bottom w:val="single" w:sz="4" w:space="0" w:color="auto"/>
              <w:right w:val="single" w:sz="4" w:space="0" w:color="auto"/>
            </w:tcBorders>
            <w:vAlign w:val="bottom"/>
          </w:tcPr>
          <w:p w14:paraId="65A4C25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222</w:t>
            </w:r>
          </w:p>
        </w:tc>
        <w:tc>
          <w:tcPr>
            <w:tcW w:w="1418" w:type="dxa"/>
            <w:tcBorders>
              <w:top w:val="nil"/>
              <w:left w:val="nil"/>
              <w:bottom w:val="single" w:sz="4" w:space="0" w:color="auto"/>
              <w:right w:val="single" w:sz="4" w:space="0" w:color="auto"/>
            </w:tcBorders>
            <w:vAlign w:val="bottom"/>
          </w:tcPr>
          <w:p w14:paraId="7CBF781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365965.4730</w:t>
            </w:r>
          </w:p>
        </w:tc>
        <w:tc>
          <w:tcPr>
            <w:tcW w:w="1559" w:type="dxa"/>
            <w:tcBorders>
              <w:top w:val="nil"/>
              <w:left w:val="nil"/>
              <w:bottom w:val="single" w:sz="4" w:space="0" w:color="auto"/>
              <w:right w:val="single" w:sz="4" w:space="0" w:color="auto"/>
            </w:tcBorders>
            <w:vAlign w:val="bottom"/>
          </w:tcPr>
          <w:p w14:paraId="586EDBF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3135813.3390</w:t>
            </w:r>
          </w:p>
        </w:tc>
      </w:tr>
      <w:tr w:rsidR="00F2325C" w:rsidRPr="00F2325C" w14:paraId="6248E6D3" w14:textId="77777777" w:rsidTr="00F2325C">
        <w:tc>
          <w:tcPr>
            <w:tcW w:w="817" w:type="dxa"/>
            <w:tcBorders>
              <w:top w:val="nil"/>
              <w:left w:val="single" w:sz="4" w:space="0" w:color="auto"/>
              <w:bottom w:val="single" w:sz="4" w:space="0" w:color="auto"/>
              <w:right w:val="single" w:sz="4" w:space="0" w:color="auto"/>
            </w:tcBorders>
            <w:vAlign w:val="bottom"/>
          </w:tcPr>
          <w:p w14:paraId="7C6E0207"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223</w:t>
            </w:r>
          </w:p>
        </w:tc>
        <w:tc>
          <w:tcPr>
            <w:tcW w:w="1418" w:type="dxa"/>
            <w:tcBorders>
              <w:top w:val="nil"/>
              <w:left w:val="nil"/>
              <w:bottom w:val="single" w:sz="4" w:space="0" w:color="auto"/>
              <w:right w:val="single" w:sz="4" w:space="0" w:color="auto"/>
            </w:tcBorders>
            <w:vAlign w:val="bottom"/>
          </w:tcPr>
          <w:p w14:paraId="2350B42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365966.5160</w:t>
            </w:r>
          </w:p>
        </w:tc>
        <w:tc>
          <w:tcPr>
            <w:tcW w:w="1559" w:type="dxa"/>
            <w:tcBorders>
              <w:top w:val="nil"/>
              <w:left w:val="nil"/>
              <w:bottom w:val="single" w:sz="4" w:space="0" w:color="auto"/>
              <w:right w:val="single" w:sz="4" w:space="0" w:color="auto"/>
            </w:tcBorders>
            <w:vAlign w:val="bottom"/>
          </w:tcPr>
          <w:p w14:paraId="6A1C7F3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3135812.1310</w:t>
            </w:r>
          </w:p>
        </w:tc>
      </w:tr>
      <w:tr w:rsidR="00F2325C" w:rsidRPr="00F2325C" w14:paraId="41B8BD80" w14:textId="77777777" w:rsidTr="00F2325C">
        <w:tc>
          <w:tcPr>
            <w:tcW w:w="817" w:type="dxa"/>
            <w:tcBorders>
              <w:top w:val="nil"/>
              <w:left w:val="single" w:sz="4" w:space="0" w:color="auto"/>
              <w:bottom w:val="single" w:sz="4" w:space="0" w:color="auto"/>
              <w:right w:val="single" w:sz="4" w:space="0" w:color="auto"/>
            </w:tcBorders>
            <w:vAlign w:val="bottom"/>
          </w:tcPr>
          <w:p w14:paraId="21CC0CF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224</w:t>
            </w:r>
          </w:p>
        </w:tc>
        <w:tc>
          <w:tcPr>
            <w:tcW w:w="1418" w:type="dxa"/>
            <w:tcBorders>
              <w:top w:val="nil"/>
              <w:left w:val="nil"/>
              <w:bottom w:val="single" w:sz="4" w:space="0" w:color="auto"/>
              <w:right w:val="single" w:sz="4" w:space="0" w:color="auto"/>
            </w:tcBorders>
            <w:vAlign w:val="bottom"/>
          </w:tcPr>
          <w:p w14:paraId="2C19165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365968.2620</w:t>
            </w:r>
          </w:p>
        </w:tc>
        <w:tc>
          <w:tcPr>
            <w:tcW w:w="1559" w:type="dxa"/>
            <w:tcBorders>
              <w:top w:val="nil"/>
              <w:left w:val="nil"/>
              <w:bottom w:val="single" w:sz="4" w:space="0" w:color="auto"/>
              <w:right w:val="single" w:sz="4" w:space="0" w:color="auto"/>
            </w:tcBorders>
            <w:vAlign w:val="bottom"/>
          </w:tcPr>
          <w:p w14:paraId="597A3E6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3135810.2470</w:t>
            </w:r>
          </w:p>
        </w:tc>
      </w:tr>
      <w:tr w:rsidR="00F2325C" w:rsidRPr="00F2325C" w14:paraId="39F1AF21" w14:textId="77777777" w:rsidTr="00F2325C">
        <w:tc>
          <w:tcPr>
            <w:tcW w:w="817" w:type="dxa"/>
            <w:tcBorders>
              <w:top w:val="nil"/>
              <w:left w:val="single" w:sz="4" w:space="0" w:color="auto"/>
              <w:bottom w:val="single" w:sz="4" w:space="0" w:color="auto"/>
              <w:right w:val="single" w:sz="4" w:space="0" w:color="auto"/>
            </w:tcBorders>
            <w:vAlign w:val="bottom"/>
          </w:tcPr>
          <w:p w14:paraId="674AA74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225</w:t>
            </w:r>
          </w:p>
        </w:tc>
        <w:tc>
          <w:tcPr>
            <w:tcW w:w="1418" w:type="dxa"/>
            <w:tcBorders>
              <w:top w:val="nil"/>
              <w:left w:val="nil"/>
              <w:bottom w:val="single" w:sz="4" w:space="0" w:color="auto"/>
              <w:right w:val="single" w:sz="4" w:space="0" w:color="auto"/>
            </w:tcBorders>
            <w:vAlign w:val="bottom"/>
          </w:tcPr>
          <w:p w14:paraId="3600F99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365967.7690</w:t>
            </w:r>
          </w:p>
        </w:tc>
        <w:tc>
          <w:tcPr>
            <w:tcW w:w="1559" w:type="dxa"/>
            <w:tcBorders>
              <w:top w:val="nil"/>
              <w:left w:val="nil"/>
              <w:bottom w:val="single" w:sz="4" w:space="0" w:color="auto"/>
              <w:right w:val="single" w:sz="4" w:space="0" w:color="auto"/>
            </w:tcBorders>
            <w:vAlign w:val="bottom"/>
          </w:tcPr>
          <w:p w14:paraId="5E7497D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3135809.2260</w:t>
            </w:r>
          </w:p>
        </w:tc>
      </w:tr>
      <w:tr w:rsidR="00F2325C" w:rsidRPr="00F2325C" w14:paraId="30160ED9" w14:textId="77777777" w:rsidTr="00F2325C">
        <w:tc>
          <w:tcPr>
            <w:tcW w:w="817" w:type="dxa"/>
            <w:tcBorders>
              <w:top w:val="nil"/>
              <w:left w:val="single" w:sz="4" w:space="0" w:color="auto"/>
              <w:bottom w:val="single" w:sz="4" w:space="0" w:color="auto"/>
              <w:right w:val="single" w:sz="4" w:space="0" w:color="auto"/>
            </w:tcBorders>
            <w:vAlign w:val="bottom"/>
          </w:tcPr>
          <w:p w14:paraId="07D85C49"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226</w:t>
            </w:r>
          </w:p>
        </w:tc>
        <w:tc>
          <w:tcPr>
            <w:tcW w:w="1418" w:type="dxa"/>
            <w:tcBorders>
              <w:top w:val="nil"/>
              <w:left w:val="nil"/>
              <w:bottom w:val="single" w:sz="4" w:space="0" w:color="auto"/>
              <w:right w:val="single" w:sz="4" w:space="0" w:color="auto"/>
            </w:tcBorders>
            <w:vAlign w:val="bottom"/>
          </w:tcPr>
          <w:p w14:paraId="1259011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365967.6070</w:t>
            </w:r>
          </w:p>
        </w:tc>
        <w:tc>
          <w:tcPr>
            <w:tcW w:w="1559" w:type="dxa"/>
            <w:tcBorders>
              <w:top w:val="nil"/>
              <w:left w:val="nil"/>
              <w:bottom w:val="single" w:sz="4" w:space="0" w:color="auto"/>
              <w:right w:val="single" w:sz="4" w:space="0" w:color="auto"/>
            </w:tcBorders>
            <w:vAlign w:val="bottom"/>
          </w:tcPr>
          <w:p w14:paraId="7B8B750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3135808.6190</w:t>
            </w:r>
          </w:p>
        </w:tc>
      </w:tr>
      <w:tr w:rsidR="00F2325C" w:rsidRPr="00F2325C" w14:paraId="307709D1" w14:textId="77777777" w:rsidTr="00F2325C">
        <w:tc>
          <w:tcPr>
            <w:tcW w:w="817" w:type="dxa"/>
            <w:tcBorders>
              <w:top w:val="nil"/>
              <w:left w:val="single" w:sz="4" w:space="0" w:color="auto"/>
              <w:bottom w:val="single" w:sz="4" w:space="0" w:color="auto"/>
              <w:right w:val="single" w:sz="4" w:space="0" w:color="auto"/>
            </w:tcBorders>
            <w:vAlign w:val="bottom"/>
          </w:tcPr>
          <w:p w14:paraId="59446B6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227</w:t>
            </w:r>
          </w:p>
        </w:tc>
        <w:tc>
          <w:tcPr>
            <w:tcW w:w="1418" w:type="dxa"/>
            <w:tcBorders>
              <w:top w:val="nil"/>
              <w:left w:val="nil"/>
              <w:bottom w:val="single" w:sz="4" w:space="0" w:color="auto"/>
              <w:right w:val="single" w:sz="4" w:space="0" w:color="auto"/>
            </w:tcBorders>
            <w:vAlign w:val="bottom"/>
          </w:tcPr>
          <w:p w14:paraId="30D84C3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365966.2720</w:t>
            </w:r>
          </w:p>
        </w:tc>
        <w:tc>
          <w:tcPr>
            <w:tcW w:w="1559" w:type="dxa"/>
            <w:tcBorders>
              <w:top w:val="nil"/>
              <w:left w:val="nil"/>
              <w:bottom w:val="single" w:sz="4" w:space="0" w:color="auto"/>
              <w:right w:val="single" w:sz="4" w:space="0" w:color="auto"/>
            </w:tcBorders>
            <w:vAlign w:val="bottom"/>
          </w:tcPr>
          <w:p w14:paraId="74EFD97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3135806.3670</w:t>
            </w:r>
          </w:p>
        </w:tc>
      </w:tr>
      <w:tr w:rsidR="00F2325C" w:rsidRPr="00F2325C" w14:paraId="52F7110D" w14:textId="77777777" w:rsidTr="00F2325C">
        <w:tc>
          <w:tcPr>
            <w:tcW w:w="817" w:type="dxa"/>
            <w:tcBorders>
              <w:top w:val="nil"/>
              <w:left w:val="single" w:sz="4" w:space="0" w:color="auto"/>
              <w:bottom w:val="single" w:sz="4" w:space="0" w:color="auto"/>
              <w:right w:val="single" w:sz="4" w:space="0" w:color="auto"/>
            </w:tcBorders>
            <w:vAlign w:val="bottom"/>
          </w:tcPr>
          <w:p w14:paraId="61C0715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228</w:t>
            </w:r>
          </w:p>
        </w:tc>
        <w:tc>
          <w:tcPr>
            <w:tcW w:w="1418" w:type="dxa"/>
            <w:tcBorders>
              <w:top w:val="nil"/>
              <w:left w:val="nil"/>
              <w:bottom w:val="single" w:sz="4" w:space="0" w:color="auto"/>
              <w:right w:val="single" w:sz="4" w:space="0" w:color="auto"/>
            </w:tcBorders>
            <w:vAlign w:val="bottom"/>
          </w:tcPr>
          <w:p w14:paraId="2EC9DFD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365965.9190</w:t>
            </w:r>
          </w:p>
        </w:tc>
        <w:tc>
          <w:tcPr>
            <w:tcW w:w="1559" w:type="dxa"/>
            <w:tcBorders>
              <w:top w:val="nil"/>
              <w:left w:val="nil"/>
              <w:bottom w:val="single" w:sz="4" w:space="0" w:color="auto"/>
              <w:right w:val="single" w:sz="4" w:space="0" w:color="auto"/>
            </w:tcBorders>
            <w:vAlign w:val="bottom"/>
          </w:tcPr>
          <w:p w14:paraId="119D19E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3135805.3100</w:t>
            </w:r>
          </w:p>
        </w:tc>
      </w:tr>
      <w:tr w:rsidR="00F2325C" w:rsidRPr="00F2325C" w14:paraId="6009109C" w14:textId="77777777" w:rsidTr="00F2325C">
        <w:tc>
          <w:tcPr>
            <w:tcW w:w="817" w:type="dxa"/>
            <w:tcBorders>
              <w:top w:val="nil"/>
              <w:left w:val="single" w:sz="4" w:space="0" w:color="auto"/>
              <w:bottom w:val="single" w:sz="4" w:space="0" w:color="auto"/>
              <w:right w:val="single" w:sz="4" w:space="0" w:color="auto"/>
            </w:tcBorders>
            <w:vAlign w:val="bottom"/>
          </w:tcPr>
          <w:p w14:paraId="6B55F5A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229</w:t>
            </w:r>
          </w:p>
        </w:tc>
        <w:tc>
          <w:tcPr>
            <w:tcW w:w="1418" w:type="dxa"/>
            <w:tcBorders>
              <w:top w:val="nil"/>
              <w:left w:val="nil"/>
              <w:bottom w:val="single" w:sz="4" w:space="0" w:color="auto"/>
              <w:right w:val="single" w:sz="4" w:space="0" w:color="auto"/>
            </w:tcBorders>
            <w:vAlign w:val="bottom"/>
          </w:tcPr>
          <w:p w14:paraId="5BBE61B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365964.5690</w:t>
            </w:r>
          </w:p>
        </w:tc>
        <w:tc>
          <w:tcPr>
            <w:tcW w:w="1559" w:type="dxa"/>
            <w:tcBorders>
              <w:top w:val="nil"/>
              <w:left w:val="nil"/>
              <w:bottom w:val="single" w:sz="4" w:space="0" w:color="auto"/>
              <w:right w:val="single" w:sz="4" w:space="0" w:color="auto"/>
            </w:tcBorders>
            <w:vAlign w:val="bottom"/>
          </w:tcPr>
          <w:p w14:paraId="31B74CC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3135804.5590</w:t>
            </w:r>
          </w:p>
        </w:tc>
      </w:tr>
      <w:tr w:rsidR="00F2325C" w:rsidRPr="00F2325C" w14:paraId="599E7C07" w14:textId="77777777" w:rsidTr="00F2325C">
        <w:tc>
          <w:tcPr>
            <w:tcW w:w="817" w:type="dxa"/>
            <w:tcBorders>
              <w:top w:val="nil"/>
              <w:left w:val="single" w:sz="4" w:space="0" w:color="auto"/>
              <w:bottom w:val="single" w:sz="4" w:space="0" w:color="auto"/>
              <w:right w:val="single" w:sz="4" w:space="0" w:color="auto"/>
            </w:tcBorders>
            <w:vAlign w:val="bottom"/>
          </w:tcPr>
          <w:p w14:paraId="56CF11D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230</w:t>
            </w:r>
          </w:p>
        </w:tc>
        <w:tc>
          <w:tcPr>
            <w:tcW w:w="1418" w:type="dxa"/>
            <w:tcBorders>
              <w:top w:val="nil"/>
              <w:left w:val="nil"/>
              <w:bottom w:val="single" w:sz="4" w:space="0" w:color="auto"/>
              <w:right w:val="single" w:sz="4" w:space="0" w:color="auto"/>
            </w:tcBorders>
            <w:vAlign w:val="bottom"/>
          </w:tcPr>
          <w:p w14:paraId="60ECC89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365965.8980</w:t>
            </w:r>
          </w:p>
        </w:tc>
        <w:tc>
          <w:tcPr>
            <w:tcW w:w="1559" w:type="dxa"/>
            <w:tcBorders>
              <w:top w:val="nil"/>
              <w:left w:val="nil"/>
              <w:bottom w:val="single" w:sz="4" w:space="0" w:color="auto"/>
              <w:right w:val="single" w:sz="4" w:space="0" w:color="auto"/>
            </w:tcBorders>
            <w:vAlign w:val="bottom"/>
          </w:tcPr>
          <w:p w14:paraId="76D80E0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3135803.6310</w:t>
            </w:r>
          </w:p>
        </w:tc>
      </w:tr>
      <w:tr w:rsidR="00F2325C" w:rsidRPr="00F2325C" w14:paraId="5C434A05" w14:textId="77777777" w:rsidTr="00F2325C">
        <w:tc>
          <w:tcPr>
            <w:tcW w:w="817" w:type="dxa"/>
            <w:tcBorders>
              <w:top w:val="nil"/>
              <w:left w:val="single" w:sz="4" w:space="0" w:color="auto"/>
              <w:bottom w:val="single" w:sz="4" w:space="0" w:color="auto"/>
              <w:right w:val="single" w:sz="4" w:space="0" w:color="auto"/>
            </w:tcBorders>
            <w:vAlign w:val="bottom"/>
          </w:tcPr>
          <w:p w14:paraId="30090AF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1</w:t>
            </w:r>
          </w:p>
        </w:tc>
        <w:tc>
          <w:tcPr>
            <w:tcW w:w="1418" w:type="dxa"/>
            <w:tcBorders>
              <w:top w:val="nil"/>
              <w:left w:val="nil"/>
              <w:bottom w:val="single" w:sz="4" w:space="0" w:color="auto"/>
              <w:right w:val="single" w:sz="4" w:space="0" w:color="auto"/>
            </w:tcBorders>
            <w:vAlign w:val="bottom"/>
          </w:tcPr>
          <w:p w14:paraId="65F640D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365967.4900</w:t>
            </w:r>
          </w:p>
        </w:tc>
        <w:tc>
          <w:tcPr>
            <w:tcW w:w="1559" w:type="dxa"/>
            <w:tcBorders>
              <w:top w:val="nil"/>
              <w:left w:val="nil"/>
              <w:bottom w:val="single" w:sz="4" w:space="0" w:color="auto"/>
              <w:right w:val="single" w:sz="4" w:space="0" w:color="auto"/>
            </w:tcBorders>
            <w:vAlign w:val="bottom"/>
          </w:tcPr>
          <w:p w14:paraId="3322E1F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3135803.5310</w:t>
            </w:r>
          </w:p>
        </w:tc>
      </w:tr>
      <w:tr w:rsidR="00F2325C" w:rsidRPr="00F2325C" w14:paraId="1C8DDC3A" w14:textId="77777777" w:rsidTr="00F2325C">
        <w:tc>
          <w:tcPr>
            <w:tcW w:w="817" w:type="dxa"/>
            <w:tcBorders>
              <w:top w:val="nil"/>
              <w:left w:val="single" w:sz="4" w:space="0" w:color="auto"/>
              <w:bottom w:val="single" w:sz="4" w:space="0" w:color="auto"/>
              <w:right w:val="single" w:sz="4" w:space="0" w:color="auto"/>
            </w:tcBorders>
            <w:vAlign w:val="bottom"/>
          </w:tcPr>
          <w:p w14:paraId="1C7B8FB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w:t>
            </w:r>
          </w:p>
        </w:tc>
        <w:tc>
          <w:tcPr>
            <w:tcW w:w="1418" w:type="dxa"/>
            <w:tcBorders>
              <w:top w:val="nil"/>
              <w:left w:val="nil"/>
              <w:bottom w:val="single" w:sz="4" w:space="0" w:color="auto"/>
              <w:right w:val="single" w:sz="4" w:space="0" w:color="auto"/>
            </w:tcBorders>
            <w:vAlign w:val="bottom"/>
          </w:tcPr>
          <w:p w14:paraId="4B460B0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365966.6430</w:t>
            </w:r>
          </w:p>
        </w:tc>
        <w:tc>
          <w:tcPr>
            <w:tcW w:w="1559" w:type="dxa"/>
            <w:tcBorders>
              <w:top w:val="nil"/>
              <w:left w:val="nil"/>
              <w:bottom w:val="single" w:sz="4" w:space="0" w:color="auto"/>
              <w:right w:val="single" w:sz="4" w:space="0" w:color="auto"/>
            </w:tcBorders>
            <w:vAlign w:val="bottom"/>
          </w:tcPr>
          <w:p w14:paraId="5922867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3135804.6420</w:t>
            </w:r>
          </w:p>
        </w:tc>
      </w:tr>
      <w:tr w:rsidR="00F2325C" w:rsidRPr="00F2325C" w14:paraId="1BA33195" w14:textId="77777777" w:rsidTr="00F2325C">
        <w:tc>
          <w:tcPr>
            <w:tcW w:w="817" w:type="dxa"/>
            <w:tcBorders>
              <w:top w:val="nil"/>
              <w:left w:val="single" w:sz="4" w:space="0" w:color="auto"/>
              <w:bottom w:val="single" w:sz="4" w:space="0" w:color="auto"/>
              <w:right w:val="single" w:sz="4" w:space="0" w:color="auto"/>
            </w:tcBorders>
            <w:vAlign w:val="bottom"/>
          </w:tcPr>
          <w:p w14:paraId="094651C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w:t>
            </w:r>
          </w:p>
        </w:tc>
        <w:tc>
          <w:tcPr>
            <w:tcW w:w="1418" w:type="dxa"/>
            <w:tcBorders>
              <w:top w:val="nil"/>
              <w:left w:val="nil"/>
              <w:bottom w:val="single" w:sz="4" w:space="0" w:color="auto"/>
              <w:right w:val="single" w:sz="4" w:space="0" w:color="auto"/>
            </w:tcBorders>
            <w:vAlign w:val="bottom"/>
          </w:tcPr>
          <w:p w14:paraId="69BADA7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365967.9590</w:t>
            </w:r>
          </w:p>
        </w:tc>
        <w:tc>
          <w:tcPr>
            <w:tcW w:w="1559" w:type="dxa"/>
            <w:tcBorders>
              <w:top w:val="nil"/>
              <w:left w:val="nil"/>
              <w:bottom w:val="single" w:sz="4" w:space="0" w:color="auto"/>
              <w:right w:val="single" w:sz="4" w:space="0" w:color="auto"/>
            </w:tcBorders>
            <w:vAlign w:val="bottom"/>
          </w:tcPr>
          <w:p w14:paraId="405BC50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3135806.3870</w:t>
            </w:r>
          </w:p>
        </w:tc>
      </w:tr>
      <w:tr w:rsidR="00F2325C" w:rsidRPr="00F2325C" w14:paraId="328ACBA9" w14:textId="77777777" w:rsidTr="00F2325C">
        <w:tc>
          <w:tcPr>
            <w:tcW w:w="817" w:type="dxa"/>
            <w:tcBorders>
              <w:top w:val="nil"/>
              <w:left w:val="single" w:sz="4" w:space="0" w:color="auto"/>
              <w:bottom w:val="single" w:sz="4" w:space="0" w:color="auto"/>
              <w:right w:val="single" w:sz="4" w:space="0" w:color="auto"/>
            </w:tcBorders>
            <w:vAlign w:val="bottom"/>
          </w:tcPr>
          <w:p w14:paraId="5EB1DAE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4</w:t>
            </w:r>
          </w:p>
        </w:tc>
        <w:tc>
          <w:tcPr>
            <w:tcW w:w="1418" w:type="dxa"/>
            <w:tcBorders>
              <w:top w:val="nil"/>
              <w:left w:val="nil"/>
              <w:bottom w:val="single" w:sz="4" w:space="0" w:color="auto"/>
              <w:right w:val="single" w:sz="4" w:space="0" w:color="auto"/>
            </w:tcBorders>
            <w:vAlign w:val="bottom"/>
          </w:tcPr>
          <w:p w14:paraId="6827851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365969.2240</w:t>
            </w:r>
          </w:p>
        </w:tc>
        <w:tc>
          <w:tcPr>
            <w:tcW w:w="1559" w:type="dxa"/>
            <w:tcBorders>
              <w:top w:val="nil"/>
              <w:left w:val="nil"/>
              <w:bottom w:val="single" w:sz="4" w:space="0" w:color="auto"/>
              <w:right w:val="single" w:sz="4" w:space="0" w:color="auto"/>
            </w:tcBorders>
            <w:vAlign w:val="bottom"/>
          </w:tcPr>
          <w:p w14:paraId="4F2AA86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3135808.8410</w:t>
            </w:r>
          </w:p>
        </w:tc>
      </w:tr>
      <w:tr w:rsidR="00F2325C" w:rsidRPr="00F2325C" w14:paraId="40C730A9" w14:textId="77777777" w:rsidTr="00F2325C">
        <w:tc>
          <w:tcPr>
            <w:tcW w:w="817" w:type="dxa"/>
            <w:tcBorders>
              <w:top w:val="nil"/>
              <w:left w:val="single" w:sz="4" w:space="0" w:color="auto"/>
              <w:bottom w:val="single" w:sz="4" w:space="0" w:color="auto"/>
              <w:right w:val="single" w:sz="4" w:space="0" w:color="auto"/>
            </w:tcBorders>
            <w:vAlign w:val="bottom"/>
          </w:tcPr>
          <w:p w14:paraId="11B3E93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5</w:t>
            </w:r>
          </w:p>
        </w:tc>
        <w:tc>
          <w:tcPr>
            <w:tcW w:w="1418" w:type="dxa"/>
            <w:tcBorders>
              <w:top w:val="nil"/>
              <w:left w:val="nil"/>
              <w:bottom w:val="single" w:sz="4" w:space="0" w:color="auto"/>
              <w:right w:val="single" w:sz="4" w:space="0" w:color="auto"/>
            </w:tcBorders>
            <w:vAlign w:val="bottom"/>
          </w:tcPr>
          <w:p w14:paraId="3E0790A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365969.7520</w:t>
            </w:r>
          </w:p>
        </w:tc>
        <w:tc>
          <w:tcPr>
            <w:tcW w:w="1559" w:type="dxa"/>
            <w:tcBorders>
              <w:top w:val="nil"/>
              <w:left w:val="nil"/>
              <w:bottom w:val="single" w:sz="4" w:space="0" w:color="auto"/>
              <w:right w:val="single" w:sz="4" w:space="0" w:color="auto"/>
            </w:tcBorders>
            <w:vAlign w:val="bottom"/>
          </w:tcPr>
          <w:p w14:paraId="4344C85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3135808.8920</w:t>
            </w:r>
          </w:p>
        </w:tc>
      </w:tr>
      <w:tr w:rsidR="00F2325C" w:rsidRPr="00F2325C" w14:paraId="53260D67" w14:textId="77777777" w:rsidTr="00F2325C">
        <w:tc>
          <w:tcPr>
            <w:tcW w:w="817" w:type="dxa"/>
            <w:tcBorders>
              <w:top w:val="nil"/>
              <w:left w:val="single" w:sz="4" w:space="0" w:color="auto"/>
              <w:bottom w:val="single" w:sz="4" w:space="0" w:color="auto"/>
              <w:right w:val="single" w:sz="4" w:space="0" w:color="auto"/>
            </w:tcBorders>
            <w:vAlign w:val="bottom"/>
          </w:tcPr>
          <w:p w14:paraId="34A2A8E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6</w:t>
            </w:r>
          </w:p>
        </w:tc>
        <w:tc>
          <w:tcPr>
            <w:tcW w:w="1418" w:type="dxa"/>
            <w:tcBorders>
              <w:top w:val="nil"/>
              <w:left w:val="nil"/>
              <w:bottom w:val="single" w:sz="4" w:space="0" w:color="auto"/>
              <w:right w:val="single" w:sz="4" w:space="0" w:color="auto"/>
            </w:tcBorders>
            <w:vAlign w:val="bottom"/>
          </w:tcPr>
          <w:p w14:paraId="5F37444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365968.7520</w:t>
            </w:r>
          </w:p>
        </w:tc>
        <w:tc>
          <w:tcPr>
            <w:tcW w:w="1559" w:type="dxa"/>
            <w:tcBorders>
              <w:top w:val="nil"/>
              <w:left w:val="nil"/>
              <w:bottom w:val="single" w:sz="4" w:space="0" w:color="auto"/>
              <w:right w:val="single" w:sz="4" w:space="0" w:color="auto"/>
            </w:tcBorders>
            <w:vAlign w:val="bottom"/>
          </w:tcPr>
          <w:p w14:paraId="6643D3E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3135810.0470</w:t>
            </w:r>
          </w:p>
        </w:tc>
      </w:tr>
      <w:tr w:rsidR="00F2325C" w:rsidRPr="00F2325C" w14:paraId="515FB713" w14:textId="77777777" w:rsidTr="00F2325C">
        <w:tc>
          <w:tcPr>
            <w:tcW w:w="817" w:type="dxa"/>
            <w:tcBorders>
              <w:top w:val="single" w:sz="4" w:space="0" w:color="auto"/>
              <w:left w:val="single" w:sz="4" w:space="0" w:color="auto"/>
              <w:bottom w:val="single" w:sz="4" w:space="0" w:color="auto"/>
              <w:right w:val="single" w:sz="4" w:space="0" w:color="auto"/>
            </w:tcBorders>
            <w:vAlign w:val="bottom"/>
          </w:tcPr>
          <w:p w14:paraId="75DD0E3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7</w:t>
            </w:r>
          </w:p>
        </w:tc>
        <w:tc>
          <w:tcPr>
            <w:tcW w:w="1418" w:type="dxa"/>
            <w:tcBorders>
              <w:top w:val="single" w:sz="4" w:space="0" w:color="auto"/>
              <w:left w:val="nil"/>
              <w:bottom w:val="single" w:sz="4" w:space="0" w:color="auto"/>
              <w:right w:val="single" w:sz="4" w:space="0" w:color="auto"/>
            </w:tcBorders>
            <w:vAlign w:val="bottom"/>
          </w:tcPr>
          <w:p w14:paraId="3C785AF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365968.8740</w:t>
            </w:r>
          </w:p>
        </w:tc>
        <w:tc>
          <w:tcPr>
            <w:tcW w:w="1559" w:type="dxa"/>
            <w:tcBorders>
              <w:top w:val="single" w:sz="4" w:space="0" w:color="auto"/>
              <w:left w:val="nil"/>
              <w:bottom w:val="single" w:sz="4" w:space="0" w:color="auto"/>
              <w:right w:val="single" w:sz="4" w:space="0" w:color="auto"/>
            </w:tcBorders>
            <w:vAlign w:val="bottom"/>
          </w:tcPr>
          <w:p w14:paraId="70463B5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3135810.7780</w:t>
            </w:r>
          </w:p>
        </w:tc>
      </w:tr>
      <w:tr w:rsidR="00F2325C" w:rsidRPr="00F2325C" w14:paraId="6CF4F4BC" w14:textId="77777777" w:rsidTr="00F2325C">
        <w:tc>
          <w:tcPr>
            <w:tcW w:w="817" w:type="dxa"/>
            <w:tcBorders>
              <w:top w:val="nil"/>
              <w:left w:val="single" w:sz="4" w:space="0" w:color="auto"/>
              <w:bottom w:val="single" w:sz="4" w:space="0" w:color="auto"/>
              <w:right w:val="single" w:sz="4" w:space="0" w:color="auto"/>
            </w:tcBorders>
            <w:vAlign w:val="bottom"/>
          </w:tcPr>
          <w:p w14:paraId="5FFF238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418" w:type="dxa"/>
            <w:tcBorders>
              <w:top w:val="nil"/>
              <w:left w:val="nil"/>
              <w:bottom w:val="single" w:sz="4" w:space="0" w:color="auto"/>
              <w:right w:val="single" w:sz="4" w:space="0" w:color="auto"/>
            </w:tcBorders>
            <w:vAlign w:val="bottom"/>
          </w:tcPr>
          <w:p w14:paraId="5A03B548"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365968.3230</w:t>
            </w:r>
          </w:p>
        </w:tc>
        <w:tc>
          <w:tcPr>
            <w:tcW w:w="1559" w:type="dxa"/>
            <w:tcBorders>
              <w:top w:val="nil"/>
              <w:left w:val="nil"/>
              <w:bottom w:val="single" w:sz="4" w:space="0" w:color="auto"/>
              <w:right w:val="single" w:sz="4" w:space="0" w:color="auto"/>
            </w:tcBorders>
            <w:vAlign w:val="bottom"/>
          </w:tcPr>
          <w:p w14:paraId="5B4E7BEC"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3135811.5980</w:t>
            </w:r>
          </w:p>
        </w:tc>
      </w:tr>
      <w:tr w:rsidR="00F2325C" w:rsidRPr="00F2325C" w14:paraId="53EF1C57" w14:textId="77777777" w:rsidTr="00F2325C">
        <w:tc>
          <w:tcPr>
            <w:tcW w:w="817" w:type="dxa"/>
            <w:tcBorders>
              <w:top w:val="nil"/>
              <w:left w:val="single" w:sz="4" w:space="0" w:color="auto"/>
              <w:bottom w:val="single" w:sz="4" w:space="0" w:color="auto"/>
              <w:right w:val="single" w:sz="4" w:space="0" w:color="auto"/>
            </w:tcBorders>
            <w:vAlign w:val="bottom"/>
          </w:tcPr>
          <w:p w14:paraId="0C5DAEA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418" w:type="dxa"/>
            <w:tcBorders>
              <w:top w:val="nil"/>
              <w:left w:val="nil"/>
              <w:bottom w:val="single" w:sz="4" w:space="0" w:color="auto"/>
              <w:right w:val="single" w:sz="4" w:space="0" w:color="auto"/>
            </w:tcBorders>
            <w:vAlign w:val="bottom"/>
          </w:tcPr>
          <w:p w14:paraId="01014AB5"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365967.7410</w:t>
            </w:r>
          </w:p>
        </w:tc>
        <w:tc>
          <w:tcPr>
            <w:tcW w:w="1559" w:type="dxa"/>
            <w:tcBorders>
              <w:top w:val="nil"/>
              <w:left w:val="nil"/>
              <w:bottom w:val="single" w:sz="4" w:space="0" w:color="auto"/>
              <w:right w:val="single" w:sz="4" w:space="0" w:color="auto"/>
            </w:tcBorders>
            <w:vAlign w:val="bottom"/>
          </w:tcPr>
          <w:p w14:paraId="299BAAAB"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3135811.7780</w:t>
            </w:r>
          </w:p>
        </w:tc>
      </w:tr>
    </w:tbl>
    <w:p w14:paraId="171F201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01FED47" w14:textId="77777777" w:rsidR="00F2325C" w:rsidRPr="00F2325C" w:rsidRDefault="00F2325C" w:rsidP="00F2325C">
      <w:pPr>
        <w:widowControl w:val="0"/>
        <w:suppressAutoHyphens/>
        <w:spacing w:after="0" w:line="240" w:lineRule="auto"/>
        <w:ind w:firstLine="709"/>
        <w:rPr>
          <w:rFonts w:ascii="Arial" w:eastAsia="Lucida Sans Unicode" w:hAnsi="Arial" w:cs="Arial"/>
          <w:kern w:val="1"/>
          <w:lang w:eastAsia="es-ES"/>
        </w:rPr>
      </w:pPr>
    </w:p>
    <w:p w14:paraId="03DE701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horzAnchor="margin" w:tblpY="31"/>
        <w:tblW w:w="4039" w:type="dxa"/>
        <w:tblCellMar>
          <w:left w:w="70" w:type="dxa"/>
          <w:right w:w="70" w:type="dxa"/>
        </w:tblCellMar>
        <w:tblLook w:val="04A0" w:firstRow="1" w:lastRow="0" w:firstColumn="1" w:lastColumn="0" w:noHBand="0" w:noVBand="1"/>
      </w:tblPr>
      <w:tblGrid>
        <w:gridCol w:w="921"/>
        <w:gridCol w:w="1417"/>
        <w:gridCol w:w="1701"/>
      </w:tblGrid>
      <w:tr w:rsidR="00F2325C" w:rsidRPr="00F2325C" w14:paraId="5DF80B4A" w14:textId="77777777" w:rsidTr="00F2325C">
        <w:trPr>
          <w:trHeight w:val="300"/>
        </w:trPr>
        <w:tc>
          <w:tcPr>
            <w:tcW w:w="921" w:type="dxa"/>
            <w:tcBorders>
              <w:top w:val="single" w:sz="4" w:space="0" w:color="auto"/>
              <w:left w:val="single" w:sz="4" w:space="0" w:color="auto"/>
              <w:bottom w:val="single" w:sz="4" w:space="0" w:color="auto"/>
              <w:right w:val="single" w:sz="4" w:space="0" w:color="auto"/>
            </w:tcBorders>
            <w:noWrap/>
            <w:vAlign w:val="bottom"/>
            <w:hideMark/>
          </w:tcPr>
          <w:p w14:paraId="078019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417" w:type="dxa"/>
            <w:tcBorders>
              <w:top w:val="single" w:sz="4" w:space="0" w:color="auto"/>
              <w:left w:val="nil"/>
              <w:bottom w:val="single" w:sz="4" w:space="0" w:color="auto"/>
              <w:right w:val="single" w:sz="4" w:space="0" w:color="auto"/>
            </w:tcBorders>
            <w:noWrap/>
            <w:vAlign w:val="bottom"/>
            <w:hideMark/>
          </w:tcPr>
          <w:p w14:paraId="584BD0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365967.7830</w:t>
            </w:r>
          </w:p>
        </w:tc>
        <w:tc>
          <w:tcPr>
            <w:tcW w:w="1701" w:type="dxa"/>
            <w:tcBorders>
              <w:top w:val="single" w:sz="4" w:space="0" w:color="auto"/>
              <w:left w:val="nil"/>
              <w:bottom w:val="single" w:sz="4" w:space="0" w:color="auto"/>
              <w:right w:val="single" w:sz="4" w:space="0" w:color="auto"/>
            </w:tcBorders>
            <w:noWrap/>
            <w:vAlign w:val="bottom"/>
            <w:hideMark/>
          </w:tcPr>
          <w:p w14:paraId="6F81B4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3135812.3910</w:t>
            </w:r>
          </w:p>
        </w:tc>
      </w:tr>
      <w:tr w:rsidR="00F2325C" w:rsidRPr="00F2325C" w14:paraId="41391C6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FD60B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417" w:type="dxa"/>
            <w:tcBorders>
              <w:top w:val="nil"/>
              <w:left w:val="nil"/>
              <w:bottom w:val="single" w:sz="4" w:space="0" w:color="auto"/>
              <w:right w:val="single" w:sz="4" w:space="0" w:color="auto"/>
            </w:tcBorders>
            <w:noWrap/>
            <w:vAlign w:val="bottom"/>
            <w:hideMark/>
          </w:tcPr>
          <w:p w14:paraId="21766E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365967.0330</w:t>
            </w:r>
          </w:p>
        </w:tc>
        <w:tc>
          <w:tcPr>
            <w:tcW w:w="1701" w:type="dxa"/>
            <w:tcBorders>
              <w:top w:val="nil"/>
              <w:left w:val="nil"/>
              <w:bottom w:val="single" w:sz="4" w:space="0" w:color="auto"/>
              <w:right w:val="single" w:sz="4" w:space="0" w:color="auto"/>
            </w:tcBorders>
            <w:noWrap/>
            <w:vAlign w:val="bottom"/>
            <w:hideMark/>
          </w:tcPr>
          <w:p w14:paraId="577BBE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3135813.1670</w:t>
            </w:r>
          </w:p>
        </w:tc>
      </w:tr>
      <w:tr w:rsidR="00F2325C" w:rsidRPr="00F2325C" w14:paraId="7960286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7045C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417" w:type="dxa"/>
            <w:tcBorders>
              <w:top w:val="nil"/>
              <w:left w:val="nil"/>
              <w:bottom w:val="single" w:sz="4" w:space="0" w:color="auto"/>
              <w:right w:val="single" w:sz="4" w:space="0" w:color="auto"/>
            </w:tcBorders>
            <w:noWrap/>
            <w:vAlign w:val="bottom"/>
            <w:hideMark/>
          </w:tcPr>
          <w:p w14:paraId="0D6867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365965.4800</w:t>
            </w:r>
          </w:p>
        </w:tc>
        <w:tc>
          <w:tcPr>
            <w:tcW w:w="1701" w:type="dxa"/>
            <w:tcBorders>
              <w:top w:val="nil"/>
              <w:left w:val="nil"/>
              <w:bottom w:val="single" w:sz="4" w:space="0" w:color="auto"/>
              <w:right w:val="single" w:sz="4" w:space="0" w:color="auto"/>
            </w:tcBorders>
            <w:noWrap/>
            <w:vAlign w:val="bottom"/>
            <w:hideMark/>
          </w:tcPr>
          <w:p w14:paraId="794579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3135814.7800</w:t>
            </w:r>
          </w:p>
        </w:tc>
      </w:tr>
      <w:tr w:rsidR="00F2325C" w:rsidRPr="00F2325C" w14:paraId="697F5073"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8FC29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417" w:type="dxa"/>
            <w:tcBorders>
              <w:top w:val="nil"/>
              <w:left w:val="nil"/>
              <w:bottom w:val="single" w:sz="4" w:space="0" w:color="auto"/>
              <w:right w:val="single" w:sz="4" w:space="0" w:color="auto"/>
            </w:tcBorders>
            <w:noWrap/>
            <w:vAlign w:val="bottom"/>
            <w:hideMark/>
          </w:tcPr>
          <w:p w14:paraId="7CE14F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365964.6800</w:t>
            </w:r>
          </w:p>
        </w:tc>
        <w:tc>
          <w:tcPr>
            <w:tcW w:w="1701" w:type="dxa"/>
            <w:tcBorders>
              <w:top w:val="nil"/>
              <w:left w:val="nil"/>
              <w:bottom w:val="single" w:sz="4" w:space="0" w:color="auto"/>
              <w:right w:val="single" w:sz="4" w:space="0" w:color="auto"/>
            </w:tcBorders>
            <w:noWrap/>
            <w:vAlign w:val="bottom"/>
            <w:hideMark/>
          </w:tcPr>
          <w:p w14:paraId="6AC02C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3135815.8120</w:t>
            </w:r>
          </w:p>
        </w:tc>
      </w:tr>
      <w:tr w:rsidR="00F2325C" w:rsidRPr="00F2325C" w14:paraId="6BDDC686"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43E36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417" w:type="dxa"/>
            <w:tcBorders>
              <w:top w:val="nil"/>
              <w:left w:val="nil"/>
              <w:bottom w:val="single" w:sz="4" w:space="0" w:color="auto"/>
              <w:right w:val="single" w:sz="4" w:space="0" w:color="auto"/>
            </w:tcBorders>
            <w:noWrap/>
            <w:vAlign w:val="bottom"/>
            <w:hideMark/>
          </w:tcPr>
          <w:p w14:paraId="71CDF2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365963.1190</w:t>
            </w:r>
          </w:p>
        </w:tc>
        <w:tc>
          <w:tcPr>
            <w:tcW w:w="1701" w:type="dxa"/>
            <w:tcBorders>
              <w:top w:val="nil"/>
              <w:left w:val="nil"/>
              <w:bottom w:val="single" w:sz="4" w:space="0" w:color="auto"/>
              <w:right w:val="single" w:sz="4" w:space="0" w:color="auto"/>
            </w:tcBorders>
            <w:noWrap/>
            <w:vAlign w:val="bottom"/>
            <w:hideMark/>
          </w:tcPr>
          <w:p w14:paraId="04D148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3135817.1410</w:t>
            </w:r>
          </w:p>
        </w:tc>
      </w:tr>
      <w:tr w:rsidR="00F2325C" w:rsidRPr="00F2325C" w14:paraId="2556E26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615EC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417" w:type="dxa"/>
            <w:tcBorders>
              <w:top w:val="nil"/>
              <w:left w:val="nil"/>
              <w:bottom w:val="single" w:sz="4" w:space="0" w:color="auto"/>
              <w:right w:val="single" w:sz="4" w:space="0" w:color="auto"/>
            </w:tcBorders>
            <w:noWrap/>
            <w:vAlign w:val="bottom"/>
            <w:hideMark/>
          </w:tcPr>
          <w:p w14:paraId="022F2F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365961.8990</w:t>
            </w:r>
          </w:p>
        </w:tc>
        <w:tc>
          <w:tcPr>
            <w:tcW w:w="1701" w:type="dxa"/>
            <w:tcBorders>
              <w:top w:val="nil"/>
              <w:left w:val="nil"/>
              <w:bottom w:val="single" w:sz="4" w:space="0" w:color="auto"/>
              <w:right w:val="single" w:sz="4" w:space="0" w:color="auto"/>
            </w:tcBorders>
            <w:noWrap/>
            <w:vAlign w:val="bottom"/>
            <w:hideMark/>
          </w:tcPr>
          <w:p w14:paraId="674A38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3135818.6730</w:t>
            </w:r>
          </w:p>
        </w:tc>
      </w:tr>
      <w:tr w:rsidR="00F2325C" w:rsidRPr="00F2325C" w14:paraId="395EEC0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137CF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417" w:type="dxa"/>
            <w:tcBorders>
              <w:top w:val="nil"/>
              <w:left w:val="nil"/>
              <w:bottom w:val="single" w:sz="4" w:space="0" w:color="auto"/>
              <w:right w:val="single" w:sz="4" w:space="0" w:color="auto"/>
            </w:tcBorders>
            <w:noWrap/>
            <w:vAlign w:val="bottom"/>
            <w:hideMark/>
          </w:tcPr>
          <w:p w14:paraId="25202B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365956.0354</w:t>
            </w:r>
          </w:p>
        </w:tc>
        <w:tc>
          <w:tcPr>
            <w:tcW w:w="1701" w:type="dxa"/>
            <w:tcBorders>
              <w:top w:val="nil"/>
              <w:left w:val="nil"/>
              <w:bottom w:val="single" w:sz="4" w:space="0" w:color="auto"/>
              <w:right w:val="single" w:sz="4" w:space="0" w:color="auto"/>
            </w:tcBorders>
            <w:noWrap/>
            <w:vAlign w:val="bottom"/>
            <w:hideMark/>
          </w:tcPr>
          <w:p w14:paraId="5E3885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3135828.0884</w:t>
            </w:r>
          </w:p>
        </w:tc>
      </w:tr>
      <w:tr w:rsidR="00F2325C" w:rsidRPr="00F2325C" w14:paraId="2871A376"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991E1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417" w:type="dxa"/>
            <w:tcBorders>
              <w:top w:val="nil"/>
              <w:left w:val="nil"/>
              <w:bottom w:val="single" w:sz="4" w:space="0" w:color="auto"/>
              <w:right w:val="single" w:sz="4" w:space="0" w:color="auto"/>
            </w:tcBorders>
            <w:noWrap/>
            <w:vAlign w:val="bottom"/>
            <w:hideMark/>
          </w:tcPr>
          <w:p w14:paraId="3C94ED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365953.6040</w:t>
            </w:r>
          </w:p>
        </w:tc>
        <w:tc>
          <w:tcPr>
            <w:tcW w:w="1701" w:type="dxa"/>
            <w:tcBorders>
              <w:top w:val="nil"/>
              <w:left w:val="nil"/>
              <w:bottom w:val="single" w:sz="4" w:space="0" w:color="auto"/>
              <w:right w:val="single" w:sz="4" w:space="0" w:color="auto"/>
            </w:tcBorders>
            <w:noWrap/>
            <w:vAlign w:val="bottom"/>
            <w:hideMark/>
          </w:tcPr>
          <w:p w14:paraId="386C29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3135827.3950</w:t>
            </w:r>
          </w:p>
        </w:tc>
      </w:tr>
      <w:tr w:rsidR="00F2325C" w:rsidRPr="00F2325C" w14:paraId="1AEB8C3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A98B7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417" w:type="dxa"/>
            <w:tcBorders>
              <w:top w:val="nil"/>
              <w:left w:val="nil"/>
              <w:bottom w:val="single" w:sz="4" w:space="0" w:color="auto"/>
              <w:right w:val="single" w:sz="4" w:space="0" w:color="auto"/>
            </w:tcBorders>
            <w:noWrap/>
            <w:vAlign w:val="bottom"/>
            <w:hideMark/>
          </w:tcPr>
          <w:p w14:paraId="3FC8E2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365945.6550</w:t>
            </w:r>
          </w:p>
        </w:tc>
        <w:tc>
          <w:tcPr>
            <w:tcW w:w="1701" w:type="dxa"/>
            <w:tcBorders>
              <w:top w:val="nil"/>
              <w:left w:val="nil"/>
              <w:bottom w:val="single" w:sz="4" w:space="0" w:color="auto"/>
              <w:right w:val="single" w:sz="4" w:space="0" w:color="auto"/>
            </w:tcBorders>
            <w:noWrap/>
            <w:vAlign w:val="bottom"/>
            <w:hideMark/>
          </w:tcPr>
          <w:p w14:paraId="18A206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3135828.3030</w:t>
            </w:r>
          </w:p>
        </w:tc>
      </w:tr>
      <w:tr w:rsidR="00F2325C" w:rsidRPr="00F2325C" w14:paraId="2883CE8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96FC8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417" w:type="dxa"/>
            <w:tcBorders>
              <w:top w:val="nil"/>
              <w:left w:val="nil"/>
              <w:bottom w:val="single" w:sz="4" w:space="0" w:color="auto"/>
              <w:right w:val="single" w:sz="4" w:space="0" w:color="auto"/>
            </w:tcBorders>
            <w:noWrap/>
            <w:vAlign w:val="bottom"/>
            <w:hideMark/>
          </w:tcPr>
          <w:p w14:paraId="307021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365944.7230</w:t>
            </w:r>
          </w:p>
        </w:tc>
        <w:tc>
          <w:tcPr>
            <w:tcW w:w="1701" w:type="dxa"/>
            <w:tcBorders>
              <w:top w:val="nil"/>
              <w:left w:val="nil"/>
              <w:bottom w:val="single" w:sz="4" w:space="0" w:color="auto"/>
              <w:right w:val="single" w:sz="4" w:space="0" w:color="auto"/>
            </w:tcBorders>
            <w:noWrap/>
            <w:vAlign w:val="bottom"/>
            <w:hideMark/>
          </w:tcPr>
          <w:p w14:paraId="58C8C0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3135828.5240</w:t>
            </w:r>
          </w:p>
        </w:tc>
      </w:tr>
      <w:tr w:rsidR="00F2325C" w:rsidRPr="00F2325C" w14:paraId="2E2E593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3981B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417" w:type="dxa"/>
            <w:tcBorders>
              <w:top w:val="nil"/>
              <w:left w:val="nil"/>
              <w:bottom w:val="single" w:sz="4" w:space="0" w:color="auto"/>
              <w:right w:val="single" w:sz="4" w:space="0" w:color="auto"/>
            </w:tcBorders>
            <w:noWrap/>
            <w:vAlign w:val="bottom"/>
            <w:hideMark/>
          </w:tcPr>
          <w:p w14:paraId="5D5424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365944.8370</w:t>
            </w:r>
          </w:p>
        </w:tc>
        <w:tc>
          <w:tcPr>
            <w:tcW w:w="1701" w:type="dxa"/>
            <w:tcBorders>
              <w:top w:val="nil"/>
              <w:left w:val="nil"/>
              <w:bottom w:val="single" w:sz="4" w:space="0" w:color="auto"/>
              <w:right w:val="single" w:sz="4" w:space="0" w:color="auto"/>
            </w:tcBorders>
            <w:noWrap/>
            <w:vAlign w:val="bottom"/>
            <w:hideMark/>
          </w:tcPr>
          <w:p w14:paraId="00112E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3135829.0750</w:t>
            </w:r>
          </w:p>
        </w:tc>
      </w:tr>
      <w:tr w:rsidR="00F2325C" w:rsidRPr="00F2325C" w14:paraId="0D76EBD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3229D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417" w:type="dxa"/>
            <w:tcBorders>
              <w:top w:val="nil"/>
              <w:left w:val="nil"/>
              <w:bottom w:val="single" w:sz="4" w:space="0" w:color="auto"/>
              <w:right w:val="single" w:sz="4" w:space="0" w:color="auto"/>
            </w:tcBorders>
            <w:noWrap/>
            <w:vAlign w:val="bottom"/>
            <w:hideMark/>
          </w:tcPr>
          <w:p w14:paraId="21FA86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365934.0800</w:t>
            </w:r>
          </w:p>
        </w:tc>
        <w:tc>
          <w:tcPr>
            <w:tcW w:w="1701" w:type="dxa"/>
            <w:tcBorders>
              <w:top w:val="nil"/>
              <w:left w:val="nil"/>
              <w:bottom w:val="single" w:sz="4" w:space="0" w:color="auto"/>
              <w:right w:val="single" w:sz="4" w:space="0" w:color="auto"/>
            </w:tcBorders>
            <w:noWrap/>
            <w:vAlign w:val="bottom"/>
            <w:hideMark/>
          </w:tcPr>
          <w:p w14:paraId="22F433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3135830.2910</w:t>
            </w:r>
          </w:p>
        </w:tc>
      </w:tr>
      <w:tr w:rsidR="00F2325C" w:rsidRPr="00F2325C" w14:paraId="50DCAC3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642A4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417" w:type="dxa"/>
            <w:tcBorders>
              <w:top w:val="nil"/>
              <w:left w:val="nil"/>
              <w:bottom w:val="single" w:sz="4" w:space="0" w:color="auto"/>
              <w:right w:val="single" w:sz="4" w:space="0" w:color="auto"/>
            </w:tcBorders>
            <w:noWrap/>
            <w:vAlign w:val="bottom"/>
            <w:hideMark/>
          </w:tcPr>
          <w:p w14:paraId="65B32C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365933.8690</w:t>
            </w:r>
          </w:p>
        </w:tc>
        <w:tc>
          <w:tcPr>
            <w:tcW w:w="1701" w:type="dxa"/>
            <w:tcBorders>
              <w:top w:val="nil"/>
              <w:left w:val="nil"/>
              <w:bottom w:val="single" w:sz="4" w:space="0" w:color="auto"/>
              <w:right w:val="single" w:sz="4" w:space="0" w:color="auto"/>
            </w:tcBorders>
            <w:noWrap/>
            <w:vAlign w:val="bottom"/>
            <w:hideMark/>
          </w:tcPr>
          <w:p w14:paraId="25B94D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3135829.0450</w:t>
            </w:r>
          </w:p>
        </w:tc>
      </w:tr>
      <w:tr w:rsidR="00F2325C" w:rsidRPr="00F2325C" w14:paraId="097E344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CC85E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417" w:type="dxa"/>
            <w:tcBorders>
              <w:top w:val="nil"/>
              <w:left w:val="nil"/>
              <w:bottom w:val="single" w:sz="4" w:space="0" w:color="auto"/>
              <w:right w:val="single" w:sz="4" w:space="0" w:color="auto"/>
            </w:tcBorders>
            <w:noWrap/>
            <w:vAlign w:val="bottom"/>
            <w:hideMark/>
          </w:tcPr>
          <w:p w14:paraId="6DEC92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365928.9030</w:t>
            </w:r>
          </w:p>
        </w:tc>
        <w:tc>
          <w:tcPr>
            <w:tcW w:w="1701" w:type="dxa"/>
            <w:tcBorders>
              <w:top w:val="nil"/>
              <w:left w:val="nil"/>
              <w:bottom w:val="single" w:sz="4" w:space="0" w:color="auto"/>
              <w:right w:val="single" w:sz="4" w:space="0" w:color="auto"/>
            </w:tcBorders>
            <w:noWrap/>
            <w:vAlign w:val="bottom"/>
            <w:hideMark/>
          </w:tcPr>
          <w:p w14:paraId="27BC9A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3135828.6430</w:t>
            </w:r>
          </w:p>
        </w:tc>
      </w:tr>
      <w:tr w:rsidR="00F2325C" w:rsidRPr="00F2325C" w14:paraId="167E809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9A83C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417" w:type="dxa"/>
            <w:tcBorders>
              <w:top w:val="nil"/>
              <w:left w:val="nil"/>
              <w:bottom w:val="single" w:sz="4" w:space="0" w:color="auto"/>
              <w:right w:val="single" w:sz="4" w:space="0" w:color="auto"/>
            </w:tcBorders>
            <w:noWrap/>
            <w:vAlign w:val="bottom"/>
            <w:hideMark/>
          </w:tcPr>
          <w:p w14:paraId="5638B4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365923.7161</w:t>
            </w:r>
          </w:p>
        </w:tc>
        <w:tc>
          <w:tcPr>
            <w:tcW w:w="1701" w:type="dxa"/>
            <w:tcBorders>
              <w:top w:val="nil"/>
              <w:left w:val="nil"/>
              <w:bottom w:val="single" w:sz="4" w:space="0" w:color="auto"/>
              <w:right w:val="single" w:sz="4" w:space="0" w:color="auto"/>
            </w:tcBorders>
            <w:noWrap/>
            <w:vAlign w:val="bottom"/>
            <w:hideMark/>
          </w:tcPr>
          <w:p w14:paraId="587B8A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3135830.8123</w:t>
            </w:r>
          </w:p>
        </w:tc>
      </w:tr>
      <w:tr w:rsidR="00F2325C" w:rsidRPr="00F2325C" w14:paraId="3CEFDE4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E18CE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417" w:type="dxa"/>
            <w:tcBorders>
              <w:top w:val="nil"/>
              <w:left w:val="nil"/>
              <w:bottom w:val="single" w:sz="4" w:space="0" w:color="auto"/>
              <w:right w:val="single" w:sz="4" w:space="0" w:color="auto"/>
            </w:tcBorders>
            <w:noWrap/>
            <w:vAlign w:val="bottom"/>
            <w:hideMark/>
          </w:tcPr>
          <w:p w14:paraId="68B782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365922.1690</w:t>
            </w:r>
          </w:p>
        </w:tc>
        <w:tc>
          <w:tcPr>
            <w:tcW w:w="1701" w:type="dxa"/>
            <w:tcBorders>
              <w:top w:val="nil"/>
              <w:left w:val="nil"/>
              <w:bottom w:val="single" w:sz="4" w:space="0" w:color="auto"/>
              <w:right w:val="single" w:sz="4" w:space="0" w:color="auto"/>
            </w:tcBorders>
            <w:noWrap/>
            <w:vAlign w:val="bottom"/>
            <w:hideMark/>
          </w:tcPr>
          <w:p w14:paraId="631F25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3135827.6140</w:t>
            </w:r>
          </w:p>
        </w:tc>
      </w:tr>
      <w:tr w:rsidR="00F2325C" w:rsidRPr="00F2325C" w14:paraId="295F419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92FE8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417" w:type="dxa"/>
            <w:tcBorders>
              <w:top w:val="nil"/>
              <w:left w:val="nil"/>
              <w:bottom w:val="single" w:sz="4" w:space="0" w:color="auto"/>
              <w:right w:val="single" w:sz="4" w:space="0" w:color="auto"/>
            </w:tcBorders>
            <w:noWrap/>
            <w:vAlign w:val="bottom"/>
            <w:hideMark/>
          </w:tcPr>
          <w:p w14:paraId="1DEA9C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365916.6551</w:t>
            </w:r>
          </w:p>
        </w:tc>
        <w:tc>
          <w:tcPr>
            <w:tcW w:w="1701" w:type="dxa"/>
            <w:tcBorders>
              <w:top w:val="nil"/>
              <w:left w:val="nil"/>
              <w:bottom w:val="single" w:sz="4" w:space="0" w:color="auto"/>
              <w:right w:val="single" w:sz="4" w:space="0" w:color="auto"/>
            </w:tcBorders>
            <w:noWrap/>
            <w:vAlign w:val="bottom"/>
            <w:hideMark/>
          </w:tcPr>
          <w:p w14:paraId="4C7B18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3135830.2813</w:t>
            </w:r>
          </w:p>
        </w:tc>
      </w:tr>
      <w:tr w:rsidR="00F2325C" w:rsidRPr="00F2325C" w14:paraId="0F69E10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66544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417" w:type="dxa"/>
            <w:tcBorders>
              <w:top w:val="nil"/>
              <w:left w:val="nil"/>
              <w:bottom w:val="single" w:sz="4" w:space="0" w:color="auto"/>
              <w:right w:val="single" w:sz="4" w:space="0" w:color="auto"/>
            </w:tcBorders>
            <w:noWrap/>
            <w:vAlign w:val="bottom"/>
            <w:hideMark/>
          </w:tcPr>
          <w:p w14:paraId="360E71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365915.8760</w:t>
            </w:r>
          </w:p>
        </w:tc>
        <w:tc>
          <w:tcPr>
            <w:tcW w:w="1701" w:type="dxa"/>
            <w:tcBorders>
              <w:top w:val="nil"/>
              <w:left w:val="nil"/>
              <w:bottom w:val="single" w:sz="4" w:space="0" w:color="auto"/>
              <w:right w:val="single" w:sz="4" w:space="0" w:color="auto"/>
            </w:tcBorders>
            <w:noWrap/>
            <w:vAlign w:val="bottom"/>
            <w:hideMark/>
          </w:tcPr>
          <w:p w14:paraId="6327F8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3135828.5260</w:t>
            </w:r>
          </w:p>
        </w:tc>
      </w:tr>
      <w:tr w:rsidR="00F2325C" w:rsidRPr="00F2325C" w14:paraId="4590AEE8"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BE965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417" w:type="dxa"/>
            <w:tcBorders>
              <w:top w:val="nil"/>
              <w:left w:val="nil"/>
              <w:bottom w:val="single" w:sz="4" w:space="0" w:color="auto"/>
              <w:right w:val="single" w:sz="4" w:space="0" w:color="auto"/>
            </w:tcBorders>
            <w:noWrap/>
            <w:vAlign w:val="bottom"/>
            <w:hideMark/>
          </w:tcPr>
          <w:p w14:paraId="73D4FD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365911.1380</w:t>
            </w:r>
          </w:p>
        </w:tc>
        <w:tc>
          <w:tcPr>
            <w:tcW w:w="1701" w:type="dxa"/>
            <w:tcBorders>
              <w:top w:val="nil"/>
              <w:left w:val="nil"/>
              <w:bottom w:val="single" w:sz="4" w:space="0" w:color="auto"/>
              <w:right w:val="single" w:sz="4" w:space="0" w:color="auto"/>
            </w:tcBorders>
            <w:noWrap/>
            <w:vAlign w:val="bottom"/>
            <w:hideMark/>
          </w:tcPr>
          <w:p w14:paraId="4D18A5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3135821.1420</w:t>
            </w:r>
          </w:p>
        </w:tc>
      </w:tr>
      <w:tr w:rsidR="00F2325C" w:rsidRPr="00F2325C" w14:paraId="7774CE7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A92CA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417" w:type="dxa"/>
            <w:tcBorders>
              <w:top w:val="nil"/>
              <w:left w:val="nil"/>
              <w:bottom w:val="single" w:sz="4" w:space="0" w:color="auto"/>
              <w:right w:val="single" w:sz="4" w:space="0" w:color="auto"/>
            </w:tcBorders>
            <w:noWrap/>
            <w:vAlign w:val="bottom"/>
            <w:hideMark/>
          </w:tcPr>
          <w:p w14:paraId="4C736B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365910.8580</w:t>
            </w:r>
          </w:p>
        </w:tc>
        <w:tc>
          <w:tcPr>
            <w:tcW w:w="1701" w:type="dxa"/>
            <w:tcBorders>
              <w:top w:val="nil"/>
              <w:left w:val="nil"/>
              <w:bottom w:val="single" w:sz="4" w:space="0" w:color="auto"/>
              <w:right w:val="single" w:sz="4" w:space="0" w:color="auto"/>
            </w:tcBorders>
            <w:noWrap/>
            <w:vAlign w:val="bottom"/>
            <w:hideMark/>
          </w:tcPr>
          <w:p w14:paraId="02EA74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3135821.1650</w:t>
            </w:r>
          </w:p>
        </w:tc>
      </w:tr>
      <w:tr w:rsidR="00F2325C" w:rsidRPr="00F2325C" w14:paraId="0DE1C20B"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7211D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417" w:type="dxa"/>
            <w:tcBorders>
              <w:top w:val="nil"/>
              <w:left w:val="nil"/>
              <w:bottom w:val="single" w:sz="4" w:space="0" w:color="auto"/>
              <w:right w:val="single" w:sz="4" w:space="0" w:color="auto"/>
            </w:tcBorders>
            <w:noWrap/>
            <w:vAlign w:val="bottom"/>
            <w:hideMark/>
          </w:tcPr>
          <w:p w14:paraId="2C67FF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365909.9770</w:t>
            </w:r>
          </w:p>
        </w:tc>
        <w:tc>
          <w:tcPr>
            <w:tcW w:w="1701" w:type="dxa"/>
            <w:tcBorders>
              <w:top w:val="nil"/>
              <w:left w:val="nil"/>
              <w:bottom w:val="single" w:sz="4" w:space="0" w:color="auto"/>
              <w:right w:val="single" w:sz="4" w:space="0" w:color="auto"/>
            </w:tcBorders>
            <w:noWrap/>
            <w:vAlign w:val="bottom"/>
            <w:hideMark/>
          </w:tcPr>
          <w:p w14:paraId="2CC7F3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3135820.0700</w:t>
            </w:r>
          </w:p>
        </w:tc>
      </w:tr>
      <w:tr w:rsidR="00F2325C" w:rsidRPr="00F2325C" w14:paraId="29C9F11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8DDD2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417" w:type="dxa"/>
            <w:tcBorders>
              <w:top w:val="nil"/>
              <w:left w:val="nil"/>
              <w:bottom w:val="single" w:sz="4" w:space="0" w:color="auto"/>
              <w:right w:val="single" w:sz="4" w:space="0" w:color="auto"/>
            </w:tcBorders>
            <w:noWrap/>
            <w:vAlign w:val="bottom"/>
            <w:hideMark/>
          </w:tcPr>
          <w:p w14:paraId="60CFFD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365909.8500</w:t>
            </w:r>
          </w:p>
        </w:tc>
        <w:tc>
          <w:tcPr>
            <w:tcW w:w="1701" w:type="dxa"/>
            <w:tcBorders>
              <w:top w:val="nil"/>
              <w:left w:val="nil"/>
              <w:bottom w:val="single" w:sz="4" w:space="0" w:color="auto"/>
              <w:right w:val="single" w:sz="4" w:space="0" w:color="auto"/>
            </w:tcBorders>
            <w:noWrap/>
            <w:vAlign w:val="bottom"/>
            <w:hideMark/>
          </w:tcPr>
          <w:p w14:paraId="262D0F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3135819.4730</w:t>
            </w:r>
          </w:p>
        </w:tc>
      </w:tr>
      <w:tr w:rsidR="00F2325C" w:rsidRPr="00F2325C" w14:paraId="33BB07CB"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333A7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417" w:type="dxa"/>
            <w:tcBorders>
              <w:top w:val="nil"/>
              <w:left w:val="nil"/>
              <w:bottom w:val="single" w:sz="4" w:space="0" w:color="auto"/>
              <w:right w:val="single" w:sz="4" w:space="0" w:color="auto"/>
            </w:tcBorders>
            <w:noWrap/>
            <w:vAlign w:val="bottom"/>
            <w:hideMark/>
          </w:tcPr>
          <w:p w14:paraId="2FACA0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365909.1240</w:t>
            </w:r>
          </w:p>
        </w:tc>
        <w:tc>
          <w:tcPr>
            <w:tcW w:w="1701" w:type="dxa"/>
            <w:tcBorders>
              <w:top w:val="nil"/>
              <w:left w:val="nil"/>
              <w:bottom w:val="single" w:sz="4" w:space="0" w:color="auto"/>
              <w:right w:val="single" w:sz="4" w:space="0" w:color="auto"/>
            </w:tcBorders>
            <w:noWrap/>
            <w:vAlign w:val="bottom"/>
            <w:hideMark/>
          </w:tcPr>
          <w:p w14:paraId="0CA1BC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3135819.3950</w:t>
            </w:r>
          </w:p>
        </w:tc>
      </w:tr>
      <w:tr w:rsidR="00F2325C" w:rsidRPr="00F2325C" w14:paraId="5CB505C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926CD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417" w:type="dxa"/>
            <w:tcBorders>
              <w:top w:val="nil"/>
              <w:left w:val="nil"/>
              <w:bottom w:val="single" w:sz="4" w:space="0" w:color="auto"/>
              <w:right w:val="single" w:sz="4" w:space="0" w:color="auto"/>
            </w:tcBorders>
            <w:noWrap/>
            <w:vAlign w:val="bottom"/>
            <w:hideMark/>
          </w:tcPr>
          <w:p w14:paraId="50A141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365908.4330</w:t>
            </w:r>
          </w:p>
        </w:tc>
        <w:tc>
          <w:tcPr>
            <w:tcW w:w="1701" w:type="dxa"/>
            <w:tcBorders>
              <w:top w:val="nil"/>
              <w:left w:val="nil"/>
              <w:bottom w:val="single" w:sz="4" w:space="0" w:color="auto"/>
              <w:right w:val="single" w:sz="4" w:space="0" w:color="auto"/>
            </w:tcBorders>
            <w:noWrap/>
            <w:vAlign w:val="bottom"/>
            <w:hideMark/>
          </w:tcPr>
          <w:p w14:paraId="556347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3135819.2410</w:t>
            </w:r>
          </w:p>
        </w:tc>
      </w:tr>
      <w:tr w:rsidR="00F2325C" w:rsidRPr="00F2325C" w14:paraId="69DB880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7ACC6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417" w:type="dxa"/>
            <w:tcBorders>
              <w:top w:val="nil"/>
              <w:left w:val="nil"/>
              <w:bottom w:val="single" w:sz="4" w:space="0" w:color="auto"/>
              <w:right w:val="single" w:sz="4" w:space="0" w:color="auto"/>
            </w:tcBorders>
            <w:noWrap/>
            <w:vAlign w:val="bottom"/>
            <w:hideMark/>
          </w:tcPr>
          <w:p w14:paraId="2A3FFA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365907.7900</w:t>
            </w:r>
          </w:p>
        </w:tc>
        <w:tc>
          <w:tcPr>
            <w:tcW w:w="1701" w:type="dxa"/>
            <w:tcBorders>
              <w:top w:val="nil"/>
              <w:left w:val="nil"/>
              <w:bottom w:val="single" w:sz="4" w:space="0" w:color="auto"/>
              <w:right w:val="single" w:sz="4" w:space="0" w:color="auto"/>
            </w:tcBorders>
            <w:noWrap/>
            <w:vAlign w:val="bottom"/>
            <w:hideMark/>
          </w:tcPr>
          <w:p w14:paraId="738900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3135816.0010</w:t>
            </w:r>
          </w:p>
        </w:tc>
      </w:tr>
      <w:tr w:rsidR="00F2325C" w:rsidRPr="00F2325C" w14:paraId="1CE9A298"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5FDE9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417" w:type="dxa"/>
            <w:tcBorders>
              <w:top w:val="nil"/>
              <w:left w:val="nil"/>
              <w:bottom w:val="single" w:sz="4" w:space="0" w:color="auto"/>
              <w:right w:val="single" w:sz="4" w:space="0" w:color="auto"/>
            </w:tcBorders>
            <w:noWrap/>
            <w:vAlign w:val="bottom"/>
            <w:hideMark/>
          </w:tcPr>
          <w:p w14:paraId="18F4C5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365907.5850</w:t>
            </w:r>
          </w:p>
        </w:tc>
        <w:tc>
          <w:tcPr>
            <w:tcW w:w="1701" w:type="dxa"/>
            <w:tcBorders>
              <w:top w:val="nil"/>
              <w:left w:val="nil"/>
              <w:bottom w:val="single" w:sz="4" w:space="0" w:color="auto"/>
              <w:right w:val="single" w:sz="4" w:space="0" w:color="auto"/>
            </w:tcBorders>
            <w:noWrap/>
            <w:vAlign w:val="bottom"/>
            <w:hideMark/>
          </w:tcPr>
          <w:p w14:paraId="0143B0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3135814.2760</w:t>
            </w:r>
          </w:p>
        </w:tc>
      </w:tr>
      <w:tr w:rsidR="00F2325C" w:rsidRPr="00F2325C" w14:paraId="4BC8B53B"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A0F5C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417" w:type="dxa"/>
            <w:tcBorders>
              <w:top w:val="nil"/>
              <w:left w:val="nil"/>
              <w:bottom w:val="single" w:sz="4" w:space="0" w:color="auto"/>
              <w:right w:val="single" w:sz="4" w:space="0" w:color="auto"/>
            </w:tcBorders>
            <w:noWrap/>
            <w:vAlign w:val="bottom"/>
            <w:hideMark/>
          </w:tcPr>
          <w:p w14:paraId="4A4AC1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365907.1530</w:t>
            </w:r>
          </w:p>
        </w:tc>
        <w:tc>
          <w:tcPr>
            <w:tcW w:w="1701" w:type="dxa"/>
            <w:tcBorders>
              <w:top w:val="nil"/>
              <w:left w:val="nil"/>
              <w:bottom w:val="single" w:sz="4" w:space="0" w:color="auto"/>
              <w:right w:val="single" w:sz="4" w:space="0" w:color="auto"/>
            </w:tcBorders>
            <w:noWrap/>
            <w:vAlign w:val="bottom"/>
            <w:hideMark/>
          </w:tcPr>
          <w:p w14:paraId="30E13C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3135813.4270</w:t>
            </w:r>
          </w:p>
        </w:tc>
      </w:tr>
      <w:tr w:rsidR="00F2325C" w:rsidRPr="00F2325C" w14:paraId="6816369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DDD66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417" w:type="dxa"/>
            <w:tcBorders>
              <w:top w:val="nil"/>
              <w:left w:val="nil"/>
              <w:bottom w:val="single" w:sz="4" w:space="0" w:color="auto"/>
              <w:right w:val="single" w:sz="4" w:space="0" w:color="auto"/>
            </w:tcBorders>
            <w:noWrap/>
            <w:vAlign w:val="bottom"/>
            <w:hideMark/>
          </w:tcPr>
          <w:p w14:paraId="61ACAD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365905.3120</w:t>
            </w:r>
          </w:p>
        </w:tc>
        <w:tc>
          <w:tcPr>
            <w:tcW w:w="1701" w:type="dxa"/>
            <w:tcBorders>
              <w:top w:val="nil"/>
              <w:left w:val="nil"/>
              <w:bottom w:val="single" w:sz="4" w:space="0" w:color="auto"/>
              <w:right w:val="single" w:sz="4" w:space="0" w:color="auto"/>
            </w:tcBorders>
            <w:noWrap/>
            <w:vAlign w:val="bottom"/>
            <w:hideMark/>
          </w:tcPr>
          <w:p w14:paraId="388F2F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3135811.3210</w:t>
            </w:r>
          </w:p>
        </w:tc>
      </w:tr>
      <w:tr w:rsidR="00F2325C" w:rsidRPr="00F2325C" w14:paraId="36080348"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7396A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17" w:type="dxa"/>
            <w:tcBorders>
              <w:top w:val="nil"/>
              <w:left w:val="nil"/>
              <w:bottom w:val="single" w:sz="4" w:space="0" w:color="auto"/>
              <w:right w:val="single" w:sz="4" w:space="0" w:color="auto"/>
            </w:tcBorders>
            <w:noWrap/>
            <w:vAlign w:val="bottom"/>
            <w:hideMark/>
          </w:tcPr>
          <w:p w14:paraId="30A6E9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701" w:type="dxa"/>
            <w:tcBorders>
              <w:top w:val="nil"/>
              <w:left w:val="nil"/>
              <w:bottom w:val="single" w:sz="4" w:space="0" w:color="auto"/>
              <w:right w:val="single" w:sz="4" w:space="0" w:color="auto"/>
            </w:tcBorders>
            <w:noWrap/>
            <w:vAlign w:val="bottom"/>
            <w:hideMark/>
          </w:tcPr>
          <w:p w14:paraId="0E678F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47BDB47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C72B8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17" w:type="dxa"/>
            <w:tcBorders>
              <w:top w:val="nil"/>
              <w:left w:val="nil"/>
              <w:bottom w:val="single" w:sz="4" w:space="0" w:color="auto"/>
              <w:right w:val="single" w:sz="4" w:space="0" w:color="auto"/>
            </w:tcBorders>
            <w:noWrap/>
            <w:vAlign w:val="bottom"/>
            <w:hideMark/>
          </w:tcPr>
          <w:p w14:paraId="08265E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701" w:type="dxa"/>
            <w:tcBorders>
              <w:top w:val="nil"/>
              <w:left w:val="nil"/>
              <w:bottom w:val="single" w:sz="4" w:space="0" w:color="auto"/>
              <w:right w:val="single" w:sz="4" w:space="0" w:color="auto"/>
            </w:tcBorders>
            <w:noWrap/>
            <w:vAlign w:val="bottom"/>
            <w:hideMark/>
          </w:tcPr>
          <w:p w14:paraId="42F839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31B7F1A2"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3C254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17" w:type="dxa"/>
            <w:tcBorders>
              <w:top w:val="nil"/>
              <w:left w:val="nil"/>
              <w:bottom w:val="single" w:sz="4" w:space="0" w:color="auto"/>
              <w:right w:val="single" w:sz="4" w:space="0" w:color="auto"/>
            </w:tcBorders>
            <w:noWrap/>
            <w:vAlign w:val="bottom"/>
            <w:hideMark/>
          </w:tcPr>
          <w:p w14:paraId="613C7F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701" w:type="dxa"/>
            <w:tcBorders>
              <w:top w:val="nil"/>
              <w:left w:val="nil"/>
              <w:bottom w:val="single" w:sz="4" w:space="0" w:color="auto"/>
              <w:right w:val="single" w:sz="4" w:space="0" w:color="auto"/>
            </w:tcBorders>
            <w:noWrap/>
            <w:vAlign w:val="bottom"/>
            <w:hideMark/>
          </w:tcPr>
          <w:p w14:paraId="6902F6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4197CFB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8BD98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17" w:type="dxa"/>
            <w:tcBorders>
              <w:top w:val="nil"/>
              <w:left w:val="nil"/>
              <w:bottom w:val="single" w:sz="4" w:space="0" w:color="auto"/>
              <w:right w:val="single" w:sz="4" w:space="0" w:color="auto"/>
            </w:tcBorders>
            <w:noWrap/>
            <w:vAlign w:val="bottom"/>
            <w:hideMark/>
          </w:tcPr>
          <w:p w14:paraId="1C9E14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701" w:type="dxa"/>
            <w:tcBorders>
              <w:top w:val="nil"/>
              <w:left w:val="nil"/>
              <w:bottom w:val="single" w:sz="4" w:space="0" w:color="auto"/>
              <w:right w:val="single" w:sz="4" w:space="0" w:color="auto"/>
            </w:tcBorders>
            <w:noWrap/>
            <w:vAlign w:val="bottom"/>
            <w:hideMark/>
          </w:tcPr>
          <w:p w14:paraId="77959C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7F31A372"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80772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17" w:type="dxa"/>
            <w:tcBorders>
              <w:top w:val="nil"/>
              <w:left w:val="nil"/>
              <w:bottom w:val="single" w:sz="4" w:space="0" w:color="auto"/>
              <w:right w:val="single" w:sz="4" w:space="0" w:color="auto"/>
            </w:tcBorders>
            <w:noWrap/>
            <w:vAlign w:val="bottom"/>
            <w:hideMark/>
          </w:tcPr>
          <w:p w14:paraId="50CAD5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701" w:type="dxa"/>
            <w:tcBorders>
              <w:top w:val="nil"/>
              <w:left w:val="nil"/>
              <w:bottom w:val="single" w:sz="4" w:space="0" w:color="auto"/>
              <w:right w:val="single" w:sz="4" w:space="0" w:color="auto"/>
            </w:tcBorders>
            <w:noWrap/>
            <w:vAlign w:val="bottom"/>
            <w:hideMark/>
          </w:tcPr>
          <w:p w14:paraId="1071F7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33967C48"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E584F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17" w:type="dxa"/>
            <w:tcBorders>
              <w:top w:val="nil"/>
              <w:left w:val="nil"/>
              <w:bottom w:val="single" w:sz="4" w:space="0" w:color="auto"/>
              <w:right w:val="single" w:sz="4" w:space="0" w:color="auto"/>
            </w:tcBorders>
            <w:noWrap/>
            <w:vAlign w:val="bottom"/>
            <w:hideMark/>
          </w:tcPr>
          <w:p w14:paraId="0CED56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701" w:type="dxa"/>
            <w:tcBorders>
              <w:top w:val="nil"/>
              <w:left w:val="nil"/>
              <w:bottom w:val="single" w:sz="4" w:space="0" w:color="auto"/>
              <w:right w:val="single" w:sz="4" w:space="0" w:color="auto"/>
            </w:tcBorders>
            <w:noWrap/>
            <w:vAlign w:val="bottom"/>
            <w:hideMark/>
          </w:tcPr>
          <w:p w14:paraId="0811F2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233BA39A"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F2AB5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17" w:type="dxa"/>
            <w:tcBorders>
              <w:top w:val="nil"/>
              <w:left w:val="nil"/>
              <w:bottom w:val="single" w:sz="4" w:space="0" w:color="auto"/>
              <w:right w:val="single" w:sz="4" w:space="0" w:color="auto"/>
            </w:tcBorders>
            <w:noWrap/>
            <w:vAlign w:val="bottom"/>
            <w:hideMark/>
          </w:tcPr>
          <w:p w14:paraId="1491B1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701" w:type="dxa"/>
            <w:tcBorders>
              <w:top w:val="nil"/>
              <w:left w:val="nil"/>
              <w:bottom w:val="single" w:sz="4" w:space="0" w:color="auto"/>
              <w:right w:val="single" w:sz="4" w:space="0" w:color="auto"/>
            </w:tcBorders>
            <w:noWrap/>
            <w:vAlign w:val="bottom"/>
            <w:hideMark/>
          </w:tcPr>
          <w:p w14:paraId="3443AC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6516AB3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2000D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17" w:type="dxa"/>
            <w:tcBorders>
              <w:top w:val="nil"/>
              <w:left w:val="nil"/>
              <w:bottom w:val="single" w:sz="4" w:space="0" w:color="auto"/>
              <w:right w:val="single" w:sz="4" w:space="0" w:color="auto"/>
            </w:tcBorders>
            <w:noWrap/>
            <w:vAlign w:val="bottom"/>
            <w:hideMark/>
          </w:tcPr>
          <w:p w14:paraId="1700CD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701" w:type="dxa"/>
            <w:tcBorders>
              <w:top w:val="nil"/>
              <w:left w:val="nil"/>
              <w:bottom w:val="single" w:sz="4" w:space="0" w:color="auto"/>
              <w:right w:val="single" w:sz="4" w:space="0" w:color="auto"/>
            </w:tcBorders>
            <w:noWrap/>
            <w:vAlign w:val="bottom"/>
            <w:hideMark/>
          </w:tcPr>
          <w:p w14:paraId="14DFB4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72641845"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1B485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17" w:type="dxa"/>
            <w:tcBorders>
              <w:top w:val="nil"/>
              <w:left w:val="nil"/>
              <w:bottom w:val="single" w:sz="4" w:space="0" w:color="auto"/>
              <w:right w:val="single" w:sz="4" w:space="0" w:color="auto"/>
            </w:tcBorders>
            <w:noWrap/>
            <w:vAlign w:val="bottom"/>
            <w:hideMark/>
          </w:tcPr>
          <w:p w14:paraId="757EC5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701" w:type="dxa"/>
            <w:tcBorders>
              <w:top w:val="nil"/>
              <w:left w:val="nil"/>
              <w:bottom w:val="single" w:sz="4" w:space="0" w:color="auto"/>
              <w:right w:val="single" w:sz="4" w:space="0" w:color="auto"/>
            </w:tcBorders>
            <w:noWrap/>
            <w:vAlign w:val="bottom"/>
            <w:hideMark/>
          </w:tcPr>
          <w:p w14:paraId="1B74FE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11E0619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503F0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17" w:type="dxa"/>
            <w:tcBorders>
              <w:top w:val="nil"/>
              <w:left w:val="nil"/>
              <w:bottom w:val="single" w:sz="4" w:space="0" w:color="auto"/>
              <w:right w:val="single" w:sz="4" w:space="0" w:color="auto"/>
            </w:tcBorders>
            <w:noWrap/>
            <w:vAlign w:val="bottom"/>
            <w:hideMark/>
          </w:tcPr>
          <w:p w14:paraId="033E70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701" w:type="dxa"/>
            <w:tcBorders>
              <w:top w:val="nil"/>
              <w:left w:val="nil"/>
              <w:bottom w:val="single" w:sz="4" w:space="0" w:color="auto"/>
              <w:right w:val="single" w:sz="4" w:space="0" w:color="auto"/>
            </w:tcBorders>
            <w:noWrap/>
            <w:vAlign w:val="bottom"/>
            <w:hideMark/>
          </w:tcPr>
          <w:p w14:paraId="0D65B5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bl>
    <w:p w14:paraId="680D87F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A2711C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7E319A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E5CD5C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A81AAD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B834CB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722460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8E5033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4B9F15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C6C303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D8325E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B528415"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7A2000F"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CE8FE8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179CBB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8895F02"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90EB1A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3C2636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36B691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AAA691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68DC4B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7C0468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65F26D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B614ED0"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F19331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4C9D5A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E16D29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C98EF9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22CA23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557E575"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80A8C4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7B534C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DB7533F"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D01694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A2FECD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B9E6C4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7AC5D52"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A84ECE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8822DA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51DDBD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587E38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931A29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0384DA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B08F49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19BF96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7BAE4B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7E6131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076E01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B80064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97CF07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921BA9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DFFA63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3978B40"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7C61434" w14:textId="77777777" w:rsidR="00F2325C" w:rsidRPr="00F2325C" w:rsidRDefault="00F2325C" w:rsidP="00F2325C">
      <w:pPr>
        <w:widowControl w:val="0"/>
        <w:shd w:val="clear" w:color="auto" w:fill="E8E8E8"/>
        <w:spacing w:after="0" w:line="240" w:lineRule="auto"/>
        <w:jc w:val="both"/>
        <w:rPr>
          <w:rFonts w:ascii="Arial" w:eastAsia="Lucida Sans Unicode" w:hAnsi="Arial" w:cs="Arial"/>
          <w:snapToGrid w:val="0"/>
          <w:kern w:val="1"/>
          <w:lang w:eastAsia="es-ES"/>
        </w:rPr>
      </w:pPr>
      <w:r w:rsidRPr="00F2325C">
        <w:rPr>
          <w:rFonts w:ascii="Arial" w:eastAsia="Lucida Sans Unicode" w:hAnsi="Arial" w:cs="Arial"/>
          <w:kern w:val="1"/>
          <w:shd w:val="clear" w:color="auto" w:fill="E6E6E6"/>
          <w:lang w:eastAsia="es-ES"/>
        </w:rPr>
        <w:t>PLANOS</w:t>
      </w:r>
    </w:p>
    <w:p w14:paraId="1501F5B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65408" behindDoc="0" locked="0" layoutInCell="1" allowOverlap="1" wp14:anchorId="6B4DE373" wp14:editId="34E7D1C2">
            <wp:simplePos x="0" y="0"/>
            <wp:positionH relativeFrom="column">
              <wp:posOffset>91440</wp:posOffset>
            </wp:positionH>
            <wp:positionV relativeFrom="paragraph">
              <wp:posOffset>68580</wp:posOffset>
            </wp:positionV>
            <wp:extent cx="5480050" cy="8105775"/>
            <wp:effectExtent l="0" t="0" r="635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0050" cy="810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B693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D40E5C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DBC125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318173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E3EF4F0"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0478D3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401EC7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8D8AD5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B7F2AA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89494D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71F218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056D41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E138D90"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F2A95E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FC6329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18F72A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72DE8CE"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748D78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081A58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8B7B7B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B1067A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F65995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7B92587"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4E19458"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D04C7D1"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B725A37"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CFBE02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5D2E86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72B502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3AF993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29524F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EB8506E"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FF25BF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FBFAC1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739A428"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95B560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000B0B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588830C" w14:textId="77777777" w:rsidR="00F2325C" w:rsidRPr="00F2325C" w:rsidRDefault="00F2325C" w:rsidP="00F2325C">
      <w:pPr>
        <w:widowControl w:val="0"/>
        <w:tabs>
          <w:tab w:val="left" w:pos="331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tab/>
      </w:r>
    </w:p>
    <w:p w14:paraId="2118350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8B74D4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B1D2AD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tab/>
      </w:r>
    </w:p>
    <w:p w14:paraId="59011F7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B22173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5E0744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EDA0B4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DEF9F2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CBA48E7"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18BB1A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72BA83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0E21210" w14:textId="6A024896" w:rsidR="00F2325C" w:rsidRPr="00F2325C" w:rsidRDefault="00527A74"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lastRenderedPageBreak/>
        <w:drawing>
          <wp:anchor distT="0" distB="0" distL="114300" distR="114300" simplePos="0" relativeHeight="251666432" behindDoc="0" locked="0" layoutInCell="1" allowOverlap="1" wp14:anchorId="0CE53902" wp14:editId="0B26F301">
            <wp:simplePos x="0" y="0"/>
            <wp:positionH relativeFrom="column">
              <wp:posOffset>-308610</wp:posOffset>
            </wp:positionH>
            <wp:positionV relativeFrom="paragraph">
              <wp:posOffset>226695</wp:posOffset>
            </wp:positionV>
            <wp:extent cx="6470650" cy="8286750"/>
            <wp:effectExtent l="0" t="0" r="635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t="2907" b="3740"/>
                    <a:stretch>
                      <a:fillRect/>
                    </a:stretch>
                  </pic:blipFill>
                  <pic:spPr bwMode="auto">
                    <a:xfrm>
                      <a:off x="0" y="0"/>
                      <a:ext cx="6470650" cy="828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BCAD9" w14:textId="4B006A7E"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A01DB4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445CA6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47266D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3E06AB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36B178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E721AC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A7995B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5705B8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27414A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A49E10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F4A9B8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C3CE60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750801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64FCAF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E29B43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0F3064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643E3E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589D04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309289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165E93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DAFBE3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A21246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47EC79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EBB672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670728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2E72D9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9CDC83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6859F7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F449E9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685877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BAB7E7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D1F233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E98126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B08118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F96374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0D3453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413C93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61C1D1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F943BA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4C1D9D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BCE512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50C861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C81AF7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63488F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8787DA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179091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B5DC11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6C683F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8C1CCC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DD91E7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D73B6D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B39511B" w14:textId="77777777" w:rsid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0E9693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67456" behindDoc="0" locked="0" layoutInCell="1" allowOverlap="1" wp14:anchorId="3DC58A1C" wp14:editId="1B4397E5">
            <wp:simplePos x="0" y="0"/>
            <wp:positionH relativeFrom="column">
              <wp:posOffset>-339090</wp:posOffset>
            </wp:positionH>
            <wp:positionV relativeFrom="paragraph">
              <wp:posOffset>53975</wp:posOffset>
            </wp:positionV>
            <wp:extent cx="6263640" cy="8344535"/>
            <wp:effectExtent l="0" t="0" r="381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t="3149" b="3065"/>
                    <a:stretch>
                      <a:fillRect/>
                    </a:stretch>
                  </pic:blipFill>
                  <pic:spPr bwMode="auto">
                    <a:xfrm>
                      <a:off x="0" y="0"/>
                      <a:ext cx="6263640" cy="834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5B50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FAF806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ADCB5C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035362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46C5BB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C07C05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069C3C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488C02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D3F57C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2164F9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CF7605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936D9D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84F1167"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C5B542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6B8AE7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60AEC7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C1D8EA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4F59FB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DFBFDAC" w14:textId="77777777" w:rsidR="00F2325C" w:rsidRPr="00F2325C" w:rsidRDefault="00F2325C" w:rsidP="00F2325C">
      <w:pPr>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br w:type="page"/>
      </w:r>
    </w:p>
    <w:p w14:paraId="473FAE6A" w14:textId="77777777" w:rsidR="00F2325C" w:rsidRPr="00F2325C" w:rsidRDefault="00F2325C" w:rsidP="00F2325C">
      <w:pPr>
        <w:spacing w:after="0" w:line="240" w:lineRule="auto"/>
        <w:rPr>
          <w:rFonts w:ascii="Arial" w:eastAsia="Lucida Sans Unicode" w:hAnsi="Arial" w:cs="Times New Roman"/>
          <w:kern w:val="1"/>
          <w:szCs w:val="24"/>
        </w:rPr>
      </w:pPr>
    </w:p>
    <w:p w14:paraId="7112E6F4" w14:textId="77777777" w:rsidR="00F2325C" w:rsidRPr="00F2325C" w:rsidRDefault="006C1AA2" w:rsidP="00F2325C">
      <w:pPr>
        <w:spacing w:after="0" w:line="36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68480" behindDoc="0" locked="0" layoutInCell="1" allowOverlap="1" wp14:anchorId="72FD26E0" wp14:editId="7CD8911A">
            <wp:simplePos x="0" y="0"/>
            <wp:positionH relativeFrom="column">
              <wp:posOffset>-603885</wp:posOffset>
            </wp:positionH>
            <wp:positionV relativeFrom="paragraph">
              <wp:posOffset>304165</wp:posOffset>
            </wp:positionV>
            <wp:extent cx="6412230" cy="8115300"/>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t="2534" b="2946"/>
                    <a:stretch>
                      <a:fillRect/>
                    </a:stretch>
                  </pic:blipFill>
                  <pic:spPr bwMode="auto">
                    <a:xfrm>
                      <a:off x="0" y="0"/>
                      <a:ext cx="6412230" cy="811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5C" w:rsidRPr="00F2325C">
        <w:rPr>
          <w:rFonts w:ascii="Arial" w:eastAsia="Lucida Sans Unicode" w:hAnsi="Arial" w:cs="Times New Roman"/>
          <w:kern w:val="1"/>
          <w:szCs w:val="24"/>
        </w:rPr>
        <w:br w:type="page"/>
      </w:r>
    </w:p>
    <w:p w14:paraId="7D3325A8" w14:textId="77777777" w:rsidR="00F2325C" w:rsidRPr="00F2325C" w:rsidRDefault="00F2325C" w:rsidP="00F2325C">
      <w:pPr>
        <w:widowControl w:val="0"/>
        <w:tabs>
          <w:tab w:val="left" w:pos="6455"/>
        </w:tabs>
        <w:suppressAutoHyphens/>
        <w:spacing w:after="0" w:line="360" w:lineRule="auto"/>
        <w:rPr>
          <w:rFonts w:ascii="Arial" w:eastAsia="Lucida Sans Unicode" w:hAnsi="Arial" w:cs="Times New Roman"/>
          <w:kern w:val="1"/>
          <w:szCs w:val="24"/>
        </w:rPr>
      </w:pPr>
      <w:r w:rsidRPr="00F2325C">
        <w:rPr>
          <w:rFonts w:ascii="Arial" w:eastAsia="Lucida Sans Unicode" w:hAnsi="Arial" w:cs="Times New Roman"/>
          <w:kern w:val="1"/>
          <w:szCs w:val="24"/>
        </w:rPr>
        <w:lastRenderedPageBreak/>
        <w:t>Y para que conste a los efectos oportunos, salvo error u omisión, se firma el presente informe</w:t>
      </w:r>
      <w:r w:rsidRPr="00F2325C">
        <w:rPr>
          <w:rFonts w:ascii="Arial" w:eastAsia="Lucida Sans Unicode" w:hAnsi="Arial" w:cs="Times New Roman"/>
          <w:i/>
          <w:kern w:val="1"/>
          <w:szCs w:val="24"/>
        </w:rPr>
        <w:t xml:space="preserve">”. </w:t>
      </w:r>
    </w:p>
    <w:p w14:paraId="2E38AA86" w14:textId="77777777" w:rsidR="00F2325C" w:rsidRPr="00F2325C" w:rsidRDefault="00F2325C" w:rsidP="00F2325C">
      <w:pPr>
        <w:widowControl w:val="0"/>
        <w:suppressAutoHyphens/>
        <w:spacing w:after="0" w:line="360" w:lineRule="auto"/>
        <w:jc w:val="both"/>
        <w:rPr>
          <w:rFonts w:ascii="Verdana" w:eastAsia="Times New Roman" w:hAnsi="Verdana" w:cs="Verdana"/>
          <w:i/>
          <w:kern w:val="1"/>
          <w:sz w:val="20"/>
          <w:szCs w:val="24"/>
          <w:lang w:eastAsia="zh-CN"/>
        </w:rPr>
      </w:pPr>
    </w:p>
    <w:p w14:paraId="4EF2A055"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r w:rsidRPr="00F2325C">
        <w:rPr>
          <w:rFonts w:ascii="Arial" w:eastAsia="Lucida Sans Unicode" w:hAnsi="Arial" w:cs="Arial"/>
          <w:b/>
          <w:bCs/>
          <w:kern w:val="1"/>
        </w:rPr>
        <w:t xml:space="preserve">    Consta en el expediente Informe Jurídico emitido por </w:t>
      </w:r>
      <w:r w:rsidRPr="00F2325C">
        <w:rPr>
          <w:rFonts w:ascii="Arial" w:eastAsia="Lucida Sans Unicode" w:hAnsi="Arial" w:cs="Times New Roman"/>
          <w:b/>
          <w:kern w:val="1"/>
          <w:szCs w:val="24"/>
        </w:rPr>
        <w:t>Doña Mª del Pilar Chico Delgado</w:t>
      </w:r>
      <w:r w:rsidRPr="00F2325C">
        <w:rPr>
          <w:rFonts w:ascii="Arial" w:eastAsia="Lucida Sans Unicode" w:hAnsi="Arial" w:cs="Arial"/>
          <w:b/>
          <w:kern w:val="1"/>
        </w:rPr>
        <w:t>, que desempeña el puesto de</w:t>
      </w:r>
      <w:r w:rsidRPr="00F2325C">
        <w:rPr>
          <w:rFonts w:ascii="Arial" w:eastAsia="Lucida Sans Unicode" w:hAnsi="Arial" w:cs="Times New Roman"/>
          <w:b/>
          <w:kern w:val="1"/>
          <w:szCs w:val="24"/>
        </w:rPr>
        <w:t xml:space="preserve"> Técnico de Administración General,</w:t>
      </w:r>
      <w:r w:rsidRPr="00F2325C">
        <w:rPr>
          <w:rFonts w:ascii="Arial" w:eastAsia="Lucida Sans Unicode" w:hAnsi="Arial" w:cs="Arial"/>
          <w:b/>
          <w:kern w:val="1"/>
        </w:rPr>
        <w:t xml:space="preserve"> de 22 de septiembre de 2025, conformado por D. Octavio Manuel Fernández Hernández, Secretario General, de 22 de septiembre de 2025, </w:t>
      </w:r>
      <w:r w:rsidRPr="00F2325C">
        <w:rPr>
          <w:rFonts w:ascii="Arial" w:eastAsia="Lucida Sans Unicode" w:hAnsi="Arial" w:cs="Arial"/>
          <w:b/>
          <w:bCs/>
          <w:kern w:val="1"/>
        </w:rPr>
        <w:t>del siguiente tenor literal:</w:t>
      </w:r>
    </w:p>
    <w:p w14:paraId="4CFDCBEC"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p>
    <w:p w14:paraId="3F84FDEB" w14:textId="77777777" w:rsidR="00F2325C" w:rsidRPr="00F2325C" w:rsidRDefault="00F2325C" w:rsidP="00F2325C">
      <w:pPr>
        <w:autoSpaceDE w:val="0"/>
        <w:autoSpaceDN w:val="0"/>
        <w:adjustRightInd w:val="0"/>
        <w:spacing w:after="0" w:line="240" w:lineRule="auto"/>
        <w:jc w:val="center"/>
        <w:rPr>
          <w:rFonts w:ascii="Arial-BoldMT" w:eastAsia="Times New Roman" w:hAnsi="Arial-BoldMT" w:cs="Arial-BoldMT"/>
          <w:b/>
          <w:bCs/>
          <w:lang w:eastAsia="es-ES"/>
        </w:rPr>
      </w:pPr>
      <w:r w:rsidRPr="00F2325C">
        <w:rPr>
          <w:rFonts w:ascii="Arial-BoldMT" w:eastAsia="Times New Roman" w:hAnsi="Arial-BoldMT" w:cs="Arial-BoldMT"/>
          <w:b/>
          <w:bCs/>
          <w:lang w:eastAsia="es-ES"/>
        </w:rPr>
        <w:t>“INFORME JURIDICO</w:t>
      </w:r>
    </w:p>
    <w:p w14:paraId="6C0DEA66" w14:textId="77777777" w:rsidR="00F2325C" w:rsidRPr="00F2325C" w:rsidRDefault="00F2325C" w:rsidP="00F2325C">
      <w:pPr>
        <w:autoSpaceDE w:val="0"/>
        <w:autoSpaceDN w:val="0"/>
        <w:adjustRightInd w:val="0"/>
        <w:spacing w:after="0" w:line="240" w:lineRule="auto"/>
        <w:rPr>
          <w:rFonts w:ascii="Arial-BoldMT" w:eastAsia="Times New Roman" w:hAnsi="Arial-BoldMT" w:cs="Arial-BoldMT"/>
          <w:b/>
          <w:bCs/>
          <w:lang w:eastAsia="es-ES"/>
        </w:rPr>
      </w:pPr>
    </w:p>
    <w:p w14:paraId="6CE63693" w14:textId="77777777" w:rsidR="00F2325C" w:rsidRPr="00F2325C" w:rsidRDefault="00F2325C" w:rsidP="00F2325C">
      <w:pPr>
        <w:autoSpaceDE w:val="0"/>
        <w:autoSpaceDN w:val="0"/>
        <w:adjustRightInd w:val="0"/>
        <w:spacing w:after="0" w:line="240" w:lineRule="auto"/>
        <w:rPr>
          <w:rFonts w:ascii="Arial-BoldMT" w:eastAsia="Times New Roman" w:hAnsi="Arial-BoldMT" w:cs="Arial-BoldMT"/>
          <w:b/>
          <w:bCs/>
          <w:lang w:eastAsia="es-ES"/>
        </w:rPr>
      </w:pPr>
      <w:r w:rsidRPr="00F2325C">
        <w:rPr>
          <w:rFonts w:ascii="Arial-BoldMT" w:eastAsia="Times New Roman" w:hAnsi="Arial-BoldMT" w:cs="Arial-BoldMT"/>
          <w:b/>
          <w:bCs/>
          <w:lang w:eastAsia="es-ES"/>
        </w:rPr>
        <w:t>La Técnico de Administración General, Mª del Pilar Chico Delgado, en relación</w:t>
      </w:r>
    </w:p>
    <w:p w14:paraId="56C8986B" w14:textId="77777777" w:rsidR="00F2325C" w:rsidRPr="00F2325C" w:rsidRDefault="00F2325C" w:rsidP="00F2325C">
      <w:pPr>
        <w:autoSpaceDE w:val="0"/>
        <w:autoSpaceDN w:val="0"/>
        <w:adjustRightInd w:val="0"/>
        <w:spacing w:after="0" w:line="240" w:lineRule="auto"/>
        <w:rPr>
          <w:rFonts w:ascii="Arial-BoldMT" w:eastAsia="Times New Roman" w:hAnsi="Arial-BoldMT" w:cs="Arial-BoldMT"/>
          <w:b/>
          <w:bCs/>
          <w:lang w:eastAsia="es-ES"/>
        </w:rPr>
      </w:pPr>
      <w:r w:rsidRPr="00F2325C">
        <w:rPr>
          <w:rFonts w:ascii="Arial-BoldMT" w:eastAsia="Times New Roman" w:hAnsi="Arial-BoldMT" w:cs="Arial-BoldMT"/>
          <w:b/>
          <w:bCs/>
          <w:lang w:eastAsia="es-ES"/>
        </w:rPr>
        <w:t>con el expediente arriba indicado, emite el siguiente informe con la conformidad</w:t>
      </w:r>
    </w:p>
    <w:p w14:paraId="688C13D1" w14:textId="77777777" w:rsidR="00F2325C" w:rsidRPr="00F2325C" w:rsidRDefault="00F2325C" w:rsidP="00F2325C">
      <w:pPr>
        <w:autoSpaceDE w:val="0"/>
        <w:autoSpaceDN w:val="0"/>
        <w:adjustRightInd w:val="0"/>
        <w:spacing w:after="0" w:line="240" w:lineRule="auto"/>
        <w:jc w:val="both"/>
        <w:rPr>
          <w:rFonts w:ascii="Arial" w:eastAsia="Times New Roman" w:hAnsi="Arial" w:cs="Arial"/>
          <w:b/>
          <w:bCs/>
          <w:lang w:eastAsia="es-ES"/>
        </w:rPr>
      </w:pPr>
      <w:r w:rsidRPr="00F2325C">
        <w:rPr>
          <w:rFonts w:ascii="Arial-BoldMT" w:eastAsia="Times New Roman" w:hAnsi="Arial-BoldMT" w:cs="Arial-BoldMT"/>
          <w:b/>
          <w:bCs/>
          <w:lang w:eastAsia="es-ES"/>
        </w:rPr>
        <w:t>del Secretario General, Octavio Manuel Fernández Hernández:</w:t>
      </w:r>
    </w:p>
    <w:p w14:paraId="60E115AF" w14:textId="77777777" w:rsidR="00F2325C" w:rsidRPr="00F2325C" w:rsidRDefault="00F2325C" w:rsidP="00F2325C">
      <w:pPr>
        <w:widowControl w:val="0"/>
        <w:suppressAutoHyphens/>
        <w:spacing w:after="0" w:line="240" w:lineRule="auto"/>
        <w:jc w:val="center"/>
        <w:rPr>
          <w:rFonts w:ascii="Arial" w:eastAsia="Lucida Sans Unicode" w:hAnsi="Arial" w:cs="Times New Roman"/>
          <w:b/>
          <w:bCs/>
          <w:kern w:val="1"/>
          <w:szCs w:val="24"/>
        </w:rPr>
      </w:pPr>
    </w:p>
    <w:p w14:paraId="3609D5D5" w14:textId="77777777" w:rsidR="00F2325C" w:rsidRPr="00F2325C" w:rsidRDefault="00F2325C" w:rsidP="00F2325C">
      <w:pPr>
        <w:widowControl w:val="0"/>
        <w:suppressAutoHyphens/>
        <w:spacing w:after="0" w:line="240" w:lineRule="auto"/>
        <w:jc w:val="center"/>
        <w:rPr>
          <w:rFonts w:ascii="Arial" w:eastAsia="Lucida Sans Unicode" w:hAnsi="Arial" w:cs="Times New Roman"/>
          <w:kern w:val="1"/>
          <w:szCs w:val="24"/>
        </w:rPr>
      </w:pPr>
      <w:r w:rsidRPr="00F2325C">
        <w:rPr>
          <w:rFonts w:ascii="Arial" w:eastAsia="Lucida Sans Unicode" w:hAnsi="Arial" w:cs="Times New Roman"/>
          <w:b/>
          <w:bCs/>
          <w:kern w:val="1"/>
          <w:szCs w:val="24"/>
        </w:rPr>
        <w:t>ANTECEDENTES</w:t>
      </w:r>
    </w:p>
    <w:p w14:paraId="325D1E80" w14:textId="77777777" w:rsidR="00F2325C" w:rsidRPr="00F2325C" w:rsidRDefault="00F2325C" w:rsidP="00F2325C">
      <w:pPr>
        <w:widowControl w:val="0"/>
        <w:suppressAutoHyphens/>
        <w:spacing w:after="0" w:line="240" w:lineRule="auto"/>
        <w:jc w:val="center"/>
        <w:rPr>
          <w:rFonts w:ascii="Arial" w:eastAsia="Lucida Sans Unicode" w:hAnsi="Arial" w:cs="Times New Roman"/>
          <w:kern w:val="1"/>
          <w:szCs w:val="24"/>
        </w:rPr>
      </w:pPr>
    </w:p>
    <w:p w14:paraId="3967F156" w14:textId="77777777" w:rsidR="00F2325C" w:rsidRPr="00F2325C" w:rsidRDefault="00F2325C" w:rsidP="00F2325C">
      <w:pPr>
        <w:autoSpaceDE w:val="0"/>
        <w:autoSpaceDN w:val="0"/>
        <w:adjustRightInd w:val="0"/>
        <w:spacing w:after="0" w:line="240" w:lineRule="auto"/>
        <w:ind w:firstLine="709"/>
        <w:jc w:val="both"/>
        <w:rPr>
          <w:rFonts w:ascii="Arial" w:eastAsia="Times New Roman" w:hAnsi="Arial" w:cs="Arial"/>
          <w:lang w:eastAsia="es-ES"/>
        </w:rPr>
      </w:pPr>
      <w:r w:rsidRPr="00F2325C">
        <w:rPr>
          <w:rFonts w:ascii="Arial" w:eastAsia="Times New Roman" w:hAnsi="Arial" w:cs="Arial"/>
          <w:lang w:eastAsia="es-ES"/>
        </w:rPr>
        <w:t>Visto el expediente de referencia relativo a la actualización del inventario de Bienes Municipales y la incorporación en el mismo del inmueble número 1/27, epígrafes viales 14/36, correspondiente a la calle Bella Vista (Playa La Viuda).</w:t>
      </w:r>
    </w:p>
    <w:p w14:paraId="63A24C1A"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p>
    <w:p w14:paraId="644E75CF"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r w:rsidRPr="00F2325C">
        <w:rPr>
          <w:rFonts w:ascii="Arial" w:eastAsia="Times New Roman" w:hAnsi="Arial" w:cs="Arial"/>
          <w:kern w:val="1"/>
          <w:lang w:eastAsia="zh-CN"/>
        </w:rPr>
        <w:t>Visto que por Acuerdo de la Junta de Gobierno Local de fecha 1 de febrero de 2023 se aprobó la actualización del Inventario de Bienes del Ayuntamiento de Candelaria y la incorporación en el mismo de la Calle Bella Vista.</w:t>
      </w:r>
    </w:p>
    <w:p w14:paraId="310A6369"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p>
    <w:p w14:paraId="76948B7B"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Vista la Nota de Calificación emitida por el Registro de la Propiedad nº4 de Santa Cruz de Tenerife, el 8 de junio de 2023 con registro de entrada 2023-E-RC-7100, relativo a la inscripción registral de la calle Bella Vista, mediante la cual se advierte un defecto relacionado con las coordenadas de la vía, ya que existe una superposición total de 3,63m</w:t>
      </w:r>
      <w:r w:rsidRPr="00F2325C">
        <w:rPr>
          <w:rFonts w:ascii="Arial" w:eastAsia="ArialMT" w:hAnsi="Arial" w:cs="Arial"/>
          <w:vertAlign w:val="superscript"/>
          <w:lang w:eastAsia="es-ES"/>
        </w:rPr>
        <w:t>2</w:t>
      </w:r>
      <w:r w:rsidRPr="00F2325C">
        <w:rPr>
          <w:rFonts w:ascii="Arial" w:eastAsia="ArialMT" w:hAnsi="Arial" w:cs="Arial"/>
          <w:lang w:eastAsia="es-ES"/>
        </w:rPr>
        <w:t xml:space="preserve"> con tres fincas que ya están inscritas gráficamente. Igualmente, entre el límite del dominio público y las fincas registrales privadas no deben de existir espacios libres. En este sentido, hay un total de 8,74m</w:t>
      </w:r>
      <w:r w:rsidRPr="00F2325C">
        <w:rPr>
          <w:rFonts w:ascii="Arial" w:eastAsia="ArialMT" w:hAnsi="Arial" w:cs="Arial"/>
          <w:vertAlign w:val="superscript"/>
          <w:lang w:eastAsia="es-ES"/>
        </w:rPr>
        <w:t>2</w:t>
      </w:r>
      <w:r w:rsidRPr="00F2325C">
        <w:rPr>
          <w:rFonts w:ascii="Arial" w:eastAsia="ArialMT" w:hAnsi="Arial" w:cs="Arial"/>
          <w:lang w:eastAsia="es-ES"/>
        </w:rPr>
        <w:t xml:space="preserve"> de espacio vacío entre el dominio público y tres parcelas que están inscritas, siendo necesario ajustar el dominio público a las coordenadas de dichas parcelas privadas ya que han sido inscritas antes que la calle Bella Vista.</w:t>
      </w:r>
    </w:p>
    <w:p w14:paraId="3BB7F3CE"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1B110513"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ab/>
      </w:r>
      <w:r w:rsidRPr="00F2325C">
        <w:rPr>
          <w:rFonts w:ascii="Arial" w:eastAsia="Times New Roman" w:hAnsi="Arial" w:cs="Arial"/>
          <w:lang w:eastAsia="es-ES"/>
        </w:rPr>
        <w:t xml:space="preserve">Considerando que, </w:t>
      </w:r>
      <w:r w:rsidRPr="00F2325C">
        <w:rPr>
          <w:rFonts w:ascii="Arial" w:eastAsia="Times New Roman" w:hAnsi="Arial" w:cs="Arial"/>
          <w:kern w:val="1"/>
          <w:lang w:eastAsia="zh-CN"/>
        </w:rPr>
        <w:t>en atención a la calificación realizada por la Registradora de la Propiedad,</w:t>
      </w:r>
      <w:r w:rsidRPr="00F2325C">
        <w:rPr>
          <w:rFonts w:ascii="Arial" w:eastAsia="Times New Roman" w:hAnsi="Arial" w:cs="Arial"/>
          <w:lang w:eastAsia="es-ES"/>
        </w:rPr>
        <w:t xml:space="preserve"> se han realizado los trabajos y trámites necesarios para </w:t>
      </w:r>
      <w:r w:rsidRPr="00F2325C">
        <w:rPr>
          <w:rFonts w:ascii="Arial" w:eastAsia="Times New Roman" w:hAnsi="Arial" w:cs="Arial"/>
          <w:kern w:val="1"/>
          <w:lang w:eastAsia="zh-CN"/>
        </w:rPr>
        <w:t xml:space="preserve">rectificar la ficha de inventario del </w:t>
      </w:r>
      <w:r w:rsidRPr="00F2325C">
        <w:rPr>
          <w:rFonts w:ascii="Arial" w:eastAsia="Times New Roman" w:hAnsi="Arial" w:cs="Arial"/>
          <w:lang w:eastAsia="es-ES"/>
        </w:rPr>
        <w:t>inmueble número 1/27, epígrafes viales 14/36, correspondiente a la calle Bella Vista. Por ello,</w:t>
      </w:r>
      <w:r w:rsidRPr="00F2325C">
        <w:rPr>
          <w:rFonts w:ascii="Arial" w:eastAsia="Times New Roman" w:hAnsi="Arial" w:cs="Arial"/>
          <w:kern w:val="1"/>
          <w:lang w:eastAsia="zh-CN"/>
        </w:rPr>
        <w:t xml:space="preserve"> se han </w:t>
      </w:r>
      <w:r w:rsidRPr="00F2325C">
        <w:rPr>
          <w:rFonts w:ascii="Arial" w:eastAsia="ArialMT" w:hAnsi="Arial" w:cs="Arial"/>
          <w:lang w:eastAsia="es-ES"/>
        </w:rPr>
        <w:t xml:space="preserve">modificado las coordenadas UTM, la tabla de superficies y los planos de la calle Bella </w:t>
      </w:r>
      <w:r w:rsidRPr="00F2325C">
        <w:rPr>
          <w:rFonts w:ascii="Arial" w:eastAsia="Times New Roman" w:hAnsi="Arial" w:cs="Arial"/>
          <w:lang w:eastAsia="es-ES"/>
        </w:rPr>
        <w:t>Vista</w:t>
      </w:r>
      <w:r w:rsidRPr="00F2325C">
        <w:rPr>
          <w:rFonts w:ascii="Arial" w:eastAsia="ArialMT" w:hAnsi="Arial" w:cs="Arial"/>
          <w:lang w:eastAsia="es-ES"/>
        </w:rPr>
        <w:t xml:space="preserve">. </w:t>
      </w:r>
    </w:p>
    <w:p w14:paraId="76FC5834"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p>
    <w:p w14:paraId="49D0CCD5" w14:textId="77777777" w:rsidR="00F2325C" w:rsidRPr="00F2325C" w:rsidRDefault="00F2325C" w:rsidP="00F2325C">
      <w:pPr>
        <w:widowControl w:val="0"/>
        <w:suppressAutoHyphens/>
        <w:spacing w:after="0" w:line="240" w:lineRule="auto"/>
        <w:ind w:firstLine="709"/>
        <w:jc w:val="both"/>
        <w:rPr>
          <w:rFonts w:ascii="Arial" w:eastAsia="Times New Roman" w:hAnsi="Arial" w:cs="Arial"/>
          <w:kern w:val="1"/>
          <w:lang w:eastAsia="zh-CN"/>
        </w:rPr>
      </w:pPr>
      <w:r w:rsidRPr="00F2325C">
        <w:rPr>
          <w:rFonts w:ascii="Arial" w:eastAsia="Times New Roman" w:hAnsi="Arial" w:cs="Arial"/>
          <w:kern w:val="1"/>
          <w:lang w:eastAsia="zh-CN"/>
        </w:rPr>
        <w:t>Consta en el expediente informe emitido por la técnica de bienes municipales de fecha 17/09/2025, cuyo tenor literal es el siguiente:</w:t>
      </w:r>
    </w:p>
    <w:p w14:paraId="6A4EF0A7" w14:textId="77777777" w:rsidR="00F2325C" w:rsidRPr="00F2325C" w:rsidRDefault="00F2325C" w:rsidP="00F2325C">
      <w:pPr>
        <w:widowControl w:val="0"/>
        <w:suppressAutoHyphens/>
        <w:spacing w:after="0" w:line="240" w:lineRule="auto"/>
        <w:jc w:val="both"/>
        <w:rPr>
          <w:rFonts w:ascii="Arial" w:eastAsia="Times New Roman" w:hAnsi="Arial" w:cs="Arial"/>
          <w:kern w:val="1"/>
          <w:lang w:eastAsia="zh-CN"/>
        </w:rPr>
      </w:pPr>
    </w:p>
    <w:p w14:paraId="7173185F"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r w:rsidRPr="00F2325C">
        <w:rPr>
          <w:rFonts w:ascii="Arial" w:eastAsia="Lucida Sans Unicode" w:hAnsi="Arial" w:cs="Arial"/>
          <w:i/>
          <w:kern w:val="1"/>
        </w:rPr>
        <w:t>“</w:t>
      </w:r>
      <w:r w:rsidRPr="00F2325C">
        <w:rPr>
          <w:rFonts w:ascii="Arial" w:eastAsia="Times New Roman" w:hAnsi="Arial" w:cs="Arial"/>
          <w:kern w:val="1"/>
          <w:lang w:eastAsia="zh-CN"/>
        </w:rPr>
        <w:t>Visto que por Acuerdo de la Junta de Gobierno Local de fecha 1 de febrero de 2023 se aprobó la actualización del Inventario de Bienes del Ayuntamiento de Candelaria y la incorporación en el mismo de la Calle Bella Vista.</w:t>
      </w:r>
    </w:p>
    <w:p w14:paraId="677AEF51"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p>
    <w:p w14:paraId="723BEB89"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lastRenderedPageBreak/>
        <w:t>Vista la Nota de Calificación emitida por el Registro de la Propiedad nº4 de Santa Cruz de Tenerife, el 8 de de junio de 2023 con registro de entrada 2023-E-RC-7100, relativo a la inscripción registral de la Calle Bella Vista mediante la cual se advierte un defecto relacionado con las coordenadas de la vía, ya que existe una superposición total de 3,63m</w:t>
      </w:r>
      <w:r w:rsidRPr="00F2325C">
        <w:rPr>
          <w:rFonts w:ascii="Arial" w:eastAsia="ArialMT" w:hAnsi="Arial" w:cs="Arial"/>
          <w:vertAlign w:val="superscript"/>
          <w:lang w:eastAsia="es-ES"/>
        </w:rPr>
        <w:t>2</w:t>
      </w:r>
      <w:r w:rsidRPr="00F2325C">
        <w:rPr>
          <w:rFonts w:ascii="Arial" w:eastAsia="ArialMT" w:hAnsi="Arial" w:cs="Arial"/>
          <w:lang w:eastAsia="es-ES"/>
        </w:rPr>
        <w:t xml:space="preserve"> con tres fincas que ya están inscritas gráficamente. Igualmente, entre el límite del dominio público y las fincas registrales privadas no deben de existir espacios libres. En este sentido, hay un total de 8,74m</w:t>
      </w:r>
      <w:r w:rsidRPr="00F2325C">
        <w:rPr>
          <w:rFonts w:ascii="Arial" w:eastAsia="ArialMT" w:hAnsi="Arial" w:cs="Arial"/>
          <w:vertAlign w:val="superscript"/>
          <w:lang w:eastAsia="es-ES"/>
        </w:rPr>
        <w:t>2</w:t>
      </w:r>
      <w:r w:rsidRPr="00F2325C">
        <w:rPr>
          <w:rFonts w:ascii="Arial" w:eastAsia="ArialMT" w:hAnsi="Arial" w:cs="Arial"/>
          <w:lang w:eastAsia="es-ES"/>
        </w:rPr>
        <w:t xml:space="preserve"> de espacio vacío entre el dominio público y tres parcelas que están inscritas, siendo necesario ajustar el dominio público a las coordenadas de dichas parcelas privadas ya que han sido inscritas antes que la calle Bella Vista.</w:t>
      </w:r>
    </w:p>
    <w:p w14:paraId="7FC7E34C"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ab/>
      </w:r>
    </w:p>
    <w:p w14:paraId="3267D69E"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ab/>
      </w:r>
      <w:r w:rsidRPr="00F2325C">
        <w:rPr>
          <w:rFonts w:ascii="Arial" w:eastAsia="Times New Roman" w:hAnsi="Arial" w:cs="Arial"/>
          <w:kern w:val="1"/>
          <w:lang w:eastAsia="zh-CN"/>
        </w:rPr>
        <w:t xml:space="preserve">Por todo lo expuesto, procede rectificar la ficha del inventario de bienes municipales correspondiente a la calle Bella Vista, aprobada por la Junta de Gobierno Local el 1 de febrero de 2023, en atención a la calificación realizada por la Registradora de la Propiedad. Por tanto, </w:t>
      </w:r>
      <w:r w:rsidRPr="00F2325C">
        <w:rPr>
          <w:rFonts w:ascii="Arial" w:eastAsia="ArialMT" w:hAnsi="Arial" w:cs="Arial"/>
          <w:lang w:eastAsia="es-ES"/>
        </w:rPr>
        <w:t>procede realizar la modificación de las coordenadas UTM de la Calle Bella Vista, lo que a su vez conlleva modificar la tabla de superficies y el plano de dicha vía. De esta manera, la información técnica de estos ítem relativos a este bien en el Inventario de Bienes queda de la siguiente manera:</w:t>
      </w:r>
    </w:p>
    <w:p w14:paraId="54A1368D"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szCs w:val="24"/>
        </w:rPr>
      </w:pPr>
    </w:p>
    <w:p w14:paraId="47B6A02E"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szCs w:val="24"/>
        </w:rPr>
      </w:pPr>
    </w:p>
    <w:p w14:paraId="442BE033" w14:textId="77777777" w:rsidR="00F2325C" w:rsidRPr="00F2325C" w:rsidRDefault="00F2325C" w:rsidP="00F2325C">
      <w:pPr>
        <w:shd w:val="clear" w:color="auto" w:fill="E8E8E8"/>
        <w:spacing w:before="100" w:beforeAutospacing="1" w:after="240" w:line="240" w:lineRule="auto"/>
        <w:jc w:val="both"/>
        <w:rPr>
          <w:rFonts w:ascii="Arial" w:eastAsia="Lucida Sans Unicode" w:hAnsi="Arial" w:cs="Arial"/>
          <w:kern w:val="1"/>
          <w:lang w:eastAsia="es-ES"/>
        </w:rPr>
      </w:pPr>
      <w:r w:rsidRPr="00F2325C">
        <w:rPr>
          <w:rFonts w:ascii="Arial" w:eastAsia="Lucida Sans Unicode" w:hAnsi="Arial" w:cs="Arial"/>
          <w:kern w:val="1"/>
          <w:shd w:val="clear" w:color="auto" w:fill="E6E6E6"/>
          <w:lang w:eastAsia="es-ES"/>
        </w:rPr>
        <w:t>SUPERFICIE</w:t>
      </w:r>
    </w:p>
    <w:p w14:paraId="6244D60C"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bl>
      <w:tblPr>
        <w:tblpPr w:leftFromText="141" w:rightFromText="141" w:vertAnchor="text" w:horzAnchor="margin" w:tblpX="108"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756"/>
      </w:tblGrid>
      <w:tr w:rsidR="00F2325C" w:rsidRPr="00F2325C" w14:paraId="5B6C5286" w14:textId="77777777" w:rsidTr="00F2325C">
        <w:tc>
          <w:tcPr>
            <w:tcW w:w="2802" w:type="dxa"/>
            <w:shd w:val="clear" w:color="auto" w:fill="E7E6E6"/>
          </w:tcPr>
          <w:p w14:paraId="05D47C2E"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43ACA0D1"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total</w:t>
            </w:r>
          </w:p>
          <w:p w14:paraId="50A23CEE"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c>
        <w:tc>
          <w:tcPr>
            <w:tcW w:w="5953" w:type="dxa"/>
          </w:tcPr>
          <w:p w14:paraId="7B08497A"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p>
          <w:p w14:paraId="07F7D76B" w14:textId="77777777" w:rsidR="00F2325C" w:rsidRPr="00F2325C" w:rsidRDefault="00F2325C" w:rsidP="00F2325C">
            <w:pPr>
              <w:autoSpaceDE w:val="0"/>
              <w:autoSpaceDN w:val="0"/>
              <w:adjustRightInd w:val="0"/>
              <w:spacing w:after="0" w:line="240" w:lineRule="auto"/>
              <w:rPr>
                <w:rFonts w:ascii="Arial" w:eastAsia="ArialMT" w:hAnsi="Arial" w:cs="Arial"/>
                <w:vertAlign w:val="superscript"/>
                <w:lang w:eastAsia="es-ES"/>
              </w:rPr>
            </w:pPr>
            <w:r w:rsidRPr="00F2325C">
              <w:rPr>
                <w:rFonts w:ascii="Arial" w:eastAsia="ArialMT" w:hAnsi="Arial" w:cs="Arial"/>
                <w:lang w:eastAsia="es-ES"/>
              </w:rPr>
              <w:t>1567,28m</w:t>
            </w:r>
            <w:r w:rsidRPr="00F2325C">
              <w:rPr>
                <w:rFonts w:ascii="Arial" w:eastAsia="ArialMT" w:hAnsi="Arial" w:cs="Arial"/>
                <w:vertAlign w:val="superscript"/>
                <w:lang w:eastAsia="es-ES"/>
              </w:rPr>
              <w:t>2</w:t>
            </w:r>
          </w:p>
          <w:p w14:paraId="4A0FCE5B"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p>
        </w:tc>
      </w:tr>
      <w:tr w:rsidR="00F2325C" w:rsidRPr="00F2325C" w14:paraId="0ED83FF0" w14:textId="77777777" w:rsidTr="00F2325C">
        <w:tc>
          <w:tcPr>
            <w:tcW w:w="2802" w:type="dxa"/>
            <w:shd w:val="clear" w:color="auto" w:fill="E7E6E6"/>
          </w:tcPr>
          <w:p w14:paraId="65A6B3DF"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474F6002"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de calzada</w:t>
            </w:r>
          </w:p>
        </w:tc>
        <w:tc>
          <w:tcPr>
            <w:tcW w:w="5953" w:type="dxa"/>
          </w:tcPr>
          <w:p w14:paraId="4B22F914"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p w14:paraId="17BA51A1"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r w:rsidRPr="00F2325C">
              <w:rPr>
                <w:rFonts w:ascii="Arial" w:eastAsia="ArialMT" w:hAnsi="Arial" w:cs="Arial"/>
                <w:lang w:eastAsia="es-ES"/>
              </w:rPr>
              <w:t>1152,79m</w:t>
            </w:r>
            <w:r w:rsidRPr="00F2325C">
              <w:rPr>
                <w:rFonts w:ascii="Arial" w:eastAsia="ArialMT" w:hAnsi="Arial" w:cs="Arial"/>
                <w:vertAlign w:val="superscript"/>
                <w:lang w:eastAsia="es-ES"/>
              </w:rPr>
              <w:t>2</w:t>
            </w:r>
            <w:r w:rsidRPr="00F2325C">
              <w:rPr>
                <w:rFonts w:ascii="Arial" w:eastAsia="ArialMT" w:hAnsi="Arial" w:cs="Arial"/>
                <w:lang w:eastAsia="es-ES"/>
              </w:rPr>
              <w:t>.</w:t>
            </w:r>
          </w:p>
          <w:p w14:paraId="61DA4D66"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tc>
      </w:tr>
      <w:tr w:rsidR="00F2325C" w:rsidRPr="00F2325C" w14:paraId="718DDBE6" w14:textId="77777777" w:rsidTr="00F2325C">
        <w:tc>
          <w:tcPr>
            <w:tcW w:w="2802" w:type="dxa"/>
            <w:shd w:val="clear" w:color="auto" w:fill="E7E6E6"/>
          </w:tcPr>
          <w:p w14:paraId="191993A9"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05427A16"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de pasos peatonales</w:t>
            </w:r>
          </w:p>
          <w:p w14:paraId="6252609A"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c>
        <w:tc>
          <w:tcPr>
            <w:tcW w:w="5953" w:type="dxa"/>
          </w:tcPr>
          <w:p w14:paraId="0D50E025"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p w14:paraId="72B3AA01"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r w:rsidRPr="00F2325C">
              <w:rPr>
                <w:rFonts w:ascii="Arial" w:eastAsia="ArialMT" w:hAnsi="Arial" w:cs="Arial"/>
                <w:lang w:eastAsia="es-ES"/>
              </w:rPr>
              <w:t>414,49m</w:t>
            </w:r>
            <w:r w:rsidRPr="00F2325C">
              <w:rPr>
                <w:rFonts w:ascii="Arial" w:eastAsia="ArialMT" w:hAnsi="Arial" w:cs="Arial"/>
                <w:vertAlign w:val="superscript"/>
                <w:lang w:eastAsia="es-ES"/>
              </w:rPr>
              <w:t>2</w:t>
            </w:r>
            <w:r w:rsidRPr="00F2325C">
              <w:rPr>
                <w:rFonts w:ascii="Arial" w:eastAsia="ArialMT" w:hAnsi="Arial" w:cs="Arial"/>
                <w:lang w:eastAsia="es-ES"/>
              </w:rPr>
              <w:t>.</w:t>
            </w:r>
          </w:p>
        </w:tc>
      </w:tr>
    </w:tbl>
    <w:p w14:paraId="6A3A0A5A"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4FAC0C04"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1655CFD2"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75126102"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5D2092FE"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45B4117C" w14:textId="77777777" w:rsidR="00F2325C" w:rsidRPr="00F2325C" w:rsidRDefault="00F2325C" w:rsidP="00F2325C">
      <w:pPr>
        <w:widowControl w:val="0"/>
        <w:shd w:val="clear" w:color="auto" w:fill="D9D9D9"/>
        <w:spacing w:after="0" w:line="240" w:lineRule="auto"/>
        <w:jc w:val="both"/>
        <w:rPr>
          <w:rFonts w:ascii="Arial" w:eastAsia="Lucida Sans Unicode" w:hAnsi="Arial" w:cs="Arial"/>
          <w:snapToGrid w:val="0"/>
          <w:kern w:val="1"/>
          <w:lang w:eastAsia="es-ES"/>
        </w:rPr>
      </w:pPr>
      <w:r w:rsidRPr="00F2325C">
        <w:rPr>
          <w:rFonts w:ascii="Arial" w:eastAsia="Lucida Sans Unicode" w:hAnsi="Arial" w:cs="Arial"/>
          <w:kern w:val="1"/>
          <w:shd w:val="clear" w:color="auto" w:fill="E6E6E6"/>
          <w:lang w:eastAsia="es-ES"/>
        </w:rPr>
        <w:t>COORDENADAS UTM</w:t>
      </w:r>
    </w:p>
    <w:p w14:paraId="280F9B8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9CDC5C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64"/>
        <w:gridCol w:w="1221"/>
        <w:gridCol w:w="1417"/>
      </w:tblGrid>
      <w:tr w:rsidR="00F2325C" w:rsidRPr="00F2325C" w14:paraId="5FE00E05"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62977A6"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Superficie Calle Bella Vista</w:t>
            </w:r>
          </w:p>
        </w:tc>
      </w:tr>
      <w:tr w:rsidR="00F2325C" w:rsidRPr="00F2325C" w14:paraId="3D88F0A4"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3186B32E"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 xml:space="preserve"> Punto</w:t>
            </w:r>
          </w:p>
        </w:tc>
        <w:tc>
          <w:tcPr>
            <w:tcW w:w="2638"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1794ABA1"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Coordenadas UTM</w:t>
            </w:r>
          </w:p>
        </w:tc>
      </w:tr>
      <w:tr w:rsidR="00F2325C" w:rsidRPr="00F2325C" w14:paraId="2BC9F6EA"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4984A369"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Nº</w:t>
            </w:r>
          </w:p>
        </w:tc>
        <w:tc>
          <w:tcPr>
            <w:tcW w:w="1221" w:type="dxa"/>
            <w:tcBorders>
              <w:top w:val="nil"/>
              <w:left w:val="nil"/>
              <w:bottom w:val="single" w:sz="4" w:space="0" w:color="auto"/>
              <w:right w:val="single" w:sz="4" w:space="0" w:color="auto"/>
            </w:tcBorders>
            <w:shd w:val="clear" w:color="000000" w:fill="E7E6E6"/>
            <w:noWrap/>
            <w:vAlign w:val="center"/>
            <w:hideMark/>
          </w:tcPr>
          <w:p w14:paraId="007DD933"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X</w:t>
            </w:r>
          </w:p>
        </w:tc>
        <w:tc>
          <w:tcPr>
            <w:tcW w:w="1417" w:type="dxa"/>
            <w:tcBorders>
              <w:top w:val="nil"/>
              <w:left w:val="nil"/>
              <w:bottom w:val="single" w:sz="4" w:space="0" w:color="auto"/>
              <w:right w:val="single" w:sz="4" w:space="0" w:color="auto"/>
            </w:tcBorders>
            <w:shd w:val="clear" w:color="000000" w:fill="E7E6E6"/>
            <w:noWrap/>
            <w:vAlign w:val="center"/>
            <w:hideMark/>
          </w:tcPr>
          <w:p w14:paraId="77023C23"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Y</w:t>
            </w:r>
          </w:p>
        </w:tc>
      </w:tr>
      <w:tr w:rsidR="00F2325C" w:rsidRPr="00F2325C" w14:paraId="17B3654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E1239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21" w:type="dxa"/>
            <w:tcBorders>
              <w:top w:val="nil"/>
              <w:left w:val="nil"/>
              <w:bottom w:val="single" w:sz="4" w:space="0" w:color="auto"/>
              <w:right w:val="single" w:sz="4" w:space="0" w:color="auto"/>
            </w:tcBorders>
            <w:noWrap/>
            <w:vAlign w:val="center"/>
            <w:hideMark/>
          </w:tcPr>
          <w:p w14:paraId="1C25D9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731C17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r w:rsidR="00F2325C" w:rsidRPr="00F2325C" w14:paraId="7727E4C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8406B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221" w:type="dxa"/>
            <w:tcBorders>
              <w:top w:val="nil"/>
              <w:left w:val="nil"/>
              <w:bottom w:val="single" w:sz="4" w:space="0" w:color="auto"/>
              <w:right w:val="single" w:sz="4" w:space="0" w:color="auto"/>
            </w:tcBorders>
            <w:noWrap/>
            <w:vAlign w:val="center"/>
            <w:hideMark/>
          </w:tcPr>
          <w:p w14:paraId="3A699F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365907.570</w:t>
            </w:r>
          </w:p>
        </w:tc>
        <w:tc>
          <w:tcPr>
            <w:tcW w:w="1417" w:type="dxa"/>
            <w:tcBorders>
              <w:top w:val="nil"/>
              <w:left w:val="nil"/>
              <w:bottom w:val="single" w:sz="4" w:space="0" w:color="auto"/>
              <w:right w:val="single" w:sz="4" w:space="0" w:color="auto"/>
            </w:tcBorders>
            <w:noWrap/>
            <w:vAlign w:val="center"/>
            <w:hideMark/>
          </w:tcPr>
          <w:p w14:paraId="0110A8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3135821.600</w:t>
            </w:r>
          </w:p>
        </w:tc>
      </w:tr>
      <w:tr w:rsidR="00F2325C" w:rsidRPr="00F2325C" w14:paraId="38DC27F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07FDA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221" w:type="dxa"/>
            <w:tcBorders>
              <w:top w:val="nil"/>
              <w:left w:val="nil"/>
              <w:bottom w:val="single" w:sz="4" w:space="0" w:color="auto"/>
              <w:right w:val="single" w:sz="4" w:space="0" w:color="auto"/>
            </w:tcBorders>
            <w:noWrap/>
            <w:vAlign w:val="center"/>
            <w:hideMark/>
          </w:tcPr>
          <w:p w14:paraId="53DE94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365904.380</w:t>
            </w:r>
          </w:p>
        </w:tc>
        <w:tc>
          <w:tcPr>
            <w:tcW w:w="1417" w:type="dxa"/>
            <w:tcBorders>
              <w:top w:val="nil"/>
              <w:left w:val="nil"/>
              <w:bottom w:val="single" w:sz="4" w:space="0" w:color="auto"/>
              <w:right w:val="single" w:sz="4" w:space="0" w:color="auto"/>
            </w:tcBorders>
            <w:noWrap/>
            <w:vAlign w:val="center"/>
            <w:hideMark/>
          </w:tcPr>
          <w:p w14:paraId="1CE92F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3135821.970</w:t>
            </w:r>
          </w:p>
        </w:tc>
      </w:tr>
      <w:tr w:rsidR="00F2325C" w:rsidRPr="00F2325C" w14:paraId="64E7886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0F6DE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221" w:type="dxa"/>
            <w:tcBorders>
              <w:top w:val="nil"/>
              <w:left w:val="nil"/>
              <w:bottom w:val="single" w:sz="4" w:space="0" w:color="auto"/>
              <w:right w:val="single" w:sz="4" w:space="0" w:color="auto"/>
            </w:tcBorders>
            <w:noWrap/>
            <w:vAlign w:val="center"/>
            <w:hideMark/>
          </w:tcPr>
          <w:p w14:paraId="49B6CA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365904.060</w:t>
            </w:r>
          </w:p>
        </w:tc>
        <w:tc>
          <w:tcPr>
            <w:tcW w:w="1417" w:type="dxa"/>
            <w:tcBorders>
              <w:top w:val="nil"/>
              <w:left w:val="nil"/>
              <w:bottom w:val="single" w:sz="4" w:space="0" w:color="auto"/>
              <w:right w:val="single" w:sz="4" w:space="0" w:color="auto"/>
            </w:tcBorders>
            <w:noWrap/>
            <w:vAlign w:val="center"/>
            <w:hideMark/>
          </w:tcPr>
          <w:p w14:paraId="047057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3135820.690</w:t>
            </w:r>
          </w:p>
        </w:tc>
      </w:tr>
      <w:tr w:rsidR="00F2325C" w:rsidRPr="00F2325C" w14:paraId="6DBCFE0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168F6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221" w:type="dxa"/>
            <w:tcBorders>
              <w:top w:val="nil"/>
              <w:left w:val="nil"/>
              <w:bottom w:val="single" w:sz="4" w:space="0" w:color="auto"/>
              <w:right w:val="single" w:sz="4" w:space="0" w:color="auto"/>
            </w:tcBorders>
            <w:noWrap/>
            <w:vAlign w:val="center"/>
            <w:hideMark/>
          </w:tcPr>
          <w:p w14:paraId="52D08A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365903.130</w:t>
            </w:r>
          </w:p>
        </w:tc>
        <w:tc>
          <w:tcPr>
            <w:tcW w:w="1417" w:type="dxa"/>
            <w:tcBorders>
              <w:top w:val="nil"/>
              <w:left w:val="nil"/>
              <w:bottom w:val="single" w:sz="4" w:space="0" w:color="auto"/>
              <w:right w:val="single" w:sz="4" w:space="0" w:color="auto"/>
            </w:tcBorders>
            <w:noWrap/>
            <w:vAlign w:val="center"/>
            <w:hideMark/>
          </w:tcPr>
          <w:p w14:paraId="25634E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3135820.960</w:t>
            </w:r>
          </w:p>
        </w:tc>
      </w:tr>
      <w:tr w:rsidR="00F2325C" w:rsidRPr="00F2325C" w14:paraId="2053585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66B4A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6</w:t>
            </w:r>
          </w:p>
        </w:tc>
        <w:tc>
          <w:tcPr>
            <w:tcW w:w="1221" w:type="dxa"/>
            <w:tcBorders>
              <w:top w:val="nil"/>
              <w:left w:val="nil"/>
              <w:bottom w:val="single" w:sz="4" w:space="0" w:color="auto"/>
              <w:right w:val="single" w:sz="4" w:space="0" w:color="auto"/>
            </w:tcBorders>
            <w:noWrap/>
            <w:vAlign w:val="center"/>
            <w:hideMark/>
          </w:tcPr>
          <w:p w14:paraId="5D0310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365902.600</w:t>
            </w:r>
          </w:p>
        </w:tc>
        <w:tc>
          <w:tcPr>
            <w:tcW w:w="1417" w:type="dxa"/>
            <w:tcBorders>
              <w:top w:val="nil"/>
              <w:left w:val="nil"/>
              <w:bottom w:val="single" w:sz="4" w:space="0" w:color="auto"/>
              <w:right w:val="single" w:sz="4" w:space="0" w:color="auto"/>
            </w:tcBorders>
            <w:noWrap/>
            <w:vAlign w:val="center"/>
            <w:hideMark/>
          </w:tcPr>
          <w:p w14:paraId="599766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3135816.420</w:t>
            </w:r>
          </w:p>
        </w:tc>
      </w:tr>
      <w:tr w:rsidR="00F2325C" w:rsidRPr="00F2325C" w14:paraId="37D7BE9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87143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221" w:type="dxa"/>
            <w:tcBorders>
              <w:top w:val="nil"/>
              <w:left w:val="nil"/>
              <w:bottom w:val="single" w:sz="4" w:space="0" w:color="auto"/>
              <w:right w:val="single" w:sz="4" w:space="0" w:color="auto"/>
            </w:tcBorders>
            <w:noWrap/>
            <w:vAlign w:val="center"/>
            <w:hideMark/>
          </w:tcPr>
          <w:p w14:paraId="6C3822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365902.150</w:t>
            </w:r>
          </w:p>
        </w:tc>
        <w:tc>
          <w:tcPr>
            <w:tcW w:w="1417" w:type="dxa"/>
            <w:tcBorders>
              <w:top w:val="nil"/>
              <w:left w:val="nil"/>
              <w:bottom w:val="single" w:sz="4" w:space="0" w:color="auto"/>
              <w:right w:val="single" w:sz="4" w:space="0" w:color="auto"/>
            </w:tcBorders>
            <w:noWrap/>
            <w:vAlign w:val="center"/>
            <w:hideMark/>
          </w:tcPr>
          <w:p w14:paraId="408E8D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3135814.220</w:t>
            </w:r>
          </w:p>
        </w:tc>
      </w:tr>
      <w:tr w:rsidR="00F2325C" w:rsidRPr="00F2325C" w14:paraId="1B3948B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AB8A0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221" w:type="dxa"/>
            <w:tcBorders>
              <w:top w:val="nil"/>
              <w:left w:val="nil"/>
              <w:bottom w:val="single" w:sz="4" w:space="0" w:color="auto"/>
              <w:right w:val="single" w:sz="4" w:space="0" w:color="auto"/>
            </w:tcBorders>
            <w:noWrap/>
            <w:vAlign w:val="center"/>
            <w:hideMark/>
          </w:tcPr>
          <w:p w14:paraId="47E0AE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365902.090</w:t>
            </w:r>
          </w:p>
        </w:tc>
        <w:tc>
          <w:tcPr>
            <w:tcW w:w="1417" w:type="dxa"/>
            <w:tcBorders>
              <w:top w:val="nil"/>
              <w:left w:val="nil"/>
              <w:bottom w:val="single" w:sz="4" w:space="0" w:color="auto"/>
              <w:right w:val="single" w:sz="4" w:space="0" w:color="auto"/>
            </w:tcBorders>
            <w:noWrap/>
            <w:vAlign w:val="center"/>
            <w:hideMark/>
          </w:tcPr>
          <w:p w14:paraId="118E4D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0A8B01F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FA652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221" w:type="dxa"/>
            <w:tcBorders>
              <w:top w:val="nil"/>
              <w:left w:val="nil"/>
              <w:bottom w:val="single" w:sz="4" w:space="0" w:color="auto"/>
              <w:right w:val="single" w:sz="4" w:space="0" w:color="auto"/>
            </w:tcBorders>
            <w:noWrap/>
            <w:vAlign w:val="center"/>
            <w:hideMark/>
          </w:tcPr>
          <w:p w14:paraId="2AA91B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365902.280</w:t>
            </w:r>
          </w:p>
        </w:tc>
        <w:tc>
          <w:tcPr>
            <w:tcW w:w="1417" w:type="dxa"/>
            <w:tcBorders>
              <w:top w:val="nil"/>
              <w:left w:val="nil"/>
              <w:bottom w:val="single" w:sz="4" w:space="0" w:color="auto"/>
              <w:right w:val="single" w:sz="4" w:space="0" w:color="auto"/>
            </w:tcBorders>
            <w:noWrap/>
            <w:vAlign w:val="center"/>
            <w:hideMark/>
          </w:tcPr>
          <w:p w14:paraId="34A3CA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3135813.980</w:t>
            </w:r>
          </w:p>
        </w:tc>
      </w:tr>
      <w:tr w:rsidR="00F2325C" w:rsidRPr="00F2325C" w14:paraId="6DDCB1B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1D7C8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221" w:type="dxa"/>
            <w:tcBorders>
              <w:top w:val="nil"/>
              <w:left w:val="nil"/>
              <w:bottom w:val="single" w:sz="4" w:space="0" w:color="auto"/>
              <w:right w:val="single" w:sz="4" w:space="0" w:color="auto"/>
            </w:tcBorders>
            <w:noWrap/>
            <w:vAlign w:val="center"/>
            <w:hideMark/>
          </w:tcPr>
          <w:p w14:paraId="1E444E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3D973B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3135813.110</w:t>
            </w:r>
          </w:p>
        </w:tc>
      </w:tr>
      <w:tr w:rsidR="00F2325C" w:rsidRPr="00F2325C" w14:paraId="6D48DD2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69A4E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221" w:type="dxa"/>
            <w:tcBorders>
              <w:top w:val="nil"/>
              <w:left w:val="nil"/>
              <w:bottom w:val="single" w:sz="4" w:space="0" w:color="auto"/>
              <w:right w:val="single" w:sz="4" w:space="0" w:color="auto"/>
            </w:tcBorders>
            <w:noWrap/>
            <w:vAlign w:val="center"/>
            <w:hideMark/>
          </w:tcPr>
          <w:p w14:paraId="28D4F8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365901.840</w:t>
            </w:r>
          </w:p>
        </w:tc>
        <w:tc>
          <w:tcPr>
            <w:tcW w:w="1417" w:type="dxa"/>
            <w:tcBorders>
              <w:top w:val="nil"/>
              <w:left w:val="nil"/>
              <w:bottom w:val="single" w:sz="4" w:space="0" w:color="auto"/>
              <w:right w:val="single" w:sz="4" w:space="0" w:color="auto"/>
            </w:tcBorders>
            <w:noWrap/>
            <w:vAlign w:val="center"/>
            <w:hideMark/>
          </w:tcPr>
          <w:p w14:paraId="0D4D65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3651476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F59A2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221" w:type="dxa"/>
            <w:tcBorders>
              <w:top w:val="nil"/>
              <w:left w:val="nil"/>
              <w:bottom w:val="single" w:sz="4" w:space="0" w:color="auto"/>
              <w:right w:val="single" w:sz="4" w:space="0" w:color="auto"/>
            </w:tcBorders>
            <w:noWrap/>
            <w:vAlign w:val="center"/>
            <w:hideMark/>
          </w:tcPr>
          <w:p w14:paraId="4CB50C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365900.760</w:t>
            </w:r>
          </w:p>
        </w:tc>
        <w:tc>
          <w:tcPr>
            <w:tcW w:w="1417" w:type="dxa"/>
            <w:tcBorders>
              <w:top w:val="nil"/>
              <w:left w:val="nil"/>
              <w:bottom w:val="single" w:sz="4" w:space="0" w:color="auto"/>
              <w:right w:val="single" w:sz="4" w:space="0" w:color="auto"/>
            </w:tcBorders>
            <w:noWrap/>
            <w:vAlign w:val="center"/>
            <w:hideMark/>
          </w:tcPr>
          <w:p w14:paraId="58B1C1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3135809.420</w:t>
            </w:r>
          </w:p>
        </w:tc>
      </w:tr>
      <w:tr w:rsidR="00F2325C" w:rsidRPr="00F2325C" w14:paraId="706DBBD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72DA0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221" w:type="dxa"/>
            <w:tcBorders>
              <w:top w:val="nil"/>
              <w:left w:val="nil"/>
              <w:bottom w:val="single" w:sz="4" w:space="0" w:color="auto"/>
              <w:right w:val="single" w:sz="4" w:space="0" w:color="auto"/>
            </w:tcBorders>
            <w:noWrap/>
            <w:vAlign w:val="center"/>
            <w:hideMark/>
          </w:tcPr>
          <w:p w14:paraId="5C6B67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365900.270</w:t>
            </w:r>
          </w:p>
        </w:tc>
        <w:tc>
          <w:tcPr>
            <w:tcW w:w="1417" w:type="dxa"/>
            <w:tcBorders>
              <w:top w:val="nil"/>
              <w:left w:val="nil"/>
              <w:bottom w:val="single" w:sz="4" w:space="0" w:color="auto"/>
              <w:right w:val="single" w:sz="4" w:space="0" w:color="auto"/>
            </w:tcBorders>
            <w:noWrap/>
            <w:vAlign w:val="center"/>
            <w:hideMark/>
          </w:tcPr>
          <w:p w14:paraId="1F7F44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3135809.550</w:t>
            </w:r>
          </w:p>
        </w:tc>
      </w:tr>
      <w:tr w:rsidR="00F2325C" w:rsidRPr="00F2325C" w14:paraId="6E54AE1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CCCC3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221" w:type="dxa"/>
            <w:tcBorders>
              <w:top w:val="nil"/>
              <w:left w:val="nil"/>
              <w:bottom w:val="single" w:sz="4" w:space="0" w:color="auto"/>
              <w:right w:val="single" w:sz="4" w:space="0" w:color="auto"/>
            </w:tcBorders>
            <w:noWrap/>
            <w:vAlign w:val="center"/>
            <w:hideMark/>
          </w:tcPr>
          <w:p w14:paraId="166AA6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365899.080</w:t>
            </w:r>
          </w:p>
        </w:tc>
        <w:tc>
          <w:tcPr>
            <w:tcW w:w="1417" w:type="dxa"/>
            <w:tcBorders>
              <w:top w:val="nil"/>
              <w:left w:val="nil"/>
              <w:bottom w:val="single" w:sz="4" w:space="0" w:color="auto"/>
              <w:right w:val="single" w:sz="4" w:space="0" w:color="auto"/>
            </w:tcBorders>
            <w:noWrap/>
            <w:vAlign w:val="center"/>
            <w:hideMark/>
          </w:tcPr>
          <w:p w14:paraId="147883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3135805.480</w:t>
            </w:r>
          </w:p>
        </w:tc>
      </w:tr>
      <w:tr w:rsidR="00F2325C" w:rsidRPr="00F2325C" w14:paraId="4FBD74D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1A7E6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221" w:type="dxa"/>
            <w:tcBorders>
              <w:top w:val="nil"/>
              <w:left w:val="nil"/>
              <w:bottom w:val="single" w:sz="4" w:space="0" w:color="auto"/>
              <w:right w:val="single" w:sz="4" w:space="0" w:color="auto"/>
            </w:tcBorders>
            <w:noWrap/>
            <w:vAlign w:val="center"/>
            <w:hideMark/>
          </w:tcPr>
          <w:p w14:paraId="61323D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365898.200</w:t>
            </w:r>
          </w:p>
        </w:tc>
        <w:tc>
          <w:tcPr>
            <w:tcW w:w="1417" w:type="dxa"/>
            <w:tcBorders>
              <w:top w:val="nil"/>
              <w:left w:val="nil"/>
              <w:bottom w:val="single" w:sz="4" w:space="0" w:color="auto"/>
              <w:right w:val="single" w:sz="4" w:space="0" w:color="auto"/>
            </w:tcBorders>
            <w:noWrap/>
            <w:vAlign w:val="center"/>
            <w:hideMark/>
          </w:tcPr>
          <w:p w14:paraId="5F6C10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3135797.480</w:t>
            </w:r>
          </w:p>
        </w:tc>
      </w:tr>
      <w:tr w:rsidR="00F2325C" w:rsidRPr="00F2325C" w14:paraId="617AB40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23926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221" w:type="dxa"/>
            <w:tcBorders>
              <w:top w:val="nil"/>
              <w:left w:val="nil"/>
              <w:bottom w:val="single" w:sz="4" w:space="0" w:color="auto"/>
              <w:right w:val="single" w:sz="4" w:space="0" w:color="auto"/>
            </w:tcBorders>
            <w:noWrap/>
            <w:vAlign w:val="center"/>
            <w:hideMark/>
          </w:tcPr>
          <w:p w14:paraId="558297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365898.410</w:t>
            </w:r>
          </w:p>
        </w:tc>
        <w:tc>
          <w:tcPr>
            <w:tcW w:w="1417" w:type="dxa"/>
            <w:tcBorders>
              <w:top w:val="nil"/>
              <w:left w:val="nil"/>
              <w:bottom w:val="single" w:sz="4" w:space="0" w:color="auto"/>
              <w:right w:val="single" w:sz="4" w:space="0" w:color="auto"/>
            </w:tcBorders>
            <w:noWrap/>
            <w:vAlign w:val="center"/>
            <w:hideMark/>
          </w:tcPr>
          <w:p w14:paraId="0DFDED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3135790.570</w:t>
            </w:r>
          </w:p>
        </w:tc>
      </w:tr>
      <w:tr w:rsidR="00F2325C" w:rsidRPr="00F2325C" w14:paraId="73B0E67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B5866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221" w:type="dxa"/>
            <w:tcBorders>
              <w:top w:val="nil"/>
              <w:left w:val="nil"/>
              <w:bottom w:val="single" w:sz="4" w:space="0" w:color="auto"/>
              <w:right w:val="single" w:sz="4" w:space="0" w:color="auto"/>
            </w:tcBorders>
            <w:noWrap/>
            <w:vAlign w:val="center"/>
            <w:hideMark/>
          </w:tcPr>
          <w:p w14:paraId="495C4C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365898.260</w:t>
            </w:r>
          </w:p>
        </w:tc>
        <w:tc>
          <w:tcPr>
            <w:tcW w:w="1417" w:type="dxa"/>
            <w:tcBorders>
              <w:top w:val="nil"/>
              <w:left w:val="nil"/>
              <w:bottom w:val="single" w:sz="4" w:space="0" w:color="auto"/>
              <w:right w:val="single" w:sz="4" w:space="0" w:color="auto"/>
            </w:tcBorders>
            <w:noWrap/>
            <w:vAlign w:val="center"/>
            <w:hideMark/>
          </w:tcPr>
          <w:p w14:paraId="74FB9C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3135787.440</w:t>
            </w:r>
          </w:p>
        </w:tc>
      </w:tr>
      <w:tr w:rsidR="00F2325C" w:rsidRPr="00F2325C" w14:paraId="5F75C28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4876E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221" w:type="dxa"/>
            <w:tcBorders>
              <w:top w:val="nil"/>
              <w:left w:val="nil"/>
              <w:bottom w:val="single" w:sz="4" w:space="0" w:color="auto"/>
              <w:right w:val="single" w:sz="4" w:space="0" w:color="auto"/>
            </w:tcBorders>
            <w:noWrap/>
            <w:vAlign w:val="center"/>
            <w:hideMark/>
          </w:tcPr>
          <w:p w14:paraId="3AB75D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365899.570</w:t>
            </w:r>
          </w:p>
        </w:tc>
        <w:tc>
          <w:tcPr>
            <w:tcW w:w="1417" w:type="dxa"/>
            <w:tcBorders>
              <w:top w:val="nil"/>
              <w:left w:val="nil"/>
              <w:bottom w:val="single" w:sz="4" w:space="0" w:color="auto"/>
              <w:right w:val="single" w:sz="4" w:space="0" w:color="auto"/>
            </w:tcBorders>
            <w:noWrap/>
            <w:vAlign w:val="center"/>
            <w:hideMark/>
          </w:tcPr>
          <w:p w14:paraId="27861F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3135784.240</w:t>
            </w:r>
          </w:p>
        </w:tc>
      </w:tr>
      <w:tr w:rsidR="00F2325C" w:rsidRPr="00F2325C" w14:paraId="4BD3CE2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3B4D8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221" w:type="dxa"/>
            <w:tcBorders>
              <w:top w:val="nil"/>
              <w:left w:val="nil"/>
              <w:bottom w:val="single" w:sz="4" w:space="0" w:color="auto"/>
              <w:right w:val="single" w:sz="4" w:space="0" w:color="auto"/>
            </w:tcBorders>
            <w:noWrap/>
            <w:vAlign w:val="center"/>
            <w:hideMark/>
          </w:tcPr>
          <w:p w14:paraId="0BEF66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365902.650</w:t>
            </w:r>
          </w:p>
        </w:tc>
        <w:tc>
          <w:tcPr>
            <w:tcW w:w="1417" w:type="dxa"/>
            <w:tcBorders>
              <w:top w:val="nil"/>
              <w:left w:val="nil"/>
              <w:bottom w:val="single" w:sz="4" w:space="0" w:color="auto"/>
              <w:right w:val="single" w:sz="4" w:space="0" w:color="auto"/>
            </w:tcBorders>
            <w:noWrap/>
            <w:vAlign w:val="center"/>
            <w:hideMark/>
          </w:tcPr>
          <w:p w14:paraId="7A2DD8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3135781.840</w:t>
            </w:r>
          </w:p>
        </w:tc>
      </w:tr>
      <w:tr w:rsidR="00F2325C" w:rsidRPr="00F2325C" w14:paraId="2B93A74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7983C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221" w:type="dxa"/>
            <w:tcBorders>
              <w:top w:val="nil"/>
              <w:left w:val="nil"/>
              <w:bottom w:val="single" w:sz="4" w:space="0" w:color="auto"/>
              <w:right w:val="single" w:sz="4" w:space="0" w:color="auto"/>
            </w:tcBorders>
            <w:noWrap/>
            <w:vAlign w:val="center"/>
            <w:hideMark/>
          </w:tcPr>
          <w:p w14:paraId="465508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365903.820</w:t>
            </w:r>
          </w:p>
        </w:tc>
        <w:tc>
          <w:tcPr>
            <w:tcW w:w="1417" w:type="dxa"/>
            <w:tcBorders>
              <w:top w:val="nil"/>
              <w:left w:val="nil"/>
              <w:bottom w:val="single" w:sz="4" w:space="0" w:color="auto"/>
              <w:right w:val="single" w:sz="4" w:space="0" w:color="auto"/>
            </w:tcBorders>
            <w:noWrap/>
            <w:vAlign w:val="center"/>
            <w:hideMark/>
          </w:tcPr>
          <w:p w14:paraId="473DDE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3135779.430</w:t>
            </w:r>
          </w:p>
        </w:tc>
      </w:tr>
      <w:tr w:rsidR="00F2325C" w:rsidRPr="00F2325C" w14:paraId="20B3111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A8422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221" w:type="dxa"/>
            <w:tcBorders>
              <w:top w:val="nil"/>
              <w:left w:val="nil"/>
              <w:bottom w:val="single" w:sz="4" w:space="0" w:color="auto"/>
              <w:right w:val="single" w:sz="4" w:space="0" w:color="auto"/>
            </w:tcBorders>
            <w:noWrap/>
            <w:vAlign w:val="center"/>
            <w:hideMark/>
          </w:tcPr>
          <w:p w14:paraId="1A27E5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365903.950</w:t>
            </w:r>
          </w:p>
        </w:tc>
        <w:tc>
          <w:tcPr>
            <w:tcW w:w="1417" w:type="dxa"/>
            <w:tcBorders>
              <w:top w:val="nil"/>
              <w:left w:val="nil"/>
              <w:bottom w:val="single" w:sz="4" w:space="0" w:color="auto"/>
              <w:right w:val="single" w:sz="4" w:space="0" w:color="auto"/>
            </w:tcBorders>
            <w:noWrap/>
            <w:vAlign w:val="center"/>
            <w:hideMark/>
          </w:tcPr>
          <w:p w14:paraId="078F54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3135775.500</w:t>
            </w:r>
          </w:p>
        </w:tc>
      </w:tr>
      <w:tr w:rsidR="00F2325C" w:rsidRPr="00F2325C" w14:paraId="671651D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0A329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221" w:type="dxa"/>
            <w:tcBorders>
              <w:top w:val="nil"/>
              <w:left w:val="nil"/>
              <w:bottom w:val="single" w:sz="4" w:space="0" w:color="auto"/>
              <w:right w:val="single" w:sz="4" w:space="0" w:color="auto"/>
            </w:tcBorders>
            <w:noWrap/>
            <w:vAlign w:val="center"/>
            <w:hideMark/>
          </w:tcPr>
          <w:p w14:paraId="5E7ACE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365903.970</w:t>
            </w:r>
          </w:p>
        </w:tc>
        <w:tc>
          <w:tcPr>
            <w:tcW w:w="1417" w:type="dxa"/>
            <w:tcBorders>
              <w:top w:val="nil"/>
              <w:left w:val="nil"/>
              <w:bottom w:val="single" w:sz="4" w:space="0" w:color="auto"/>
              <w:right w:val="single" w:sz="4" w:space="0" w:color="auto"/>
            </w:tcBorders>
            <w:noWrap/>
            <w:vAlign w:val="center"/>
            <w:hideMark/>
          </w:tcPr>
          <w:p w14:paraId="284E83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3135774.890</w:t>
            </w:r>
          </w:p>
        </w:tc>
      </w:tr>
      <w:tr w:rsidR="00F2325C" w:rsidRPr="00F2325C" w14:paraId="4B98D666"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E4E3D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221" w:type="dxa"/>
            <w:tcBorders>
              <w:top w:val="nil"/>
              <w:left w:val="nil"/>
              <w:bottom w:val="single" w:sz="4" w:space="0" w:color="auto"/>
              <w:right w:val="single" w:sz="4" w:space="0" w:color="auto"/>
            </w:tcBorders>
            <w:noWrap/>
            <w:vAlign w:val="center"/>
            <w:hideMark/>
          </w:tcPr>
          <w:p w14:paraId="7AA9CB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365903.550</w:t>
            </w:r>
          </w:p>
        </w:tc>
        <w:tc>
          <w:tcPr>
            <w:tcW w:w="1417" w:type="dxa"/>
            <w:tcBorders>
              <w:top w:val="nil"/>
              <w:left w:val="nil"/>
              <w:bottom w:val="single" w:sz="4" w:space="0" w:color="auto"/>
              <w:right w:val="single" w:sz="4" w:space="0" w:color="auto"/>
            </w:tcBorders>
            <w:noWrap/>
            <w:vAlign w:val="center"/>
            <w:hideMark/>
          </w:tcPr>
          <w:p w14:paraId="5EFDD9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1007CB8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165F3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221" w:type="dxa"/>
            <w:tcBorders>
              <w:top w:val="nil"/>
              <w:left w:val="nil"/>
              <w:bottom w:val="single" w:sz="4" w:space="0" w:color="auto"/>
              <w:right w:val="single" w:sz="4" w:space="0" w:color="auto"/>
            </w:tcBorders>
            <w:noWrap/>
            <w:vAlign w:val="center"/>
            <w:hideMark/>
          </w:tcPr>
          <w:p w14:paraId="7F48C2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365902.580</w:t>
            </w:r>
          </w:p>
        </w:tc>
        <w:tc>
          <w:tcPr>
            <w:tcW w:w="1417" w:type="dxa"/>
            <w:tcBorders>
              <w:top w:val="nil"/>
              <w:left w:val="nil"/>
              <w:bottom w:val="single" w:sz="4" w:space="0" w:color="auto"/>
              <w:right w:val="single" w:sz="4" w:space="0" w:color="auto"/>
            </w:tcBorders>
            <w:noWrap/>
            <w:vAlign w:val="center"/>
            <w:hideMark/>
          </w:tcPr>
          <w:p w14:paraId="254CD8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02F1DF7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617A4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221" w:type="dxa"/>
            <w:tcBorders>
              <w:top w:val="nil"/>
              <w:left w:val="nil"/>
              <w:bottom w:val="single" w:sz="4" w:space="0" w:color="auto"/>
              <w:right w:val="single" w:sz="4" w:space="0" w:color="auto"/>
            </w:tcBorders>
            <w:noWrap/>
            <w:vAlign w:val="center"/>
            <w:hideMark/>
          </w:tcPr>
          <w:p w14:paraId="241848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529396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3135774.140</w:t>
            </w:r>
          </w:p>
        </w:tc>
      </w:tr>
      <w:tr w:rsidR="00F2325C" w:rsidRPr="00F2325C" w14:paraId="3D35E49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4170D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221" w:type="dxa"/>
            <w:tcBorders>
              <w:top w:val="nil"/>
              <w:left w:val="nil"/>
              <w:bottom w:val="single" w:sz="4" w:space="0" w:color="auto"/>
              <w:right w:val="single" w:sz="4" w:space="0" w:color="auto"/>
            </w:tcBorders>
            <w:noWrap/>
            <w:vAlign w:val="center"/>
            <w:hideMark/>
          </w:tcPr>
          <w:p w14:paraId="535EB1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365901.720</w:t>
            </w:r>
          </w:p>
        </w:tc>
        <w:tc>
          <w:tcPr>
            <w:tcW w:w="1417" w:type="dxa"/>
            <w:tcBorders>
              <w:top w:val="nil"/>
              <w:left w:val="nil"/>
              <w:bottom w:val="single" w:sz="4" w:space="0" w:color="auto"/>
              <w:right w:val="single" w:sz="4" w:space="0" w:color="auto"/>
            </w:tcBorders>
            <w:noWrap/>
            <w:vAlign w:val="center"/>
            <w:hideMark/>
          </w:tcPr>
          <w:p w14:paraId="72BC4F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3135774.780</w:t>
            </w:r>
          </w:p>
        </w:tc>
      </w:tr>
      <w:tr w:rsidR="00F2325C" w:rsidRPr="00F2325C" w14:paraId="0460E92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79013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221" w:type="dxa"/>
            <w:tcBorders>
              <w:top w:val="nil"/>
              <w:left w:val="nil"/>
              <w:bottom w:val="single" w:sz="4" w:space="0" w:color="auto"/>
              <w:right w:val="single" w:sz="4" w:space="0" w:color="auto"/>
            </w:tcBorders>
            <w:noWrap/>
            <w:vAlign w:val="center"/>
            <w:hideMark/>
          </w:tcPr>
          <w:p w14:paraId="4D4180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365900.930</w:t>
            </w:r>
          </w:p>
        </w:tc>
        <w:tc>
          <w:tcPr>
            <w:tcW w:w="1417" w:type="dxa"/>
            <w:tcBorders>
              <w:top w:val="nil"/>
              <w:left w:val="nil"/>
              <w:bottom w:val="single" w:sz="4" w:space="0" w:color="auto"/>
              <w:right w:val="single" w:sz="4" w:space="0" w:color="auto"/>
            </w:tcBorders>
            <w:noWrap/>
            <w:vAlign w:val="center"/>
            <w:hideMark/>
          </w:tcPr>
          <w:p w14:paraId="64FE21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3135775.520</w:t>
            </w:r>
          </w:p>
        </w:tc>
      </w:tr>
      <w:tr w:rsidR="00F2325C" w:rsidRPr="00F2325C" w14:paraId="7DA7064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4DCB4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221" w:type="dxa"/>
            <w:tcBorders>
              <w:top w:val="nil"/>
              <w:left w:val="nil"/>
              <w:bottom w:val="single" w:sz="4" w:space="0" w:color="auto"/>
              <w:right w:val="single" w:sz="4" w:space="0" w:color="auto"/>
            </w:tcBorders>
            <w:noWrap/>
            <w:vAlign w:val="center"/>
            <w:hideMark/>
          </w:tcPr>
          <w:p w14:paraId="71FC52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365896.070</w:t>
            </w:r>
          </w:p>
        </w:tc>
        <w:tc>
          <w:tcPr>
            <w:tcW w:w="1417" w:type="dxa"/>
            <w:tcBorders>
              <w:top w:val="nil"/>
              <w:left w:val="nil"/>
              <w:bottom w:val="single" w:sz="4" w:space="0" w:color="auto"/>
              <w:right w:val="single" w:sz="4" w:space="0" w:color="auto"/>
            </w:tcBorders>
            <w:noWrap/>
            <w:vAlign w:val="center"/>
            <w:hideMark/>
          </w:tcPr>
          <w:p w14:paraId="77EDEC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3135776.520</w:t>
            </w:r>
          </w:p>
        </w:tc>
      </w:tr>
      <w:tr w:rsidR="00F2325C" w:rsidRPr="00F2325C" w14:paraId="50265B0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BA9BF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221" w:type="dxa"/>
            <w:tcBorders>
              <w:top w:val="nil"/>
              <w:left w:val="nil"/>
              <w:bottom w:val="single" w:sz="4" w:space="0" w:color="auto"/>
              <w:right w:val="single" w:sz="4" w:space="0" w:color="auto"/>
            </w:tcBorders>
            <w:noWrap/>
            <w:vAlign w:val="center"/>
            <w:hideMark/>
          </w:tcPr>
          <w:p w14:paraId="0A309A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365890.720</w:t>
            </w:r>
          </w:p>
        </w:tc>
        <w:tc>
          <w:tcPr>
            <w:tcW w:w="1417" w:type="dxa"/>
            <w:tcBorders>
              <w:top w:val="nil"/>
              <w:left w:val="nil"/>
              <w:bottom w:val="single" w:sz="4" w:space="0" w:color="auto"/>
              <w:right w:val="single" w:sz="4" w:space="0" w:color="auto"/>
            </w:tcBorders>
            <w:noWrap/>
            <w:vAlign w:val="center"/>
            <w:hideMark/>
          </w:tcPr>
          <w:p w14:paraId="05B371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3135777.930</w:t>
            </w:r>
          </w:p>
        </w:tc>
      </w:tr>
      <w:tr w:rsidR="00F2325C" w:rsidRPr="00F2325C" w14:paraId="5D85D26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A7FE6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221" w:type="dxa"/>
            <w:tcBorders>
              <w:top w:val="nil"/>
              <w:left w:val="nil"/>
              <w:bottom w:val="single" w:sz="4" w:space="0" w:color="auto"/>
              <w:right w:val="single" w:sz="4" w:space="0" w:color="auto"/>
            </w:tcBorders>
            <w:noWrap/>
            <w:vAlign w:val="center"/>
            <w:hideMark/>
          </w:tcPr>
          <w:p w14:paraId="47B202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365890.300</w:t>
            </w:r>
          </w:p>
        </w:tc>
        <w:tc>
          <w:tcPr>
            <w:tcW w:w="1417" w:type="dxa"/>
            <w:tcBorders>
              <w:top w:val="nil"/>
              <w:left w:val="nil"/>
              <w:bottom w:val="single" w:sz="4" w:space="0" w:color="auto"/>
              <w:right w:val="single" w:sz="4" w:space="0" w:color="auto"/>
            </w:tcBorders>
            <w:noWrap/>
            <w:vAlign w:val="center"/>
            <w:hideMark/>
          </w:tcPr>
          <w:p w14:paraId="131667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3135778.520</w:t>
            </w:r>
          </w:p>
        </w:tc>
      </w:tr>
      <w:tr w:rsidR="00F2325C" w:rsidRPr="00F2325C" w14:paraId="50F3181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1E5CD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221" w:type="dxa"/>
            <w:tcBorders>
              <w:top w:val="nil"/>
              <w:left w:val="nil"/>
              <w:bottom w:val="single" w:sz="4" w:space="0" w:color="auto"/>
              <w:right w:val="single" w:sz="4" w:space="0" w:color="auto"/>
            </w:tcBorders>
            <w:noWrap/>
            <w:vAlign w:val="center"/>
            <w:hideMark/>
          </w:tcPr>
          <w:p w14:paraId="17F758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365889.180</w:t>
            </w:r>
          </w:p>
        </w:tc>
        <w:tc>
          <w:tcPr>
            <w:tcW w:w="1417" w:type="dxa"/>
            <w:tcBorders>
              <w:top w:val="nil"/>
              <w:left w:val="nil"/>
              <w:bottom w:val="single" w:sz="4" w:space="0" w:color="auto"/>
              <w:right w:val="single" w:sz="4" w:space="0" w:color="auto"/>
            </w:tcBorders>
            <w:noWrap/>
            <w:vAlign w:val="center"/>
            <w:hideMark/>
          </w:tcPr>
          <w:p w14:paraId="071BCF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3135779.400</w:t>
            </w:r>
          </w:p>
        </w:tc>
      </w:tr>
      <w:tr w:rsidR="00F2325C" w:rsidRPr="00F2325C" w14:paraId="15D2AE7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8F020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221" w:type="dxa"/>
            <w:tcBorders>
              <w:top w:val="nil"/>
              <w:left w:val="nil"/>
              <w:bottom w:val="single" w:sz="4" w:space="0" w:color="auto"/>
              <w:right w:val="single" w:sz="4" w:space="0" w:color="auto"/>
            </w:tcBorders>
            <w:noWrap/>
            <w:vAlign w:val="center"/>
            <w:hideMark/>
          </w:tcPr>
          <w:p w14:paraId="4F2D92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365888.060</w:t>
            </w:r>
          </w:p>
        </w:tc>
        <w:tc>
          <w:tcPr>
            <w:tcW w:w="1417" w:type="dxa"/>
            <w:tcBorders>
              <w:top w:val="nil"/>
              <w:left w:val="nil"/>
              <w:bottom w:val="single" w:sz="4" w:space="0" w:color="auto"/>
              <w:right w:val="single" w:sz="4" w:space="0" w:color="auto"/>
            </w:tcBorders>
            <w:noWrap/>
            <w:vAlign w:val="center"/>
            <w:hideMark/>
          </w:tcPr>
          <w:p w14:paraId="224D98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3135780.290</w:t>
            </w:r>
          </w:p>
        </w:tc>
      </w:tr>
      <w:tr w:rsidR="00F2325C" w:rsidRPr="00F2325C" w14:paraId="296F55F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E7AE7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221" w:type="dxa"/>
            <w:tcBorders>
              <w:top w:val="nil"/>
              <w:left w:val="nil"/>
              <w:bottom w:val="single" w:sz="4" w:space="0" w:color="auto"/>
              <w:right w:val="single" w:sz="4" w:space="0" w:color="auto"/>
            </w:tcBorders>
            <w:noWrap/>
            <w:vAlign w:val="center"/>
            <w:hideMark/>
          </w:tcPr>
          <w:p w14:paraId="5C04EB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365887.920</w:t>
            </w:r>
          </w:p>
        </w:tc>
        <w:tc>
          <w:tcPr>
            <w:tcW w:w="1417" w:type="dxa"/>
            <w:tcBorders>
              <w:top w:val="nil"/>
              <w:left w:val="nil"/>
              <w:bottom w:val="single" w:sz="4" w:space="0" w:color="auto"/>
              <w:right w:val="single" w:sz="4" w:space="0" w:color="auto"/>
            </w:tcBorders>
            <w:noWrap/>
            <w:vAlign w:val="center"/>
            <w:hideMark/>
          </w:tcPr>
          <w:p w14:paraId="43C64C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3135779.230</w:t>
            </w:r>
          </w:p>
        </w:tc>
      </w:tr>
      <w:tr w:rsidR="00F2325C" w:rsidRPr="00F2325C" w14:paraId="0D55FE6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F424A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221" w:type="dxa"/>
            <w:tcBorders>
              <w:top w:val="nil"/>
              <w:left w:val="nil"/>
              <w:bottom w:val="single" w:sz="4" w:space="0" w:color="auto"/>
              <w:right w:val="single" w:sz="4" w:space="0" w:color="auto"/>
            </w:tcBorders>
            <w:noWrap/>
            <w:vAlign w:val="center"/>
            <w:hideMark/>
          </w:tcPr>
          <w:p w14:paraId="1D26C7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365883.920</w:t>
            </w:r>
          </w:p>
        </w:tc>
        <w:tc>
          <w:tcPr>
            <w:tcW w:w="1417" w:type="dxa"/>
            <w:tcBorders>
              <w:top w:val="nil"/>
              <w:left w:val="nil"/>
              <w:bottom w:val="single" w:sz="4" w:space="0" w:color="auto"/>
              <w:right w:val="single" w:sz="4" w:space="0" w:color="auto"/>
            </w:tcBorders>
            <w:noWrap/>
            <w:vAlign w:val="center"/>
            <w:hideMark/>
          </w:tcPr>
          <w:p w14:paraId="73C5FB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3135776.530</w:t>
            </w:r>
          </w:p>
        </w:tc>
      </w:tr>
      <w:tr w:rsidR="00F2325C" w:rsidRPr="00F2325C" w14:paraId="3946F60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70DC9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221" w:type="dxa"/>
            <w:tcBorders>
              <w:top w:val="nil"/>
              <w:left w:val="nil"/>
              <w:bottom w:val="single" w:sz="4" w:space="0" w:color="auto"/>
              <w:right w:val="single" w:sz="4" w:space="0" w:color="auto"/>
            </w:tcBorders>
            <w:noWrap/>
            <w:vAlign w:val="center"/>
            <w:hideMark/>
          </w:tcPr>
          <w:p w14:paraId="26FFC3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365881.330</w:t>
            </w:r>
          </w:p>
        </w:tc>
        <w:tc>
          <w:tcPr>
            <w:tcW w:w="1417" w:type="dxa"/>
            <w:tcBorders>
              <w:top w:val="nil"/>
              <w:left w:val="nil"/>
              <w:bottom w:val="single" w:sz="4" w:space="0" w:color="auto"/>
              <w:right w:val="single" w:sz="4" w:space="0" w:color="auto"/>
            </w:tcBorders>
            <w:noWrap/>
            <w:vAlign w:val="center"/>
            <w:hideMark/>
          </w:tcPr>
          <w:p w14:paraId="3D0664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3135774.750</w:t>
            </w:r>
          </w:p>
        </w:tc>
      </w:tr>
      <w:tr w:rsidR="00F2325C" w:rsidRPr="00F2325C" w14:paraId="740AEB9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25A05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221" w:type="dxa"/>
            <w:tcBorders>
              <w:top w:val="nil"/>
              <w:left w:val="nil"/>
              <w:bottom w:val="single" w:sz="4" w:space="0" w:color="auto"/>
              <w:right w:val="single" w:sz="4" w:space="0" w:color="auto"/>
            </w:tcBorders>
            <w:noWrap/>
            <w:vAlign w:val="center"/>
            <w:hideMark/>
          </w:tcPr>
          <w:p w14:paraId="028DE8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365892.360</w:t>
            </w:r>
          </w:p>
        </w:tc>
        <w:tc>
          <w:tcPr>
            <w:tcW w:w="1417" w:type="dxa"/>
            <w:tcBorders>
              <w:top w:val="nil"/>
              <w:left w:val="nil"/>
              <w:bottom w:val="single" w:sz="4" w:space="0" w:color="auto"/>
              <w:right w:val="single" w:sz="4" w:space="0" w:color="auto"/>
            </w:tcBorders>
            <w:noWrap/>
            <w:vAlign w:val="center"/>
            <w:hideMark/>
          </w:tcPr>
          <w:p w14:paraId="190F1E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3135769.790</w:t>
            </w:r>
          </w:p>
        </w:tc>
      </w:tr>
      <w:tr w:rsidR="00F2325C" w:rsidRPr="00F2325C" w14:paraId="7D69C56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1FCA2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221" w:type="dxa"/>
            <w:tcBorders>
              <w:top w:val="nil"/>
              <w:left w:val="nil"/>
              <w:bottom w:val="single" w:sz="4" w:space="0" w:color="auto"/>
              <w:right w:val="single" w:sz="4" w:space="0" w:color="auto"/>
            </w:tcBorders>
            <w:noWrap/>
            <w:vAlign w:val="center"/>
            <w:hideMark/>
          </w:tcPr>
          <w:p w14:paraId="33E093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365903.620</w:t>
            </w:r>
          </w:p>
        </w:tc>
        <w:tc>
          <w:tcPr>
            <w:tcW w:w="1417" w:type="dxa"/>
            <w:tcBorders>
              <w:top w:val="nil"/>
              <w:left w:val="nil"/>
              <w:bottom w:val="single" w:sz="4" w:space="0" w:color="auto"/>
              <w:right w:val="single" w:sz="4" w:space="0" w:color="auto"/>
            </w:tcBorders>
            <w:noWrap/>
            <w:vAlign w:val="center"/>
            <w:hideMark/>
          </w:tcPr>
          <w:p w14:paraId="49848E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3135764.630</w:t>
            </w:r>
          </w:p>
        </w:tc>
      </w:tr>
    </w:tbl>
    <w:p w14:paraId="5DC793D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t xml:space="preserve">  </w:t>
      </w:r>
    </w:p>
    <w:p w14:paraId="4C80074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6A537D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B5D1524"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t xml:space="preserve">   </w:t>
      </w:r>
    </w:p>
    <w:tbl>
      <w:tblPr>
        <w:tblpPr w:leftFromText="141" w:rightFromText="141" w:vertAnchor="page" w:horzAnchor="page" w:tblpX="5890" w:tblpY="3643"/>
        <w:tblW w:w="3397" w:type="dxa"/>
        <w:tblCellMar>
          <w:left w:w="70" w:type="dxa"/>
          <w:right w:w="70" w:type="dxa"/>
        </w:tblCellMar>
        <w:tblLook w:val="04A0" w:firstRow="1" w:lastRow="0" w:firstColumn="1" w:lastColumn="0" w:noHBand="0" w:noVBand="1"/>
      </w:tblPr>
      <w:tblGrid>
        <w:gridCol w:w="704"/>
        <w:gridCol w:w="1276"/>
        <w:gridCol w:w="1417"/>
      </w:tblGrid>
      <w:tr w:rsidR="00F2325C" w:rsidRPr="00F2325C" w14:paraId="62497D37" w14:textId="77777777" w:rsidTr="00F2325C">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D00E9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38</w:t>
            </w:r>
          </w:p>
        </w:tc>
        <w:tc>
          <w:tcPr>
            <w:tcW w:w="1276" w:type="dxa"/>
            <w:tcBorders>
              <w:top w:val="single" w:sz="4" w:space="0" w:color="auto"/>
              <w:left w:val="nil"/>
              <w:bottom w:val="single" w:sz="4" w:space="0" w:color="auto"/>
              <w:right w:val="single" w:sz="4" w:space="0" w:color="auto"/>
            </w:tcBorders>
            <w:noWrap/>
            <w:vAlign w:val="center"/>
            <w:hideMark/>
          </w:tcPr>
          <w:p w14:paraId="570DDB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365904.630</w:t>
            </w:r>
          </w:p>
        </w:tc>
        <w:tc>
          <w:tcPr>
            <w:tcW w:w="1417" w:type="dxa"/>
            <w:tcBorders>
              <w:top w:val="single" w:sz="4" w:space="0" w:color="auto"/>
              <w:left w:val="nil"/>
              <w:bottom w:val="single" w:sz="4" w:space="0" w:color="auto"/>
              <w:right w:val="single" w:sz="4" w:space="0" w:color="auto"/>
            </w:tcBorders>
            <w:noWrap/>
            <w:vAlign w:val="center"/>
            <w:hideMark/>
          </w:tcPr>
          <w:p w14:paraId="49A537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3135762.300</w:t>
            </w:r>
          </w:p>
        </w:tc>
      </w:tr>
      <w:tr w:rsidR="00F2325C" w:rsidRPr="00F2325C" w14:paraId="43E876A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8559B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39</w:t>
            </w:r>
          </w:p>
        </w:tc>
        <w:tc>
          <w:tcPr>
            <w:tcW w:w="1276" w:type="dxa"/>
            <w:tcBorders>
              <w:top w:val="nil"/>
              <w:left w:val="nil"/>
              <w:bottom w:val="single" w:sz="4" w:space="0" w:color="auto"/>
              <w:right w:val="single" w:sz="4" w:space="0" w:color="auto"/>
            </w:tcBorders>
            <w:noWrap/>
            <w:vAlign w:val="center"/>
            <w:hideMark/>
          </w:tcPr>
          <w:p w14:paraId="4729DC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365903.510</w:t>
            </w:r>
          </w:p>
        </w:tc>
        <w:tc>
          <w:tcPr>
            <w:tcW w:w="1417" w:type="dxa"/>
            <w:tcBorders>
              <w:top w:val="nil"/>
              <w:left w:val="nil"/>
              <w:bottom w:val="single" w:sz="4" w:space="0" w:color="auto"/>
              <w:right w:val="single" w:sz="4" w:space="0" w:color="auto"/>
            </w:tcBorders>
            <w:noWrap/>
            <w:vAlign w:val="center"/>
            <w:hideMark/>
          </w:tcPr>
          <w:p w14:paraId="2C0481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3135754.270</w:t>
            </w:r>
          </w:p>
        </w:tc>
      </w:tr>
      <w:tr w:rsidR="00F2325C" w:rsidRPr="00F2325C" w14:paraId="0622F7B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81D6B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40</w:t>
            </w:r>
          </w:p>
        </w:tc>
        <w:tc>
          <w:tcPr>
            <w:tcW w:w="1276" w:type="dxa"/>
            <w:tcBorders>
              <w:top w:val="nil"/>
              <w:left w:val="nil"/>
              <w:bottom w:val="single" w:sz="4" w:space="0" w:color="auto"/>
              <w:right w:val="single" w:sz="4" w:space="0" w:color="auto"/>
            </w:tcBorders>
            <w:noWrap/>
            <w:vAlign w:val="center"/>
            <w:hideMark/>
          </w:tcPr>
          <w:p w14:paraId="2BA9E8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365903.090</w:t>
            </w:r>
          </w:p>
        </w:tc>
        <w:tc>
          <w:tcPr>
            <w:tcW w:w="1417" w:type="dxa"/>
            <w:tcBorders>
              <w:top w:val="nil"/>
              <w:left w:val="nil"/>
              <w:bottom w:val="single" w:sz="4" w:space="0" w:color="auto"/>
              <w:right w:val="single" w:sz="4" w:space="0" w:color="auto"/>
            </w:tcBorders>
            <w:noWrap/>
            <w:vAlign w:val="center"/>
            <w:hideMark/>
          </w:tcPr>
          <w:p w14:paraId="304FF2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3135751.590</w:t>
            </w:r>
          </w:p>
        </w:tc>
      </w:tr>
      <w:tr w:rsidR="00F2325C" w:rsidRPr="00F2325C" w14:paraId="594994B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68625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41</w:t>
            </w:r>
          </w:p>
        </w:tc>
        <w:tc>
          <w:tcPr>
            <w:tcW w:w="1276" w:type="dxa"/>
            <w:tcBorders>
              <w:top w:val="nil"/>
              <w:left w:val="nil"/>
              <w:bottom w:val="single" w:sz="4" w:space="0" w:color="auto"/>
              <w:right w:val="single" w:sz="4" w:space="0" w:color="auto"/>
            </w:tcBorders>
            <w:noWrap/>
            <w:vAlign w:val="center"/>
            <w:hideMark/>
          </w:tcPr>
          <w:p w14:paraId="636279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365902.260</w:t>
            </w:r>
          </w:p>
        </w:tc>
        <w:tc>
          <w:tcPr>
            <w:tcW w:w="1417" w:type="dxa"/>
            <w:tcBorders>
              <w:top w:val="nil"/>
              <w:left w:val="nil"/>
              <w:bottom w:val="single" w:sz="4" w:space="0" w:color="auto"/>
              <w:right w:val="single" w:sz="4" w:space="0" w:color="auto"/>
            </w:tcBorders>
            <w:noWrap/>
            <w:vAlign w:val="center"/>
            <w:hideMark/>
          </w:tcPr>
          <w:p w14:paraId="53E027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3135751.730</w:t>
            </w:r>
          </w:p>
        </w:tc>
      </w:tr>
      <w:tr w:rsidR="00F2325C" w:rsidRPr="00F2325C" w14:paraId="0818DFD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6DC3D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42</w:t>
            </w:r>
          </w:p>
        </w:tc>
        <w:tc>
          <w:tcPr>
            <w:tcW w:w="1276" w:type="dxa"/>
            <w:tcBorders>
              <w:top w:val="nil"/>
              <w:left w:val="nil"/>
              <w:bottom w:val="single" w:sz="4" w:space="0" w:color="auto"/>
              <w:right w:val="single" w:sz="4" w:space="0" w:color="auto"/>
            </w:tcBorders>
            <w:noWrap/>
            <w:vAlign w:val="center"/>
            <w:hideMark/>
          </w:tcPr>
          <w:p w14:paraId="7A426A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365901.020</w:t>
            </w:r>
          </w:p>
        </w:tc>
        <w:tc>
          <w:tcPr>
            <w:tcW w:w="1417" w:type="dxa"/>
            <w:tcBorders>
              <w:top w:val="nil"/>
              <w:left w:val="nil"/>
              <w:bottom w:val="single" w:sz="4" w:space="0" w:color="auto"/>
              <w:right w:val="single" w:sz="4" w:space="0" w:color="auto"/>
            </w:tcBorders>
            <w:noWrap/>
            <w:vAlign w:val="center"/>
            <w:hideMark/>
          </w:tcPr>
          <w:p w14:paraId="60FA94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3135741.440</w:t>
            </w:r>
          </w:p>
        </w:tc>
      </w:tr>
      <w:tr w:rsidR="00F2325C" w:rsidRPr="00F2325C" w14:paraId="6D23B1C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D4FEA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43</w:t>
            </w:r>
          </w:p>
        </w:tc>
        <w:tc>
          <w:tcPr>
            <w:tcW w:w="1276" w:type="dxa"/>
            <w:tcBorders>
              <w:top w:val="nil"/>
              <w:left w:val="nil"/>
              <w:bottom w:val="single" w:sz="4" w:space="0" w:color="auto"/>
              <w:right w:val="single" w:sz="4" w:space="0" w:color="auto"/>
            </w:tcBorders>
            <w:noWrap/>
            <w:vAlign w:val="center"/>
            <w:hideMark/>
          </w:tcPr>
          <w:p w14:paraId="3DE842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365901.076</w:t>
            </w:r>
          </w:p>
        </w:tc>
        <w:tc>
          <w:tcPr>
            <w:tcW w:w="1417" w:type="dxa"/>
            <w:tcBorders>
              <w:top w:val="nil"/>
              <w:left w:val="nil"/>
              <w:bottom w:val="single" w:sz="4" w:space="0" w:color="auto"/>
              <w:right w:val="single" w:sz="4" w:space="0" w:color="auto"/>
            </w:tcBorders>
            <w:noWrap/>
            <w:vAlign w:val="center"/>
            <w:hideMark/>
          </w:tcPr>
          <w:p w14:paraId="1251F4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3135741.435</w:t>
            </w:r>
          </w:p>
        </w:tc>
      </w:tr>
      <w:tr w:rsidR="00F2325C" w:rsidRPr="00F2325C" w14:paraId="05ECC17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D677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44</w:t>
            </w:r>
          </w:p>
        </w:tc>
        <w:tc>
          <w:tcPr>
            <w:tcW w:w="1276" w:type="dxa"/>
            <w:tcBorders>
              <w:top w:val="nil"/>
              <w:left w:val="nil"/>
              <w:bottom w:val="single" w:sz="4" w:space="0" w:color="auto"/>
              <w:right w:val="single" w:sz="4" w:space="0" w:color="auto"/>
            </w:tcBorders>
            <w:noWrap/>
            <w:vAlign w:val="center"/>
            <w:hideMark/>
          </w:tcPr>
          <w:p w14:paraId="54AB67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365900.480</w:t>
            </w:r>
          </w:p>
        </w:tc>
        <w:tc>
          <w:tcPr>
            <w:tcW w:w="1417" w:type="dxa"/>
            <w:tcBorders>
              <w:top w:val="nil"/>
              <w:left w:val="nil"/>
              <w:bottom w:val="single" w:sz="4" w:space="0" w:color="auto"/>
              <w:right w:val="single" w:sz="4" w:space="0" w:color="auto"/>
            </w:tcBorders>
            <w:noWrap/>
            <w:vAlign w:val="center"/>
            <w:hideMark/>
          </w:tcPr>
          <w:p w14:paraId="4E9D5C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3135737.890</w:t>
            </w:r>
          </w:p>
        </w:tc>
      </w:tr>
      <w:tr w:rsidR="00F2325C" w:rsidRPr="00F2325C" w14:paraId="49B8786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6C795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45</w:t>
            </w:r>
          </w:p>
        </w:tc>
        <w:tc>
          <w:tcPr>
            <w:tcW w:w="1276" w:type="dxa"/>
            <w:tcBorders>
              <w:top w:val="nil"/>
              <w:left w:val="nil"/>
              <w:bottom w:val="single" w:sz="4" w:space="0" w:color="auto"/>
              <w:right w:val="single" w:sz="4" w:space="0" w:color="auto"/>
            </w:tcBorders>
            <w:noWrap/>
            <w:vAlign w:val="center"/>
            <w:hideMark/>
          </w:tcPr>
          <w:p w14:paraId="11B5A4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365899.300</w:t>
            </w:r>
          </w:p>
        </w:tc>
        <w:tc>
          <w:tcPr>
            <w:tcW w:w="1417" w:type="dxa"/>
            <w:tcBorders>
              <w:top w:val="nil"/>
              <w:left w:val="nil"/>
              <w:bottom w:val="single" w:sz="4" w:space="0" w:color="auto"/>
              <w:right w:val="single" w:sz="4" w:space="0" w:color="auto"/>
            </w:tcBorders>
            <w:noWrap/>
            <w:vAlign w:val="center"/>
            <w:hideMark/>
          </w:tcPr>
          <w:p w14:paraId="0086AD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3135734.470</w:t>
            </w:r>
          </w:p>
        </w:tc>
      </w:tr>
      <w:tr w:rsidR="00F2325C" w:rsidRPr="00F2325C" w14:paraId="37B66CB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4EF01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46</w:t>
            </w:r>
          </w:p>
        </w:tc>
        <w:tc>
          <w:tcPr>
            <w:tcW w:w="1276" w:type="dxa"/>
            <w:tcBorders>
              <w:top w:val="nil"/>
              <w:left w:val="nil"/>
              <w:bottom w:val="single" w:sz="4" w:space="0" w:color="auto"/>
              <w:right w:val="single" w:sz="4" w:space="0" w:color="auto"/>
            </w:tcBorders>
            <w:noWrap/>
            <w:vAlign w:val="center"/>
            <w:hideMark/>
          </w:tcPr>
          <w:p w14:paraId="200BE0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365892.010</w:t>
            </w:r>
          </w:p>
        </w:tc>
        <w:tc>
          <w:tcPr>
            <w:tcW w:w="1417" w:type="dxa"/>
            <w:tcBorders>
              <w:top w:val="nil"/>
              <w:left w:val="nil"/>
              <w:bottom w:val="single" w:sz="4" w:space="0" w:color="auto"/>
              <w:right w:val="single" w:sz="4" w:space="0" w:color="auto"/>
            </w:tcBorders>
            <w:noWrap/>
            <w:vAlign w:val="center"/>
            <w:hideMark/>
          </w:tcPr>
          <w:p w14:paraId="02C0C0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3135729.200</w:t>
            </w:r>
          </w:p>
        </w:tc>
      </w:tr>
      <w:tr w:rsidR="00F2325C" w:rsidRPr="00F2325C" w14:paraId="0CD65CC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C7469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47</w:t>
            </w:r>
          </w:p>
        </w:tc>
        <w:tc>
          <w:tcPr>
            <w:tcW w:w="1276" w:type="dxa"/>
            <w:tcBorders>
              <w:top w:val="nil"/>
              <w:left w:val="nil"/>
              <w:bottom w:val="single" w:sz="4" w:space="0" w:color="auto"/>
              <w:right w:val="single" w:sz="4" w:space="0" w:color="auto"/>
            </w:tcBorders>
            <w:noWrap/>
            <w:vAlign w:val="center"/>
            <w:hideMark/>
          </w:tcPr>
          <w:p w14:paraId="491110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365888.400</w:t>
            </w:r>
          </w:p>
        </w:tc>
        <w:tc>
          <w:tcPr>
            <w:tcW w:w="1417" w:type="dxa"/>
            <w:tcBorders>
              <w:top w:val="nil"/>
              <w:left w:val="nil"/>
              <w:bottom w:val="single" w:sz="4" w:space="0" w:color="auto"/>
              <w:right w:val="single" w:sz="4" w:space="0" w:color="auto"/>
            </w:tcBorders>
            <w:noWrap/>
            <w:vAlign w:val="center"/>
            <w:hideMark/>
          </w:tcPr>
          <w:p w14:paraId="2EAF0E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3135727.210</w:t>
            </w:r>
          </w:p>
        </w:tc>
      </w:tr>
      <w:tr w:rsidR="00F2325C" w:rsidRPr="00F2325C" w14:paraId="00F2383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6B133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48</w:t>
            </w:r>
          </w:p>
        </w:tc>
        <w:tc>
          <w:tcPr>
            <w:tcW w:w="1276" w:type="dxa"/>
            <w:tcBorders>
              <w:top w:val="nil"/>
              <w:left w:val="nil"/>
              <w:bottom w:val="single" w:sz="4" w:space="0" w:color="auto"/>
              <w:right w:val="single" w:sz="4" w:space="0" w:color="auto"/>
            </w:tcBorders>
            <w:noWrap/>
            <w:vAlign w:val="center"/>
            <w:hideMark/>
          </w:tcPr>
          <w:p w14:paraId="26FE6D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365881.130</w:t>
            </w:r>
          </w:p>
        </w:tc>
        <w:tc>
          <w:tcPr>
            <w:tcW w:w="1417" w:type="dxa"/>
            <w:tcBorders>
              <w:top w:val="nil"/>
              <w:left w:val="nil"/>
              <w:bottom w:val="single" w:sz="4" w:space="0" w:color="auto"/>
              <w:right w:val="single" w:sz="4" w:space="0" w:color="auto"/>
            </w:tcBorders>
            <w:noWrap/>
            <w:vAlign w:val="center"/>
            <w:hideMark/>
          </w:tcPr>
          <w:p w14:paraId="09BBB3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3135723.300</w:t>
            </w:r>
          </w:p>
        </w:tc>
      </w:tr>
      <w:tr w:rsidR="00F2325C" w:rsidRPr="00F2325C" w14:paraId="0F76D39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7630A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49</w:t>
            </w:r>
          </w:p>
        </w:tc>
        <w:tc>
          <w:tcPr>
            <w:tcW w:w="1276" w:type="dxa"/>
            <w:tcBorders>
              <w:top w:val="nil"/>
              <w:left w:val="nil"/>
              <w:bottom w:val="single" w:sz="4" w:space="0" w:color="auto"/>
              <w:right w:val="single" w:sz="4" w:space="0" w:color="auto"/>
            </w:tcBorders>
            <w:noWrap/>
            <w:vAlign w:val="center"/>
            <w:hideMark/>
          </w:tcPr>
          <w:p w14:paraId="5D860C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365878.300</w:t>
            </w:r>
          </w:p>
        </w:tc>
        <w:tc>
          <w:tcPr>
            <w:tcW w:w="1417" w:type="dxa"/>
            <w:tcBorders>
              <w:top w:val="nil"/>
              <w:left w:val="nil"/>
              <w:bottom w:val="single" w:sz="4" w:space="0" w:color="auto"/>
              <w:right w:val="single" w:sz="4" w:space="0" w:color="auto"/>
            </w:tcBorders>
            <w:noWrap/>
            <w:vAlign w:val="center"/>
            <w:hideMark/>
          </w:tcPr>
          <w:p w14:paraId="7A9DB6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3135720.220</w:t>
            </w:r>
          </w:p>
        </w:tc>
      </w:tr>
      <w:tr w:rsidR="00F2325C" w:rsidRPr="00F2325C" w14:paraId="2ADD26F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C9EE9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50</w:t>
            </w:r>
          </w:p>
        </w:tc>
        <w:tc>
          <w:tcPr>
            <w:tcW w:w="1276" w:type="dxa"/>
            <w:tcBorders>
              <w:top w:val="nil"/>
              <w:left w:val="nil"/>
              <w:bottom w:val="single" w:sz="4" w:space="0" w:color="auto"/>
              <w:right w:val="single" w:sz="4" w:space="0" w:color="auto"/>
            </w:tcBorders>
            <w:noWrap/>
            <w:vAlign w:val="center"/>
            <w:hideMark/>
          </w:tcPr>
          <w:p w14:paraId="576C96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365878.000</w:t>
            </w:r>
          </w:p>
        </w:tc>
        <w:tc>
          <w:tcPr>
            <w:tcW w:w="1417" w:type="dxa"/>
            <w:tcBorders>
              <w:top w:val="nil"/>
              <w:left w:val="nil"/>
              <w:bottom w:val="single" w:sz="4" w:space="0" w:color="auto"/>
              <w:right w:val="single" w:sz="4" w:space="0" w:color="auto"/>
            </w:tcBorders>
            <w:noWrap/>
            <w:vAlign w:val="center"/>
            <w:hideMark/>
          </w:tcPr>
          <w:p w14:paraId="7BD163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3135720.540</w:t>
            </w:r>
          </w:p>
        </w:tc>
      </w:tr>
      <w:tr w:rsidR="00F2325C" w:rsidRPr="00F2325C" w14:paraId="2141830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12BF5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51</w:t>
            </w:r>
          </w:p>
        </w:tc>
        <w:tc>
          <w:tcPr>
            <w:tcW w:w="1276" w:type="dxa"/>
            <w:tcBorders>
              <w:top w:val="nil"/>
              <w:left w:val="nil"/>
              <w:bottom w:val="single" w:sz="4" w:space="0" w:color="auto"/>
              <w:right w:val="single" w:sz="4" w:space="0" w:color="auto"/>
            </w:tcBorders>
            <w:noWrap/>
            <w:vAlign w:val="center"/>
            <w:hideMark/>
          </w:tcPr>
          <w:p w14:paraId="0E648C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365872.700</w:t>
            </w:r>
          </w:p>
        </w:tc>
        <w:tc>
          <w:tcPr>
            <w:tcW w:w="1417" w:type="dxa"/>
            <w:tcBorders>
              <w:top w:val="nil"/>
              <w:left w:val="nil"/>
              <w:bottom w:val="single" w:sz="4" w:space="0" w:color="auto"/>
              <w:right w:val="single" w:sz="4" w:space="0" w:color="auto"/>
            </w:tcBorders>
            <w:noWrap/>
            <w:vAlign w:val="center"/>
            <w:hideMark/>
          </w:tcPr>
          <w:p w14:paraId="42786E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3135714.390</w:t>
            </w:r>
          </w:p>
        </w:tc>
      </w:tr>
      <w:tr w:rsidR="00F2325C" w:rsidRPr="00F2325C" w14:paraId="5D2DD0B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94BFC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52</w:t>
            </w:r>
          </w:p>
        </w:tc>
        <w:tc>
          <w:tcPr>
            <w:tcW w:w="1276" w:type="dxa"/>
            <w:tcBorders>
              <w:top w:val="nil"/>
              <w:left w:val="nil"/>
              <w:bottom w:val="single" w:sz="4" w:space="0" w:color="auto"/>
              <w:right w:val="single" w:sz="4" w:space="0" w:color="auto"/>
            </w:tcBorders>
            <w:noWrap/>
            <w:vAlign w:val="center"/>
            <w:hideMark/>
          </w:tcPr>
          <w:p w14:paraId="231469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365870.630</w:t>
            </w:r>
          </w:p>
        </w:tc>
        <w:tc>
          <w:tcPr>
            <w:tcW w:w="1417" w:type="dxa"/>
            <w:tcBorders>
              <w:top w:val="nil"/>
              <w:left w:val="nil"/>
              <w:bottom w:val="single" w:sz="4" w:space="0" w:color="auto"/>
              <w:right w:val="single" w:sz="4" w:space="0" w:color="auto"/>
            </w:tcBorders>
            <w:noWrap/>
            <w:vAlign w:val="center"/>
            <w:hideMark/>
          </w:tcPr>
          <w:p w14:paraId="611AD3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3135712.030</w:t>
            </w:r>
          </w:p>
        </w:tc>
      </w:tr>
      <w:tr w:rsidR="00F2325C" w:rsidRPr="00F2325C" w14:paraId="3247801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1ADE2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53</w:t>
            </w:r>
          </w:p>
        </w:tc>
        <w:tc>
          <w:tcPr>
            <w:tcW w:w="1276" w:type="dxa"/>
            <w:tcBorders>
              <w:top w:val="nil"/>
              <w:left w:val="nil"/>
              <w:bottom w:val="single" w:sz="4" w:space="0" w:color="auto"/>
              <w:right w:val="single" w:sz="4" w:space="0" w:color="auto"/>
            </w:tcBorders>
            <w:noWrap/>
            <w:vAlign w:val="center"/>
            <w:hideMark/>
          </w:tcPr>
          <w:p w14:paraId="46CB2B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365868.390</w:t>
            </w:r>
          </w:p>
        </w:tc>
        <w:tc>
          <w:tcPr>
            <w:tcW w:w="1417" w:type="dxa"/>
            <w:tcBorders>
              <w:top w:val="nil"/>
              <w:left w:val="nil"/>
              <w:bottom w:val="single" w:sz="4" w:space="0" w:color="auto"/>
              <w:right w:val="single" w:sz="4" w:space="0" w:color="auto"/>
            </w:tcBorders>
            <w:noWrap/>
            <w:vAlign w:val="center"/>
            <w:hideMark/>
          </w:tcPr>
          <w:p w14:paraId="7B421C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3135710.010</w:t>
            </w:r>
          </w:p>
        </w:tc>
      </w:tr>
      <w:tr w:rsidR="00F2325C" w:rsidRPr="00F2325C" w14:paraId="197AF82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C09DD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54</w:t>
            </w:r>
          </w:p>
        </w:tc>
        <w:tc>
          <w:tcPr>
            <w:tcW w:w="1276" w:type="dxa"/>
            <w:tcBorders>
              <w:top w:val="nil"/>
              <w:left w:val="nil"/>
              <w:bottom w:val="single" w:sz="4" w:space="0" w:color="auto"/>
              <w:right w:val="single" w:sz="4" w:space="0" w:color="auto"/>
            </w:tcBorders>
            <w:noWrap/>
            <w:vAlign w:val="center"/>
            <w:hideMark/>
          </w:tcPr>
          <w:p w14:paraId="2191CD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365863.784</w:t>
            </w:r>
          </w:p>
        </w:tc>
        <w:tc>
          <w:tcPr>
            <w:tcW w:w="1417" w:type="dxa"/>
            <w:tcBorders>
              <w:top w:val="nil"/>
              <w:left w:val="nil"/>
              <w:bottom w:val="single" w:sz="4" w:space="0" w:color="auto"/>
              <w:right w:val="single" w:sz="4" w:space="0" w:color="auto"/>
            </w:tcBorders>
            <w:noWrap/>
            <w:vAlign w:val="center"/>
            <w:hideMark/>
          </w:tcPr>
          <w:p w14:paraId="717E68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3135708.068</w:t>
            </w:r>
          </w:p>
        </w:tc>
      </w:tr>
      <w:tr w:rsidR="00F2325C" w:rsidRPr="00F2325C" w14:paraId="7199EB9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D8F80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55</w:t>
            </w:r>
          </w:p>
        </w:tc>
        <w:tc>
          <w:tcPr>
            <w:tcW w:w="1276" w:type="dxa"/>
            <w:tcBorders>
              <w:top w:val="nil"/>
              <w:left w:val="nil"/>
              <w:bottom w:val="single" w:sz="4" w:space="0" w:color="auto"/>
              <w:right w:val="single" w:sz="4" w:space="0" w:color="auto"/>
            </w:tcBorders>
            <w:noWrap/>
            <w:vAlign w:val="center"/>
            <w:hideMark/>
          </w:tcPr>
          <w:p w14:paraId="2542C5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365863.850</w:t>
            </w:r>
          </w:p>
        </w:tc>
        <w:tc>
          <w:tcPr>
            <w:tcW w:w="1417" w:type="dxa"/>
            <w:tcBorders>
              <w:top w:val="nil"/>
              <w:left w:val="nil"/>
              <w:bottom w:val="single" w:sz="4" w:space="0" w:color="auto"/>
              <w:right w:val="single" w:sz="4" w:space="0" w:color="auto"/>
            </w:tcBorders>
            <w:noWrap/>
            <w:vAlign w:val="center"/>
            <w:hideMark/>
          </w:tcPr>
          <w:p w14:paraId="0D9A40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596D402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8EF67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56</w:t>
            </w:r>
          </w:p>
        </w:tc>
        <w:tc>
          <w:tcPr>
            <w:tcW w:w="1276" w:type="dxa"/>
            <w:tcBorders>
              <w:top w:val="nil"/>
              <w:left w:val="nil"/>
              <w:bottom w:val="single" w:sz="4" w:space="0" w:color="auto"/>
              <w:right w:val="single" w:sz="4" w:space="0" w:color="auto"/>
            </w:tcBorders>
            <w:noWrap/>
            <w:vAlign w:val="center"/>
            <w:hideMark/>
          </w:tcPr>
          <w:p w14:paraId="535719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365863.160</w:t>
            </w:r>
          </w:p>
        </w:tc>
        <w:tc>
          <w:tcPr>
            <w:tcW w:w="1417" w:type="dxa"/>
            <w:tcBorders>
              <w:top w:val="nil"/>
              <w:left w:val="nil"/>
              <w:bottom w:val="single" w:sz="4" w:space="0" w:color="auto"/>
              <w:right w:val="single" w:sz="4" w:space="0" w:color="auto"/>
            </w:tcBorders>
            <w:noWrap/>
            <w:vAlign w:val="center"/>
            <w:hideMark/>
          </w:tcPr>
          <w:p w14:paraId="4F67BA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3135707.640</w:t>
            </w:r>
          </w:p>
        </w:tc>
      </w:tr>
      <w:tr w:rsidR="00F2325C" w:rsidRPr="00F2325C" w14:paraId="5A4F94A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F427B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57</w:t>
            </w:r>
          </w:p>
        </w:tc>
        <w:tc>
          <w:tcPr>
            <w:tcW w:w="1276" w:type="dxa"/>
            <w:tcBorders>
              <w:top w:val="nil"/>
              <w:left w:val="nil"/>
              <w:bottom w:val="single" w:sz="4" w:space="0" w:color="auto"/>
              <w:right w:val="single" w:sz="4" w:space="0" w:color="auto"/>
            </w:tcBorders>
            <w:noWrap/>
            <w:vAlign w:val="center"/>
            <w:hideMark/>
          </w:tcPr>
          <w:p w14:paraId="4484B5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365853.170</w:t>
            </w:r>
          </w:p>
        </w:tc>
        <w:tc>
          <w:tcPr>
            <w:tcW w:w="1417" w:type="dxa"/>
            <w:tcBorders>
              <w:top w:val="nil"/>
              <w:left w:val="nil"/>
              <w:bottom w:val="single" w:sz="4" w:space="0" w:color="auto"/>
              <w:right w:val="single" w:sz="4" w:space="0" w:color="auto"/>
            </w:tcBorders>
            <w:noWrap/>
            <w:vAlign w:val="center"/>
            <w:hideMark/>
          </w:tcPr>
          <w:p w14:paraId="322541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3135708.490</w:t>
            </w:r>
          </w:p>
        </w:tc>
      </w:tr>
      <w:tr w:rsidR="00F2325C" w:rsidRPr="00F2325C" w14:paraId="302E5C4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A06EF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58</w:t>
            </w:r>
          </w:p>
        </w:tc>
        <w:tc>
          <w:tcPr>
            <w:tcW w:w="1276" w:type="dxa"/>
            <w:tcBorders>
              <w:top w:val="nil"/>
              <w:left w:val="nil"/>
              <w:bottom w:val="single" w:sz="4" w:space="0" w:color="auto"/>
              <w:right w:val="single" w:sz="4" w:space="0" w:color="auto"/>
            </w:tcBorders>
            <w:noWrap/>
            <w:vAlign w:val="center"/>
            <w:hideMark/>
          </w:tcPr>
          <w:p w14:paraId="3713BF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365853.211</w:t>
            </w:r>
          </w:p>
        </w:tc>
        <w:tc>
          <w:tcPr>
            <w:tcW w:w="1417" w:type="dxa"/>
            <w:tcBorders>
              <w:top w:val="nil"/>
              <w:left w:val="nil"/>
              <w:bottom w:val="single" w:sz="4" w:space="0" w:color="auto"/>
              <w:right w:val="single" w:sz="4" w:space="0" w:color="auto"/>
            </w:tcBorders>
            <w:noWrap/>
            <w:vAlign w:val="center"/>
            <w:hideMark/>
          </w:tcPr>
          <w:p w14:paraId="0BB815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3135708.740</w:t>
            </w:r>
          </w:p>
        </w:tc>
      </w:tr>
      <w:tr w:rsidR="00F2325C" w:rsidRPr="00F2325C" w14:paraId="104F1E4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D97AD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59</w:t>
            </w:r>
          </w:p>
        </w:tc>
        <w:tc>
          <w:tcPr>
            <w:tcW w:w="1276" w:type="dxa"/>
            <w:tcBorders>
              <w:top w:val="nil"/>
              <w:left w:val="nil"/>
              <w:bottom w:val="single" w:sz="4" w:space="0" w:color="auto"/>
              <w:right w:val="single" w:sz="4" w:space="0" w:color="auto"/>
            </w:tcBorders>
            <w:noWrap/>
            <w:vAlign w:val="center"/>
            <w:hideMark/>
          </w:tcPr>
          <w:p w14:paraId="3EF04B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365845.080</w:t>
            </w:r>
          </w:p>
        </w:tc>
        <w:tc>
          <w:tcPr>
            <w:tcW w:w="1417" w:type="dxa"/>
            <w:tcBorders>
              <w:top w:val="nil"/>
              <w:left w:val="nil"/>
              <w:bottom w:val="single" w:sz="4" w:space="0" w:color="auto"/>
              <w:right w:val="single" w:sz="4" w:space="0" w:color="auto"/>
            </w:tcBorders>
            <w:noWrap/>
            <w:vAlign w:val="center"/>
            <w:hideMark/>
          </w:tcPr>
          <w:p w14:paraId="237D13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3135710.730</w:t>
            </w:r>
          </w:p>
        </w:tc>
      </w:tr>
      <w:tr w:rsidR="00F2325C" w:rsidRPr="00F2325C" w14:paraId="180F545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64948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60</w:t>
            </w:r>
          </w:p>
        </w:tc>
        <w:tc>
          <w:tcPr>
            <w:tcW w:w="1276" w:type="dxa"/>
            <w:tcBorders>
              <w:top w:val="nil"/>
              <w:left w:val="nil"/>
              <w:bottom w:val="single" w:sz="4" w:space="0" w:color="auto"/>
              <w:right w:val="single" w:sz="4" w:space="0" w:color="auto"/>
            </w:tcBorders>
            <w:noWrap/>
            <w:vAlign w:val="center"/>
            <w:hideMark/>
          </w:tcPr>
          <w:p w14:paraId="046F7E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365845.050</w:t>
            </w:r>
          </w:p>
        </w:tc>
        <w:tc>
          <w:tcPr>
            <w:tcW w:w="1417" w:type="dxa"/>
            <w:tcBorders>
              <w:top w:val="nil"/>
              <w:left w:val="nil"/>
              <w:bottom w:val="single" w:sz="4" w:space="0" w:color="auto"/>
              <w:right w:val="single" w:sz="4" w:space="0" w:color="auto"/>
            </w:tcBorders>
            <w:noWrap/>
            <w:vAlign w:val="center"/>
            <w:hideMark/>
          </w:tcPr>
          <w:p w14:paraId="444EA4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3135710.630</w:t>
            </w:r>
          </w:p>
        </w:tc>
      </w:tr>
      <w:tr w:rsidR="00F2325C" w:rsidRPr="00F2325C" w14:paraId="6289D18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F2448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61</w:t>
            </w:r>
          </w:p>
        </w:tc>
        <w:tc>
          <w:tcPr>
            <w:tcW w:w="1276" w:type="dxa"/>
            <w:tcBorders>
              <w:top w:val="nil"/>
              <w:left w:val="nil"/>
              <w:bottom w:val="single" w:sz="4" w:space="0" w:color="auto"/>
              <w:right w:val="single" w:sz="4" w:space="0" w:color="auto"/>
            </w:tcBorders>
            <w:noWrap/>
            <w:vAlign w:val="center"/>
            <w:hideMark/>
          </w:tcPr>
          <w:p w14:paraId="4DF98D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365845.028</w:t>
            </w:r>
          </w:p>
        </w:tc>
        <w:tc>
          <w:tcPr>
            <w:tcW w:w="1417" w:type="dxa"/>
            <w:tcBorders>
              <w:top w:val="nil"/>
              <w:left w:val="nil"/>
              <w:bottom w:val="single" w:sz="4" w:space="0" w:color="auto"/>
              <w:right w:val="single" w:sz="4" w:space="0" w:color="auto"/>
            </w:tcBorders>
            <w:noWrap/>
            <w:vAlign w:val="center"/>
            <w:hideMark/>
          </w:tcPr>
          <w:p w14:paraId="79C3AB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3135710.514</w:t>
            </w:r>
          </w:p>
        </w:tc>
      </w:tr>
      <w:tr w:rsidR="00F2325C" w:rsidRPr="00F2325C" w14:paraId="0C2E436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C382A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62</w:t>
            </w:r>
          </w:p>
        </w:tc>
        <w:tc>
          <w:tcPr>
            <w:tcW w:w="1276" w:type="dxa"/>
            <w:tcBorders>
              <w:top w:val="nil"/>
              <w:left w:val="nil"/>
              <w:bottom w:val="single" w:sz="4" w:space="0" w:color="auto"/>
              <w:right w:val="single" w:sz="4" w:space="0" w:color="auto"/>
            </w:tcBorders>
            <w:noWrap/>
            <w:vAlign w:val="center"/>
            <w:hideMark/>
          </w:tcPr>
          <w:p w14:paraId="71C8C6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365843.480</w:t>
            </w:r>
          </w:p>
        </w:tc>
        <w:tc>
          <w:tcPr>
            <w:tcW w:w="1417" w:type="dxa"/>
            <w:tcBorders>
              <w:top w:val="nil"/>
              <w:left w:val="nil"/>
              <w:bottom w:val="single" w:sz="4" w:space="0" w:color="auto"/>
              <w:right w:val="single" w:sz="4" w:space="0" w:color="auto"/>
            </w:tcBorders>
            <w:noWrap/>
            <w:vAlign w:val="center"/>
            <w:hideMark/>
          </w:tcPr>
          <w:p w14:paraId="3E70E5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3135710.910</w:t>
            </w:r>
          </w:p>
        </w:tc>
      </w:tr>
      <w:tr w:rsidR="00F2325C" w:rsidRPr="00F2325C" w14:paraId="5E0D607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5DC4E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63</w:t>
            </w:r>
          </w:p>
        </w:tc>
        <w:tc>
          <w:tcPr>
            <w:tcW w:w="1276" w:type="dxa"/>
            <w:tcBorders>
              <w:top w:val="nil"/>
              <w:left w:val="nil"/>
              <w:bottom w:val="single" w:sz="4" w:space="0" w:color="auto"/>
              <w:right w:val="single" w:sz="4" w:space="0" w:color="auto"/>
            </w:tcBorders>
            <w:noWrap/>
            <w:vAlign w:val="center"/>
            <w:hideMark/>
          </w:tcPr>
          <w:p w14:paraId="4FC842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365843.300</w:t>
            </w:r>
          </w:p>
        </w:tc>
        <w:tc>
          <w:tcPr>
            <w:tcW w:w="1417" w:type="dxa"/>
            <w:tcBorders>
              <w:top w:val="nil"/>
              <w:left w:val="nil"/>
              <w:bottom w:val="single" w:sz="4" w:space="0" w:color="auto"/>
              <w:right w:val="single" w:sz="4" w:space="0" w:color="auto"/>
            </w:tcBorders>
            <w:noWrap/>
            <w:vAlign w:val="center"/>
            <w:hideMark/>
          </w:tcPr>
          <w:p w14:paraId="50A17B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3135710.170</w:t>
            </w:r>
          </w:p>
        </w:tc>
      </w:tr>
      <w:tr w:rsidR="00F2325C" w:rsidRPr="00F2325C" w14:paraId="45EE718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23B38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64</w:t>
            </w:r>
          </w:p>
        </w:tc>
        <w:tc>
          <w:tcPr>
            <w:tcW w:w="1276" w:type="dxa"/>
            <w:tcBorders>
              <w:top w:val="nil"/>
              <w:left w:val="nil"/>
              <w:bottom w:val="single" w:sz="4" w:space="0" w:color="auto"/>
              <w:right w:val="single" w:sz="4" w:space="0" w:color="auto"/>
            </w:tcBorders>
            <w:noWrap/>
            <w:vAlign w:val="center"/>
            <w:hideMark/>
          </w:tcPr>
          <w:p w14:paraId="74F2B2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365841.310</w:t>
            </w:r>
          </w:p>
        </w:tc>
        <w:tc>
          <w:tcPr>
            <w:tcW w:w="1417" w:type="dxa"/>
            <w:tcBorders>
              <w:top w:val="nil"/>
              <w:left w:val="nil"/>
              <w:bottom w:val="single" w:sz="4" w:space="0" w:color="auto"/>
              <w:right w:val="single" w:sz="4" w:space="0" w:color="auto"/>
            </w:tcBorders>
            <w:noWrap/>
            <w:vAlign w:val="center"/>
            <w:hideMark/>
          </w:tcPr>
          <w:p w14:paraId="1DC266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3135710.650</w:t>
            </w:r>
          </w:p>
        </w:tc>
      </w:tr>
      <w:tr w:rsidR="00F2325C" w:rsidRPr="00F2325C" w14:paraId="449869C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7873F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65</w:t>
            </w:r>
          </w:p>
        </w:tc>
        <w:tc>
          <w:tcPr>
            <w:tcW w:w="1276" w:type="dxa"/>
            <w:tcBorders>
              <w:top w:val="nil"/>
              <w:left w:val="nil"/>
              <w:bottom w:val="single" w:sz="4" w:space="0" w:color="auto"/>
              <w:right w:val="single" w:sz="4" w:space="0" w:color="auto"/>
            </w:tcBorders>
            <w:noWrap/>
            <w:vAlign w:val="center"/>
            <w:hideMark/>
          </w:tcPr>
          <w:p w14:paraId="4A995F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365833.000</w:t>
            </w:r>
          </w:p>
        </w:tc>
        <w:tc>
          <w:tcPr>
            <w:tcW w:w="1417" w:type="dxa"/>
            <w:tcBorders>
              <w:top w:val="nil"/>
              <w:left w:val="nil"/>
              <w:bottom w:val="single" w:sz="4" w:space="0" w:color="auto"/>
              <w:right w:val="single" w:sz="4" w:space="0" w:color="auto"/>
            </w:tcBorders>
            <w:noWrap/>
            <w:vAlign w:val="center"/>
            <w:hideMark/>
          </w:tcPr>
          <w:p w14:paraId="79015E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3135713.050</w:t>
            </w:r>
          </w:p>
        </w:tc>
      </w:tr>
      <w:tr w:rsidR="00F2325C" w:rsidRPr="00F2325C" w14:paraId="4D0D451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61E09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66</w:t>
            </w:r>
          </w:p>
        </w:tc>
        <w:tc>
          <w:tcPr>
            <w:tcW w:w="1276" w:type="dxa"/>
            <w:tcBorders>
              <w:top w:val="nil"/>
              <w:left w:val="nil"/>
              <w:bottom w:val="single" w:sz="4" w:space="0" w:color="auto"/>
              <w:right w:val="single" w:sz="4" w:space="0" w:color="auto"/>
            </w:tcBorders>
            <w:noWrap/>
            <w:vAlign w:val="center"/>
            <w:hideMark/>
          </w:tcPr>
          <w:p w14:paraId="69602F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365831.880</w:t>
            </w:r>
          </w:p>
        </w:tc>
        <w:tc>
          <w:tcPr>
            <w:tcW w:w="1417" w:type="dxa"/>
            <w:tcBorders>
              <w:top w:val="nil"/>
              <w:left w:val="nil"/>
              <w:bottom w:val="single" w:sz="4" w:space="0" w:color="auto"/>
              <w:right w:val="single" w:sz="4" w:space="0" w:color="auto"/>
            </w:tcBorders>
            <w:noWrap/>
            <w:vAlign w:val="center"/>
            <w:hideMark/>
          </w:tcPr>
          <w:p w14:paraId="2A0CED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3135714.080</w:t>
            </w:r>
          </w:p>
        </w:tc>
      </w:tr>
      <w:tr w:rsidR="00F2325C" w:rsidRPr="00F2325C" w14:paraId="64E1580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1208A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67</w:t>
            </w:r>
          </w:p>
        </w:tc>
        <w:tc>
          <w:tcPr>
            <w:tcW w:w="1276" w:type="dxa"/>
            <w:tcBorders>
              <w:top w:val="nil"/>
              <w:left w:val="nil"/>
              <w:bottom w:val="single" w:sz="4" w:space="0" w:color="auto"/>
              <w:right w:val="single" w:sz="4" w:space="0" w:color="auto"/>
            </w:tcBorders>
            <w:noWrap/>
            <w:vAlign w:val="center"/>
            <w:hideMark/>
          </w:tcPr>
          <w:p w14:paraId="286C4A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365831.660</w:t>
            </w:r>
          </w:p>
        </w:tc>
        <w:tc>
          <w:tcPr>
            <w:tcW w:w="1417" w:type="dxa"/>
            <w:tcBorders>
              <w:top w:val="nil"/>
              <w:left w:val="nil"/>
              <w:bottom w:val="single" w:sz="4" w:space="0" w:color="auto"/>
              <w:right w:val="single" w:sz="4" w:space="0" w:color="auto"/>
            </w:tcBorders>
            <w:noWrap/>
            <w:vAlign w:val="center"/>
            <w:hideMark/>
          </w:tcPr>
          <w:p w14:paraId="5D7B79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3135714.330</w:t>
            </w:r>
          </w:p>
        </w:tc>
      </w:tr>
      <w:tr w:rsidR="00F2325C" w:rsidRPr="00F2325C" w14:paraId="72563E0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3FBA5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68</w:t>
            </w:r>
          </w:p>
        </w:tc>
        <w:tc>
          <w:tcPr>
            <w:tcW w:w="1276" w:type="dxa"/>
            <w:tcBorders>
              <w:top w:val="nil"/>
              <w:left w:val="nil"/>
              <w:bottom w:val="single" w:sz="4" w:space="0" w:color="auto"/>
              <w:right w:val="single" w:sz="4" w:space="0" w:color="auto"/>
            </w:tcBorders>
            <w:noWrap/>
            <w:vAlign w:val="center"/>
            <w:hideMark/>
          </w:tcPr>
          <w:p w14:paraId="5804CF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365831.390</w:t>
            </w:r>
          </w:p>
        </w:tc>
        <w:tc>
          <w:tcPr>
            <w:tcW w:w="1417" w:type="dxa"/>
            <w:tcBorders>
              <w:top w:val="nil"/>
              <w:left w:val="nil"/>
              <w:bottom w:val="single" w:sz="4" w:space="0" w:color="auto"/>
              <w:right w:val="single" w:sz="4" w:space="0" w:color="auto"/>
            </w:tcBorders>
            <w:noWrap/>
            <w:vAlign w:val="center"/>
            <w:hideMark/>
          </w:tcPr>
          <w:p w14:paraId="4BA41F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3135714.130</w:t>
            </w:r>
          </w:p>
        </w:tc>
      </w:tr>
      <w:tr w:rsidR="00F2325C" w:rsidRPr="00F2325C" w14:paraId="1C1006F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197BE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69</w:t>
            </w:r>
          </w:p>
        </w:tc>
        <w:tc>
          <w:tcPr>
            <w:tcW w:w="1276" w:type="dxa"/>
            <w:tcBorders>
              <w:top w:val="nil"/>
              <w:left w:val="nil"/>
              <w:bottom w:val="single" w:sz="4" w:space="0" w:color="auto"/>
              <w:right w:val="single" w:sz="4" w:space="0" w:color="auto"/>
            </w:tcBorders>
            <w:noWrap/>
            <w:vAlign w:val="center"/>
            <w:hideMark/>
          </w:tcPr>
          <w:p w14:paraId="657DF5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365829.320</w:t>
            </w:r>
          </w:p>
        </w:tc>
        <w:tc>
          <w:tcPr>
            <w:tcW w:w="1417" w:type="dxa"/>
            <w:tcBorders>
              <w:top w:val="nil"/>
              <w:left w:val="nil"/>
              <w:bottom w:val="single" w:sz="4" w:space="0" w:color="auto"/>
              <w:right w:val="single" w:sz="4" w:space="0" w:color="auto"/>
            </w:tcBorders>
            <w:noWrap/>
            <w:vAlign w:val="center"/>
            <w:hideMark/>
          </w:tcPr>
          <w:p w14:paraId="2C38DA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3135712.820</w:t>
            </w:r>
          </w:p>
        </w:tc>
      </w:tr>
      <w:tr w:rsidR="00F2325C" w:rsidRPr="00F2325C" w14:paraId="5DBACB3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DE831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70</w:t>
            </w:r>
          </w:p>
        </w:tc>
        <w:tc>
          <w:tcPr>
            <w:tcW w:w="1276" w:type="dxa"/>
            <w:tcBorders>
              <w:top w:val="nil"/>
              <w:left w:val="nil"/>
              <w:bottom w:val="single" w:sz="4" w:space="0" w:color="auto"/>
              <w:right w:val="single" w:sz="4" w:space="0" w:color="auto"/>
            </w:tcBorders>
            <w:noWrap/>
            <w:vAlign w:val="center"/>
            <w:hideMark/>
          </w:tcPr>
          <w:p w14:paraId="3FB3B0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365830.870</w:t>
            </w:r>
          </w:p>
        </w:tc>
        <w:tc>
          <w:tcPr>
            <w:tcW w:w="1417" w:type="dxa"/>
            <w:tcBorders>
              <w:top w:val="nil"/>
              <w:left w:val="nil"/>
              <w:bottom w:val="single" w:sz="4" w:space="0" w:color="auto"/>
              <w:right w:val="single" w:sz="4" w:space="0" w:color="auto"/>
            </w:tcBorders>
            <w:noWrap/>
            <w:vAlign w:val="center"/>
            <w:hideMark/>
          </w:tcPr>
          <w:p w14:paraId="6B9211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3135710.670</w:t>
            </w:r>
          </w:p>
        </w:tc>
      </w:tr>
      <w:tr w:rsidR="00F2325C" w:rsidRPr="00F2325C" w14:paraId="1BE0E63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213D2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71</w:t>
            </w:r>
          </w:p>
        </w:tc>
        <w:tc>
          <w:tcPr>
            <w:tcW w:w="1276" w:type="dxa"/>
            <w:tcBorders>
              <w:top w:val="nil"/>
              <w:left w:val="nil"/>
              <w:bottom w:val="single" w:sz="4" w:space="0" w:color="auto"/>
              <w:right w:val="single" w:sz="4" w:space="0" w:color="auto"/>
            </w:tcBorders>
            <w:noWrap/>
            <w:vAlign w:val="center"/>
            <w:hideMark/>
          </w:tcPr>
          <w:p w14:paraId="2D76D5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365830.430</w:t>
            </w:r>
          </w:p>
        </w:tc>
        <w:tc>
          <w:tcPr>
            <w:tcW w:w="1417" w:type="dxa"/>
            <w:tcBorders>
              <w:top w:val="nil"/>
              <w:left w:val="nil"/>
              <w:bottom w:val="single" w:sz="4" w:space="0" w:color="auto"/>
              <w:right w:val="single" w:sz="4" w:space="0" w:color="auto"/>
            </w:tcBorders>
            <w:noWrap/>
            <w:vAlign w:val="center"/>
            <w:hideMark/>
          </w:tcPr>
          <w:p w14:paraId="42FA6A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424584A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DEB88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72</w:t>
            </w:r>
          </w:p>
        </w:tc>
        <w:tc>
          <w:tcPr>
            <w:tcW w:w="1276" w:type="dxa"/>
            <w:tcBorders>
              <w:top w:val="nil"/>
              <w:left w:val="nil"/>
              <w:bottom w:val="single" w:sz="4" w:space="0" w:color="auto"/>
              <w:right w:val="single" w:sz="4" w:space="0" w:color="auto"/>
            </w:tcBorders>
            <w:noWrap/>
            <w:vAlign w:val="center"/>
            <w:hideMark/>
          </w:tcPr>
          <w:p w14:paraId="6FE027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365829.840</w:t>
            </w:r>
          </w:p>
        </w:tc>
        <w:tc>
          <w:tcPr>
            <w:tcW w:w="1417" w:type="dxa"/>
            <w:tcBorders>
              <w:top w:val="nil"/>
              <w:left w:val="nil"/>
              <w:bottom w:val="single" w:sz="4" w:space="0" w:color="auto"/>
              <w:right w:val="single" w:sz="4" w:space="0" w:color="auto"/>
            </w:tcBorders>
            <w:noWrap/>
            <w:vAlign w:val="center"/>
            <w:hideMark/>
          </w:tcPr>
          <w:p w14:paraId="0555A9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3135704.320</w:t>
            </w:r>
          </w:p>
        </w:tc>
      </w:tr>
      <w:tr w:rsidR="00F2325C" w:rsidRPr="00F2325C" w14:paraId="5DFD11B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FFE6F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73</w:t>
            </w:r>
          </w:p>
        </w:tc>
        <w:tc>
          <w:tcPr>
            <w:tcW w:w="1276" w:type="dxa"/>
            <w:tcBorders>
              <w:top w:val="nil"/>
              <w:left w:val="nil"/>
              <w:bottom w:val="single" w:sz="4" w:space="0" w:color="auto"/>
              <w:right w:val="single" w:sz="4" w:space="0" w:color="auto"/>
            </w:tcBorders>
            <w:noWrap/>
            <w:vAlign w:val="center"/>
            <w:hideMark/>
          </w:tcPr>
          <w:p w14:paraId="5F16DE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365829.990</w:t>
            </w:r>
          </w:p>
        </w:tc>
        <w:tc>
          <w:tcPr>
            <w:tcW w:w="1417" w:type="dxa"/>
            <w:tcBorders>
              <w:top w:val="nil"/>
              <w:left w:val="nil"/>
              <w:bottom w:val="single" w:sz="4" w:space="0" w:color="auto"/>
              <w:right w:val="single" w:sz="4" w:space="0" w:color="auto"/>
            </w:tcBorders>
            <w:noWrap/>
            <w:vAlign w:val="center"/>
            <w:hideMark/>
          </w:tcPr>
          <w:p w14:paraId="0B65DD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3135704.150</w:t>
            </w:r>
          </w:p>
        </w:tc>
      </w:tr>
      <w:tr w:rsidR="00F2325C" w:rsidRPr="00F2325C" w14:paraId="1195D14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09CAC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74</w:t>
            </w:r>
          </w:p>
        </w:tc>
        <w:tc>
          <w:tcPr>
            <w:tcW w:w="1276" w:type="dxa"/>
            <w:tcBorders>
              <w:top w:val="nil"/>
              <w:left w:val="nil"/>
              <w:bottom w:val="single" w:sz="4" w:space="0" w:color="auto"/>
              <w:right w:val="single" w:sz="4" w:space="0" w:color="auto"/>
            </w:tcBorders>
            <w:noWrap/>
            <w:vAlign w:val="center"/>
            <w:hideMark/>
          </w:tcPr>
          <w:p w14:paraId="25857A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365830.880</w:t>
            </w:r>
          </w:p>
        </w:tc>
        <w:tc>
          <w:tcPr>
            <w:tcW w:w="1417" w:type="dxa"/>
            <w:tcBorders>
              <w:top w:val="nil"/>
              <w:left w:val="nil"/>
              <w:bottom w:val="single" w:sz="4" w:space="0" w:color="auto"/>
              <w:right w:val="single" w:sz="4" w:space="0" w:color="auto"/>
            </w:tcBorders>
            <w:noWrap/>
            <w:vAlign w:val="center"/>
            <w:hideMark/>
          </w:tcPr>
          <w:p w14:paraId="0CAE30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3135702.220</w:t>
            </w:r>
          </w:p>
        </w:tc>
      </w:tr>
    </w:tbl>
    <w:p w14:paraId="3B894FD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DC9429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D0CD0B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FAF838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B55885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B5D4C2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53F2B0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36210CC"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42B1B9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4CDE2D1"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98354E7"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E5CE7D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D36758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D486B4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E48607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9A91DE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7EDFA9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FB274F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C3E6EA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228537C"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017B33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841E4B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2F04E1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7F0D44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D0B537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68D1F1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EEEBE0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7FCD201"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9116AC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C3AE64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AA22224"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90496D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01AC4A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DF7877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C140A84"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7E4253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674C93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956E2D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54A53D6" w14:textId="77777777" w:rsidR="00F2325C" w:rsidRPr="00F2325C" w:rsidRDefault="00F2325C" w:rsidP="00F2325C">
      <w:pPr>
        <w:widowControl w:val="0"/>
        <w:spacing w:after="0" w:line="240" w:lineRule="auto"/>
        <w:ind w:firstLine="709"/>
        <w:jc w:val="both"/>
        <w:rPr>
          <w:rFonts w:ascii="Arial" w:eastAsia="Lucida Sans Unicode" w:hAnsi="Arial" w:cs="Arial"/>
          <w:bCs/>
          <w:snapToGrid w:val="0"/>
          <w:kern w:val="1"/>
          <w:lang w:eastAsia="es-ES"/>
        </w:rPr>
      </w:pPr>
    </w:p>
    <w:p w14:paraId="7F7F15E0"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49772A1C"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B97583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81F892C"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6CDE458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61D750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320520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9F8D73A"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7A65945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5FA0B9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br w:type="page"/>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1332819C"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49B0B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75</w:t>
            </w:r>
          </w:p>
        </w:tc>
        <w:tc>
          <w:tcPr>
            <w:tcW w:w="1276" w:type="dxa"/>
            <w:tcBorders>
              <w:top w:val="single" w:sz="4" w:space="0" w:color="auto"/>
              <w:left w:val="nil"/>
              <w:bottom w:val="single" w:sz="4" w:space="0" w:color="auto"/>
              <w:right w:val="single" w:sz="4" w:space="0" w:color="auto"/>
            </w:tcBorders>
            <w:noWrap/>
            <w:vAlign w:val="center"/>
            <w:hideMark/>
          </w:tcPr>
          <w:p w14:paraId="4B1131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365845.370</w:t>
            </w:r>
          </w:p>
        </w:tc>
        <w:tc>
          <w:tcPr>
            <w:tcW w:w="1417" w:type="dxa"/>
            <w:tcBorders>
              <w:top w:val="single" w:sz="4" w:space="0" w:color="auto"/>
              <w:left w:val="nil"/>
              <w:bottom w:val="single" w:sz="4" w:space="0" w:color="auto"/>
              <w:right w:val="single" w:sz="4" w:space="0" w:color="auto"/>
            </w:tcBorders>
            <w:noWrap/>
            <w:vAlign w:val="center"/>
            <w:hideMark/>
          </w:tcPr>
          <w:p w14:paraId="6DACA4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3135698.000</w:t>
            </w:r>
          </w:p>
        </w:tc>
      </w:tr>
      <w:tr w:rsidR="00F2325C" w:rsidRPr="00F2325C" w14:paraId="761CC84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3A2E7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76</w:t>
            </w:r>
          </w:p>
        </w:tc>
        <w:tc>
          <w:tcPr>
            <w:tcW w:w="1276" w:type="dxa"/>
            <w:tcBorders>
              <w:top w:val="nil"/>
              <w:left w:val="nil"/>
              <w:bottom w:val="single" w:sz="4" w:space="0" w:color="auto"/>
              <w:right w:val="single" w:sz="4" w:space="0" w:color="auto"/>
            </w:tcBorders>
            <w:noWrap/>
            <w:vAlign w:val="center"/>
            <w:hideMark/>
          </w:tcPr>
          <w:p w14:paraId="6BA5A0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365845.380</w:t>
            </w:r>
          </w:p>
        </w:tc>
        <w:tc>
          <w:tcPr>
            <w:tcW w:w="1417" w:type="dxa"/>
            <w:tcBorders>
              <w:top w:val="nil"/>
              <w:left w:val="nil"/>
              <w:bottom w:val="single" w:sz="4" w:space="0" w:color="auto"/>
              <w:right w:val="single" w:sz="4" w:space="0" w:color="auto"/>
            </w:tcBorders>
            <w:noWrap/>
            <w:vAlign w:val="center"/>
            <w:hideMark/>
          </w:tcPr>
          <w:p w14:paraId="4C0BA7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3135698.280</w:t>
            </w:r>
          </w:p>
        </w:tc>
      </w:tr>
      <w:tr w:rsidR="00F2325C" w:rsidRPr="00F2325C" w14:paraId="12C1C46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93C06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77</w:t>
            </w:r>
          </w:p>
        </w:tc>
        <w:tc>
          <w:tcPr>
            <w:tcW w:w="1276" w:type="dxa"/>
            <w:tcBorders>
              <w:top w:val="nil"/>
              <w:left w:val="nil"/>
              <w:bottom w:val="single" w:sz="4" w:space="0" w:color="auto"/>
              <w:right w:val="single" w:sz="4" w:space="0" w:color="auto"/>
            </w:tcBorders>
            <w:noWrap/>
            <w:vAlign w:val="center"/>
            <w:hideMark/>
          </w:tcPr>
          <w:p w14:paraId="1EDF1E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365845.700</w:t>
            </w:r>
          </w:p>
        </w:tc>
        <w:tc>
          <w:tcPr>
            <w:tcW w:w="1417" w:type="dxa"/>
            <w:tcBorders>
              <w:top w:val="nil"/>
              <w:left w:val="nil"/>
              <w:bottom w:val="single" w:sz="4" w:space="0" w:color="auto"/>
              <w:right w:val="single" w:sz="4" w:space="0" w:color="auto"/>
            </w:tcBorders>
            <w:noWrap/>
            <w:vAlign w:val="center"/>
            <w:hideMark/>
          </w:tcPr>
          <w:p w14:paraId="70A8B2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3135698.800</w:t>
            </w:r>
          </w:p>
        </w:tc>
      </w:tr>
      <w:tr w:rsidR="00F2325C" w:rsidRPr="00F2325C" w14:paraId="2F9DF28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E9971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78</w:t>
            </w:r>
          </w:p>
        </w:tc>
        <w:tc>
          <w:tcPr>
            <w:tcW w:w="1276" w:type="dxa"/>
            <w:tcBorders>
              <w:top w:val="nil"/>
              <w:left w:val="nil"/>
              <w:bottom w:val="single" w:sz="4" w:space="0" w:color="auto"/>
              <w:right w:val="single" w:sz="4" w:space="0" w:color="auto"/>
            </w:tcBorders>
            <w:noWrap/>
            <w:vAlign w:val="center"/>
            <w:hideMark/>
          </w:tcPr>
          <w:p w14:paraId="4F9F39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365846.960</w:t>
            </w:r>
          </w:p>
        </w:tc>
        <w:tc>
          <w:tcPr>
            <w:tcW w:w="1417" w:type="dxa"/>
            <w:tcBorders>
              <w:top w:val="nil"/>
              <w:left w:val="nil"/>
              <w:bottom w:val="single" w:sz="4" w:space="0" w:color="auto"/>
              <w:right w:val="single" w:sz="4" w:space="0" w:color="auto"/>
            </w:tcBorders>
            <w:noWrap/>
            <w:vAlign w:val="center"/>
            <w:hideMark/>
          </w:tcPr>
          <w:p w14:paraId="2A663F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3135699.720</w:t>
            </w:r>
          </w:p>
        </w:tc>
      </w:tr>
      <w:tr w:rsidR="00F2325C" w:rsidRPr="00F2325C" w14:paraId="3398894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96D07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79</w:t>
            </w:r>
          </w:p>
        </w:tc>
        <w:tc>
          <w:tcPr>
            <w:tcW w:w="1276" w:type="dxa"/>
            <w:tcBorders>
              <w:top w:val="nil"/>
              <w:left w:val="nil"/>
              <w:bottom w:val="single" w:sz="4" w:space="0" w:color="auto"/>
              <w:right w:val="single" w:sz="4" w:space="0" w:color="auto"/>
            </w:tcBorders>
            <w:noWrap/>
            <w:vAlign w:val="center"/>
            <w:hideMark/>
          </w:tcPr>
          <w:p w14:paraId="46CFE0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365848.000</w:t>
            </w:r>
          </w:p>
        </w:tc>
        <w:tc>
          <w:tcPr>
            <w:tcW w:w="1417" w:type="dxa"/>
            <w:tcBorders>
              <w:top w:val="nil"/>
              <w:left w:val="nil"/>
              <w:bottom w:val="single" w:sz="4" w:space="0" w:color="auto"/>
              <w:right w:val="single" w:sz="4" w:space="0" w:color="auto"/>
            </w:tcBorders>
            <w:noWrap/>
            <w:vAlign w:val="center"/>
            <w:hideMark/>
          </w:tcPr>
          <w:p w14:paraId="2FDC5A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3135700.180</w:t>
            </w:r>
          </w:p>
        </w:tc>
      </w:tr>
      <w:tr w:rsidR="00F2325C" w:rsidRPr="00F2325C" w14:paraId="44AC178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DD7C4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80</w:t>
            </w:r>
          </w:p>
        </w:tc>
        <w:tc>
          <w:tcPr>
            <w:tcW w:w="1276" w:type="dxa"/>
            <w:tcBorders>
              <w:top w:val="nil"/>
              <w:left w:val="nil"/>
              <w:bottom w:val="single" w:sz="4" w:space="0" w:color="auto"/>
              <w:right w:val="single" w:sz="4" w:space="0" w:color="auto"/>
            </w:tcBorders>
            <w:noWrap/>
            <w:vAlign w:val="center"/>
            <w:hideMark/>
          </w:tcPr>
          <w:p w14:paraId="5990F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365849.000</w:t>
            </w:r>
          </w:p>
        </w:tc>
        <w:tc>
          <w:tcPr>
            <w:tcW w:w="1417" w:type="dxa"/>
            <w:tcBorders>
              <w:top w:val="nil"/>
              <w:left w:val="nil"/>
              <w:bottom w:val="single" w:sz="4" w:space="0" w:color="auto"/>
              <w:right w:val="single" w:sz="4" w:space="0" w:color="auto"/>
            </w:tcBorders>
            <w:noWrap/>
            <w:vAlign w:val="center"/>
            <w:hideMark/>
          </w:tcPr>
          <w:p w14:paraId="28BF0E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3135700.560</w:t>
            </w:r>
          </w:p>
        </w:tc>
      </w:tr>
      <w:tr w:rsidR="00F2325C" w:rsidRPr="00F2325C" w14:paraId="1D1737A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9104F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81</w:t>
            </w:r>
          </w:p>
        </w:tc>
        <w:tc>
          <w:tcPr>
            <w:tcW w:w="1276" w:type="dxa"/>
            <w:tcBorders>
              <w:top w:val="nil"/>
              <w:left w:val="nil"/>
              <w:bottom w:val="single" w:sz="4" w:space="0" w:color="auto"/>
              <w:right w:val="single" w:sz="4" w:space="0" w:color="auto"/>
            </w:tcBorders>
            <w:noWrap/>
            <w:vAlign w:val="center"/>
            <w:hideMark/>
          </w:tcPr>
          <w:p w14:paraId="21BFC1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365850.470</w:t>
            </w:r>
          </w:p>
        </w:tc>
        <w:tc>
          <w:tcPr>
            <w:tcW w:w="1417" w:type="dxa"/>
            <w:tcBorders>
              <w:top w:val="nil"/>
              <w:left w:val="nil"/>
              <w:bottom w:val="single" w:sz="4" w:space="0" w:color="auto"/>
              <w:right w:val="single" w:sz="4" w:space="0" w:color="auto"/>
            </w:tcBorders>
            <w:noWrap/>
            <w:vAlign w:val="center"/>
            <w:hideMark/>
          </w:tcPr>
          <w:p w14:paraId="5460B5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3135700.970</w:t>
            </w:r>
          </w:p>
        </w:tc>
      </w:tr>
      <w:tr w:rsidR="00F2325C" w:rsidRPr="00F2325C" w14:paraId="275361A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EBF4A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82</w:t>
            </w:r>
          </w:p>
        </w:tc>
        <w:tc>
          <w:tcPr>
            <w:tcW w:w="1276" w:type="dxa"/>
            <w:tcBorders>
              <w:top w:val="nil"/>
              <w:left w:val="nil"/>
              <w:bottom w:val="single" w:sz="4" w:space="0" w:color="auto"/>
              <w:right w:val="single" w:sz="4" w:space="0" w:color="auto"/>
            </w:tcBorders>
            <w:noWrap/>
            <w:vAlign w:val="center"/>
            <w:hideMark/>
          </w:tcPr>
          <w:p w14:paraId="2B9BDC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365852.340</w:t>
            </w:r>
          </w:p>
        </w:tc>
        <w:tc>
          <w:tcPr>
            <w:tcW w:w="1417" w:type="dxa"/>
            <w:tcBorders>
              <w:top w:val="nil"/>
              <w:left w:val="nil"/>
              <w:bottom w:val="single" w:sz="4" w:space="0" w:color="auto"/>
              <w:right w:val="single" w:sz="4" w:space="0" w:color="auto"/>
            </w:tcBorders>
            <w:noWrap/>
            <w:vAlign w:val="center"/>
            <w:hideMark/>
          </w:tcPr>
          <w:p w14:paraId="155CE1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3135701.160</w:t>
            </w:r>
          </w:p>
        </w:tc>
      </w:tr>
      <w:tr w:rsidR="00F2325C" w:rsidRPr="00F2325C" w14:paraId="61145D1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4D59A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83</w:t>
            </w:r>
          </w:p>
        </w:tc>
        <w:tc>
          <w:tcPr>
            <w:tcW w:w="1276" w:type="dxa"/>
            <w:tcBorders>
              <w:top w:val="nil"/>
              <w:left w:val="nil"/>
              <w:bottom w:val="single" w:sz="4" w:space="0" w:color="auto"/>
              <w:right w:val="single" w:sz="4" w:space="0" w:color="auto"/>
            </w:tcBorders>
            <w:noWrap/>
            <w:vAlign w:val="center"/>
            <w:hideMark/>
          </w:tcPr>
          <w:p w14:paraId="519BF7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365860.930</w:t>
            </w:r>
          </w:p>
        </w:tc>
        <w:tc>
          <w:tcPr>
            <w:tcW w:w="1417" w:type="dxa"/>
            <w:tcBorders>
              <w:top w:val="nil"/>
              <w:left w:val="nil"/>
              <w:bottom w:val="single" w:sz="4" w:space="0" w:color="auto"/>
              <w:right w:val="single" w:sz="4" w:space="0" w:color="auto"/>
            </w:tcBorders>
            <w:noWrap/>
            <w:vAlign w:val="center"/>
            <w:hideMark/>
          </w:tcPr>
          <w:p w14:paraId="677A7C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3135701.950</w:t>
            </w:r>
          </w:p>
        </w:tc>
      </w:tr>
      <w:tr w:rsidR="00F2325C" w:rsidRPr="00F2325C" w14:paraId="34B2535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544D1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84</w:t>
            </w:r>
          </w:p>
        </w:tc>
        <w:tc>
          <w:tcPr>
            <w:tcW w:w="1276" w:type="dxa"/>
            <w:tcBorders>
              <w:top w:val="nil"/>
              <w:left w:val="nil"/>
              <w:bottom w:val="single" w:sz="4" w:space="0" w:color="auto"/>
              <w:right w:val="single" w:sz="4" w:space="0" w:color="auto"/>
            </w:tcBorders>
            <w:noWrap/>
            <w:vAlign w:val="center"/>
            <w:hideMark/>
          </w:tcPr>
          <w:p w14:paraId="1C286B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365864.030</w:t>
            </w:r>
          </w:p>
        </w:tc>
        <w:tc>
          <w:tcPr>
            <w:tcW w:w="1417" w:type="dxa"/>
            <w:tcBorders>
              <w:top w:val="nil"/>
              <w:left w:val="nil"/>
              <w:bottom w:val="single" w:sz="4" w:space="0" w:color="auto"/>
              <w:right w:val="single" w:sz="4" w:space="0" w:color="auto"/>
            </w:tcBorders>
            <w:noWrap/>
            <w:vAlign w:val="center"/>
            <w:hideMark/>
          </w:tcPr>
          <w:p w14:paraId="55B8FC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3135702.790</w:t>
            </w:r>
          </w:p>
        </w:tc>
      </w:tr>
      <w:tr w:rsidR="00F2325C" w:rsidRPr="00F2325C" w14:paraId="6600813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833B8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85</w:t>
            </w:r>
          </w:p>
        </w:tc>
        <w:tc>
          <w:tcPr>
            <w:tcW w:w="1276" w:type="dxa"/>
            <w:tcBorders>
              <w:top w:val="nil"/>
              <w:left w:val="nil"/>
              <w:bottom w:val="single" w:sz="4" w:space="0" w:color="auto"/>
              <w:right w:val="single" w:sz="4" w:space="0" w:color="auto"/>
            </w:tcBorders>
            <w:noWrap/>
            <w:vAlign w:val="center"/>
            <w:hideMark/>
          </w:tcPr>
          <w:p w14:paraId="332D57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365875.340</w:t>
            </w:r>
          </w:p>
        </w:tc>
        <w:tc>
          <w:tcPr>
            <w:tcW w:w="1417" w:type="dxa"/>
            <w:tcBorders>
              <w:top w:val="nil"/>
              <w:left w:val="nil"/>
              <w:bottom w:val="single" w:sz="4" w:space="0" w:color="auto"/>
              <w:right w:val="single" w:sz="4" w:space="0" w:color="auto"/>
            </w:tcBorders>
            <w:noWrap/>
            <w:vAlign w:val="center"/>
            <w:hideMark/>
          </w:tcPr>
          <w:p w14:paraId="6D72BE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3135710.570</w:t>
            </w:r>
          </w:p>
        </w:tc>
      </w:tr>
      <w:tr w:rsidR="00F2325C" w:rsidRPr="00F2325C" w14:paraId="15CB299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C68F8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86</w:t>
            </w:r>
          </w:p>
        </w:tc>
        <w:tc>
          <w:tcPr>
            <w:tcW w:w="1276" w:type="dxa"/>
            <w:tcBorders>
              <w:top w:val="nil"/>
              <w:left w:val="nil"/>
              <w:bottom w:val="single" w:sz="4" w:space="0" w:color="auto"/>
              <w:right w:val="single" w:sz="4" w:space="0" w:color="auto"/>
            </w:tcBorders>
            <w:noWrap/>
            <w:vAlign w:val="center"/>
            <w:hideMark/>
          </w:tcPr>
          <w:p w14:paraId="221C21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365875.410</w:t>
            </w:r>
          </w:p>
        </w:tc>
        <w:tc>
          <w:tcPr>
            <w:tcW w:w="1417" w:type="dxa"/>
            <w:tcBorders>
              <w:top w:val="nil"/>
              <w:left w:val="nil"/>
              <w:bottom w:val="single" w:sz="4" w:space="0" w:color="auto"/>
              <w:right w:val="single" w:sz="4" w:space="0" w:color="auto"/>
            </w:tcBorders>
            <w:noWrap/>
            <w:vAlign w:val="center"/>
            <w:hideMark/>
          </w:tcPr>
          <w:p w14:paraId="2C2B57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3135710.520</w:t>
            </w:r>
          </w:p>
        </w:tc>
      </w:tr>
      <w:tr w:rsidR="00F2325C" w:rsidRPr="00F2325C" w14:paraId="3231BF6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E0796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87</w:t>
            </w:r>
          </w:p>
        </w:tc>
        <w:tc>
          <w:tcPr>
            <w:tcW w:w="1276" w:type="dxa"/>
            <w:tcBorders>
              <w:top w:val="nil"/>
              <w:left w:val="nil"/>
              <w:bottom w:val="single" w:sz="4" w:space="0" w:color="auto"/>
              <w:right w:val="single" w:sz="4" w:space="0" w:color="auto"/>
            </w:tcBorders>
            <w:noWrap/>
            <w:vAlign w:val="center"/>
            <w:hideMark/>
          </w:tcPr>
          <w:p w14:paraId="7432A2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365880.810</w:t>
            </w:r>
          </w:p>
        </w:tc>
        <w:tc>
          <w:tcPr>
            <w:tcW w:w="1417" w:type="dxa"/>
            <w:tcBorders>
              <w:top w:val="nil"/>
              <w:left w:val="nil"/>
              <w:bottom w:val="single" w:sz="4" w:space="0" w:color="auto"/>
              <w:right w:val="single" w:sz="4" w:space="0" w:color="auto"/>
            </w:tcBorders>
            <w:noWrap/>
            <w:vAlign w:val="center"/>
            <w:hideMark/>
          </w:tcPr>
          <w:p w14:paraId="558389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3135714.870</w:t>
            </w:r>
          </w:p>
        </w:tc>
      </w:tr>
      <w:tr w:rsidR="00F2325C" w:rsidRPr="00F2325C" w14:paraId="15C4F3C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9881C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88</w:t>
            </w:r>
          </w:p>
        </w:tc>
        <w:tc>
          <w:tcPr>
            <w:tcW w:w="1276" w:type="dxa"/>
            <w:tcBorders>
              <w:top w:val="nil"/>
              <w:left w:val="nil"/>
              <w:bottom w:val="single" w:sz="4" w:space="0" w:color="auto"/>
              <w:right w:val="single" w:sz="4" w:space="0" w:color="auto"/>
            </w:tcBorders>
            <w:noWrap/>
            <w:vAlign w:val="center"/>
            <w:hideMark/>
          </w:tcPr>
          <w:p w14:paraId="35B909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365886.220</w:t>
            </w:r>
          </w:p>
        </w:tc>
        <w:tc>
          <w:tcPr>
            <w:tcW w:w="1417" w:type="dxa"/>
            <w:tcBorders>
              <w:top w:val="nil"/>
              <w:left w:val="nil"/>
              <w:bottom w:val="single" w:sz="4" w:space="0" w:color="auto"/>
              <w:right w:val="single" w:sz="4" w:space="0" w:color="auto"/>
            </w:tcBorders>
            <w:noWrap/>
            <w:vAlign w:val="center"/>
            <w:hideMark/>
          </w:tcPr>
          <w:p w14:paraId="16BAC2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3135719.220</w:t>
            </w:r>
          </w:p>
        </w:tc>
      </w:tr>
      <w:tr w:rsidR="00F2325C" w:rsidRPr="00F2325C" w14:paraId="47CD6D6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FC911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89</w:t>
            </w:r>
          </w:p>
        </w:tc>
        <w:tc>
          <w:tcPr>
            <w:tcW w:w="1276" w:type="dxa"/>
            <w:tcBorders>
              <w:top w:val="nil"/>
              <w:left w:val="nil"/>
              <w:bottom w:val="single" w:sz="4" w:space="0" w:color="auto"/>
              <w:right w:val="single" w:sz="4" w:space="0" w:color="auto"/>
            </w:tcBorders>
            <w:noWrap/>
            <w:vAlign w:val="center"/>
            <w:hideMark/>
          </w:tcPr>
          <w:p w14:paraId="1FB05C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365886.730</w:t>
            </w:r>
          </w:p>
        </w:tc>
        <w:tc>
          <w:tcPr>
            <w:tcW w:w="1417" w:type="dxa"/>
            <w:tcBorders>
              <w:top w:val="nil"/>
              <w:left w:val="nil"/>
              <w:bottom w:val="single" w:sz="4" w:space="0" w:color="auto"/>
              <w:right w:val="single" w:sz="4" w:space="0" w:color="auto"/>
            </w:tcBorders>
            <w:noWrap/>
            <w:vAlign w:val="center"/>
            <w:hideMark/>
          </w:tcPr>
          <w:p w14:paraId="4BDF12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3135720.230</w:t>
            </w:r>
          </w:p>
        </w:tc>
      </w:tr>
      <w:tr w:rsidR="00F2325C" w:rsidRPr="00F2325C" w14:paraId="5B402F0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EEA33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90</w:t>
            </w:r>
          </w:p>
        </w:tc>
        <w:tc>
          <w:tcPr>
            <w:tcW w:w="1276" w:type="dxa"/>
            <w:tcBorders>
              <w:top w:val="nil"/>
              <w:left w:val="nil"/>
              <w:bottom w:val="single" w:sz="4" w:space="0" w:color="auto"/>
              <w:right w:val="single" w:sz="4" w:space="0" w:color="auto"/>
            </w:tcBorders>
            <w:noWrap/>
            <w:vAlign w:val="center"/>
            <w:hideMark/>
          </w:tcPr>
          <w:p w14:paraId="69D5DC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365892.270</w:t>
            </w:r>
          </w:p>
        </w:tc>
        <w:tc>
          <w:tcPr>
            <w:tcW w:w="1417" w:type="dxa"/>
            <w:tcBorders>
              <w:top w:val="nil"/>
              <w:left w:val="nil"/>
              <w:bottom w:val="single" w:sz="4" w:space="0" w:color="auto"/>
              <w:right w:val="single" w:sz="4" w:space="0" w:color="auto"/>
            </w:tcBorders>
            <w:noWrap/>
            <w:vAlign w:val="center"/>
            <w:hideMark/>
          </w:tcPr>
          <w:p w14:paraId="4C7C65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3135724.500</w:t>
            </w:r>
          </w:p>
        </w:tc>
      </w:tr>
      <w:tr w:rsidR="00F2325C" w:rsidRPr="00F2325C" w14:paraId="168A42C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859E8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91</w:t>
            </w:r>
          </w:p>
        </w:tc>
        <w:tc>
          <w:tcPr>
            <w:tcW w:w="1276" w:type="dxa"/>
            <w:tcBorders>
              <w:top w:val="nil"/>
              <w:left w:val="nil"/>
              <w:bottom w:val="single" w:sz="4" w:space="0" w:color="auto"/>
              <w:right w:val="single" w:sz="4" w:space="0" w:color="auto"/>
            </w:tcBorders>
            <w:noWrap/>
            <w:vAlign w:val="center"/>
            <w:hideMark/>
          </w:tcPr>
          <w:p w14:paraId="3C49B8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365892.860</w:t>
            </w:r>
          </w:p>
        </w:tc>
        <w:tc>
          <w:tcPr>
            <w:tcW w:w="1417" w:type="dxa"/>
            <w:tcBorders>
              <w:top w:val="nil"/>
              <w:left w:val="nil"/>
              <w:bottom w:val="single" w:sz="4" w:space="0" w:color="auto"/>
              <w:right w:val="single" w:sz="4" w:space="0" w:color="auto"/>
            </w:tcBorders>
            <w:noWrap/>
            <w:vAlign w:val="center"/>
            <w:hideMark/>
          </w:tcPr>
          <w:p w14:paraId="734419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3135723.700</w:t>
            </w:r>
          </w:p>
        </w:tc>
      </w:tr>
      <w:tr w:rsidR="00F2325C" w:rsidRPr="00F2325C" w14:paraId="0740B3D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12FEC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92</w:t>
            </w:r>
          </w:p>
        </w:tc>
        <w:tc>
          <w:tcPr>
            <w:tcW w:w="1276" w:type="dxa"/>
            <w:tcBorders>
              <w:top w:val="nil"/>
              <w:left w:val="nil"/>
              <w:bottom w:val="single" w:sz="4" w:space="0" w:color="auto"/>
              <w:right w:val="single" w:sz="4" w:space="0" w:color="auto"/>
            </w:tcBorders>
            <w:noWrap/>
            <w:vAlign w:val="center"/>
            <w:hideMark/>
          </w:tcPr>
          <w:p w14:paraId="368F38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365898.620</w:t>
            </w:r>
          </w:p>
        </w:tc>
        <w:tc>
          <w:tcPr>
            <w:tcW w:w="1417" w:type="dxa"/>
            <w:tcBorders>
              <w:top w:val="nil"/>
              <w:left w:val="nil"/>
              <w:bottom w:val="single" w:sz="4" w:space="0" w:color="auto"/>
              <w:right w:val="single" w:sz="4" w:space="0" w:color="auto"/>
            </w:tcBorders>
            <w:noWrap/>
            <w:vAlign w:val="center"/>
            <w:hideMark/>
          </w:tcPr>
          <w:p w14:paraId="2F771A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3135727.870</w:t>
            </w:r>
          </w:p>
        </w:tc>
      </w:tr>
      <w:tr w:rsidR="00F2325C" w:rsidRPr="00F2325C" w14:paraId="777674B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3EEA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93</w:t>
            </w:r>
          </w:p>
        </w:tc>
        <w:tc>
          <w:tcPr>
            <w:tcW w:w="1276" w:type="dxa"/>
            <w:tcBorders>
              <w:top w:val="nil"/>
              <w:left w:val="nil"/>
              <w:bottom w:val="single" w:sz="4" w:space="0" w:color="auto"/>
              <w:right w:val="single" w:sz="4" w:space="0" w:color="auto"/>
            </w:tcBorders>
            <w:noWrap/>
            <w:vAlign w:val="center"/>
            <w:hideMark/>
          </w:tcPr>
          <w:p w14:paraId="00A718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365898.520</w:t>
            </w:r>
          </w:p>
        </w:tc>
        <w:tc>
          <w:tcPr>
            <w:tcW w:w="1417" w:type="dxa"/>
            <w:tcBorders>
              <w:top w:val="nil"/>
              <w:left w:val="nil"/>
              <w:bottom w:val="single" w:sz="4" w:space="0" w:color="auto"/>
              <w:right w:val="single" w:sz="4" w:space="0" w:color="auto"/>
            </w:tcBorders>
            <w:noWrap/>
            <w:vAlign w:val="center"/>
            <w:hideMark/>
          </w:tcPr>
          <w:p w14:paraId="255CE2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3135728.120</w:t>
            </w:r>
          </w:p>
        </w:tc>
      </w:tr>
      <w:tr w:rsidR="00F2325C" w:rsidRPr="00F2325C" w14:paraId="5410520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6699C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94</w:t>
            </w:r>
          </w:p>
        </w:tc>
        <w:tc>
          <w:tcPr>
            <w:tcW w:w="1276" w:type="dxa"/>
            <w:tcBorders>
              <w:top w:val="nil"/>
              <w:left w:val="nil"/>
              <w:bottom w:val="single" w:sz="4" w:space="0" w:color="auto"/>
              <w:right w:val="single" w:sz="4" w:space="0" w:color="auto"/>
            </w:tcBorders>
            <w:noWrap/>
            <w:vAlign w:val="center"/>
            <w:hideMark/>
          </w:tcPr>
          <w:p w14:paraId="6C9D9D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365904.090</w:t>
            </w:r>
          </w:p>
        </w:tc>
        <w:tc>
          <w:tcPr>
            <w:tcW w:w="1417" w:type="dxa"/>
            <w:tcBorders>
              <w:top w:val="nil"/>
              <w:left w:val="nil"/>
              <w:bottom w:val="single" w:sz="4" w:space="0" w:color="auto"/>
              <w:right w:val="single" w:sz="4" w:space="0" w:color="auto"/>
            </w:tcBorders>
            <w:noWrap/>
            <w:vAlign w:val="center"/>
            <w:hideMark/>
          </w:tcPr>
          <w:p w14:paraId="75AEF5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3135733.320</w:t>
            </w:r>
          </w:p>
        </w:tc>
      </w:tr>
      <w:tr w:rsidR="00F2325C" w:rsidRPr="00F2325C" w14:paraId="00C6781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127F5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95</w:t>
            </w:r>
          </w:p>
        </w:tc>
        <w:tc>
          <w:tcPr>
            <w:tcW w:w="1276" w:type="dxa"/>
            <w:tcBorders>
              <w:top w:val="nil"/>
              <w:left w:val="nil"/>
              <w:bottom w:val="single" w:sz="4" w:space="0" w:color="auto"/>
              <w:right w:val="single" w:sz="4" w:space="0" w:color="auto"/>
            </w:tcBorders>
            <w:noWrap/>
            <w:vAlign w:val="center"/>
            <w:hideMark/>
          </w:tcPr>
          <w:p w14:paraId="44FAFA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365906.590</w:t>
            </w:r>
          </w:p>
        </w:tc>
        <w:tc>
          <w:tcPr>
            <w:tcW w:w="1417" w:type="dxa"/>
            <w:tcBorders>
              <w:top w:val="nil"/>
              <w:left w:val="nil"/>
              <w:bottom w:val="single" w:sz="4" w:space="0" w:color="auto"/>
              <w:right w:val="single" w:sz="4" w:space="0" w:color="auto"/>
            </w:tcBorders>
            <w:noWrap/>
            <w:vAlign w:val="center"/>
            <w:hideMark/>
          </w:tcPr>
          <w:p w14:paraId="6B60EF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3135735.960</w:t>
            </w:r>
          </w:p>
        </w:tc>
      </w:tr>
      <w:tr w:rsidR="00F2325C" w:rsidRPr="00F2325C" w14:paraId="26AD20E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F8B8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96</w:t>
            </w:r>
          </w:p>
        </w:tc>
        <w:tc>
          <w:tcPr>
            <w:tcW w:w="1276" w:type="dxa"/>
            <w:tcBorders>
              <w:top w:val="nil"/>
              <w:left w:val="nil"/>
              <w:bottom w:val="single" w:sz="4" w:space="0" w:color="auto"/>
              <w:right w:val="single" w:sz="4" w:space="0" w:color="auto"/>
            </w:tcBorders>
            <w:noWrap/>
            <w:vAlign w:val="center"/>
            <w:hideMark/>
          </w:tcPr>
          <w:p w14:paraId="58BEA9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365909.690</w:t>
            </w:r>
          </w:p>
        </w:tc>
        <w:tc>
          <w:tcPr>
            <w:tcW w:w="1417" w:type="dxa"/>
            <w:tcBorders>
              <w:top w:val="nil"/>
              <w:left w:val="nil"/>
              <w:bottom w:val="single" w:sz="4" w:space="0" w:color="auto"/>
              <w:right w:val="single" w:sz="4" w:space="0" w:color="auto"/>
            </w:tcBorders>
            <w:noWrap/>
            <w:vAlign w:val="center"/>
            <w:hideMark/>
          </w:tcPr>
          <w:p w14:paraId="257F7B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3135733.620</w:t>
            </w:r>
          </w:p>
        </w:tc>
      </w:tr>
      <w:tr w:rsidR="00F2325C" w:rsidRPr="00F2325C" w14:paraId="22CCB01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AD481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97</w:t>
            </w:r>
          </w:p>
        </w:tc>
        <w:tc>
          <w:tcPr>
            <w:tcW w:w="1276" w:type="dxa"/>
            <w:tcBorders>
              <w:top w:val="nil"/>
              <w:left w:val="nil"/>
              <w:bottom w:val="single" w:sz="4" w:space="0" w:color="auto"/>
              <w:right w:val="single" w:sz="4" w:space="0" w:color="auto"/>
            </w:tcBorders>
            <w:noWrap/>
            <w:vAlign w:val="center"/>
            <w:hideMark/>
          </w:tcPr>
          <w:p w14:paraId="257268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365915.940</w:t>
            </w:r>
          </w:p>
        </w:tc>
        <w:tc>
          <w:tcPr>
            <w:tcW w:w="1417" w:type="dxa"/>
            <w:tcBorders>
              <w:top w:val="nil"/>
              <w:left w:val="nil"/>
              <w:bottom w:val="single" w:sz="4" w:space="0" w:color="auto"/>
              <w:right w:val="single" w:sz="4" w:space="0" w:color="auto"/>
            </w:tcBorders>
            <w:noWrap/>
            <w:vAlign w:val="center"/>
            <w:hideMark/>
          </w:tcPr>
          <w:p w14:paraId="31303E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3135728.950</w:t>
            </w:r>
          </w:p>
        </w:tc>
      </w:tr>
      <w:tr w:rsidR="00F2325C" w:rsidRPr="00F2325C" w14:paraId="54F1BEF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18C20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98</w:t>
            </w:r>
          </w:p>
        </w:tc>
        <w:tc>
          <w:tcPr>
            <w:tcW w:w="1276" w:type="dxa"/>
            <w:tcBorders>
              <w:top w:val="nil"/>
              <w:left w:val="nil"/>
              <w:bottom w:val="single" w:sz="4" w:space="0" w:color="auto"/>
              <w:right w:val="single" w:sz="4" w:space="0" w:color="auto"/>
            </w:tcBorders>
            <w:noWrap/>
            <w:vAlign w:val="center"/>
            <w:hideMark/>
          </w:tcPr>
          <w:p w14:paraId="17DAAA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365917.830</w:t>
            </w:r>
          </w:p>
        </w:tc>
        <w:tc>
          <w:tcPr>
            <w:tcW w:w="1417" w:type="dxa"/>
            <w:tcBorders>
              <w:top w:val="nil"/>
              <w:left w:val="nil"/>
              <w:bottom w:val="single" w:sz="4" w:space="0" w:color="auto"/>
              <w:right w:val="single" w:sz="4" w:space="0" w:color="auto"/>
            </w:tcBorders>
            <w:noWrap/>
            <w:vAlign w:val="center"/>
            <w:hideMark/>
          </w:tcPr>
          <w:p w14:paraId="3AD693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3135728.060</w:t>
            </w:r>
          </w:p>
        </w:tc>
      </w:tr>
      <w:tr w:rsidR="00F2325C" w:rsidRPr="00F2325C" w14:paraId="0CCA586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9382E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99</w:t>
            </w:r>
          </w:p>
        </w:tc>
        <w:tc>
          <w:tcPr>
            <w:tcW w:w="1276" w:type="dxa"/>
            <w:tcBorders>
              <w:top w:val="nil"/>
              <w:left w:val="nil"/>
              <w:bottom w:val="single" w:sz="4" w:space="0" w:color="auto"/>
              <w:right w:val="single" w:sz="4" w:space="0" w:color="auto"/>
            </w:tcBorders>
            <w:noWrap/>
            <w:vAlign w:val="center"/>
            <w:hideMark/>
          </w:tcPr>
          <w:p w14:paraId="5B5F88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w:t>
            </w:r>
          </w:p>
        </w:tc>
        <w:tc>
          <w:tcPr>
            <w:tcW w:w="1417" w:type="dxa"/>
            <w:tcBorders>
              <w:top w:val="nil"/>
              <w:left w:val="nil"/>
              <w:bottom w:val="single" w:sz="4" w:space="0" w:color="auto"/>
              <w:right w:val="single" w:sz="4" w:space="0" w:color="auto"/>
            </w:tcBorders>
            <w:noWrap/>
            <w:vAlign w:val="center"/>
            <w:hideMark/>
          </w:tcPr>
          <w:p w14:paraId="7AFB11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3135725.570</w:t>
            </w:r>
          </w:p>
        </w:tc>
      </w:tr>
      <w:tr w:rsidR="00F2325C" w:rsidRPr="00F2325C" w14:paraId="19575E9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9AEF7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100</w:t>
            </w:r>
          </w:p>
        </w:tc>
        <w:tc>
          <w:tcPr>
            <w:tcW w:w="1276" w:type="dxa"/>
            <w:tcBorders>
              <w:top w:val="nil"/>
              <w:left w:val="nil"/>
              <w:bottom w:val="single" w:sz="4" w:space="0" w:color="auto"/>
              <w:right w:val="single" w:sz="4" w:space="0" w:color="auto"/>
            </w:tcBorders>
            <w:noWrap/>
            <w:vAlign w:val="center"/>
            <w:hideMark/>
          </w:tcPr>
          <w:p w14:paraId="585358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365925.770</w:t>
            </w:r>
          </w:p>
        </w:tc>
        <w:tc>
          <w:tcPr>
            <w:tcW w:w="1417" w:type="dxa"/>
            <w:tcBorders>
              <w:top w:val="nil"/>
              <w:left w:val="nil"/>
              <w:bottom w:val="single" w:sz="4" w:space="0" w:color="auto"/>
              <w:right w:val="single" w:sz="4" w:space="0" w:color="auto"/>
            </w:tcBorders>
            <w:noWrap/>
            <w:vAlign w:val="center"/>
            <w:hideMark/>
          </w:tcPr>
          <w:p w14:paraId="1072A6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w:t>
            </w:r>
          </w:p>
        </w:tc>
      </w:tr>
      <w:tr w:rsidR="00F2325C" w:rsidRPr="00F2325C" w14:paraId="5D2A50F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7D576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101</w:t>
            </w:r>
          </w:p>
        </w:tc>
        <w:tc>
          <w:tcPr>
            <w:tcW w:w="1276" w:type="dxa"/>
            <w:tcBorders>
              <w:top w:val="nil"/>
              <w:left w:val="nil"/>
              <w:bottom w:val="single" w:sz="4" w:space="0" w:color="auto"/>
              <w:right w:val="single" w:sz="4" w:space="0" w:color="auto"/>
            </w:tcBorders>
            <w:noWrap/>
            <w:vAlign w:val="center"/>
            <w:hideMark/>
          </w:tcPr>
          <w:p w14:paraId="6325ED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365926.040</w:t>
            </w:r>
          </w:p>
        </w:tc>
        <w:tc>
          <w:tcPr>
            <w:tcW w:w="1417" w:type="dxa"/>
            <w:tcBorders>
              <w:top w:val="nil"/>
              <w:left w:val="nil"/>
              <w:bottom w:val="single" w:sz="4" w:space="0" w:color="auto"/>
              <w:right w:val="single" w:sz="4" w:space="0" w:color="auto"/>
            </w:tcBorders>
            <w:noWrap/>
            <w:vAlign w:val="center"/>
            <w:hideMark/>
          </w:tcPr>
          <w:p w14:paraId="411EFF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w:t>
            </w:r>
          </w:p>
        </w:tc>
      </w:tr>
      <w:tr w:rsidR="00F2325C" w:rsidRPr="00F2325C" w14:paraId="5B7B68E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B70C7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102</w:t>
            </w:r>
          </w:p>
        </w:tc>
        <w:tc>
          <w:tcPr>
            <w:tcW w:w="1276" w:type="dxa"/>
            <w:tcBorders>
              <w:top w:val="nil"/>
              <w:left w:val="nil"/>
              <w:bottom w:val="single" w:sz="4" w:space="0" w:color="auto"/>
              <w:right w:val="single" w:sz="4" w:space="0" w:color="auto"/>
            </w:tcBorders>
            <w:noWrap/>
            <w:vAlign w:val="center"/>
            <w:hideMark/>
          </w:tcPr>
          <w:p w14:paraId="70A84D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365933.420</w:t>
            </w:r>
          </w:p>
        </w:tc>
        <w:tc>
          <w:tcPr>
            <w:tcW w:w="1417" w:type="dxa"/>
            <w:tcBorders>
              <w:top w:val="nil"/>
              <w:left w:val="nil"/>
              <w:bottom w:val="single" w:sz="4" w:space="0" w:color="auto"/>
              <w:right w:val="single" w:sz="4" w:space="0" w:color="auto"/>
            </w:tcBorders>
            <w:noWrap/>
            <w:vAlign w:val="center"/>
            <w:hideMark/>
          </w:tcPr>
          <w:p w14:paraId="03A491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3135726.450</w:t>
            </w:r>
          </w:p>
        </w:tc>
      </w:tr>
      <w:tr w:rsidR="00F2325C" w:rsidRPr="00F2325C" w14:paraId="6828C4A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87530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103</w:t>
            </w:r>
          </w:p>
        </w:tc>
        <w:tc>
          <w:tcPr>
            <w:tcW w:w="1276" w:type="dxa"/>
            <w:tcBorders>
              <w:top w:val="nil"/>
              <w:left w:val="nil"/>
              <w:bottom w:val="single" w:sz="4" w:space="0" w:color="auto"/>
              <w:right w:val="single" w:sz="4" w:space="0" w:color="auto"/>
            </w:tcBorders>
            <w:noWrap/>
            <w:vAlign w:val="center"/>
            <w:hideMark/>
          </w:tcPr>
          <w:p w14:paraId="32C148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365932.830</w:t>
            </w:r>
          </w:p>
        </w:tc>
        <w:tc>
          <w:tcPr>
            <w:tcW w:w="1417" w:type="dxa"/>
            <w:tcBorders>
              <w:top w:val="nil"/>
              <w:left w:val="nil"/>
              <w:bottom w:val="single" w:sz="4" w:space="0" w:color="auto"/>
              <w:right w:val="single" w:sz="4" w:space="0" w:color="auto"/>
            </w:tcBorders>
            <w:noWrap/>
            <w:vAlign w:val="center"/>
            <w:hideMark/>
          </w:tcPr>
          <w:p w14:paraId="3C035D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3135727.330</w:t>
            </w:r>
          </w:p>
        </w:tc>
      </w:tr>
      <w:tr w:rsidR="00F2325C" w:rsidRPr="00F2325C" w14:paraId="4F886A9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F0D6A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104</w:t>
            </w:r>
          </w:p>
        </w:tc>
        <w:tc>
          <w:tcPr>
            <w:tcW w:w="1276" w:type="dxa"/>
            <w:tcBorders>
              <w:top w:val="nil"/>
              <w:left w:val="nil"/>
              <w:bottom w:val="single" w:sz="4" w:space="0" w:color="auto"/>
              <w:right w:val="single" w:sz="4" w:space="0" w:color="auto"/>
            </w:tcBorders>
            <w:noWrap/>
            <w:vAlign w:val="center"/>
            <w:hideMark/>
          </w:tcPr>
          <w:p w14:paraId="40B99C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365928.820</w:t>
            </w:r>
          </w:p>
        </w:tc>
        <w:tc>
          <w:tcPr>
            <w:tcW w:w="1417" w:type="dxa"/>
            <w:tcBorders>
              <w:top w:val="nil"/>
              <w:left w:val="nil"/>
              <w:bottom w:val="single" w:sz="4" w:space="0" w:color="auto"/>
              <w:right w:val="single" w:sz="4" w:space="0" w:color="auto"/>
            </w:tcBorders>
            <w:noWrap/>
            <w:vAlign w:val="center"/>
            <w:hideMark/>
          </w:tcPr>
          <w:p w14:paraId="2BB811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3135726.290</w:t>
            </w:r>
          </w:p>
        </w:tc>
      </w:tr>
      <w:tr w:rsidR="00F2325C" w:rsidRPr="00F2325C" w14:paraId="79F903D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F6DB8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105</w:t>
            </w:r>
          </w:p>
        </w:tc>
        <w:tc>
          <w:tcPr>
            <w:tcW w:w="1276" w:type="dxa"/>
            <w:tcBorders>
              <w:top w:val="nil"/>
              <w:left w:val="nil"/>
              <w:bottom w:val="single" w:sz="4" w:space="0" w:color="auto"/>
              <w:right w:val="single" w:sz="4" w:space="0" w:color="auto"/>
            </w:tcBorders>
            <w:noWrap/>
            <w:vAlign w:val="center"/>
            <w:hideMark/>
          </w:tcPr>
          <w:p w14:paraId="6F5D7F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365928.709</w:t>
            </w:r>
          </w:p>
        </w:tc>
        <w:tc>
          <w:tcPr>
            <w:tcW w:w="1417" w:type="dxa"/>
            <w:tcBorders>
              <w:top w:val="nil"/>
              <w:left w:val="nil"/>
              <w:bottom w:val="single" w:sz="4" w:space="0" w:color="auto"/>
              <w:right w:val="single" w:sz="4" w:space="0" w:color="auto"/>
            </w:tcBorders>
            <w:noWrap/>
            <w:vAlign w:val="center"/>
            <w:hideMark/>
          </w:tcPr>
          <w:p w14:paraId="70E771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3135726.299</w:t>
            </w:r>
          </w:p>
        </w:tc>
      </w:tr>
      <w:tr w:rsidR="00F2325C" w:rsidRPr="00F2325C" w14:paraId="42C9C4F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11594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106</w:t>
            </w:r>
          </w:p>
        </w:tc>
        <w:tc>
          <w:tcPr>
            <w:tcW w:w="1276" w:type="dxa"/>
            <w:tcBorders>
              <w:top w:val="nil"/>
              <w:left w:val="nil"/>
              <w:bottom w:val="single" w:sz="4" w:space="0" w:color="auto"/>
              <w:right w:val="single" w:sz="4" w:space="0" w:color="auto"/>
            </w:tcBorders>
            <w:noWrap/>
            <w:vAlign w:val="center"/>
            <w:hideMark/>
          </w:tcPr>
          <w:p w14:paraId="13EAA4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365928.700</w:t>
            </w:r>
          </w:p>
        </w:tc>
        <w:tc>
          <w:tcPr>
            <w:tcW w:w="1417" w:type="dxa"/>
            <w:tcBorders>
              <w:top w:val="nil"/>
              <w:left w:val="nil"/>
              <w:bottom w:val="single" w:sz="4" w:space="0" w:color="auto"/>
              <w:right w:val="single" w:sz="4" w:space="0" w:color="auto"/>
            </w:tcBorders>
            <w:noWrap/>
            <w:vAlign w:val="center"/>
            <w:hideMark/>
          </w:tcPr>
          <w:p w14:paraId="2BAA63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3135726.200</w:t>
            </w:r>
          </w:p>
        </w:tc>
      </w:tr>
      <w:tr w:rsidR="00F2325C" w:rsidRPr="00F2325C" w14:paraId="04329B2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196D1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107</w:t>
            </w:r>
          </w:p>
        </w:tc>
        <w:tc>
          <w:tcPr>
            <w:tcW w:w="1276" w:type="dxa"/>
            <w:tcBorders>
              <w:top w:val="nil"/>
              <w:left w:val="nil"/>
              <w:bottom w:val="single" w:sz="4" w:space="0" w:color="auto"/>
              <w:right w:val="single" w:sz="4" w:space="0" w:color="auto"/>
            </w:tcBorders>
            <w:noWrap/>
            <w:vAlign w:val="center"/>
            <w:hideMark/>
          </w:tcPr>
          <w:p w14:paraId="21F434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365921.880</w:t>
            </w:r>
          </w:p>
        </w:tc>
        <w:tc>
          <w:tcPr>
            <w:tcW w:w="1417" w:type="dxa"/>
            <w:tcBorders>
              <w:top w:val="nil"/>
              <w:left w:val="nil"/>
              <w:bottom w:val="single" w:sz="4" w:space="0" w:color="auto"/>
              <w:right w:val="single" w:sz="4" w:space="0" w:color="auto"/>
            </w:tcBorders>
            <w:noWrap/>
            <w:vAlign w:val="center"/>
            <w:hideMark/>
          </w:tcPr>
          <w:p w14:paraId="308548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3135726.700</w:t>
            </w:r>
          </w:p>
        </w:tc>
      </w:tr>
      <w:tr w:rsidR="00F2325C" w:rsidRPr="00F2325C" w14:paraId="039BEE4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4769B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108</w:t>
            </w:r>
          </w:p>
        </w:tc>
        <w:tc>
          <w:tcPr>
            <w:tcW w:w="1276" w:type="dxa"/>
            <w:tcBorders>
              <w:top w:val="nil"/>
              <w:left w:val="nil"/>
              <w:bottom w:val="single" w:sz="4" w:space="0" w:color="auto"/>
              <w:right w:val="single" w:sz="4" w:space="0" w:color="auto"/>
            </w:tcBorders>
            <w:noWrap/>
            <w:vAlign w:val="center"/>
            <w:hideMark/>
          </w:tcPr>
          <w:p w14:paraId="753D4A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365920.764</w:t>
            </w:r>
          </w:p>
        </w:tc>
        <w:tc>
          <w:tcPr>
            <w:tcW w:w="1417" w:type="dxa"/>
            <w:tcBorders>
              <w:top w:val="nil"/>
              <w:left w:val="nil"/>
              <w:bottom w:val="single" w:sz="4" w:space="0" w:color="auto"/>
              <w:right w:val="single" w:sz="4" w:space="0" w:color="auto"/>
            </w:tcBorders>
            <w:noWrap/>
            <w:vAlign w:val="center"/>
            <w:hideMark/>
          </w:tcPr>
          <w:p w14:paraId="4B5B2B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3135727.295</w:t>
            </w:r>
          </w:p>
        </w:tc>
      </w:tr>
      <w:tr w:rsidR="00F2325C" w:rsidRPr="00F2325C" w14:paraId="2E29F39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011AD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109</w:t>
            </w:r>
          </w:p>
        </w:tc>
        <w:tc>
          <w:tcPr>
            <w:tcW w:w="1276" w:type="dxa"/>
            <w:tcBorders>
              <w:top w:val="nil"/>
              <w:left w:val="nil"/>
              <w:bottom w:val="single" w:sz="4" w:space="0" w:color="auto"/>
              <w:right w:val="single" w:sz="4" w:space="0" w:color="auto"/>
            </w:tcBorders>
            <w:noWrap/>
            <w:vAlign w:val="center"/>
            <w:hideMark/>
          </w:tcPr>
          <w:p w14:paraId="1129BF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365917.700</w:t>
            </w:r>
          </w:p>
        </w:tc>
        <w:tc>
          <w:tcPr>
            <w:tcW w:w="1417" w:type="dxa"/>
            <w:tcBorders>
              <w:top w:val="nil"/>
              <w:left w:val="nil"/>
              <w:bottom w:val="single" w:sz="4" w:space="0" w:color="auto"/>
              <w:right w:val="single" w:sz="4" w:space="0" w:color="auto"/>
            </w:tcBorders>
            <w:noWrap/>
            <w:vAlign w:val="center"/>
            <w:hideMark/>
          </w:tcPr>
          <w:p w14:paraId="09A230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3135728.930</w:t>
            </w:r>
          </w:p>
        </w:tc>
      </w:tr>
      <w:tr w:rsidR="00F2325C" w:rsidRPr="00F2325C" w14:paraId="5A0FF86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A7392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110</w:t>
            </w:r>
          </w:p>
        </w:tc>
        <w:tc>
          <w:tcPr>
            <w:tcW w:w="1276" w:type="dxa"/>
            <w:tcBorders>
              <w:top w:val="nil"/>
              <w:left w:val="nil"/>
              <w:bottom w:val="single" w:sz="4" w:space="0" w:color="auto"/>
              <w:right w:val="single" w:sz="4" w:space="0" w:color="auto"/>
            </w:tcBorders>
            <w:noWrap/>
            <w:vAlign w:val="center"/>
            <w:hideMark/>
          </w:tcPr>
          <w:p w14:paraId="5EBD53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365916.794</w:t>
            </w:r>
          </w:p>
        </w:tc>
        <w:tc>
          <w:tcPr>
            <w:tcW w:w="1417" w:type="dxa"/>
            <w:tcBorders>
              <w:top w:val="nil"/>
              <w:left w:val="nil"/>
              <w:bottom w:val="single" w:sz="4" w:space="0" w:color="auto"/>
              <w:right w:val="single" w:sz="4" w:space="0" w:color="auto"/>
            </w:tcBorders>
            <w:noWrap/>
            <w:vAlign w:val="center"/>
            <w:hideMark/>
          </w:tcPr>
          <w:p w14:paraId="203631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3135729.466</w:t>
            </w:r>
          </w:p>
        </w:tc>
      </w:tr>
      <w:tr w:rsidR="00F2325C" w:rsidRPr="00F2325C" w14:paraId="4988DC0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1B85A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111</w:t>
            </w:r>
          </w:p>
        </w:tc>
        <w:tc>
          <w:tcPr>
            <w:tcW w:w="1276" w:type="dxa"/>
            <w:tcBorders>
              <w:top w:val="nil"/>
              <w:left w:val="nil"/>
              <w:bottom w:val="single" w:sz="4" w:space="0" w:color="auto"/>
              <w:right w:val="single" w:sz="4" w:space="0" w:color="auto"/>
            </w:tcBorders>
            <w:noWrap/>
            <w:vAlign w:val="center"/>
            <w:hideMark/>
          </w:tcPr>
          <w:p w14:paraId="088557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365914.640</w:t>
            </w:r>
          </w:p>
        </w:tc>
        <w:tc>
          <w:tcPr>
            <w:tcW w:w="1417" w:type="dxa"/>
            <w:tcBorders>
              <w:top w:val="nil"/>
              <w:left w:val="nil"/>
              <w:bottom w:val="single" w:sz="4" w:space="0" w:color="auto"/>
              <w:right w:val="single" w:sz="4" w:space="0" w:color="auto"/>
            </w:tcBorders>
            <w:noWrap/>
            <w:vAlign w:val="center"/>
            <w:hideMark/>
          </w:tcPr>
          <w:p w14:paraId="7E7780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3135730.740</w:t>
            </w:r>
          </w:p>
        </w:tc>
      </w:tr>
      <w:tr w:rsidR="00F2325C" w:rsidRPr="00F2325C" w14:paraId="5414FA3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26CEC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112</w:t>
            </w:r>
          </w:p>
        </w:tc>
        <w:tc>
          <w:tcPr>
            <w:tcW w:w="1276" w:type="dxa"/>
            <w:tcBorders>
              <w:top w:val="nil"/>
              <w:left w:val="nil"/>
              <w:bottom w:val="single" w:sz="4" w:space="0" w:color="auto"/>
              <w:right w:val="single" w:sz="4" w:space="0" w:color="auto"/>
            </w:tcBorders>
            <w:noWrap/>
            <w:vAlign w:val="center"/>
            <w:hideMark/>
          </w:tcPr>
          <w:p w14:paraId="47C557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365915.699</w:t>
            </w:r>
          </w:p>
        </w:tc>
        <w:tc>
          <w:tcPr>
            <w:tcW w:w="1417" w:type="dxa"/>
            <w:tcBorders>
              <w:top w:val="nil"/>
              <w:left w:val="nil"/>
              <w:bottom w:val="single" w:sz="4" w:space="0" w:color="auto"/>
              <w:right w:val="single" w:sz="4" w:space="0" w:color="auto"/>
            </w:tcBorders>
            <w:noWrap/>
            <w:vAlign w:val="center"/>
            <w:hideMark/>
          </w:tcPr>
          <w:p w14:paraId="78BBB4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3135734.741</w:t>
            </w:r>
          </w:p>
        </w:tc>
      </w:tr>
      <w:tr w:rsidR="00F2325C" w:rsidRPr="00F2325C" w14:paraId="1041010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3D0CC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113</w:t>
            </w:r>
          </w:p>
        </w:tc>
        <w:tc>
          <w:tcPr>
            <w:tcW w:w="1276" w:type="dxa"/>
            <w:tcBorders>
              <w:top w:val="nil"/>
              <w:left w:val="nil"/>
              <w:bottom w:val="single" w:sz="4" w:space="0" w:color="auto"/>
              <w:right w:val="single" w:sz="4" w:space="0" w:color="auto"/>
            </w:tcBorders>
            <w:noWrap/>
            <w:vAlign w:val="center"/>
            <w:hideMark/>
          </w:tcPr>
          <w:p w14:paraId="3C32E8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365914.540</w:t>
            </w:r>
          </w:p>
        </w:tc>
        <w:tc>
          <w:tcPr>
            <w:tcW w:w="1417" w:type="dxa"/>
            <w:tcBorders>
              <w:top w:val="nil"/>
              <w:left w:val="nil"/>
              <w:bottom w:val="single" w:sz="4" w:space="0" w:color="auto"/>
              <w:right w:val="single" w:sz="4" w:space="0" w:color="auto"/>
            </w:tcBorders>
            <w:noWrap/>
            <w:vAlign w:val="center"/>
            <w:hideMark/>
          </w:tcPr>
          <w:p w14:paraId="080A5A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3135735.190</w:t>
            </w:r>
          </w:p>
        </w:tc>
      </w:tr>
      <w:tr w:rsidR="00F2325C" w:rsidRPr="00F2325C" w14:paraId="1B121D6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8D25F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114</w:t>
            </w:r>
          </w:p>
        </w:tc>
        <w:tc>
          <w:tcPr>
            <w:tcW w:w="1276" w:type="dxa"/>
            <w:tcBorders>
              <w:top w:val="nil"/>
              <w:left w:val="nil"/>
              <w:bottom w:val="single" w:sz="4" w:space="0" w:color="auto"/>
              <w:right w:val="single" w:sz="4" w:space="0" w:color="auto"/>
            </w:tcBorders>
            <w:noWrap/>
            <w:vAlign w:val="center"/>
            <w:hideMark/>
          </w:tcPr>
          <w:p w14:paraId="29A6ED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365915.020</w:t>
            </w:r>
          </w:p>
        </w:tc>
        <w:tc>
          <w:tcPr>
            <w:tcW w:w="1417" w:type="dxa"/>
            <w:tcBorders>
              <w:top w:val="nil"/>
              <w:left w:val="nil"/>
              <w:bottom w:val="single" w:sz="4" w:space="0" w:color="auto"/>
              <w:right w:val="single" w:sz="4" w:space="0" w:color="auto"/>
            </w:tcBorders>
            <w:noWrap/>
            <w:vAlign w:val="center"/>
            <w:hideMark/>
          </w:tcPr>
          <w:p w14:paraId="040050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3135736.380</w:t>
            </w:r>
          </w:p>
        </w:tc>
      </w:tr>
      <w:tr w:rsidR="00F2325C" w:rsidRPr="00F2325C" w14:paraId="02175EE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0FEE6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115</w:t>
            </w:r>
          </w:p>
        </w:tc>
        <w:tc>
          <w:tcPr>
            <w:tcW w:w="1276" w:type="dxa"/>
            <w:tcBorders>
              <w:top w:val="nil"/>
              <w:left w:val="nil"/>
              <w:bottom w:val="single" w:sz="4" w:space="0" w:color="auto"/>
              <w:right w:val="single" w:sz="4" w:space="0" w:color="auto"/>
            </w:tcBorders>
            <w:noWrap/>
            <w:vAlign w:val="center"/>
            <w:hideMark/>
          </w:tcPr>
          <w:p w14:paraId="6DEE5B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365910.420</w:t>
            </w:r>
          </w:p>
        </w:tc>
        <w:tc>
          <w:tcPr>
            <w:tcW w:w="1417" w:type="dxa"/>
            <w:tcBorders>
              <w:top w:val="nil"/>
              <w:left w:val="nil"/>
              <w:bottom w:val="single" w:sz="4" w:space="0" w:color="auto"/>
              <w:right w:val="single" w:sz="4" w:space="0" w:color="auto"/>
            </w:tcBorders>
            <w:noWrap/>
            <w:vAlign w:val="center"/>
            <w:hideMark/>
          </w:tcPr>
          <w:p w14:paraId="6C4A86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3135737.230</w:t>
            </w:r>
          </w:p>
        </w:tc>
      </w:tr>
    </w:tbl>
    <w:p w14:paraId="55A1965E"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text" w:horzAnchor="page" w:tblpX="6011" w:tblpY="31"/>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276"/>
        <w:gridCol w:w="1417"/>
      </w:tblGrid>
      <w:tr w:rsidR="00F2325C" w:rsidRPr="00F2325C" w14:paraId="184686D8" w14:textId="77777777" w:rsidTr="00F2325C">
        <w:trPr>
          <w:trHeight w:val="300"/>
        </w:trPr>
        <w:tc>
          <w:tcPr>
            <w:tcW w:w="851" w:type="dxa"/>
            <w:noWrap/>
            <w:vAlign w:val="center"/>
            <w:hideMark/>
          </w:tcPr>
          <w:p w14:paraId="331280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116</w:t>
            </w:r>
          </w:p>
        </w:tc>
        <w:tc>
          <w:tcPr>
            <w:tcW w:w="1276" w:type="dxa"/>
            <w:noWrap/>
            <w:vAlign w:val="center"/>
            <w:hideMark/>
          </w:tcPr>
          <w:p w14:paraId="67C72C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noWrap/>
            <w:vAlign w:val="center"/>
            <w:hideMark/>
          </w:tcPr>
          <w:p w14:paraId="5EFFD9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w:t>
            </w:r>
          </w:p>
        </w:tc>
      </w:tr>
      <w:tr w:rsidR="00F2325C" w:rsidRPr="00F2325C" w14:paraId="0188800D" w14:textId="77777777" w:rsidTr="00F2325C">
        <w:trPr>
          <w:trHeight w:val="300"/>
        </w:trPr>
        <w:tc>
          <w:tcPr>
            <w:tcW w:w="851" w:type="dxa"/>
            <w:noWrap/>
            <w:vAlign w:val="center"/>
            <w:hideMark/>
          </w:tcPr>
          <w:p w14:paraId="64AFD3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117</w:t>
            </w:r>
          </w:p>
        </w:tc>
        <w:tc>
          <w:tcPr>
            <w:tcW w:w="1276" w:type="dxa"/>
            <w:noWrap/>
            <w:vAlign w:val="center"/>
            <w:hideMark/>
          </w:tcPr>
          <w:p w14:paraId="484ED6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365911.030</w:t>
            </w:r>
          </w:p>
        </w:tc>
        <w:tc>
          <w:tcPr>
            <w:tcW w:w="1417" w:type="dxa"/>
            <w:noWrap/>
            <w:vAlign w:val="center"/>
            <w:hideMark/>
          </w:tcPr>
          <w:p w14:paraId="139977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3135738.850</w:t>
            </w:r>
          </w:p>
        </w:tc>
      </w:tr>
      <w:tr w:rsidR="00F2325C" w:rsidRPr="00F2325C" w14:paraId="513CE659" w14:textId="77777777" w:rsidTr="00F2325C">
        <w:trPr>
          <w:trHeight w:val="300"/>
        </w:trPr>
        <w:tc>
          <w:tcPr>
            <w:tcW w:w="851" w:type="dxa"/>
            <w:noWrap/>
            <w:vAlign w:val="center"/>
            <w:hideMark/>
          </w:tcPr>
          <w:p w14:paraId="6CA51D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118</w:t>
            </w:r>
          </w:p>
        </w:tc>
        <w:tc>
          <w:tcPr>
            <w:tcW w:w="1276" w:type="dxa"/>
            <w:noWrap/>
            <w:vAlign w:val="center"/>
            <w:hideMark/>
          </w:tcPr>
          <w:p w14:paraId="155E53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365907.680</w:t>
            </w:r>
          </w:p>
        </w:tc>
        <w:tc>
          <w:tcPr>
            <w:tcW w:w="1417" w:type="dxa"/>
            <w:noWrap/>
            <w:vAlign w:val="center"/>
            <w:hideMark/>
          </w:tcPr>
          <w:p w14:paraId="5EBE9A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3135739.890</w:t>
            </w:r>
          </w:p>
        </w:tc>
      </w:tr>
      <w:tr w:rsidR="00F2325C" w:rsidRPr="00F2325C" w14:paraId="5CF13D68" w14:textId="77777777" w:rsidTr="00F2325C">
        <w:trPr>
          <w:trHeight w:val="300"/>
        </w:trPr>
        <w:tc>
          <w:tcPr>
            <w:tcW w:w="851" w:type="dxa"/>
            <w:noWrap/>
            <w:vAlign w:val="center"/>
            <w:hideMark/>
          </w:tcPr>
          <w:p w14:paraId="285DC2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119</w:t>
            </w:r>
          </w:p>
        </w:tc>
        <w:tc>
          <w:tcPr>
            <w:tcW w:w="1276" w:type="dxa"/>
            <w:noWrap/>
            <w:vAlign w:val="center"/>
            <w:hideMark/>
          </w:tcPr>
          <w:p w14:paraId="2FF0A8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365907.110</w:t>
            </w:r>
          </w:p>
        </w:tc>
        <w:tc>
          <w:tcPr>
            <w:tcW w:w="1417" w:type="dxa"/>
            <w:noWrap/>
            <w:vAlign w:val="center"/>
            <w:hideMark/>
          </w:tcPr>
          <w:p w14:paraId="3E83AF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3135742.940</w:t>
            </w:r>
          </w:p>
        </w:tc>
      </w:tr>
      <w:tr w:rsidR="00F2325C" w:rsidRPr="00F2325C" w14:paraId="0E9ED4DE" w14:textId="77777777" w:rsidTr="00F2325C">
        <w:trPr>
          <w:trHeight w:val="300"/>
        </w:trPr>
        <w:tc>
          <w:tcPr>
            <w:tcW w:w="851" w:type="dxa"/>
            <w:noWrap/>
            <w:vAlign w:val="center"/>
            <w:hideMark/>
          </w:tcPr>
          <w:p w14:paraId="2DCDB2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120</w:t>
            </w:r>
          </w:p>
        </w:tc>
        <w:tc>
          <w:tcPr>
            <w:tcW w:w="1276" w:type="dxa"/>
            <w:noWrap/>
            <w:vAlign w:val="center"/>
            <w:hideMark/>
          </w:tcPr>
          <w:p w14:paraId="474770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365907.870</w:t>
            </w:r>
          </w:p>
        </w:tc>
        <w:tc>
          <w:tcPr>
            <w:tcW w:w="1417" w:type="dxa"/>
            <w:noWrap/>
            <w:vAlign w:val="center"/>
            <w:hideMark/>
          </w:tcPr>
          <w:p w14:paraId="1ABAE2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3135750.550</w:t>
            </w:r>
          </w:p>
        </w:tc>
      </w:tr>
      <w:tr w:rsidR="00F2325C" w:rsidRPr="00F2325C" w14:paraId="47967AD8" w14:textId="77777777" w:rsidTr="00F2325C">
        <w:trPr>
          <w:trHeight w:val="300"/>
        </w:trPr>
        <w:tc>
          <w:tcPr>
            <w:tcW w:w="851" w:type="dxa"/>
            <w:noWrap/>
            <w:vAlign w:val="center"/>
            <w:hideMark/>
          </w:tcPr>
          <w:p w14:paraId="7E58F7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121</w:t>
            </w:r>
          </w:p>
        </w:tc>
        <w:tc>
          <w:tcPr>
            <w:tcW w:w="1276" w:type="dxa"/>
            <w:noWrap/>
            <w:vAlign w:val="center"/>
            <w:hideMark/>
          </w:tcPr>
          <w:p w14:paraId="360F71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365909.030</w:t>
            </w:r>
          </w:p>
        </w:tc>
        <w:tc>
          <w:tcPr>
            <w:tcW w:w="1417" w:type="dxa"/>
            <w:noWrap/>
            <w:vAlign w:val="center"/>
            <w:hideMark/>
          </w:tcPr>
          <w:p w14:paraId="098ED5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3135755.290</w:t>
            </w:r>
          </w:p>
        </w:tc>
      </w:tr>
      <w:tr w:rsidR="00F2325C" w:rsidRPr="00F2325C" w14:paraId="0300271D" w14:textId="77777777" w:rsidTr="00F2325C">
        <w:trPr>
          <w:trHeight w:val="300"/>
        </w:trPr>
        <w:tc>
          <w:tcPr>
            <w:tcW w:w="851" w:type="dxa"/>
            <w:noWrap/>
            <w:vAlign w:val="center"/>
            <w:hideMark/>
          </w:tcPr>
          <w:p w14:paraId="72F37E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122</w:t>
            </w:r>
          </w:p>
        </w:tc>
        <w:tc>
          <w:tcPr>
            <w:tcW w:w="1276" w:type="dxa"/>
            <w:noWrap/>
            <w:vAlign w:val="center"/>
            <w:hideMark/>
          </w:tcPr>
          <w:p w14:paraId="02479E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365909.330</w:t>
            </w:r>
          </w:p>
        </w:tc>
        <w:tc>
          <w:tcPr>
            <w:tcW w:w="1417" w:type="dxa"/>
            <w:noWrap/>
            <w:vAlign w:val="center"/>
            <w:hideMark/>
          </w:tcPr>
          <w:p w14:paraId="10A41D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3135760.900</w:t>
            </w:r>
          </w:p>
        </w:tc>
      </w:tr>
      <w:tr w:rsidR="00F2325C" w:rsidRPr="00F2325C" w14:paraId="6262D395" w14:textId="77777777" w:rsidTr="00F2325C">
        <w:trPr>
          <w:trHeight w:val="300"/>
        </w:trPr>
        <w:tc>
          <w:tcPr>
            <w:tcW w:w="851" w:type="dxa"/>
            <w:noWrap/>
            <w:vAlign w:val="center"/>
            <w:hideMark/>
          </w:tcPr>
          <w:p w14:paraId="37E92C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123</w:t>
            </w:r>
          </w:p>
        </w:tc>
        <w:tc>
          <w:tcPr>
            <w:tcW w:w="1276" w:type="dxa"/>
            <w:noWrap/>
            <w:vAlign w:val="center"/>
            <w:hideMark/>
          </w:tcPr>
          <w:p w14:paraId="076C31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365910.490</w:t>
            </w:r>
          </w:p>
        </w:tc>
        <w:tc>
          <w:tcPr>
            <w:tcW w:w="1417" w:type="dxa"/>
            <w:noWrap/>
            <w:vAlign w:val="center"/>
            <w:hideMark/>
          </w:tcPr>
          <w:p w14:paraId="5CA934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3135764.680</w:t>
            </w:r>
          </w:p>
        </w:tc>
      </w:tr>
      <w:tr w:rsidR="00F2325C" w:rsidRPr="00F2325C" w14:paraId="21E9A950" w14:textId="77777777" w:rsidTr="00F2325C">
        <w:trPr>
          <w:trHeight w:val="300"/>
        </w:trPr>
        <w:tc>
          <w:tcPr>
            <w:tcW w:w="851" w:type="dxa"/>
            <w:noWrap/>
            <w:vAlign w:val="center"/>
            <w:hideMark/>
          </w:tcPr>
          <w:p w14:paraId="045BD6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124</w:t>
            </w:r>
          </w:p>
        </w:tc>
        <w:tc>
          <w:tcPr>
            <w:tcW w:w="1276" w:type="dxa"/>
            <w:noWrap/>
            <w:vAlign w:val="center"/>
            <w:hideMark/>
          </w:tcPr>
          <w:p w14:paraId="524AFC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365910.670</w:t>
            </w:r>
          </w:p>
        </w:tc>
        <w:tc>
          <w:tcPr>
            <w:tcW w:w="1417" w:type="dxa"/>
            <w:noWrap/>
            <w:vAlign w:val="center"/>
            <w:hideMark/>
          </w:tcPr>
          <w:p w14:paraId="21CBC8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3135767.930</w:t>
            </w:r>
          </w:p>
        </w:tc>
      </w:tr>
      <w:tr w:rsidR="00F2325C" w:rsidRPr="00F2325C" w14:paraId="49A963E7" w14:textId="77777777" w:rsidTr="00F2325C">
        <w:trPr>
          <w:trHeight w:val="300"/>
        </w:trPr>
        <w:tc>
          <w:tcPr>
            <w:tcW w:w="851" w:type="dxa"/>
            <w:noWrap/>
            <w:vAlign w:val="center"/>
            <w:hideMark/>
          </w:tcPr>
          <w:p w14:paraId="1C1126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125</w:t>
            </w:r>
          </w:p>
        </w:tc>
        <w:tc>
          <w:tcPr>
            <w:tcW w:w="1276" w:type="dxa"/>
            <w:noWrap/>
            <w:vAlign w:val="center"/>
            <w:hideMark/>
          </w:tcPr>
          <w:p w14:paraId="58EC84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365910.740</w:t>
            </w:r>
          </w:p>
        </w:tc>
        <w:tc>
          <w:tcPr>
            <w:tcW w:w="1417" w:type="dxa"/>
            <w:noWrap/>
            <w:vAlign w:val="center"/>
            <w:hideMark/>
          </w:tcPr>
          <w:p w14:paraId="049E58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3135769.120</w:t>
            </w:r>
          </w:p>
        </w:tc>
      </w:tr>
      <w:tr w:rsidR="00F2325C" w:rsidRPr="00F2325C" w14:paraId="4D7539D0" w14:textId="77777777" w:rsidTr="00F2325C">
        <w:trPr>
          <w:trHeight w:val="300"/>
        </w:trPr>
        <w:tc>
          <w:tcPr>
            <w:tcW w:w="851" w:type="dxa"/>
            <w:noWrap/>
            <w:vAlign w:val="center"/>
            <w:hideMark/>
          </w:tcPr>
          <w:p w14:paraId="026A7F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126</w:t>
            </w:r>
          </w:p>
        </w:tc>
        <w:tc>
          <w:tcPr>
            <w:tcW w:w="1276" w:type="dxa"/>
            <w:noWrap/>
            <w:vAlign w:val="center"/>
            <w:hideMark/>
          </w:tcPr>
          <w:p w14:paraId="4AABBD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365909.110</w:t>
            </w:r>
          </w:p>
        </w:tc>
        <w:tc>
          <w:tcPr>
            <w:tcW w:w="1417" w:type="dxa"/>
            <w:noWrap/>
            <w:vAlign w:val="center"/>
            <w:hideMark/>
          </w:tcPr>
          <w:p w14:paraId="398564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3135769.620</w:t>
            </w:r>
          </w:p>
        </w:tc>
      </w:tr>
      <w:tr w:rsidR="00F2325C" w:rsidRPr="00F2325C" w14:paraId="7872B660" w14:textId="77777777" w:rsidTr="00F2325C">
        <w:trPr>
          <w:trHeight w:val="300"/>
        </w:trPr>
        <w:tc>
          <w:tcPr>
            <w:tcW w:w="851" w:type="dxa"/>
            <w:noWrap/>
            <w:vAlign w:val="center"/>
            <w:hideMark/>
          </w:tcPr>
          <w:p w14:paraId="2537B4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276" w:type="dxa"/>
            <w:noWrap/>
            <w:vAlign w:val="center"/>
            <w:hideMark/>
          </w:tcPr>
          <w:p w14:paraId="65027E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365907.910</w:t>
            </w:r>
          </w:p>
        </w:tc>
        <w:tc>
          <w:tcPr>
            <w:tcW w:w="1417" w:type="dxa"/>
            <w:noWrap/>
            <w:vAlign w:val="center"/>
            <w:hideMark/>
          </w:tcPr>
          <w:p w14:paraId="2BABCA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3135770.150</w:t>
            </w:r>
          </w:p>
        </w:tc>
      </w:tr>
      <w:tr w:rsidR="00F2325C" w:rsidRPr="00F2325C" w14:paraId="3CE0AA2C" w14:textId="77777777" w:rsidTr="00F2325C">
        <w:trPr>
          <w:trHeight w:val="300"/>
        </w:trPr>
        <w:tc>
          <w:tcPr>
            <w:tcW w:w="851" w:type="dxa"/>
            <w:noWrap/>
            <w:vAlign w:val="center"/>
            <w:hideMark/>
          </w:tcPr>
          <w:p w14:paraId="63CB6B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276" w:type="dxa"/>
            <w:noWrap/>
            <w:vAlign w:val="center"/>
            <w:hideMark/>
          </w:tcPr>
          <w:p w14:paraId="0DE4F3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365908.150</w:t>
            </w:r>
          </w:p>
        </w:tc>
        <w:tc>
          <w:tcPr>
            <w:tcW w:w="1417" w:type="dxa"/>
            <w:noWrap/>
            <w:vAlign w:val="center"/>
            <w:hideMark/>
          </w:tcPr>
          <w:p w14:paraId="235CDE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3135771.900</w:t>
            </w:r>
          </w:p>
        </w:tc>
      </w:tr>
      <w:tr w:rsidR="00F2325C" w:rsidRPr="00F2325C" w14:paraId="4DEE3994" w14:textId="77777777" w:rsidTr="00F2325C">
        <w:trPr>
          <w:trHeight w:val="300"/>
        </w:trPr>
        <w:tc>
          <w:tcPr>
            <w:tcW w:w="851" w:type="dxa"/>
            <w:noWrap/>
            <w:vAlign w:val="center"/>
            <w:hideMark/>
          </w:tcPr>
          <w:p w14:paraId="11ED3A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276" w:type="dxa"/>
            <w:noWrap/>
            <w:vAlign w:val="center"/>
            <w:hideMark/>
          </w:tcPr>
          <w:p w14:paraId="54F54B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365908.980</w:t>
            </w:r>
          </w:p>
        </w:tc>
        <w:tc>
          <w:tcPr>
            <w:tcW w:w="1417" w:type="dxa"/>
            <w:noWrap/>
            <w:vAlign w:val="center"/>
            <w:hideMark/>
          </w:tcPr>
          <w:p w14:paraId="61567C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3135773.670</w:t>
            </w:r>
          </w:p>
        </w:tc>
      </w:tr>
      <w:tr w:rsidR="00F2325C" w:rsidRPr="00F2325C" w14:paraId="7E955C8F" w14:textId="77777777" w:rsidTr="00F2325C">
        <w:trPr>
          <w:trHeight w:val="300"/>
        </w:trPr>
        <w:tc>
          <w:tcPr>
            <w:tcW w:w="851" w:type="dxa"/>
            <w:noWrap/>
            <w:vAlign w:val="center"/>
            <w:hideMark/>
          </w:tcPr>
          <w:p w14:paraId="4723C0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276" w:type="dxa"/>
            <w:noWrap/>
            <w:vAlign w:val="center"/>
            <w:hideMark/>
          </w:tcPr>
          <w:p w14:paraId="419431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365909.170</w:t>
            </w:r>
          </w:p>
        </w:tc>
        <w:tc>
          <w:tcPr>
            <w:tcW w:w="1417" w:type="dxa"/>
            <w:noWrap/>
            <w:vAlign w:val="center"/>
            <w:hideMark/>
          </w:tcPr>
          <w:p w14:paraId="6D4156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3135773.750</w:t>
            </w:r>
          </w:p>
        </w:tc>
      </w:tr>
      <w:tr w:rsidR="00F2325C" w:rsidRPr="00F2325C" w14:paraId="27254E73" w14:textId="77777777" w:rsidTr="00F2325C">
        <w:trPr>
          <w:trHeight w:val="300"/>
        </w:trPr>
        <w:tc>
          <w:tcPr>
            <w:tcW w:w="851" w:type="dxa"/>
            <w:noWrap/>
            <w:vAlign w:val="center"/>
            <w:hideMark/>
          </w:tcPr>
          <w:p w14:paraId="430CDF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276" w:type="dxa"/>
            <w:noWrap/>
            <w:vAlign w:val="center"/>
            <w:hideMark/>
          </w:tcPr>
          <w:p w14:paraId="5FE312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365909.360</w:t>
            </w:r>
          </w:p>
        </w:tc>
        <w:tc>
          <w:tcPr>
            <w:tcW w:w="1417" w:type="dxa"/>
            <w:noWrap/>
            <w:vAlign w:val="center"/>
            <w:hideMark/>
          </w:tcPr>
          <w:p w14:paraId="255774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3135775.170</w:t>
            </w:r>
          </w:p>
        </w:tc>
      </w:tr>
      <w:tr w:rsidR="00F2325C" w:rsidRPr="00F2325C" w14:paraId="252E2461" w14:textId="77777777" w:rsidTr="00F2325C">
        <w:trPr>
          <w:trHeight w:val="300"/>
        </w:trPr>
        <w:tc>
          <w:tcPr>
            <w:tcW w:w="851" w:type="dxa"/>
            <w:noWrap/>
            <w:vAlign w:val="center"/>
            <w:hideMark/>
          </w:tcPr>
          <w:p w14:paraId="5D3F4D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276" w:type="dxa"/>
            <w:noWrap/>
            <w:vAlign w:val="center"/>
            <w:hideMark/>
          </w:tcPr>
          <w:p w14:paraId="608FB1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365910.430</w:t>
            </w:r>
          </w:p>
        </w:tc>
        <w:tc>
          <w:tcPr>
            <w:tcW w:w="1417" w:type="dxa"/>
            <w:noWrap/>
            <w:vAlign w:val="center"/>
            <w:hideMark/>
          </w:tcPr>
          <w:p w14:paraId="03A9D3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3135775.240</w:t>
            </w:r>
          </w:p>
        </w:tc>
      </w:tr>
      <w:tr w:rsidR="00F2325C" w:rsidRPr="00F2325C" w14:paraId="1BCEC513" w14:textId="77777777" w:rsidTr="00F2325C">
        <w:trPr>
          <w:trHeight w:val="300"/>
        </w:trPr>
        <w:tc>
          <w:tcPr>
            <w:tcW w:w="851" w:type="dxa"/>
            <w:noWrap/>
            <w:vAlign w:val="center"/>
            <w:hideMark/>
          </w:tcPr>
          <w:p w14:paraId="763661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276" w:type="dxa"/>
            <w:noWrap/>
            <w:vAlign w:val="center"/>
            <w:hideMark/>
          </w:tcPr>
          <w:p w14:paraId="1F4FD0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365909.750</w:t>
            </w:r>
          </w:p>
        </w:tc>
        <w:tc>
          <w:tcPr>
            <w:tcW w:w="1417" w:type="dxa"/>
            <w:noWrap/>
            <w:vAlign w:val="center"/>
            <w:hideMark/>
          </w:tcPr>
          <w:p w14:paraId="5409EC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3135782.280</w:t>
            </w:r>
          </w:p>
        </w:tc>
      </w:tr>
      <w:tr w:rsidR="00F2325C" w:rsidRPr="00F2325C" w14:paraId="5119DDDE" w14:textId="77777777" w:rsidTr="00F2325C">
        <w:trPr>
          <w:trHeight w:val="300"/>
        </w:trPr>
        <w:tc>
          <w:tcPr>
            <w:tcW w:w="851" w:type="dxa"/>
            <w:noWrap/>
            <w:vAlign w:val="center"/>
            <w:hideMark/>
          </w:tcPr>
          <w:p w14:paraId="666B37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276" w:type="dxa"/>
            <w:noWrap/>
            <w:vAlign w:val="center"/>
            <w:hideMark/>
          </w:tcPr>
          <w:p w14:paraId="3A46B6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365909.470</w:t>
            </w:r>
          </w:p>
        </w:tc>
        <w:tc>
          <w:tcPr>
            <w:tcW w:w="1417" w:type="dxa"/>
            <w:noWrap/>
            <w:vAlign w:val="center"/>
            <w:hideMark/>
          </w:tcPr>
          <w:p w14:paraId="45CFD4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3135785.390</w:t>
            </w:r>
          </w:p>
        </w:tc>
      </w:tr>
      <w:tr w:rsidR="00F2325C" w:rsidRPr="00F2325C" w14:paraId="3DD84A5F" w14:textId="77777777" w:rsidTr="00F2325C">
        <w:trPr>
          <w:trHeight w:val="300"/>
        </w:trPr>
        <w:tc>
          <w:tcPr>
            <w:tcW w:w="851" w:type="dxa"/>
            <w:noWrap/>
            <w:vAlign w:val="center"/>
            <w:hideMark/>
          </w:tcPr>
          <w:p w14:paraId="686173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276" w:type="dxa"/>
            <w:noWrap/>
            <w:vAlign w:val="center"/>
            <w:hideMark/>
          </w:tcPr>
          <w:p w14:paraId="7DA362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365909.050</w:t>
            </w:r>
          </w:p>
        </w:tc>
        <w:tc>
          <w:tcPr>
            <w:tcW w:w="1417" w:type="dxa"/>
            <w:noWrap/>
            <w:vAlign w:val="center"/>
            <w:hideMark/>
          </w:tcPr>
          <w:p w14:paraId="0014ED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3135794.390</w:t>
            </w:r>
          </w:p>
        </w:tc>
      </w:tr>
      <w:tr w:rsidR="00F2325C" w:rsidRPr="00F2325C" w14:paraId="3F182485" w14:textId="77777777" w:rsidTr="00F2325C">
        <w:trPr>
          <w:trHeight w:val="300"/>
        </w:trPr>
        <w:tc>
          <w:tcPr>
            <w:tcW w:w="851" w:type="dxa"/>
            <w:noWrap/>
            <w:vAlign w:val="center"/>
            <w:hideMark/>
          </w:tcPr>
          <w:p w14:paraId="2DA9EF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276" w:type="dxa"/>
            <w:noWrap/>
            <w:vAlign w:val="center"/>
            <w:hideMark/>
          </w:tcPr>
          <w:p w14:paraId="6B47E3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365908.850</w:t>
            </w:r>
          </w:p>
        </w:tc>
        <w:tc>
          <w:tcPr>
            <w:tcW w:w="1417" w:type="dxa"/>
            <w:noWrap/>
            <w:vAlign w:val="center"/>
            <w:hideMark/>
          </w:tcPr>
          <w:p w14:paraId="3FFF45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3135795.960</w:t>
            </w:r>
          </w:p>
        </w:tc>
      </w:tr>
      <w:tr w:rsidR="00F2325C" w:rsidRPr="00F2325C" w14:paraId="13BDD95C" w14:textId="77777777" w:rsidTr="00F2325C">
        <w:trPr>
          <w:trHeight w:val="300"/>
        </w:trPr>
        <w:tc>
          <w:tcPr>
            <w:tcW w:w="851" w:type="dxa"/>
            <w:noWrap/>
            <w:vAlign w:val="center"/>
            <w:hideMark/>
          </w:tcPr>
          <w:p w14:paraId="1C3DD0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276" w:type="dxa"/>
            <w:noWrap/>
            <w:vAlign w:val="center"/>
            <w:hideMark/>
          </w:tcPr>
          <w:p w14:paraId="0A7BEF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noWrap/>
            <w:vAlign w:val="center"/>
            <w:hideMark/>
          </w:tcPr>
          <w:p w14:paraId="4FB2A7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3135796.290</w:t>
            </w:r>
          </w:p>
        </w:tc>
      </w:tr>
      <w:tr w:rsidR="00F2325C" w:rsidRPr="00F2325C" w14:paraId="61981B65" w14:textId="77777777" w:rsidTr="00F2325C">
        <w:trPr>
          <w:trHeight w:val="300"/>
        </w:trPr>
        <w:tc>
          <w:tcPr>
            <w:tcW w:w="851" w:type="dxa"/>
            <w:noWrap/>
            <w:vAlign w:val="center"/>
            <w:hideMark/>
          </w:tcPr>
          <w:p w14:paraId="75486B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276" w:type="dxa"/>
            <w:noWrap/>
            <w:vAlign w:val="center"/>
            <w:hideMark/>
          </w:tcPr>
          <w:p w14:paraId="766029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noWrap/>
            <w:vAlign w:val="center"/>
            <w:hideMark/>
          </w:tcPr>
          <w:p w14:paraId="621F30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3135797.130</w:t>
            </w:r>
          </w:p>
        </w:tc>
      </w:tr>
      <w:tr w:rsidR="00F2325C" w:rsidRPr="00F2325C" w14:paraId="206B5DDE" w14:textId="77777777" w:rsidTr="00F2325C">
        <w:trPr>
          <w:trHeight w:val="300"/>
        </w:trPr>
        <w:tc>
          <w:tcPr>
            <w:tcW w:w="851" w:type="dxa"/>
            <w:noWrap/>
            <w:vAlign w:val="center"/>
            <w:hideMark/>
          </w:tcPr>
          <w:p w14:paraId="235FEC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276" w:type="dxa"/>
            <w:noWrap/>
            <w:vAlign w:val="center"/>
            <w:hideMark/>
          </w:tcPr>
          <w:p w14:paraId="31F819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noWrap/>
            <w:vAlign w:val="center"/>
            <w:hideMark/>
          </w:tcPr>
          <w:p w14:paraId="15F984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3135798.520</w:t>
            </w:r>
          </w:p>
        </w:tc>
      </w:tr>
      <w:tr w:rsidR="00F2325C" w:rsidRPr="00F2325C" w14:paraId="7E5D071B" w14:textId="77777777" w:rsidTr="00F2325C">
        <w:trPr>
          <w:trHeight w:val="300"/>
        </w:trPr>
        <w:tc>
          <w:tcPr>
            <w:tcW w:w="851" w:type="dxa"/>
            <w:noWrap/>
            <w:vAlign w:val="center"/>
            <w:hideMark/>
          </w:tcPr>
          <w:p w14:paraId="51FCD4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276" w:type="dxa"/>
            <w:noWrap/>
            <w:vAlign w:val="center"/>
            <w:hideMark/>
          </w:tcPr>
          <w:p w14:paraId="6B8378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365910.060</w:t>
            </w:r>
          </w:p>
        </w:tc>
        <w:tc>
          <w:tcPr>
            <w:tcW w:w="1417" w:type="dxa"/>
            <w:noWrap/>
            <w:vAlign w:val="center"/>
            <w:hideMark/>
          </w:tcPr>
          <w:p w14:paraId="2DA06C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3135798.590</w:t>
            </w:r>
          </w:p>
        </w:tc>
      </w:tr>
      <w:tr w:rsidR="00F2325C" w:rsidRPr="00F2325C" w14:paraId="604D682C" w14:textId="77777777" w:rsidTr="00F2325C">
        <w:trPr>
          <w:trHeight w:val="300"/>
        </w:trPr>
        <w:tc>
          <w:tcPr>
            <w:tcW w:w="851" w:type="dxa"/>
            <w:noWrap/>
            <w:vAlign w:val="center"/>
            <w:hideMark/>
          </w:tcPr>
          <w:p w14:paraId="51E68A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276" w:type="dxa"/>
            <w:noWrap/>
            <w:vAlign w:val="center"/>
            <w:hideMark/>
          </w:tcPr>
          <w:p w14:paraId="145655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365910.180</w:t>
            </w:r>
          </w:p>
        </w:tc>
        <w:tc>
          <w:tcPr>
            <w:tcW w:w="1417" w:type="dxa"/>
            <w:noWrap/>
            <w:vAlign w:val="center"/>
            <w:hideMark/>
          </w:tcPr>
          <w:p w14:paraId="4F252D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3135800.050</w:t>
            </w:r>
          </w:p>
        </w:tc>
      </w:tr>
      <w:tr w:rsidR="00F2325C" w:rsidRPr="00F2325C" w14:paraId="1FC4D5F5" w14:textId="77777777" w:rsidTr="00F2325C">
        <w:trPr>
          <w:trHeight w:val="300"/>
        </w:trPr>
        <w:tc>
          <w:tcPr>
            <w:tcW w:w="851" w:type="dxa"/>
            <w:noWrap/>
            <w:vAlign w:val="center"/>
            <w:hideMark/>
          </w:tcPr>
          <w:p w14:paraId="14A240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276" w:type="dxa"/>
            <w:noWrap/>
            <w:vAlign w:val="center"/>
            <w:hideMark/>
          </w:tcPr>
          <w:p w14:paraId="2F857A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365911.010</w:t>
            </w:r>
          </w:p>
        </w:tc>
        <w:tc>
          <w:tcPr>
            <w:tcW w:w="1417" w:type="dxa"/>
            <w:noWrap/>
            <w:vAlign w:val="center"/>
            <w:hideMark/>
          </w:tcPr>
          <w:p w14:paraId="2EB2E3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w:t>
            </w:r>
          </w:p>
        </w:tc>
      </w:tr>
      <w:tr w:rsidR="00F2325C" w:rsidRPr="00F2325C" w14:paraId="3BCB732E" w14:textId="77777777" w:rsidTr="00F2325C">
        <w:trPr>
          <w:trHeight w:val="300"/>
        </w:trPr>
        <w:tc>
          <w:tcPr>
            <w:tcW w:w="851" w:type="dxa"/>
            <w:noWrap/>
            <w:vAlign w:val="center"/>
            <w:hideMark/>
          </w:tcPr>
          <w:p w14:paraId="5D50EB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276" w:type="dxa"/>
            <w:noWrap/>
            <w:vAlign w:val="center"/>
            <w:hideMark/>
          </w:tcPr>
          <w:p w14:paraId="0460A8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365911.300</w:t>
            </w:r>
          </w:p>
        </w:tc>
        <w:tc>
          <w:tcPr>
            <w:tcW w:w="1417" w:type="dxa"/>
            <w:noWrap/>
            <w:vAlign w:val="center"/>
            <w:hideMark/>
          </w:tcPr>
          <w:p w14:paraId="0B28EA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3135807.270</w:t>
            </w:r>
          </w:p>
        </w:tc>
      </w:tr>
      <w:tr w:rsidR="00F2325C" w:rsidRPr="00F2325C" w14:paraId="7DE1E7D0" w14:textId="77777777" w:rsidTr="00F2325C">
        <w:trPr>
          <w:trHeight w:val="300"/>
        </w:trPr>
        <w:tc>
          <w:tcPr>
            <w:tcW w:w="851" w:type="dxa"/>
            <w:noWrap/>
            <w:vAlign w:val="center"/>
            <w:hideMark/>
          </w:tcPr>
          <w:p w14:paraId="070E76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144</w:t>
            </w:r>
          </w:p>
        </w:tc>
        <w:tc>
          <w:tcPr>
            <w:tcW w:w="1276" w:type="dxa"/>
            <w:noWrap/>
            <w:vAlign w:val="center"/>
            <w:hideMark/>
          </w:tcPr>
          <w:p w14:paraId="50F5BD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365911.380</w:t>
            </w:r>
          </w:p>
        </w:tc>
        <w:tc>
          <w:tcPr>
            <w:tcW w:w="1417" w:type="dxa"/>
            <w:noWrap/>
            <w:vAlign w:val="center"/>
            <w:hideMark/>
          </w:tcPr>
          <w:p w14:paraId="7E64D8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3135809.000</w:t>
            </w:r>
          </w:p>
        </w:tc>
      </w:tr>
      <w:tr w:rsidR="00F2325C" w:rsidRPr="00F2325C" w14:paraId="0979A710" w14:textId="77777777" w:rsidTr="00F2325C">
        <w:trPr>
          <w:trHeight w:val="300"/>
        </w:trPr>
        <w:tc>
          <w:tcPr>
            <w:tcW w:w="851" w:type="dxa"/>
            <w:noWrap/>
            <w:vAlign w:val="center"/>
            <w:hideMark/>
          </w:tcPr>
          <w:p w14:paraId="5E8704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276" w:type="dxa"/>
            <w:noWrap/>
            <w:vAlign w:val="center"/>
            <w:hideMark/>
          </w:tcPr>
          <w:p w14:paraId="7CD50D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365911.310</w:t>
            </w:r>
          </w:p>
        </w:tc>
        <w:tc>
          <w:tcPr>
            <w:tcW w:w="1417" w:type="dxa"/>
            <w:noWrap/>
            <w:vAlign w:val="center"/>
            <w:hideMark/>
          </w:tcPr>
          <w:p w14:paraId="147C8E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3135810.670</w:t>
            </w:r>
          </w:p>
        </w:tc>
      </w:tr>
      <w:tr w:rsidR="00F2325C" w:rsidRPr="00F2325C" w14:paraId="438D83F1" w14:textId="77777777" w:rsidTr="00F2325C">
        <w:trPr>
          <w:trHeight w:val="300"/>
        </w:trPr>
        <w:tc>
          <w:tcPr>
            <w:tcW w:w="851" w:type="dxa"/>
            <w:noWrap/>
            <w:vAlign w:val="center"/>
            <w:hideMark/>
          </w:tcPr>
          <w:p w14:paraId="1B0AD7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276" w:type="dxa"/>
            <w:noWrap/>
            <w:vAlign w:val="center"/>
            <w:hideMark/>
          </w:tcPr>
          <w:p w14:paraId="09EA9C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365910.910</w:t>
            </w:r>
          </w:p>
        </w:tc>
        <w:tc>
          <w:tcPr>
            <w:tcW w:w="1417" w:type="dxa"/>
            <w:noWrap/>
            <w:vAlign w:val="center"/>
            <w:hideMark/>
          </w:tcPr>
          <w:p w14:paraId="08731F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3135812.080</w:t>
            </w:r>
          </w:p>
        </w:tc>
      </w:tr>
      <w:tr w:rsidR="00F2325C" w:rsidRPr="00F2325C" w14:paraId="7BC3A92C" w14:textId="77777777" w:rsidTr="00F2325C">
        <w:trPr>
          <w:trHeight w:val="300"/>
        </w:trPr>
        <w:tc>
          <w:tcPr>
            <w:tcW w:w="851" w:type="dxa"/>
            <w:noWrap/>
            <w:vAlign w:val="center"/>
            <w:hideMark/>
          </w:tcPr>
          <w:p w14:paraId="270B7E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147</w:t>
            </w:r>
          </w:p>
        </w:tc>
        <w:tc>
          <w:tcPr>
            <w:tcW w:w="1276" w:type="dxa"/>
            <w:noWrap/>
            <w:vAlign w:val="center"/>
            <w:hideMark/>
          </w:tcPr>
          <w:p w14:paraId="7F099F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w:t>
            </w:r>
          </w:p>
        </w:tc>
        <w:tc>
          <w:tcPr>
            <w:tcW w:w="1417" w:type="dxa"/>
            <w:noWrap/>
            <w:vAlign w:val="center"/>
            <w:hideMark/>
          </w:tcPr>
          <w:p w14:paraId="2F26BA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w:t>
            </w:r>
          </w:p>
        </w:tc>
      </w:tr>
      <w:tr w:rsidR="00F2325C" w:rsidRPr="00F2325C" w14:paraId="69945E76" w14:textId="77777777" w:rsidTr="00F2325C">
        <w:trPr>
          <w:trHeight w:val="300"/>
        </w:trPr>
        <w:tc>
          <w:tcPr>
            <w:tcW w:w="851" w:type="dxa"/>
            <w:noWrap/>
            <w:vAlign w:val="center"/>
            <w:hideMark/>
          </w:tcPr>
          <w:p w14:paraId="1C3DF6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148</w:t>
            </w:r>
          </w:p>
        </w:tc>
        <w:tc>
          <w:tcPr>
            <w:tcW w:w="1276" w:type="dxa"/>
            <w:noWrap/>
            <w:vAlign w:val="center"/>
            <w:hideMark/>
          </w:tcPr>
          <w:p w14:paraId="101B98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365912.310</w:t>
            </w:r>
          </w:p>
        </w:tc>
        <w:tc>
          <w:tcPr>
            <w:tcW w:w="1417" w:type="dxa"/>
            <w:noWrap/>
            <w:vAlign w:val="center"/>
            <w:hideMark/>
          </w:tcPr>
          <w:p w14:paraId="0DAE0F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3135810.970</w:t>
            </w:r>
          </w:p>
        </w:tc>
      </w:tr>
      <w:tr w:rsidR="00F2325C" w:rsidRPr="00F2325C" w14:paraId="45A250AD" w14:textId="77777777" w:rsidTr="00F2325C">
        <w:trPr>
          <w:trHeight w:val="300"/>
        </w:trPr>
        <w:tc>
          <w:tcPr>
            <w:tcW w:w="851" w:type="dxa"/>
            <w:noWrap/>
            <w:vAlign w:val="center"/>
            <w:hideMark/>
          </w:tcPr>
          <w:p w14:paraId="7BF8B5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149</w:t>
            </w:r>
          </w:p>
        </w:tc>
        <w:tc>
          <w:tcPr>
            <w:tcW w:w="1276" w:type="dxa"/>
            <w:noWrap/>
            <w:vAlign w:val="center"/>
            <w:hideMark/>
          </w:tcPr>
          <w:p w14:paraId="0F69FA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365912.720</w:t>
            </w:r>
          </w:p>
        </w:tc>
        <w:tc>
          <w:tcPr>
            <w:tcW w:w="1417" w:type="dxa"/>
            <w:noWrap/>
            <w:vAlign w:val="center"/>
            <w:hideMark/>
          </w:tcPr>
          <w:p w14:paraId="6FCA79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3135810.080</w:t>
            </w:r>
          </w:p>
        </w:tc>
      </w:tr>
      <w:tr w:rsidR="00F2325C" w:rsidRPr="00F2325C" w14:paraId="5AB585D9" w14:textId="77777777" w:rsidTr="00F2325C">
        <w:trPr>
          <w:trHeight w:val="300"/>
        </w:trPr>
        <w:tc>
          <w:tcPr>
            <w:tcW w:w="851" w:type="dxa"/>
            <w:noWrap/>
            <w:vAlign w:val="center"/>
            <w:hideMark/>
          </w:tcPr>
          <w:p w14:paraId="7EFDC8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150</w:t>
            </w:r>
          </w:p>
        </w:tc>
        <w:tc>
          <w:tcPr>
            <w:tcW w:w="1276" w:type="dxa"/>
            <w:noWrap/>
            <w:vAlign w:val="center"/>
            <w:hideMark/>
          </w:tcPr>
          <w:p w14:paraId="68FA08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365912.880</w:t>
            </w:r>
          </w:p>
        </w:tc>
        <w:tc>
          <w:tcPr>
            <w:tcW w:w="1417" w:type="dxa"/>
            <w:noWrap/>
            <w:vAlign w:val="center"/>
            <w:hideMark/>
          </w:tcPr>
          <w:p w14:paraId="5B22A2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3135810.200</w:t>
            </w:r>
          </w:p>
        </w:tc>
      </w:tr>
      <w:tr w:rsidR="00F2325C" w:rsidRPr="00F2325C" w14:paraId="670DF9EB" w14:textId="77777777" w:rsidTr="00F2325C">
        <w:trPr>
          <w:trHeight w:val="300"/>
        </w:trPr>
        <w:tc>
          <w:tcPr>
            <w:tcW w:w="851" w:type="dxa"/>
            <w:noWrap/>
            <w:vAlign w:val="center"/>
            <w:hideMark/>
          </w:tcPr>
          <w:p w14:paraId="00DCB1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151</w:t>
            </w:r>
          </w:p>
        </w:tc>
        <w:tc>
          <w:tcPr>
            <w:tcW w:w="1276" w:type="dxa"/>
            <w:noWrap/>
            <w:vAlign w:val="center"/>
            <w:hideMark/>
          </w:tcPr>
          <w:p w14:paraId="2D8B68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365914.030</w:t>
            </w:r>
          </w:p>
        </w:tc>
        <w:tc>
          <w:tcPr>
            <w:tcW w:w="1417" w:type="dxa"/>
            <w:noWrap/>
            <w:vAlign w:val="center"/>
            <w:hideMark/>
          </w:tcPr>
          <w:p w14:paraId="582D90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3135807.330</w:t>
            </w:r>
          </w:p>
        </w:tc>
      </w:tr>
      <w:tr w:rsidR="00F2325C" w:rsidRPr="00F2325C" w14:paraId="136481DE" w14:textId="77777777" w:rsidTr="00F2325C">
        <w:trPr>
          <w:trHeight w:val="300"/>
        </w:trPr>
        <w:tc>
          <w:tcPr>
            <w:tcW w:w="851" w:type="dxa"/>
            <w:noWrap/>
            <w:vAlign w:val="center"/>
            <w:hideMark/>
          </w:tcPr>
          <w:p w14:paraId="1E39AC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152</w:t>
            </w:r>
          </w:p>
        </w:tc>
        <w:tc>
          <w:tcPr>
            <w:tcW w:w="1276" w:type="dxa"/>
            <w:noWrap/>
            <w:vAlign w:val="center"/>
            <w:hideMark/>
          </w:tcPr>
          <w:p w14:paraId="2595B5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noWrap/>
            <w:vAlign w:val="center"/>
            <w:hideMark/>
          </w:tcPr>
          <w:p w14:paraId="7B5F55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3135807.220</w:t>
            </w:r>
          </w:p>
        </w:tc>
      </w:tr>
      <w:tr w:rsidR="00F2325C" w:rsidRPr="00F2325C" w14:paraId="1789FBFA" w14:textId="77777777" w:rsidTr="00F2325C">
        <w:trPr>
          <w:trHeight w:val="300"/>
        </w:trPr>
        <w:tc>
          <w:tcPr>
            <w:tcW w:w="851" w:type="dxa"/>
            <w:noWrap/>
            <w:vAlign w:val="center"/>
            <w:hideMark/>
          </w:tcPr>
          <w:p w14:paraId="11D6D1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153</w:t>
            </w:r>
          </w:p>
        </w:tc>
        <w:tc>
          <w:tcPr>
            <w:tcW w:w="1276" w:type="dxa"/>
            <w:noWrap/>
            <w:vAlign w:val="center"/>
            <w:hideMark/>
          </w:tcPr>
          <w:p w14:paraId="7936C4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365915.140</w:t>
            </w:r>
          </w:p>
        </w:tc>
        <w:tc>
          <w:tcPr>
            <w:tcW w:w="1417" w:type="dxa"/>
            <w:noWrap/>
            <w:vAlign w:val="center"/>
            <w:hideMark/>
          </w:tcPr>
          <w:p w14:paraId="45137C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3135807.290</w:t>
            </w:r>
          </w:p>
        </w:tc>
      </w:tr>
      <w:tr w:rsidR="00F2325C" w:rsidRPr="00F2325C" w14:paraId="56244DF0" w14:textId="77777777" w:rsidTr="00F2325C">
        <w:trPr>
          <w:trHeight w:val="300"/>
        </w:trPr>
        <w:tc>
          <w:tcPr>
            <w:tcW w:w="851" w:type="dxa"/>
            <w:noWrap/>
            <w:vAlign w:val="center"/>
            <w:hideMark/>
          </w:tcPr>
          <w:p w14:paraId="23945A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154</w:t>
            </w:r>
          </w:p>
        </w:tc>
        <w:tc>
          <w:tcPr>
            <w:tcW w:w="1276" w:type="dxa"/>
            <w:noWrap/>
            <w:vAlign w:val="center"/>
            <w:hideMark/>
          </w:tcPr>
          <w:p w14:paraId="0D6927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365915.130</w:t>
            </w:r>
          </w:p>
        </w:tc>
        <w:tc>
          <w:tcPr>
            <w:tcW w:w="1417" w:type="dxa"/>
            <w:noWrap/>
            <w:vAlign w:val="center"/>
            <w:hideMark/>
          </w:tcPr>
          <w:p w14:paraId="1629A1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3135807.340</w:t>
            </w:r>
          </w:p>
        </w:tc>
      </w:tr>
      <w:tr w:rsidR="00F2325C" w:rsidRPr="00F2325C" w14:paraId="70D3CA2D" w14:textId="77777777" w:rsidTr="00F2325C">
        <w:trPr>
          <w:trHeight w:val="300"/>
        </w:trPr>
        <w:tc>
          <w:tcPr>
            <w:tcW w:w="851" w:type="dxa"/>
            <w:noWrap/>
            <w:vAlign w:val="center"/>
            <w:hideMark/>
          </w:tcPr>
          <w:p w14:paraId="49CEC5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155</w:t>
            </w:r>
          </w:p>
        </w:tc>
        <w:tc>
          <w:tcPr>
            <w:tcW w:w="1276" w:type="dxa"/>
            <w:noWrap/>
            <w:vAlign w:val="center"/>
            <w:hideMark/>
          </w:tcPr>
          <w:p w14:paraId="1C8567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365916.040</w:t>
            </w:r>
          </w:p>
        </w:tc>
        <w:tc>
          <w:tcPr>
            <w:tcW w:w="1417" w:type="dxa"/>
            <w:noWrap/>
            <w:vAlign w:val="center"/>
            <w:hideMark/>
          </w:tcPr>
          <w:p w14:paraId="44E3C3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w:t>
            </w:r>
          </w:p>
        </w:tc>
      </w:tr>
      <w:tr w:rsidR="00F2325C" w:rsidRPr="00F2325C" w14:paraId="00CE3C26" w14:textId="77777777" w:rsidTr="00F2325C">
        <w:trPr>
          <w:trHeight w:val="300"/>
        </w:trPr>
        <w:tc>
          <w:tcPr>
            <w:tcW w:w="851" w:type="dxa"/>
            <w:noWrap/>
            <w:vAlign w:val="center"/>
            <w:hideMark/>
          </w:tcPr>
          <w:p w14:paraId="08001B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156</w:t>
            </w:r>
          </w:p>
        </w:tc>
        <w:tc>
          <w:tcPr>
            <w:tcW w:w="1276" w:type="dxa"/>
            <w:noWrap/>
            <w:vAlign w:val="center"/>
            <w:hideMark/>
          </w:tcPr>
          <w:p w14:paraId="07273B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365916.840</w:t>
            </w:r>
          </w:p>
        </w:tc>
        <w:tc>
          <w:tcPr>
            <w:tcW w:w="1417" w:type="dxa"/>
            <w:noWrap/>
            <w:vAlign w:val="center"/>
            <w:hideMark/>
          </w:tcPr>
          <w:p w14:paraId="073469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3135812.600</w:t>
            </w:r>
          </w:p>
        </w:tc>
      </w:tr>
    </w:tbl>
    <w:p w14:paraId="02E630C3"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r w:rsidRPr="00F2325C">
        <w:rPr>
          <w:rFonts w:ascii="Arial" w:eastAsia="Lucida Sans Unicode" w:hAnsi="Arial" w:cs="Arial"/>
          <w:bCs/>
          <w:snapToGrid w:val="0"/>
          <w:kern w:val="1"/>
          <w:lang w:eastAsia="es-ES"/>
        </w:rPr>
        <w:t xml:space="preserve">  </w:t>
      </w:r>
    </w:p>
    <w:p w14:paraId="53E949BC"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37BE8CA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42765C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67814C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7C0EFF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FC2343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858F96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864570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C6AADD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39CAB5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C66CB7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E98E61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AC06B0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2D6E7D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98956C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4D3268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379DAC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4CAFBC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A2ADCD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965DC4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3C0328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F607C9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398116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BE196B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86061D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4957F9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64DB16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D9CAB7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E6BD52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9DCB42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2F7E92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BB749D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19989F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A4D902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CA1264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D474B7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325DE0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EC2AFC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DDEDA0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95E61D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4DCF45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B956E2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EB0179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48545D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7D4D7A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B619190"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3919F2C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3831E8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837B66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C5E5E13"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6B4BB6A6" w14:textId="77777777" w:rsidR="00F2325C" w:rsidRPr="00F2325C" w:rsidRDefault="00F2325C" w:rsidP="00F2325C">
      <w:pPr>
        <w:widowControl w:val="0"/>
        <w:spacing w:after="0" w:line="240" w:lineRule="auto"/>
        <w:rPr>
          <w:rFonts w:ascii="Arial" w:eastAsia="Lucida Sans Unicode" w:hAnsi="Arial" w:cs="Arial"/>
          <w:kern w:val="1"/>
          <w:lang w:eastAsia="es-ES"/>
        </w:rPr>
      </w:pPr>
      <w:r w:rsidRPr="00F2325C">
        <w:rPr>
          <w:rFonts w:ascii="Arial" w:eastAsia="Lucida Sans Unicode" w:hAnsi="Arial" w:cs="Arial"/>
          <w:kern w:val="1"/>
          <w:lang w:eastAsia="es-ES"/>
        </w:rPr>
        <w:br w:type="page"/>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2A9C54D1"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52AADD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157</w:t>
            </w:r>
          </w:p>
        </w:tc>
        <w:tc>
          <w:tcPr>
            <w:tcW w:w="1276" w:type="dxa"/>
            <w:tcBorders>
              <w:top w:val="single" w:sz="4" w:space="0" w:color="auto"/>
              <w:left w:val="nil"/>
              <w:bottom w:val="single" w:sz="4" w:space="0" w:color="auto"/>
              <w:right w:val="single" w:sz="4" w:space="0" w:color="auto"/>
            </w:tcBorders>
            <w:noWrap/>
            <w:vAlign w:val="center"/>
            <w:hideMark/>
          </w:tcPr>
          <w:p w14:paraId="0001CB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365920.880</w:t>
            </w:r>
          </w:p>
        </w:tc>
        <w:tc>
          <w:tcPr>
            <w:tcW w:w="1417" w:type="dxa"/>
            <w:tcBorders>
              <w:top w:val="single" w:sz="4" w:space="0" w:color="auto"/>
              <w:left w:val="nil"/>
              <w:bottom w:val="single" w:sz="4" w:space="0" w:color="auto"/>
              <w:right w:val="single" w:sz="4" w:space="0" w:color="auto"/>
            </w:tcBorders>
            <w:noWrap/>
            <w:vAlign w:val="center"/>
            <w:hideMark/>
          </w:tcPr>
          <w:p w14:paraId="5FF73A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3135811.240</w:t>
            </w:r>
          </w:p>
        </w:tc>
      </w:tr>
      <w:tr w:rsidR="00F2325C" w:rsidRPr="00F2325C" w14:paraId="53CAAB9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A6E98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158</w:t>
            </w:r>
          </w:p>
        </w:tc>
        <w:tc>
          <w:tcPr>
            <w:tcW w:w="1276" w:type="dxa"/>
            <w:tcBorders>
              <w:top w:val="nil"/>
              <w:left w:val="nil"/>
              <w:bottom w:val="single" w:sz="4" w:space="0" w:color="auto"/>
              <w:right w:val="single" w:sz="4" w:space="0" w:color="auto"/>
            </w:tcBorders>
            <w:noWrap/>
            <w:vAlign w:val="center"/>
            <w:hideMark/>
          </w:tcPr>
          <w:p w14:paraId="0FDEAB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365923.110</w:t>
            </w:r>
          </w:p>
        </w:tc>
        <w:tc>
          <w:tcPr>
            <w:tcW w:w="1417" w:type="dxa"/>
            <w:tcBorders>
              <w:top w:val="nil"/>
              <w:left w:val="nil"/>
              <w:bottom w:val="single" w:sz="4" w:space="0" w:color="auto"/>
              <w:right w:val="single" w:sz="4" w:space="0" w:color="auto"/>
            </w:tcBorders>
            <w:noWrap/>
            <w:vAlign w:val="center"/>
            <w:hideMark/>
          </w:tcPr>
          <w:p w14:paraId="6C7807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3135810.340</w:t>
            </w:r>
          </w:p>
        </w:tc>
      </w:tr>
      <w:tr w:rsidR="00F2325C" w:rsidRPr="00F2325C" w14:paraId="04DF4EB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124DD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159</w:t>
            </w:r>
          </w:p>
        </w:tc>
        <w:tc>
          <w:tcPr>
            <w:tcW w:w="1276" w:type="dxa"/>
            <w:tcBorders>
              <w:top w:val="nil"/>
              <w:left w:val="nil"/>
              <w:bottom w:val="single" w:sz="4" w:space="0" w:color="auto"/>
              <w:right w:val="single" w:sz="4" w:space="0" w:color="auto"/>
            </w:tcBorders>
            <w:noWrap/>
            <w:vAlign w:val="center"/>
            <w:hideMark/>
          </w:tcPr>
          <w:p w14:paraId="1E5158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365923.210</w:t>
            </w:r>
          </w:p>
        </w:tc>
        <w:tc>
          <w:tcPr>
            <w:tcW w:w="1417" w:type="dxa"/>
            <w:tcBorders>
              <w:top w:val="nil"/>
              <w:left w:val="nil"/>
              <w:bottom w:val="single" w:sz="4" w:space="0" w:color="auto"/>
              <w:right w:val="single" w:sz="4" w:space="0" w:color="auto"/>
            </w:tcBorders>
            <w:noWrap/>
            <w:vAlign w:val="center"/>
            <w:hideMark/>
          </w:tcPr>
          <w:p w14:paraId="31B196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3135810.590</w:t>
            </w:r>
          </w:p>
        </w:tc>
      </w:tr>
      <w:tr w:rsidR="00F2325C" w:rsidRPr="00F2325C" w14:paraId="7DA2E82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5DC18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160</w:t>
            </w:r>
          </w:p>
        </w:tc>
        <w:tc>
          <w:tcPr>
            <w:tcW w:w="1276" w:type="dxa"/>
            <w:tcBorders>
              <w:top w:val="nil"/>
              <w:left w:val="nil"/>
              <w:bottom w:val="single" w:sz="4" w:space="0" w:color="auto"/>
              <w:right w:val="single" w:sz="4" w:space="0" w:color="auto"/>
            </w:tcBorders>
            <w:noWrap/>
            <w:vAlign w:val="center"/>
            <w:hideMark/>
          </w:tcPr>
          <w:p w14:paraId="679571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365924.090</w:t>
            </w:r>
          </w:p>
        </w:tc>
        <w:tc>
          <w:tcPr>
            <w:tcW w:w="1417" w:type="dxa"/>
            <w:tcBorders>
              <w:top w:val="nil"/>
              <w:left w:val="nil"/>
              <w:bottom w:val="single" w:sz="4" w:space="0" w:color="auto"/>
              <w:right w:val="single" w:sz="4" w:space="0" w:color="auto"/>
            </w:tcBorders>
            <w:noWrap/>
            <w:vAlign w:val="center"/>
            <w:hideMark/>
          </w:tcPr>
          <w:p w14:paraId="6B3C26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3135810.180</w:t>
            </w:r>
          </w:p>
        </w:tc>
      </w:tr>
      <w:tr w:rsidR="00F2325C" w:rsidRPr="00F2325C" w14:paraId="34A27CD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DB1B9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276" w:type="dxa"/>
            <w:tcBorders>
              <w:top w:val="nil"/>
              <w:left w:val="nil"/>
              <w:bottom w:val="single" w:sz="4" w:space="0" w:color="auto"/>
              <w:right w:val="single" w:sz="4" w:space="0" w:color="auto"/>
            </w:tcBorders>
            <w:noWrap/>
            <w:vAlign w:val="center"/>
            <w:hideMark/>
          </w:tcPr>
          <w:p w14:paraId="561BA6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w:t>
            </w:r>
          </w:p>
        </w:tc>
        <w:tc>
          <w:tcPr>
            <w:tcW w:w="1417" w:type="dxa"/>
            <w:tcBorders>
              <w:top w:val="nil"/>
              <w:left w:val="nil"/>
              <w:bottom w:val="single" w:sz="4" w:space="0" w:color="auto"/>
              <w:right w:val="single" w:sz="4" w:space="0" w:color="auto"/>
            </w:tcBorders>
            <w:noWrap/>
            <w:vAlign w:val="center"/>
            <w:hideMark/>
          </w:tcPr>
          <w:p w14:paraId="7DCCCB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57F2C4C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9CE8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276" w:type="dxa"/>
            <w:tcBorders>
              <w:top w:val="nil"/>
              <w:left w:val="nil"/>
              <w:bottom w:val="single" w:sz="4" w:space="0" w:color="auto"/>
              <w:right w:val="single" w:sz="4" w:space="0" w:color="auto"/>
            </w:tcBorders>
            <w:noWrap/>
            <w:vAlign w:val="center"/>
            <w:hideMark/>
          </w:tcPr>
          <w:p w14:paraId="1686C1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365928.190</w:t>
            </w:r>
          </w:p>
        </w:tc>
        <w:tc>
          <w:tcPr>
            <w:tcW w:w="1417" w:type="dxa"/>
            <w:tcBorders>
              <w:top w:val="nil"/>
              <w:left w:val="nil"/>
              <w:bottom w:val="single" w:sz="4" w:space="0" w:color="auto"/>
              <w:right w:val="single" w:sz="4" w:space="0" w:color="auto"/>
            </w:tcBorders>
            <w:noWrap/>
            <w:vAlign w:val="center"/>
            <w:hideMark/>
          </w:tcPr>
          <w:p w14:paraId="4AB68A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3135808.550</w:t>
            </w:r>
          </w:p>
        </w:tc>
      </w:tr>
      <w:tr w:rsidR="00F2325C" w:rsidRPr="00F2325C" w14:paraId="30501CB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77497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276" w:type="dxa"/>
            <w:tcBorders>
              <w:top w:val="nil"/>
              <w:left w:val="nil"/>
              <w:bottom w:val="single" w:sz="4" w:space="0" w:color="auto"/>
              <w:right w:val="single" w:sz="4" w:space="0" w:color="auto"/>
            </w:tcBorders>
            <w:noWrap/>
            <w:vAlign w:val="center"/>
            <w:hideMark/>
          </w:tcPr>
          <w:p w14:paraId="6EE70D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365933.990</w:t>
            </w:r>
          </w:p>
        </w:tc>
        <w:tc>
          <w:tcPr>
            <w:tcW w:w="1417" w:type="dxa"/>
            <w:tcBorders>
              <w:top w:val="nil"/>
              <w:left w:val="nil"/>
              <w:bottom w:val="single" w:sz="4" w:space="0" w:color="auto"/>
              <w:right w:val="single" w:sz="4" w:space="0" w:color="auto"/>
            </w:tcBorders>
            <w:noWrap/>
            <w:vAlign w:val="center"/>
            <w:hideMark/>
          </w:tcPr>
          <w:p w14:paraId="30FB35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3135806.430</w:t>
            </w:r>
          </w:p>
        </w:tc>
      </w:tr>
      <w:tr w:rsidR="00F2325C" w:rsidRPr="00F2325C" w14:paraId="5822795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6A4F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276" w:type="dxa"/>
            <w:tcBorders>
              <w:top w:val="nil"/>
              <w:left w:val="nil"/>
              <w:bottom w:val="single" w:sz="4" w:space="0" w:color="auto"/>
              <w:right w:val="single" w:sz="4" w:space="0" w:color="auto"/>
            </w:tcBorders>
            <w:noWrap/>
            <w:vAlign w:val="center"/>
            <w:hideMark/>
          </w:tcPr>
          <w:p w14:paraId="657DA1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365935.200</w:t>
            </w:r>
          </w:p>
        </w:tc>
        <w:tc>
          <w:tcPr>
            <w:tcW w:w="1417" w:type="dxa"/>
            <w:tcBorders>
              <w:top w:val="nil"/>
              <w:left w:val="nil"/>
              <w:bottom w:val="single" w:sz="4" w:space="0" w:color="auto"/>
              <w:right w:val="single" w:sz="4" w:space="0" w:color="auto"/>
            </w:tcBorders>
            <w:noWrap/>
            <w:vAlign w:val="center"/>
            <w:hideMark/>
          </w:tcPr>
          <w:p w14:paraId="1FA355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3135808.880</w:t>
            </w:r>
          </w:p>
        </w:tc>
      </w:tr>
      <w:tr w:rsidR="00F2325C" w:rsidRPr="00F2325C" w14:paraId="41991CB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D951D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276" w:type="dxa"/>
            <w:tcBorders>
              <w:top w:val="nil"/>
              <w:left w:val="nil"/>
              <w:bottom w:val="single" w:sz="4" w:space="0" w:color="auto"/>
              <w:right w:val="single" w:sz="4" w:space="0" w:color="auto"/>
            </w:tcBorders>
            <w:noWrap/>
            <w:vAlign w:val="center"/>
            <w:hideMark/>
          </w:tcPr>
          <w:p w14:paraId="1CA501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365935.140</w:t>
            </w:r>
          </w:p>
        </w:tc>
        <w:tc>
          <w:tcPr>
            <w:tcW w:w="1417" w:type="dxa"/>
            <w:tcBorders>
              <w:top w:val="nil"/>
              <w:left w:val="nil"/>
              <w:bottom w:val="single" w:sz="4" w:space="0" w:color="auto"/>
              <w:right w:val="single" w:sz="4" w:space="0" w:color="auto"/>
            </w:tcBorders>
            <w:noWrap/>
            <w:vAlign w:val="center"/>
            <w:hideMark/>
          </w:tcPr>
          <w:p w14:paraId="012D4A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3135809.090</w:t>
            </w:r>
          </w:p>
        </w:tc>
      </w:tr>
      <w:tr w:rsidR="00F2325C" w:rsidRPr="00F2325C" w14:paraId="2693C69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9F03D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276" w:type="dxa"/>
            <w:tcBorders>
              <w:top w:val="nil"/>
              <w:left w:val="nil"/>
              <w:bottom w:val="single" w:sz="4" w:space="0" w:color="auto"/>
              <w:right w:val="single" w:sz="4" w:space="0" w:color="auto"/>
            </w:tcBorders>
            <w:noWrap/>
            <w:vAlign w:val="center"/>
            <w:hideMark/>
          </w:tcPr>
          <w:p w14:paraId="007812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365926.450</w:t>
            </w:r>
          </w:p>
        </w:tc>
        <w:tc>
          <w:tcPr>
            <w:tcW w:w="1417" w:type="dxa"/>
            <w:tcBorders>
              <w:top w:val="nil"/>
              <w:left w:val="nil"/>
              <w:bottom w:val="single" w:sz="4" w:space="0" w:color="auto"/>
              <w:right w:val="single" w:sz="4" w:space="0" w:color="auto"/>
            </w:tcBorders>
            <w:noWrap/>
            <w:vAlign w:val="center"/>
            <w:hideMark/>
          </w:tcPr>
          <w:p w14:paraId="1959D6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3135812.880</w:t>
            </w:r>
          </w:p>
        </w:tc>
      </w:tr>
      <w:tr w:rsidR="00F2325C" w:rsidRPr="00F2325C" w14:paraId="3CA45F4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E3604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276" w:type="dxa"/>
            <w:tcBorders>
              <w:top w:val="nil"/>
              <w:left w:val="nil"/>
              <w:bottom w:val="single" w:sz="4" w:space="0" w:color="auto"/>
              <w:right w:val="single" w:sz="4" w:space="0" w:color="auto"/>
            </w:tcBorders>
            <w:noWrap/>
            <w:vAlign w:val="center"/>
            <w:hideMark/>
          </w:tcPr>
          <w:p w14:paraId="494E03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365917.660</w:t>
            </w:r>
          </w:p>
        </w:tc>
        <w:tc>
          <w:tcPr>
            <w:tcW w:w="1417" w:type="dxa"/>
            <w:tcBorders>
              <w:top w:val="nil"/>
              <w:left w:val="nil"/>
              <w:bottom w:val="single" w:sz="4" w:space="0" w:color="auto"/>
              <w:right w:val="single" w:sz="4" w:space="0" w:color="auto"/>
            </w:tcBorders>
            <w:noWrap/>
            <w:vAlign w:val="center"/>
            <w:hideMark/>
          </w:tcPr>
          <w:p w14:paraId="50F0B0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3135815.320</w:t>
            </w:r>
          </w:p>
        </w:tc>
      </w:tr>
      <w:tr w:rsidR="00F2325C" w:rsidRPr="00F2325C" w14:paraId="6171225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8E917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276" w:type="dxa"/>
            <w:tcBorders>
              <w:top w:val="nil"/>
              <w:left w:val="nil"/>
              <w:bottom w:val="single" w:sz="4" w:space="0" w:color="auto"/>
              <w:right w:val="single" w:sz="4" w:space="0" w:color="auto"/>
            </w:tcBorders>
            <w:noWrap/>
            <w:vAlign w:val="center"/>
            <w:hideMark/>
          </w:tcPr>
          <w:p w14:paraId="714376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365916.270</w:t>
            </w:r>
          </w:p>
        </w:tc>
        <w:tc>
          <w:tcPr>
            <w:tcW w:w="1417" w:type="dxa"/>
            <w:tcBorders>
              <w:top w:val="nil"/>
              <w:left w:val="nil"/>
              <w:bottom w:val="single" w:sz="4" w:space="0" w:color="auto"/>
              <w:right w:val="single" w:sz="4" w:space="0" w:color="auto"/>
            </w:tcBorders>
            <w:noWrap/>
            <w:vAlign w:val="center"/>
            <w:hideMark/>
          </w:tcPr>
          <w:p w14:paraId="442BDA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3135815.710</w:t>
            </w:r>
          </w:p>
        </w:tc>
      </w:tr>
      <w:tr w:rsidR="00F2325C" w:rsidRPr="00F2325C" w14:paraId="74F1E78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C3F81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276" w:type="dxa"/>
            <w:tcBorders>
              <w:top w:val="nil"/>
              <w:left w:val="nil"/>
              <w:bottom w:val="single" w:sz="4" w:space="0" w:color="auto"/>
              <w:right w:val="single" w:sz="4" w:space="0" w:color="auto"/>
            </w:tcBorders>
            <w:noWrap/>
            <w:vAlign w:val="center"/>
            <w:hideMark/>
          </w:tcPr>
          <w:p w14:paraId="3B5FBA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365914.160</w:t>
            </w:r>
          </w:p>
        </w:tc>
        <w:tc>
          <w:tcPr>
            <w:tcW w:w="1417" w:type="dxa"/>
            <w:tcBorders>
              <w:top w:val="nil"/>
              <w:left w:val="nil"/>
              <w:bottom w:val="single" w:sz="4" w:space="0" w:color="auto"/>
              <w:right w:val="single" w:sz="4" w:space="0" w:color="auto"/>
            </w:tcBorders>
            <w:noWrap/>
            <w:vAlign w:val="center"/>
            <w:hideMark/>
          </w:tcPr>
          <w:p w14:paraId="6279C7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w:t>
            </w:r>
          </w:p>
        </w:tc>
      </w:tr>
      <w:tr w:rsidR="00F2325C" w:rsidRPr="00F2325C" w14:paraId="136E765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F4CBF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276" w:type="dxa"/>
            <w:tcBorders>
              <w:top w:val="nil"/>
              <w:left w:val="nil"/>
              <w:bottom w:val="single" w:sz="4" w:space="0" w:color="auto"/>
              <w:right w:val="single" w:sz="4" w:space="0" w:color="auto"/>
            </w:tcBorders>
            <w:noWrap/>
            <w:vAlign w:val="center"/>
            <w:hideMark/>
          </w:tcPr>
          <w:p w14:paraId="3E6BA7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365915.370</w:t>
            </w:r>
          </w:p>
        </w:tc>
        <w:tc>
          <w:tcPr>
            <w:tcW w:w="1417" w:type="dxa"/>
            <w:tcBorders>
              <w:top w:val="nil"/>
              <w:left w:val="nil"/>
              <w:bottom w:val="single" w:sz="4" w:space="0" w:color="auto"/>
              <w:right w:val="single" w:sz="4" w:space="0" w:color="auto"/>
            </w:tcBorders>
            <w:noWrap/>
            <w:vAlign w:val="center"/>
            <w:hideMark/>
          </w:tcPr>
          <w:p w14:paraId="430434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w:t>
            </w:r>
          </w:p>
        </w:tc>
      </w:tr>
      <w:tr w:rsidR="00F2325C" w:rsidRPr="00F2325C" w14:paraId="1EA2EE1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BF65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276" w:type="dxa"/>
            <w:tcBorders>
              <w:top w:val="nil"/>
              <w:left w:val="nil"/>
              <w:bottom w:val="single" w:sz="4" w:space="0" w:color="auto"/>
              <w:right w:val="single" w:sz="4" w:space="0" w:color="auto"/>
            </w:tcBorders>
            <w:noWrap/>
            <w:vAlign w:val="center"/>
            <w:hideMark/>
          </w:tcPr>
          <w:p w14:paraId="3C9BA9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365914.700</w:t>
            </w:r>
          </w:p>
        </w:tc>
        <w:tc>
          <w:tcPr>
            <w:tcW w:w="1417" w:type="dxa"/>
            <w:tcBorders>
              <w:top w:val="nil"/>
              <w:left w:val="nil"/>
              <w:bottom w:val="single" w:sz="4" w:space="0" w:color="auto"/>
              <w:right w:val="single" w:sz="4" w:space="0" w:color="auto"/>
            </w:tcBorders>
            <w:noWrap/>
            <w:vAlign w:val="center"/>
            <w:hideMark/>
          </w:tcPr>
          <w:p w14:paraId="3ABDCE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w:t>
            </w:r>
          </w:p>
        </w:tc>
      </w:tr>
      <w:tr w:rsidR="00F2325C" w:rsidRPr="00F2325C" w14:paraId="7122D3A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B9427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276" w:type="dxa"/>
            <w:tcBorders>
              <w:top w:val="nil"/>
              <w:left w:val="nil"/>
              <w:bottom w:val="single" w:sz="4" w:space="0" w:color="auto"/>
              <w:right w:val="single" w:sz="4" w:space="0" w:color="auto"/>
            </w:tcBorders>
            <w:noWrap/>
            <w:vAlign w:val="center"/>
            <w:hideMark/>
          </w:tcPr>
          <w:p w14:paraId="2DB815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365914.230</w:t>
            </w:r>
          </w:p>
        </w:tc>
        <w:tc>
          <w:tcPr>
            <w:tcW w:w="1417" w:type="dxa"/>
            <w:tcBorders>
              <w:top w:val="nil"/>
              <w:left w:val="nil"/>
              <w:bottom w:val="single" w:sz="4" w:space="0" w:color="auto"/>
              <w:right w:val="single" w:sz="4" w:space="0" w:color="auto"/>
            </w:tcBorders>
            <w:noWrap/>
            <w:vAlign w:val="center"/>
            <w:hideMark/>
          </w:tcPr>
          <w:p w14:paraId="0A0B5E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3135809.560</w:t>
            </w:r>
          </w:p>
        </w:tc>
      </w:tr>
      <w:tr w:rsidR="00F2325C" w:rsidRPr="00F2325C" w14:paraId="59D6684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01EDF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276" w:type="dxa"/>
            <w:tcBorders>
              <w:top w:val="nil"/>
              <w:left w:val="nil"/>
              <w:bottom w:val="single" w:sz="4" w:space="0" w:color="auto"/>
              <w:right w:val="single" w:sz="4" w:space="0" w:color="auto"/>
            </w:tcBorders>
            <w:noWrap/>
            <w:vAlign w:val="center"/>
            <w:hideMark/>
          </w:tcPr>
          <w:p w14:paraId="1B6480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365911.550</w:t>
            </w:r>
          </w:p>
        </w:tc>
        <w:tc>
          <w:tcPr>
            <w:tcW w:w="1417" w:type="dxa"/>
            <w:tcBorders>
              <w:top w:val="nil"/>
              <w:left w:val="nil"/>
              <w:bottom w:val="single" w:sz="4" w:space="0" w:color="auto"/>
              <w:right w:val="single" w:sz="4" w:space="0" w:color="auto"/>
            </w:tcBorders>
            <w:noWrap/>
            <w:vAlign w:val="center"/>
            <w:hideMark/>
          </w:tcPr>
          <w:p w14:paraId="79A8BF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4747C97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16ADB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276" w:type="dxa"/>
            <w:tcBorders>
              <w:top w:val="nil"/>
              <w:left w:val="nil"/>
              <w:bottom w:val="single" w:sz="4" w:space="0" w:color="auto"/>
              <w:right w:val="single" w:sz="4" w:space="0" w:color="auto"/>
            </w:tcBorders>
            <w:noWrap/>
            <w:vAlign w:val="center"/>
            <w:hideMark/>
          </w:tcPr>
          <w:p w14:paraId="4B8060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365910.620</w:t>
            </w:r>
          </w:p>
        </w:tc>
        <w:tc>
          <w:tcPr>
            <w:tcW w:w="1417" w:type="dxa"/>
            <w:tcBorders>
              <w:top w:val="nil"/>
              <w:left w:val="nil"/>
              <w:bottom w:val="single" w:sz="4" w:space="0" w:color="auto"/>
              <w:right w:val="single" w:sz="4" w:space="0" w:color="auto"/>
            </w:tcBorders>
            <w:noWrap/>
            <w:vAlign w:val="center"/>
            <w:hideMark/>
          </w:tcPr>
          <w:p w14:paraId="16F4C5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3135819.000</w:t>
            </w:r>
          </w:p>
        </w:tc>
      </w:tr>
      <w:tr w:rsidR="00F2325C" w:rsidRPr="00F2325C" w14:paraId="22C41A4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80870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276" w:type="dxa"/>
            <w:tcBorders>
              <w:top w:val="nil"/>
              <w:left w:val="nil"/>
              <w:bottom w:val="single" w:sz="4" w:space="0" w:color="auto"/>
              <w:right w:val="single" w:sz="4" w:space="0" w:color="auto"/>
            </w:tcBorders>
            <w:noWrap/>
            <w:vAlign w:val="center"/>
            <w:hideMark/>
          </w:tcPr>
          <w:p w14:paraId="66E15C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6E969A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3135821.220</w:t>
            </w:r>
          </w:p>
        </w:tc>
      </w:tr>
      <w:tr w:rsidR="00F2325C" w:rsidRPr="00F2325C" w14:paraId="065B45C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30C4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276" w:type="dxa"/>
            <w:tcBorders>
              <w:top w:val="nil"/>
              <w:left w:val="nil"/>
              <w:bottom w:val="single" w:sz="4" w:space="0" w:color="auto"/>
              <w:right w:val="single" w:sz="4" w:space="0" w:color="auto"/>
            </w:tcBorders>
            <w:noWrap/>
            <w:vAlign w:val="center"/>
            <w:hideMark/>
          </w:tcPr>
          <w:p w14:paraId="61F9B5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365914.610</w:t>
            </w:r>
          </w:p>
        </w:tc>
        <w:tc>
          <w:tcPr>
            <w:tcW w:w="1417" w:type="dxa"/>
            <w:tcBorders>
              <w:top w:val="nil"/>
              <w:left w:val="nil"/>
              <w:bottom w:val="single" w:sz="4" w:space="0" w:color="auto"/>
              <w:right w:val="single" w:sz="4" w:space="0" w:color="auto"/>
            </w:tcBorders>
            <w:noWrap/>
            <w:vAlign w:val="center"/>
            <w:hideMark/>
          </w:tcPr>
          <w:p w14:paraId="43B4B3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3135823.230</w:t>
            </w:r>
          </w:p>
        </w:tc>
      </w:tr>
      <w:tr w:rsidR="00F2325C" w:rsidRPr="00F2325C" w14:paraId="3BE6336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690E8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276" w:type="dxa"/>
            <w:tcBorders>
              <w:top w:val="nil"/>
              <w:left w:val="nil"/>
              <w:bottom w:val="single" w:sz="4" w:space="0" w:color="auto"/>
              <w:right w:val="single" w:sz="4" w:space="0" w:color="auto"/>
            </w:tcBorders>
            <w:noWrap/>
            <w:vAlign w:val="center"/>
            <w:hideMark/>
          </w:tcPr>
          <w:p w14:paraId="304347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365918.870</w:t>
            </w:r>
          </w:p>
        </w:tc>
        <w:tc>
          <w:tcPr>
            <w:tcW w:w="1417" w:type="dxa"/>
            <w:tcBorders>
              <w:top w:val="nil"/>
              <w:left w:val="nil"/>
              <w:bottom w:val="single" w:sz="4" w:space="0" w:color="auto"/>
              <w:right w:val="single" w:sz="4" w:space="0" w:color="auto"/>
            </w:tcBorders>
            <w:noWrap/>
            <w:vAlign w:val="center"/>
            <w:hideMark/>
          </w:tcPr>
          <w:p w14:paraId="201AB6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3135828.310</w:t>
            </w:r>
          </w:p>
        </w:tc>
      </w:tr>
      <w:tr w:rsidR="00F2325C" w:rsidRPr="00F2325C" w14:paraId="0DBC301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94F88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276" w:type="dxa"/>
            <w:tcBorders>
              <w:top w:val="nil"/>
              <w:left w:val="nil"/>
              <w:bottom w:val="single" w:sz="4" w:space="0" w:color="auto"/>
              <w:right w:val="single" w:sz="4" w:space="0" w:color="auto"/>
            </w:tcBorders>
            <w:noWrap/>
            <w:vAlign w:val="center"/>
            <w:hideMark/>
          </w:tcPr>
          <w:p w14:paraId="4B3D47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365921.740</w:t>
            </w:r>
          </w:p>
        </w:tc>
        <w:tc>
          <w:tcPr>
            <w:tcW w:w="1417" w:type="dxa"/>
            <w:tcBorders>
              <w:top w:val="nil"/>
              <w:left w:val="nil"/>
              <w:bottom w:val="single" w:sz="4" w:space="0" w:color="auto"/>
              <w:right w:val="single" w:sz="4" w:space="0" w:color="auto"/>
            </w:tcBorders>
            <w:noWrap/>
            <w:vAlign w:val="center"/>
            <w:hideMark/>
          </w:tcPr>
          <w:p w14:paraId="08E329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3135826.650</w:t>
            </w:r>
          </w:p>
        </w:tc>
      </w:tr>
      <w:tr w:rsidR="00F2325C" w:rsidRPr="00F2325C" w14:paraId="036CA99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78E21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276" w:type="dxa"/>
            <w:tcBorders>
              <w:top w:val="nil"/>
              <w:left w:val="nil"/>
              <w:bottom w:val="single" w:sz="4" w:space="0" w:color="auto"/>
              <w:right w:val="single" w:sz="4" w:space="0" w:color="auto"/>
            </w:tcBorders>
            <w:noWrap/>
            <w:vAlign w:val="center"/>
            <w:hideMark/>
          </w:tcPr>
          <w:p w14:paraId="7296AD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w:t>
            </w:r>
          </w:p>
        </w:tc>
        <w:tc>
          <w:tcPr>
            <w:tcW w:w="1417" w:type="dxa"/>
            <w:tcBorders>
              <w:top w:val="nil"/>
              <w:left w:val="nil"/>
              <w:bottom w:val="single" w:sz="4" w:space="0" w:color="auto"/>
              <w:right w:val="single" w:sz="4" w:space="0" w:color="auto"/>
            </w:tcBorders>
            <w:noWrap/>
            <w:vAlign w:val="center"/>
            <w:hideMark/>
          </w:tcPr>
          <w:p w14:paraId="1994FA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3135826.120</w:t>
            </w:r>
          </w:p>
        </w:tc>
      </w:tr>
      <w:tr w:rsidR="00F2325C" w:rsidRPr="00F2325C" w14:paraId="7FB2F53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AB250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276" w:type="dxa"/>
            <w:tcBorders>
              <w:top w:val="nil"/>
              <w:left w:val="nil"/>
              <w:bottom w:val="single" w:sz="4" w:space="0" w:color="auto"/>
              <w:right w:val="single" w:sz="4" w:space="0" w:color="auto"/>
            </w:tcBorders>
            <w:noWrap/>
            <w:vAlign w:val="center"/>
            <w:hideMark/>
          </w:tcPr>
          <w:p w14:paraId="25B619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w:t>
            </w:r>
          </w:p>
        </w:tc>
        <w:tc>
          <w:tcPr>
            <w:tcW w:w="1417" w:type="dxa"/>
            <w:tcBorders>
              <w:top w:val="nil"/>
              <w:left w:val="nil"/>
              <w:bottom w:val="single" w:sz="4" w:space="0" w:color="auto"/>
              <w:right w:val="single" w:sz="4" w:space="0" w:color="auto"/>
            </w:tcBorders>
            <w:noWrap/>
            <w:vAlign w:val="center"/>
            <w:hideMark/>
          </w:tcPr>
          <w:p w14:paraId="55F3A9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3135825.740</w:t>
            </w:r>
          </w:p>
        </w:tc>
      </w:tr>
      <w:tr w:rsidR="00F2325C" w:rsidRPr="00F2325C" w14:paraId="1AEF3C5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7738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276" w:type="dxa"/>
            <w:tcBorders>
              <w:top w:val="nil"/>
              <w:left w:val="nil"/>
              <w:bottom w:val="single" w:sz="4" w:space="0" w:color="auto"/>
              <w:right w:val="single" w:sz="4" w:space="0" w:color="auto"/>
            </w:tcBorders>
            <w:noWrap/>
            <w:vAlign w:val="center"/>
            <w:hideMark/>
          </w:tcPr>
          <w:p w14:paraId="6BC111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365925.460</w:t>
            </w:r>
          </w:p>
        </w:tc>
        <w:tc>
          <w:tcPr>
            <w:tcW w:w="1417" w:type="dxa"/>
            <w:tcBorders>
              <w:top w:val="nil"/>
              <w:left w:val="nil"/>
              <w:bottom w:val="single" w:sz="4" w:space="0" w:color="auto"/>
              <w:right w:val="single" w:sz="4" w:space="0" w:color="auto"/>
            </w:tcBorders>
            <w:noWrap/>
            <w:vAlign w:val="center"/>
            <w:hideMark/>
          </w:tcPr>
          <w:p w14:paraId="68C64F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3135825.600</w:t>
            </w:r>
          </w:p>
        </w:tc>
      </w:tr>
      <w:tr w:rsidR="00F2325C" w:rsidRPr="00F2325C" w14:paraId="0EC14C3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6EBA9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276" w:type="dxa"/>
            <w:tcBorders>
              <w:top w:val="nil"/>
              <w:left w:val="nil"/>
              <w:bottom w:val="single" w:sz="4" w:space="0" w:color="auto"/>
              <w:right w:val="single" w:sz="4" w:space="0" w:color="auto"/>
            </w:tcBorders>
            <w:noWrap/>
            <w:vAlign w:val="center"/>
            <w:hideMark/>
          </w:tcPr>
          <w:p w14:paraId="79C06B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w:t>
            </w:r>
          </w:p>
        </w:tc>
        <w:tc>
          <w:tcPr>
            <w:tcW w:w="1417" w:type="dxa"/>
            <w:tcBorders>
              <w:top w:val="nil"/>
              <w:left w:val="nil"/>
              <w:bottom w:val="single" w:sz="4" w:space="0" w:color="auto"/>
              <w:right w:val="single" w:sz="4" w:space="0" w:color="auto"/>
            </w:tcBorders>
            <w:noWrap/>
            <w:vAlign w:val="center"/>
            <w:hideMark/>
          </w:tcPr>
          <w:p w14:paraId="65E149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3135824.880</w:t>
            </w:r>
          </w:p>
        </w:tc>
      </w:tr>
      <w:tr w:rsidR="00F2325C" w:rsidRPr="00F2325C" w14:paraId="5F4BC69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896BA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276" w:type="dxa"/>
            <w:tcBorders>
              <w:top w:val="nil"/>
              <w:left w:val="nil"/>
              <w:bottom w:val="single" w:sz="4" w:space="0" w:color="auto"/>
              <w:right w:val="single" w:sz="4" w:space="0" w:color="auto"/>
            </w:tcBorders>
            <w:noWrap/>
            <w:vAlign w:val="center"/>
            <w:hideMark/>
          </w:tcPr>
          <w:p w14:paraId="398CAA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365926.990</w:t>
            </w:r>
          </w:p>
        </w:tc>
        <w:tc>
          <w:tcPr>
            <w:tcW w:w="1417" w:type="dxa"/>
            <w:tcBorders>
              <w:top w:val="nil"/>
              <w:left w:val="nil"/>
              <w:bottom w:val="single" w:sz="4" w:space="0" w:color="auto"/>
              <w:right w:val="single" w:sz="4" w:space="0" w:color="auto"/>
            </w:tcBorders>
            <w:noWrap/>
            <w:vAlign w:val="center"/>
            <w:hideMark/>
          </w:tcPr>
          <w:p w14:paraId="64850C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3135825.330</w:t>
            </w:r>
          </w:p>
        </w:tc>
      </w:tr>
      <w:tr w:rsidR="00F2325C" w:rsidRPr="00F2325C" w14:paraId="5FB5388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90F5B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276" w:type="dxa"/>
            <w:tcBorders>
              <w:top w:val="nil"/>
              <w:left w:val="nil"/>
              <w:bottom w:val="single" w:sz="4" w:space="0" w:color="auto"/>
              <w:right w:val="single" w:sz="4" w:space="0" w:color="auto"/>
            </w:tcBorders>
            <w:noWrap/>
            <w:vAlign w:val="center"/>
            <w:hideMark/>
          </w:tcPr>
          <w:p w14:paraId="5D3D42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w:t>
            </w:r>
          </w:p>
        </w:tc>
        <w:tc>
          <w:tcPr>
            <w:tcW w:w="1417" w:type="dxa"/>
            <w:tcBorders>
              <w:top w:val="nil"/>
              <w:left w:val="nil"/>
              <w:bottom w:val="single" w:sz="4" w:space="0" w:color="auto"/>
              <w:right w:val="single" w:sz="4" w:space="0" w:color="auto"/>
            </w:tcBorders>
            <w:noWrap/>
            <w:vAlign w:val="center"/>
            <w:hideMark/>
          </w:tcPr>
          <w:p w14:paraId="123D96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3135827.080</w:t>
            </w:r>
          </w:p>
        </w:tc>
      </w:tr>
      <w:tr w:rsidR="00F2325C" w:rsidRPr="00F2325C" w14:paraId="3D678A8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64619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276" w:type="dxa"/>
            <w:tcBorders>
              <w:top w:val="nil"/>
              <w:left w:val="nil"/>
              <w:bottom w:val="single" w:sz="4" w:space="0" w:color="auto"/>
              <w:right w:val="single" w:sz="4" w:space="0" w:color="auto"/>
            </w:tcBorders>
            <w:noWrap/>
            <w:vAlign w:val="center"/>
            <w:hideMark/>
          </w:tcPr>
          <w:p w14:paraId="0A4F7B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365938.320</w:t>
            </w:r>
          </w:p>
        </w:tc>
        <w:tc>
          <w:tcPr>
            <w:tcW w:w="1417" w:type="dxa"/>
            <w:tcBorders>
              <w:top w:val="nil"/>
              <w:left w:val="nil"/>
              <w:bottom w:val="single" w:sz="4" w:space="0" w:color="auto"/>
              <w:right w:val="single" w:sz="4" w:space="0" w:color="auto"/>
            </w:tcBorders>
            <w:noWrap/>
            <w:vAlign w:val="center"/>
            <w:hideMark/>
          </w:tcPr>
          <w:p w14:paraId="2644ED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3135827.460</w:t>
            </w:r>
          </w:p>
        </w:tc>
      </w:tr>
      <w:tr w:rsidR="00F2325C" w:rsidRPr="00F2325C" w14:paraId="7039B77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83A9E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276" w:type="dxa"/>
            <w:tcBorders>
              <w:top w:val="nil"/>
              <w:left w:val="nil"/>
              <w:bottom w:val="single" w:sz="4" w:space="0" w:color="auto"/>
              <w:right w:val="single" w:sz="4" w:space="0" w:color="auto"/>
            </w:tcBorders>
            <w:noWrap/>
            <w:vAlign w:val="center"/>
            <w:hideMark/>
          </w:tcPr>
          <w:p w14:paraId="0BEE1A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365941.770</w:t>
            </w:r>
          </w:p>
        </w:tc>
        <w:tc>
          <w:tcPr>
            <w:tcW w:w="1417" w:type="dxa"/>
            <w:tcBorders>
              <w:top w:val="nil"/>
              <w:left w:val="nil"/>
              <w:bottom w:val="single" w:sz="4" w:space="0" w:color="auto"/>
              <w:right w:val="single" w:sz="4" w:space="0" w:color="auto"/>
            </w:tcBorders>
            <w:noWrap/>
            <w:vAlign w:val="center"/>
            <w:hideMark/>
          </w:tcPr>
          <w:p w14:paraId="48729E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3135827.110</w:t>
            </w:r>
          </w:p>
        </w:tc>
      </w:tr>
      <w:tr w:rsidR="00F2325C" w:rsidRPr="00F2325C" w14:paraId="47ED46F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13FBF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276" w:type="dxa"/>
            <w:tcBorders>
              <w:top w:val="nil"/>
              <w:left w:val="nil"/>
              <w:bottom w:val="single" w:sz="4" w:space="0" w:color="auto"/>
              <w:right w:val="single" w:sz="4" w:space="0" w:color="auto"/>
            </w:tcBorders>
            <w:noWrap/>
            <w:vAlign w:val="center"/>
            <w:hideMark/>
          </w:tcPr>
          <w:p w14:paraId="359D7E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365941.910</w:t>
            </w:r>
          </w:p>
        </w:tc>
        <w:tc>
          <w:tcPr>
            <w:tcW w:w="1417" w:type="dxa"/>
            <w:tcBorders>
              <w:top w:val="nil"/>
              <w:left w:val="nil"/>
              <w:bottom w:val="single" w:sz="4" w:space="0" w:color="auto"/>
              <w:right w:val="single" w:sz="4" w:space="0" w:color="auto"/>
            </w:tcBorders>
            <w:noWrap/>
            <w:vAlign w:val="center"/>
            <w:hideMark/>
          </w:tcPr>
          <w:p w14:paraId="7608BA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3135827.250</w:t>
            </w:r>
          </w:p>
        </w:tc>
      </w:tr>
      <w:tr w:rsidR="00F2325C" w:rsidRPr="00F2325C" w14:paraId="1F16AF9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4C8A2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276" w:type="dxa"/>
            <w:tcBorders>
              <w:top w:val="nil"/>
              <w:left w:val="nil"/>
              <w:bottom w:val="single" w:sz="4" w:space="0" w:color="auto"/>
              <w:right w:val="single" w:sz="4" w:space="0" w:color="auto"/>
            </w:tcBorders>
            <w:noWrap/>
            <w:vAlign w:val="center"/>
            <w:hideMark/>
          </w:tcPr>
          <w:p w14:paraId="5002DC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365944.980</w:t>
            </w:r>
          </w:p>
        </w:tc>
        <w:tc>
          <w:tcPr>
            <w:tcW w:w="1417" w:type="dxa"/>
            <w:tcBorders>
              <w:top w:val="nil"/>
              <w:left w:val="nil"/>
              <w:bottom w:val="single" w:sz="4" w:space="0" w:color="auto"/>
              <w:right w:val="single" w:sz="4" w:space="0" w:color="auto"/>
            </w:tcBorders>
            <w:noWrap/>
            <w:vAlign w:val="center"/>
            <w:hideMark/>
          </w:tcPr>
          <w:p w14:paraId="18C6D6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3135826.920</w:t>
            </w:r>
          </w:p>
        </w:tc>
      </w:tr>
      <w:tr w:rsidR="00F2325C" w:rsidRPr="00F2325C" w14:paraId="6C45CF6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45B19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276" w:type="dxa"/>
            <w:tcBorders>
              <w:top w:val="nil"/>
              <w:left w:val="nil"/>
              <w:bottom w:val="single" w:sz="4" w:space="0" w:color="auto"/>
              <w:right w:val="single" w:sz="4" w:space="0" w:color="auto"/>
            </w:tcBorders>
            <w:noWrap/>
            <w:vAlign w:val="center"/>
            <w:hideMark/>
          </w:tcPr>
          <w:p w14:paraId="75E3E3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365951.420</w:t>
            </w:r>
          </w:p>
        </w:tc>
        <w:tc>
          <w:tcPr>
            <w:tcW w:w="1417" w:type="dxa"/>
            <w:tcBorders>
              <w:top w:val="nil"/>
              <w:left w:val="nil"/>
              <w:bottom w:val="single" w:sz="4" w:space="0" w:color="auto"/>
              <w:right w:val="single" w:sz="4" w:space="0" w:color="auto"/>
            </w:tcBorders>
            <w:noWrap/>
            <w:vAlign w:val="center"/>
            <w:hideMark/>
          </w:tcPr>
          <w:p w14:paraId="42986A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3135826.040</w:t>
            </w:r>
          </w:p>
        </w:tc>
      </w:tr>
      <w:tr w:rsidR="00F2325C" w:rsidRPr="00F2325C" w14:paraId="743DEC5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D3189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276" w:type="dxa"/>
            <w:tcBorders>
              <w:top w:val="nil"/>
              <w:left w:val="nil"/>
              <w:bottom w:val="single" w:sz="4" w:space="0" w:color="auto"/>
              <w:right w:val="single" w:sz="4" w:space="0" w:color="auto"/>
            </w:tcBorders>
            <w:noWrap/>
            <w:vAlign w:val="center"/>
            <w:hideMark/>
          </w:tcPr>
          <w:p w14:paraId="007D04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365957.510</w:t>
            </w:r>
          </w:p>
        </w:tc>
        <w:tc>
          <w:tcPr>
            <w:tcW w:w="1417" w:type="dxa"/>
            <w:tcBorders>
              <w:top w:val="nil"/>
              <w:left w:val="nil"/>
              <w:bottom w:val="single" w:sz="4" w:space="0" w:color="auto"/>
              <w:right w:val="single" w:sz="4" w:space="0" w:color="auto"/>
            </w:tcBorders>
            <w:noWrap/>
            <w:vAlign w:val="center"/>
            <w:hideMark/>
          </w:tcPr>
          <w:p w14:paraId="571FA6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3135823.300</w:t>
            </w:r>
          </w:p>
        </w:tc>
      </w:tr>
      <w:tr w:rsidR="00F2325C" w:rsidRPr="00F2325C" w14:paraId="36430DF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69FBD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276" w:type="dxa"/>
            <w:tcBorders>
              <w:top w:val="nil"/>
              <w:left w:val="nil"/>
              <w:bottom w:val="single" w:sz="4" w:space="0" w:color="auto"/>
              <w:right w:val="single" w:sz="4" w:space="0" w:color="auto"/>
            </w:tcBorders>
            <w:noWrap/>
            <w:vAlign w:val="center"/>
            <w:hideMark/>
          </w:tcPr>
          <w:p w14:paraId="3922F0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365955.480</w:t>
            </w:r>
          </w:p>
        </w:tc>
        <w:tc>
          <w:tcPr>
            <w:tcW w:w="1417" w:type="dxa"/>
            <w:tcBorders>
              <w:top w:val="nil"/>
              <w:left w:val="nil"/>
              <w:bottom w:val="single" w:sz="4" w:space="0" w:color="auto"/>
              <w:right w:val="single" w:sz="4" w:space="0" w:color="auto"/>
            </w:tcBorders>
            <w:noWrap/>
            <w:vAlign w:val="center"/>
            <w:hideMark/>
          </w:tcPr>
          <w:p w14:paraId="0C83C5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3135820.610</w:t>
            </w:r>
          </w:p>
        </w:tc>
      </w:tr>
      <w:tr w:rsidR="00F2325C" w:rsidRPr="00F2325C" w14:paraId="595AE24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57B4B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276" w:type="dxa"/>
            <w:tcBorders>
              <w:top w:val="nil"/>
              <w:left w:val="nil"/>
              <w:bottom w:val="single" w:sz="4" w:space="0" w:color="auto"/>
              <w:right w:val="single" w:sz="4" w:space="0" w:color="auto"/>
            </w:tcBorders>
            <w:noWrap/>
            <w:vAlign w:val="center"/>
            <w:hideMark/>
          </w:tcPr>
          <w:p w14:paraId="261A51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365959.090</w:t>
            </w:r>
          </w:p>
        </w:tc>
        <w:tc>
          <w:tcPr>
            <w:tcW w:w="1417" w:type="dxa"/>
            <w:tcBorders>
              <w:top w:val="nil"/>
              <w:left w:val="nil"/>
              <w:bottom w:val="single" w:sz="4" w:space="0" w:color="auto"/>
              <w:right w:val="single" w:sz="4" w:space="0" w:color="auto"/>
            </w:tcBorders>
            <w:noWrap/>
            <w:vAlign w:val="center"/>
            <w:hideMark/>
          </w:tcPr>
          <w:p w14:paraId="5ABB2A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3135818.280</w:t>
            </w:r>
          </w:p>
        </w:tc>
      </w:tr>
      <w:tr w:rsidR="00F2325C" w:rsidRPr="00F2325C" w14:paraId="077E210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EA837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276" w:type="dxa"/>
            <w:tcBorders>
              <w:top w:val="nil"/>
              <w:left w:val="nil"/>
              <w:bottom w:val="single" w:sz="4" w:space="0" w:color="auto"/>
              <w:right w:val="single" w:sz="4" w:space="0" w:color="auto"/>
            </w:tcBorders>
            <w:noWrap/>
            <w:vAlign w:val="center"/>
            <w:hideMark/>
          </w:tcPr>
          <w:p w14:paraId="665300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365963.380</w:t>
            </w:r>
          </w:p>
        </w:tc>
        <w:tc>
          <w:tcPr>
            <w:tcW w:w="1417" w:type="dxa"/>
            <w:tcBorders>
              <w:top w:val="nil"/>
              <w:left w:val="nil"/>
              <w:bottom w:val="single" w:sz="4" w:space="0" w:color="auto"/>
              <w:right w:val="single" w:sz="4" w:space="0" w:color="auto"/>
            </w:tcBorders>
            <w:noWrap/>
            <w:vAlign w:val="center"/>
            <w:hideMark/>
          </w:tcPr>
          <w:p w14:paraId="194502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3135815.140</w:t>
            </w:r>
          </w:p>
        </w:tc>
      </w:tr>
      <w:tr w:rsidR="00F2325C" w:rsidRPr="00F2325C" w14:paraId="2FB85B2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C6B1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276" w:type="dxa"/>
            <w:tcBorders>
              <w:top w:val="nil"/>
              <w:left w:val="nil"/>
              <w:bottom w:val="single" w:sz="4" w:space="0" w:color="auto"/>
              <w:right w:val="single" w:sz="4" w:space="0" w:color="auto"/>
            </w:tcBorders>
            <w:noWrap/>
            <w:vAlign w:val="center"/>
            <w:hideMark/>
          </w:tcPr>
          <w:p w14:paraId="3DA033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365965.470</w:t>
            </w:r>
          </w:p>
        </w:tc>
        <w:tc>
          <w:tcPr>
            <w:tcW w:w="1417" w:type="dxa"/>
            <w:tcBorders>
              <w:top w:val="nil"/>
              <w:left w:val="nil"/>
              <w:bottom w:val="single" w:sz="4" w:space="0" w:color="auto"/>
              <w:right w:val="single" w:sz="4" w:space="0" w:color="auto"/>
            </w:tcBorders>
            <w:noWrap/>
            <w:vAlign w:val="center"/>
            <w:hideMark/>
          </w:tcPr>
          <w:p w14:paraId="45F6FF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3135813.340</w:t>
            </w:r>
          </w:p>
        </w:tc>
      </w:tr>
      <w:tr w:rsidR="00F2325C" w:rsidRPr="00F2325C" w14:paraId="2409059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E8D1D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276" w:type="dxa"/>
            <w:tcBorders>
              <w:top w:val="nil"/>
              <w:left w:val="nil"/>
              <w:bottom w:val="single" w:sz="4" w:space="0" w:color="auto"/>
              <w:right w:val="single" w:sz="4" w:space="0" w:color="auto"/>
            </w:tcBorders>
            <w:noWrap/>
            <w:vAlign w:val="center"/>
            <w:hideMark/>
          </w:tcPr>
          <w:p w14:paraId="16A975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365966.520</w:t>
            </w:r>
          </w:p>
        </w:tc>
        <w:tc>
          <w:tcPr>
            <w:tcW w:w="1417" w:type="dxa"/>
            <w:tcBorders>
              <w:top w:val="nil"/>
              <w:left w:val="nil"/>
              <w:bottom w:val="single" w:sz="4" w:space="0" w:color="auto"/>
              <w:right w:val="single" w:sz="4" w:space="0" w:color="auto"/>
            </w:tcBorders>
            <w:noWrap/>
            <w:vAlign w:val="center"/>
            <w:hideMark/>
          </w:tcPr>
          <w:p w14:paraId="7E1FC6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3135812.130</w:t>
            </w:r>
          </w:p>
        </w:tc>
      </w:tr>
      <w:tr w:rsidR="00F2325C" w:rsidRPr="00F2325C" w14:paraId="37A203D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9287A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276" w:type="dxa"/>
            <w:tcBorders>
              <w:top w:val="nil"/>
              <w:left w:val="nil"/>
              <w:bottom w:val="single" w:sz="4" w:space="0" w:color="auto"/>
              <w:right w:val="single" w:sz="4" w:space="0" w:color="auto"/>
            </w:tcBorders>
            <w:noWrap/>
            <w:vAlign w:val="center"/>
            <w:hideMark/>
          </w:tcPr>
          <w:p w14:paraId="70E2ED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365968.260</w:t>
            </w:r>
          </w:p>
        </w:tc>
        <w:tc>
          <w:tcPr>
            <w:tcW w:w="1417" w:type="dxa"/>
            <w:tcBorders>
              <w:top w:val="nil"/>
              <w:left w:val="nil"/>
              <w:bottom w:val="single" w:sz="4" w:space="0" w:color="auto"/>
              <w:right w:val="single" w:sz="4" w:space="0" w:color="auto"/>
            </w:tcBorders>
            <w:noWrap/>
            <w:vAlign w:val="center"/>
            <w:hideMark/>
          </w:tcPr>
          <w:p w14:paraId="4CB0D9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3135810.250</w:t>
            </w:r>
          </w:p>
        </w:tc>
      </w:tr>
      <w:tr w:rsidR="00F2325C" w:rsidRPr="00F2325C" w14:paraId="3531F4B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D7B31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276" w:type="dxa"/>
            <w:tcBorders>
              <w:top w:val="nil"/>
              <w:left w:val="nil"/>
              <w:bottom w:val="single" w:sz="4" w:space="0" w:color="auto"/>
              <w:right w:val="single" w:sz="4" w:space="0" w:color="auto"/>
            </w:tcBorders>
            <w:noWrap/>
            <w:vAlign w:val="center"/>
            <w:hideMark/>
          </w:tcPr>
          <w:p w14:paraId="5A2D34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365967.770</w:t>
            </w:r>
          </w:p>
        </w:tc>
        <w:tc>
          <w:tcPr>
            <w:tcW w:w="1417" w:type="dxa"/>
            <w:tcBorders>
              <w:top w:val="nil"/>
              <w:left w:val="nil"/>
              <w:bottom w:val="single" w:sz="4" w:space="0" w:color="auto"/>
              <w:right w:val="single" w:sz="4" w:space="0" w:color="auto"/>
            </w:tcBorders>
            <w:noWrap/>
            <w:vAlign w:val="center"/>
            <w:hideMark/>
          </w:tcPr>
          <w:p w14:paraId="134ABC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3135809.230</w:t>
            </w:r>
          </w:p>
        </w:tc>
      </w:tr>
      <w:tr w:rsidR="00F2325C" w:rsidRPr="00F2325C" w14:paraId="59EDB09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855C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276" w:type="dxa"/>
            <w:tcBorders>
              <w:top w:val="nil"/>
              <w:left w:val="nil"/>
              <w:bottom w:val="single" w:sz="4" w:space="0" w:color="auto"/>
              <w:right w:val="single" w:sz="4" w:space="0" w:color="auto"/>
            </w:tcBorders>
            <w:noWrap/>
            <w:vAlign w:val="center"/>
            <w:hideMark/>
          </w:tcPr>
          <w:p w14:paraId="0F4AF1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365967.610</w:t>
            </w:r>
          </w:p>
        </w:tc>
        <w:tc>
          <w:tcPr>
            <w:tcW w:w="1417" w:type="dxa"/>
            <w:tcBorders>
              <w:top w:val="nil"/>
              <w:left w:val="nil"/>
              <w:bottom w:val="single" w:sz="4" w:space="0" w:color="auto"/>
              <w:right w:val="single" w:sz="4" w:space="0" w:color="auto"/>
            </w:tcBorders>
            <w:noWrap/>
            <w:vAlign w:val="center"/>
            <w:hideMark/>
          </w:tcPr>
          <w:p w14:paraId="491F89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3135808.620</w:t>
            </w:r>
          </w:p>
        </w:tc>
      </w:tr>
    </w:tbl>
    <w:p w14:paraId="0E9C185A"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text" w:horzAnchor="page" w:tblpX="5811" w:tblpY="11"/>
        <w:tblW w:w="3544" w:type="dxa"/>
        <w:tblCellMar>
          <w:left w:w="70" w:type="dxa"/>
          <w:right w:w="70" w:type="dxa"/>
        </w:tblCellMar>
        <w:tblLook w:val="04A0" w:firstRow="1" w:lastRow="0" w:firstColumn="1" w:lastColumn="0" w:noHBand="0" w:noVBand="1"/>
      </w:tblPr>
      <w:tblGrid>
        <w:gridCol w:w="851"/>
        <w:gridCol w:w="1276"/>
        <w:gridCol w:w="1417"/>
      </w:tblGrid>
      <w:tr w:rsidR="00F2325C" w:rsidRPr="00F2325C" w14:paraId="67B87591"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5EEE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276" w:type="dxa"/>
            <w:tcBorders>
              <w:top w:val="single" w:sz="4" w:space="0" w:color="auto"/>
              <w:left w:val="nil"/>
              <w:bottom w:val="single" w:sz="4" w:space="0" w:color="auto"/>
              <w:right w:val="single" w:sz="4" w:space="0" w:color="auto"/>
            </w:tcBorders>
            <w:noWrap/>
            <w:vAlign w:val="center"/>
            <w:hideMark/>
          </w:tcPr>
          <w:p w14:paraId="75EF26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365966.270</w:t>
            </w:r>
          </w:p>
        </w:tc>
        <w:tc>
          <w:tcPr>
            <w:tcW w:w="1417" w:type="dxa"/>
            <w:tcBorders>
              <w:top w:val="single" w:sz="4" w:space="0" w:color="auto"/>
              <w:left w:val="nil"/>
              <w:bottom w:val="single" w:sz="4" w:space="0" w:color="auto"/>
              <w:right w:val="single" w:sz="4" w:space="0" w:color="auto"/>
            </w:tcBorders>
            <w:noWrap/>
            <w:vAlign w:val="center"/>
            <w:hideMark/>
          </w:tcPr>
          <w:p w14:paraId="72B012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3135806.370</w:t>
            </w:r>
          </w:p>
        </w:tc>
      </w:tr>
      <w:tr w:rsidR="00F2325C" w:rsidRPr="00F2325C" w14:paraId="3170B22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A8319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276" w:type="dxa"/>
            <w:tcBorders>
              <w:top w:val="nil"/>
              <w:left w:val="nil"/>
              <w:bottom w:val="single" w:sz="4" w:space="0" w:color="auto"/>
              <w:right w:val="single" w:sz="4" w:space="0" w:color="auto"/>
            </w:tcBorders>
            <w:noWrap/>
            <w:vAlign w:val="center"/>
            <w:hideMark/>
          </w:tcPr>
          <w:p w14:paraId="027873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365965.920</w:t>
            </w:r>
          </w:p>
        </w:tc>
        <w:tc>
          <w:tcPr>
            <w:tcW w:w="1417" w:type="dxa"/>
            <w:tcBorders>
              <w:top w:val="nil"/>
              <w:left w:val="nil"/>
              <w:bottom w:val="single" w:sz="4" w:space="0" w:color="auto"/>
              <w:right w:val="single" w:sz="4" w:space="0" w:color="auto"/>
            </w:tcBorders>
            <w:noWrap/>
            <w:vAlign w:val="center"/>
            <w:hideMark/>
          </w:tcPr>
          <w:p w14:paraId="61F93B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w:t>
            </w:r>
          </w:p>
        </w:tc>
      </w:tr>
      <w:tr w:rsidR="00F2325C" w:rsidRPr="00F2325C" w14:paraId="7A27555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B6E80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276" w:type="dxa"/>
            <w:tcBorders>
              <w:top w:val="nil"/>
              <w:left w:val="nil"/>
              <w:bottom w:val="single" w:sz="4" w:space="0" w:color="auto"/>
              <w:right w:val="single" w:sz="4" w:space="0" w:color="auto"/>
            </w:tcBorders>
            <w:noWrap/>
            <w:vAlign w:val="center"/>
            <w:hideMark/>
          </w:tcPr>
          <w:p w14:paraId="694065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365964.570</w:t>
            </w:r>
          </w:p>
        </w:tc>
        <w:tc>
          <w:tcPr>
            <w:tcW w:w="1417" w:type="dxa"/>
            <w:tcBorders>
              <w:top w:val="nil"/>
              <w:left w:val="nil"/>
              <w:bottom w:val="single" w:sz="4" w:space="0" w:color="auto"/>
              <w:right w:val="single" w:sz="4" w:space="0" w:color="auto"/>
            </w:tcBorders>
            <w:noWrap/>
            <w:vAlign w:val="center"/>
            <w:hideMark/>
          </w:tcPr>
          <w:p w14:paraId="6680E6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3135804.560</w:t>
            </w:r>
          </w:p>
        </w:tc>
      </w:tr>
      <w:tr w:rsidR="00F2325C" w:rsidRPr="00F2325C" w14:paraId="55FE81F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2016B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276" w:type="dxa"/>
            <w:tcBorders>
              <w:top w:val="nil"/>
              <w:left w:val="nil"/>
              <w:bottom w:val="single" w:sz="4" w:space="0" w:color="auto"/>
              <w:right w:val="single" w:sz="4" w:space="0" w:color="auto"/>
            </w:tcBorders>
            <w:noWrap/>
            <w:vAlign w:val="center"/>
            <w:hideMark/>
          </w:tcPr>
          <w:p w14:paraId="1B9194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365965.900</w:t>
            </w:r>
          </w:p>
        </w:tc>
        <w:tc>
          <w:tcPr>
            <w:tcW w:w="1417" w:type="dxa"/>
            <w:tcBorders>
              <w:top w:val="nil"/>
              <w:left w:val="nil"/>
              <w:bottom w:val="single" w:sz="4" w:space="0" w:color="auto"/>
              <w:right w:val="single" w:sz="4" w:space="0" w:color="auto"/>
            </w:tcBorders>
            <w:noWrap/>
            <w:vAlign w:val="center"/>
            <w:hideMark/>
          </w:tcPr>
          <w:p w14:paraId="3AEA9F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3135803.630</w:t>
            </w:r>
          </w:p>
        </w:tc>
      </w:tr>
      <w:tr w:rsidR="00F2325C" w:rsidRPr="00F2325C" w14:paraId="3D4460E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FCC50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276" w:type="dxa"/>
            <w:tcBorders>
              <w:top w:val="nil"/>
              <w:left w:val="nil"/>
              <w:bottom w:val="single" w:sz="4" w:space="0" w:color="auto"/>
              <w:right w:val="single" w:sz="4" w:space="0" w:color="auto"/>
            </w:tcBorders>
            <w:noWrap/>
            <w:vAlign w:val="center"/>
            <w:hideMark/>
          </w:tcPr>
          <w:p w14:paraId="7C2F5C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w:t>
            </w:r>
          </w:p>
        </w:tc>
        <w:tc>
          <w:tcPr>
            <w:tcW w:w="1417" w:type="dxa"/>
            <w:tcBorders>
              <w:top w:val="nil"/>
              <w:left w:val="nil"/>
              <w:bottom w:val="single" w:sz="4" w:space="0" w:color="auto"/>
              <w:right w:val="single" w:sz="4" w:space="0" w:color="auto"/>
            </w:tcBorders>
            <w:noWrap/>
            <w:vAlign w:val="center"/>
            <w:hideMark/>
          </w:tcPr>
          <w:p w14:paraId="3FF1E0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3135803.530</w:t>
            </w:r>
          </w:p>
        </w:tc>
      </w:tr>
      <w:tr w:rsidR="00F2325C" w:rsidRPr="00F2325C" w14:paraId="4BACCD3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34555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276" w:type="dxa"/>
            <w:tcBorders>
              <w:top w:val="nil"/>
              <w:left w:val="nil"/>
              <w:bottom w:val="single" w:sz="4" w:space="0" w:color="auto"/>
              <w:right w:val="single" w:sz="4" w:space="0" w:color="auto"/>
            </w:tcBorders>
            <w:noWrap/>
            <w:vAlign w:val="center"/>
            <w:hideMark/>
          </w:tcPr>
          <w:p w14:paraId="15DBDD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365966.640</w:t>
            </w:r>
          </w:p>
        </w:tc>
        <w:tc>
          <w:tcPr>
            <w:tcW w:w="1417" w:type="dxa"/>
            <w:tcBorders>
              <w:top w:val="nil"/>
              <w:left w:val="nil"/>
              <w:bottom w:val="single" w:sz="4" w:space="0" w:color="auto"/>
              <w:right w:val="single" w:sz="4" w:space="0" w:color="auto"/>
            </w:tcBorders>
            <w:noWrap/>
            <w:vAlign w:val="center"/>
            <w:hideMark/>
          </w:tcPr>
          <w:p w14:paraId="2ED565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3135804.640</w:t>
            </w:r>
          </w:p>
        </w:tc>
      </w:tr>
      <w:tr w:rsidR="00F2325C" w:rsidRPr="00F2325C" w14:paraId="473D152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F4A85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276" w:type="dxa"/>
            <w:tcBorders>
              <w:top w:val="nil"/>
              <w:left w:val="nil"/>
              <w:bottom w:val="single" w:sz="4" w:space="0" w:color="auto"/>
              <w:right w:val="single" w:sz="4" w:space="0" w:color="auto"/>
            </w:tcBorders>
            <w:noWrap/>
            <w:vAlign w:val="center"/>
            <w:hideMark/>
          </w:tcPr>
          <w:p w14:paraId="28E634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365967.960</w:t>
            </w:r>
          </w:p>
        </w:tc>
        <w:tc>
          <w:tcPr>
            <w:tcW w:w="1417" w:type="dxa"/>
            <w:tcBorders>
              <w:top w:val="nil"/>
              <w:left w:val="nil"/>
              <w:bottom w:val="single" w:sz="4" w:space="0" w:color="auto"/>
              <w:right w:val="single" w:sz="4" w:space="0" w:color="auto"/>
            </w:tcBorders>
            <w:noWrap/>
            <w:vAlign w:val="center"/>
            <w:hideMark/>
          </w:tcPr>
          <w:p w14:paraId="226993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3135806.390</w:t>
            </w:r>
          </w:p>
        </w:tc>
      </w:tr>
      <w:tr w:rsidR="00F2325C" w:rsidRPr="00F2325C" w14:paraId="3B6747C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D604D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276" w:type="dxa"/>
            <w:tcBorders>
              <w:top w:val="nil"/>
              <w:left w:val="nil"/>
              <w:bottom w:val="single" w:sz="4" w:space="0" w:color="auto"/>
              <w:right w:val="single" w:sz="4" w:space="0" w:color="auto"/>
            </w:tcBorders>
            <w:noWrap/>
            <w:vAlign w:val="center"/>
            <w:hideMark/>
          </w:tcPr>
          <w:p w14:paraId="4295C8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365969.220</w:t>
            </w:r>
          </w:p>
        </w:tc>
        <w:tc>
          <w:tcPr>
            <w:tcW w:w="1417" w:type="dxa"/>
            <w:tcBorders>
              <w:top w:val="nil"/>
              <w:left w:val="nil"/>
              <w:bottom w:val="single" w:sz="4" w:space="0" w:color="auto"/>
              <w:right w:val="single" w:sz="4" w:space="0" w:color="auto"/>
            </w:tcBorders>
            <w:noWrap/>
            <w:vAlign w:val="center"/>
            <w:hideMark/>
          </w:tcPr>
          <w:p w14:paraId="072F44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3135808.840</w:t>
            </w:r>
          </w:p>
        </w:tc>
      </w:tr>
      <w:tr w:rsidR="00F2325C" w:rsidRPr="00F2325C" w14:paraId="2F14E0A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43A29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276" w:type="dxa"/>
            <w:tcBorders>
              <w:top w:val="nil"/>
              <w:left w:val="nil"/>
              <w:bottom w:val="single" w:sz="4" w:space="0" w:color="auto"/>
              <w:right w:val="single" w:sz="4" w:space="0" w:color="auto"/>
            </w:tcBorders>
            <w:noWrap/>
            <w:vAlign w:val="center"/>
            <w:hideMark/>
          </w:tcPr>
          <w:p w14:paraId="464432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365969.750</w:t>
            </w:r>
          </w:p>
        </w:tc>
        <w:tc>
          <w:tcPr>
            <w:tcW w:w="1417" w:type="dxa"/>
            <w:tcBorders>
              <w:top w:val="nil"/>
              <w:left w:val="nil"/>
              <w:bottom w:val="single" w:sz="4" w:space="0" w:color="auto"/>
              <w:right w:val="single" w:sz="4" w:space="0" w:color="auto"/>
            </w:tcBorders>
            <w:noWrap/>
            <w:vAlign w:val="center"/>
            <w:hideMark/>
          </w:tcPr>
          <w:p w14:paraId="413F29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3135808.890</w:t>
            </w:r>
          </w:p>
        </w:tc>
      </w:tr>
      <w:tr w:rsidR="00F2325C" w:rsidRPr="00F2325C" w14:paraId="04C808B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EFA75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276" w:type="dxa"/>
            <w:tcBorders>
              <w:top w:val="nil"/>
              <w:left w:val="nil"/>
              <w:bottom w:val="single" w:sz="4" w:space="0" w:color="auto"/>
              <w:right w:val="single" w:sz="4" w:space="0" w:color="auto"/>
            </w:tcBorders>
            <w:noWrap/>
            <w:vAlign w:val="center"/>
            <w:hideMark/>
          </w:tcPr>
          <w:p w14:paraId="7978AB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365968.750</w:t>
            </w:r>
          </w:p>
        </w:tc>
        <w:tc>
          <w:tcPr>
            <w:tcW w:w="1417" w:type="dxa"/>
            <w:tcBorders>
              <w:top w:val="nil"/>
              <w:left w:val="nil"/>
              <w:bottom w:val="single" w:sz="4" w:space="0" w:color="auto"/>
              <w:right w:val="single" w:sz="4" w:space="0" w:color="auto"/>
            </w:tcBorders>
            <w:noWrap/>
            <w:vAlign w:val="center"/>
            <w:hideMark/>
          </w:tcPr>
          <w:p w14:paraId="255339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5F24DFD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90344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276" w:type="dxa"/>
            <w:tcBorders>
              <w:top w:val="nil"/>
              <w:left w:val="nil"/>
              <w:bottom w:val="single" w:sz="4" w:space="0" w:color="auto"/>
              <w:right w:val="single" w:sz="4" w:space="0" w:color="auto"/>
            </w:tcBorders>
            <w:noWrap/>
            <w:vAlign w:val="center"/>
            <w:hideMark/>
          </w:tcPr>
          <w:p w14:paraId="5D704A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365968.870</w:t>
            </w:r>
          </w:p>
        </w:tc>
        <w:tc>
          <w:tcPr>
            <w:tcW w:w="1417" w:type="dxa"/>
            <w:tcBorders>
              <w:top w:val="nil"/>
              <w:left w:val="nil"/>
              <w:bottom w:val="single" w:sz="4" w:space="0" w:color="auto"/>
              <w:right w:val="single" w:sz="4" w:space="0" w:color="auto"/>
            </w:tcBorders>
            <w:noWrap/>
            <w:vAlign w:val="center"/>
            <w:hideMark/>
          </w:tcPr>
          <w:p w14:paraId="37F222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3135810.780</w:t>
            </w:r>
          </w:p>
        </w:tc>
      </w:tr>
      <w:tr w:rsidR="00F2325C" w:rsidRPr="00F2325C" w14:paraId="08CD402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4ABA8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276" w:type="dxa"/>
            <w:tcBorders>
              <w:top w:val="nil"/>
              <w:left w:val="nil"/>
              <w:bottom w:val="single" w:sz="4" w:space="0" w:color="auto"/>
              <w:right w:val="single" w:sz="4" w:space="0" w:color="auto"/>
            </w:tcBorders>
            <w:noWrap/>
            <w:vAlign w:val="center"/>
            <w:hideMark/>
          </w:tcPr>
          <w:p w14:paraId="687E33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365968.320</w:t>
            </w:r>
          </w:p>
        </w:tc>
        <w:tc>
          <w:tcPr>
            <w:tcW w:w="1417" w:type="dxa"/>
            <w:tcBorders>
              <w:top w:val="nil"/>
              <w:left w:val="nil"/>
              <w:bottom w:val="single" w:sz="4" w:space="0" w:color="auto"/>
              <w:right w:val="single" w:sz="4" w:space="0" w:color="auto"/>
            </w:tcBorders>
            <w:noWrap/>
            <w:vAlign w:val="center"/>
            <w:hideMark/>
          </w:tcPr>
          <w:p w14:paraId="4C9B9C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3135811.600</w:t>
            </w:r>
          </w:p>
        </w:tc>
      </w:tr>
      <w:tr w:rsidR="00F2325C" w:rsidRPr="00F2325C" w14:paraId="2E48351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5227B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276" w:type="dxa"/>
            <w:tcBorders>
              <w:top w:val="nil"/>
              <w:left w:val="nil"/>
              <w:bottom w:val="single" w:sz="4" w:space="0" w:color="auto"/>
              <w:right w:val="single" w:sz="4" w:space="0" w:color="auto"/>
            </w:tcBorders>
            <w:noWrap/>
            <w:vAlign w:val="center"/>
            <w:hideMark/>
          </w:tcPr>
          <w:p w14:paraId="56EA74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365967.740</w:t>
            </w:r>
          </w:p>
        </w:tc>
        <w:tc>
          <w:tcPr>
            <w:tcW w:w="1417" w:type="dxa"/>
            <w:tcBorders>
              <w:top w:val="nil"/>
              <w:left w:val="nil"/>
              <w:bottom w:val="single" w:sz="4" w:space="0" w:color="auto"/>
              <w:right w:val="single" w:sz="4" w:space="0" w:color="auto"/>
            </w:tcBorders>
            <w:noWrap/>
            <w:vAlign w:val="center"/>
            <w:hideMark/>
          </w:tcPr>
          <w:p w14:paraId="7B9215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3135811.780</w:t>
            </w:r>
          </w:p>
        </w:tc>
      </w:tr>
      <w:tr w:rsidR="00F2325C" w:rsidRPr="00F2325C" w14:paraId="14FA065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3289E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276" w:type="dxa"/>
            <w:tcBorders>
              <w:top w:val="nil"/>
              <w:left w:val="nil"/>
              <w:bottom w:val="single" w:sz="4" w:space="0" w:color="auto"/>
              <w:right w:val="single" w:sz="4" w:space="0" w:color="auto"/>
            </w:tcBorders>
            <w:noWrap/>
            <w:vAlign w:val="center"/>
            <w:hideMark/>
          </w:tcPr>
          <w:p w14:paraId="684325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365967.780</w:t>
            </w:r>
          </w:p>
        </w:tc>
        <w:tc>
          <w:tcPr>
            <w:tcW w:w="1417" w:type="dxa"/>
            <w:tcBorders>
              <w:top w:val="nil"/>
              <w:left w:val="nil"/>
              <w:bottom w:val="single" w:sz="4" w:space="0" w:color="auto"/>
              <w:right w:val="single" w:sz="4" w:space="0" w:color="auto"/>
            </w:tcBorders>
            <w:noWrap/>
            <w:vAlign w:val="center"/>
            <w:hideMark/>
          </w:tcPr>
          <w:p w14:paraId="730800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3135812.390</w:t>
            </w:r>
          </w:p>
        </w:tc>
      </w:tr>
      <w:tr w:rsidR="00F2325C" w:rsidRPr="00F2325C" w14:paraId="3E770DF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6D250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276" w:type="dxa"/>
            <w:tcBorders>
              <w:top w:val="nil"/>
              <w:left w:val="nil"/>
              <w:bottom w:val="single" w:sz="4" w:space="0" w:color="auto"/>
              <w:right w:val="single" w:sz="4" w:space="0" w:color="auto"/>
            </w:tcBorders>
            <w:noWrap/>
            <w:vAlign w:val="center"/>
            <w:hideMark/>
          </w:tcPr>
          <w:p w14:paraId="5D6E26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365967.030</w:t>
            </w:r>
          </w:p>
        </w:tc>
        <w:tc>
          <w:tcPr>
            <w:tcW w:w="1417" w:type="dxa"/>
            <w:tcBorders>
              <w:top w:val="nil"/>
              <w:left w:val="nil"/>
              <w:bottom w:val="single" w:sz="4" w:space="0" w:color="auto"/>
              <w:right w:val="single" w:sz="4" w:space="0" w:color="auto"/>
            </w:tcBorders>
            <w:noWrap/>
            <w:vAlign w:val="center"/>
            <w:hideMark/>
          </w:tcPr>
          <w:p w14:paraId="65D885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3F41A49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85F76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276" w:type="dxa"/>
            <w:tcBorders>
              <w:top w:val="nil"/>
              <w:left w:val="nil"/>
              <w:bottom w:val="single" w:sz="4" w:space="0" w:color="auto"/>
              <w:right w:val="single" w:sz="4" w:space="0" w:color="auto"/>
            </w:tcBorders>
            <w:noWrap/>
            <w:vAlign w:val="center"/>
            <w:hideMark/>
          </w:tcPr>
          <w:p w14:paraId="014668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w:t>
            </w:r>
          </w:p>
        </w:tc>
        <w:tc>
          <w:tcPr>
            <w:tcW w:w="1417" w:type="dxa"/>
            <w:tcBorders>
              <w:top w:val="nil"/>
              <w:left w:val="nil"/>
              <w:bottom w:val="single" w:sz="4" w:space="0" w:color="auto"/>
              <w:right w:val="single" w:sz="4" w:space="0" w:color="auto"/>
            </w:tcBorders>
            <w:noWrap/>
            <w:vAlign w:val="center"/>
            <w:hideMark/>
          </w:tcPr>
          <w:p w14:paraId="0526DE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w:t>
            </w:r>
          </w:p>
        </w:tc>
      </w:tr>
      <w:tr w:rsidR="00F2325C" w:rsidRPr="00F2325C" w14:paraId="3F1A9F9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45469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276" w:type="dxa"/>
            <w:tcBorders>
              <w:top w:val="nil"/>
              <w:left w:val="nil"/>
              <w:bottom w:val="single" w:sz="4" w:space="0" w:color="auto"/>
              <w:right w:val="single" w:sz="4" w:space="0" w:color="auto"/>
            </w:tcBorders>
            <w:noWrap/>
            <w:vAlign w:val="center"/>
            <w:hideMark/>
          </w:tcPr>
          <w:p w14:paraId="456A59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w:t>
            </w:r>
          </w:p>
        </w:tc>
        <w:tc>
          <w:tcPr>
            <w:tcW w:w="1417" w:type="dxa"/>
            <w:tcBorders>
              <w:top w:val="nil"/>
              <w:left w:val="nil"/>
              <w:bottom w:val="single" w:sz="4" w:space="0" w:color="auto"/>
              <w:right w:val="single" w:sz="4" w:space="0" w:color="auto"/>
            </w:tcBorders>
            <w:noWrap/>
            <w:vAlign w:val="center"/>
            <w:hideMark/>
          </w:tcPr>
          <w:p w14:paraId="1BEBC6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3135815.810</w:t>
            </w:r>
          </w:p>
        </w:tc>
      </w:tr>
      <w:tr w:rsidR="00F2325C" w:rsidRPr="00F2325C" w14:paraId="3F171D0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B6A4C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276" w:type="dxa"/>
            <w:tcBorders>
              <w:top w:val="nil"/>
              <w:left w:val="nil"/>
              <w:bottom w:val="single" w:sz="4" w:space="0" w:color="auto"/>
              <w:right w:val="single" w:sz="4" w:space="0" w:color="auto"/>
            </w:tcBorders>
            <w:noWrap/>
            <w:vAlign w:val="center"/>
            <w:hideMark/>
          </w:tcPr>
          <w:p w14:paraId="380AD3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365963.120</w:t>
            </w:r>
          </w:p>
        </w:tc>
        <w:tc>
          <w:tcPr>
            <w:tcW w:w="1417" w:type="dxa"/>
            <w:tcBorders>
              <w:top w:val="nil"/>
              <w:left w:val="nil"/>
              <w:bottom w:val="single" w:sz="4" w:space="0" w:color="auto"/>
              <w:right w:val="single" w:sz="4" w:space="0" w:color="auto"/>
            </w:tcBorders>
            <w:noWrap/>
            <w:vAlign w:val="center"/>
            <w:hideMark/>
          </w:tcPr>
          <w:p w14:paraId="12681C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3135817.140</w:t>
            </w:r>
          </w:p>
        </w:tc>
      </w:tr>
      <w:tr w:rsidR="00F2325C" w:rsidRPr="00F2325C" w14:paraId="1CD33AC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4C135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276" w:type="dxa"/>
            <w:tcBorders>
              <w:top w:val="nil"/>
              <w:left w:val="nil"/>
              <w:bottom w:val="single" w:sz="4" w:space="0" w:color="auto"/>
              <w:right w:val="single" w:sz="4" w:space="0" w:color="auto"/>
            </w:tcBorders>
            <w:noWrap/>
            <w:vAlign w:val="center"/>
            <w:hideMark/>
          </w:tcPr>
          <w:p w14:paraId="331E78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365961.900</w:t>
            </w:r>
          </w:p>
        </w:tc>
        <w:tc>
          <w:tcPr>
            <w:tcW w:w="1417" w:type="dxa"/>
            <w:tcBorders>
              <w:top w:val="nil"/>
              <w:left w:val="nil"/>
              <w:bottom w:val="single" w:sz="4" w:space="0" w:color="auto"/>
              <w:right w:val="single" w:sz="4" w:space="0" w:color="auto"/>
            </w:tcBorders>
            <w:noWrap/>
            <w:vAlign w:val="center"/>
            <w:hideMark/>
          </w:tcPr>
          <w:p w14:paraId="33108B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3135818.670</w:t>
            </w:r>
          </w:p>
        </w:tc>
      </w:tr>
      <w:tr w:rsidR="00F2325C" w:rsidRPr="00F2325C" w14:paraId="648A084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E8226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276" w:type="dxa"/>
            <w:tcBorders>
              <w:top w:val="nil"/>
              <w:left w:val="nil"/>
              <w:bottom w:val="single" w:sz="4" w:space="0" w:color="auto"/>
              <w:right w:val="single" w:sz="4" w:space="0" w:color="auto"/>
            </w:tcBorders>
            <w:noWrap/>
            <w:vAlign w:val="center"/>
            <w:hideMark/>
          </w:tcPr>
          <w:p w14:paraId="1210B5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365956.040</w:t>
            </w:r>
          </w:p>
        </w:tc>
        <w:tc>
          <w:tcPr>
            <w:tcW w:w="1417" w:type="dxa"/>
            <w:tcBorders>
              <w:top w:val="nil"/>
              <w:left w:val="nil"/>
              <w:bottom w:val="single" w:sz="4" w:space="0" w:color="auto"/>
              <w:right w:val="single" w:sz="4" w:space="0" w:color="auto"/>
            </w:tcBorders>
            <w:noWrap/>
            <w:vAlign w:val="center"/>
            <w:hideMark/>
          </w:tcPr>
          <w:p w14:paraId="261090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3135828.090</w:t>
            </w:r>
          </w:p>
        </w:tc>
      </w:tr>
      <w:tr w:rsidR="00F2325C" w:rsidRPr="00F2325C" w14:paraId="688671A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E6C22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276" w:type="dxa"/>
            <w:tcBorders>
              <w:top w:val="nil"/>
              <w:left w:val="nil"/>
              <w:bottom w:val="single" w:sz="4" w:space="0" w:color="auto"/>
              <w:right w:val="single" w:sz="4" w:space="0" w:color="auto"/>
            </w:tcBorders>
            <w:noWrap/>
            <w:vAlign w:val="center"/>
            <w:hideMark/>
          </w:tcPr>
          <w:p w14:paraId="356E7D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365953.600</w:t>
            </w:r>
          </w:p>
        </w:tc>
        <w:tc>
          <w:tcPr>
            <w:tcW w:w="1417" w:type="dxa"/>
            <w:tcBorders>
              <w:top w:val="nil"/>
              <w:left w:val="nil"/>
              <w:bottom w:val="single" w:sz="4" w:space="0" w:color="auto"/>
              <w:right w:val="single" w:sz="4" w:space="0" w:color="auto"/>
            </w:tcBorders>
            <w:noWrap/>
            <w:vAlign w:val="center"/>
            <w:hideMark/>
          </w:tcPr>
          <w:p w14:paraId="6AD781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3135827.400</w:t>
            </w:r>
          </w:p>
        </w:tc>
      </w:tr>
      <w:tr w:rsidR="00F2325C" w:rsidRPr="00F2325C" w14:paraId="48CD8D2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8C3FC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276" w:type="dxa"/>
            <w:tcBorders>
              <w:top w:val="nil"/>
              <w:left w:val="nil"/>
              <w:bottom w:val="single" w:sz="4" w:space="0" w:color="auto"/>
              <w:right w:val="single" w:sz="4" w:space="0" w:color="auto"/>
            </w:tcBorders>
            <w:noWrap/>
            <w:vAlign w:val="center"/>
            <w:hideMark/>
          </w:tcPr>
          <w:p w14:paraId="61C411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365945.660</w:t>
            </w:r>
          </w:p>
        </w:tc>
        <w:tc>
          <w:tcPr>
            <w:tcW w:w="1417" w:type="dxa"/>
            <w:tcBorders>
              <w:top w:val="nil"/>
              <w:left w:val="nil"/>
              <w:bottom w:val="single" w:sz="4" w:space="0" w:color="auto"/>
              <w:right w:val="single" w:sz="4" w:space="0" w:color="auto"/>
            </w:tcBorders>
            <w:noWrap/>
            <w:vAlign w:val="center"/>
            <w:hideMark/>
          </w:tcPr>
          <w:p w14:paraId="39E95E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3135828.300</w:t>
            </w:r>
          </w:p>
        </w:tc>
      </w:tr>
      <w:tr w:rsidR="00F2325C" w:rsidRPr="00F2325C" w14:paraId="35E204B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0ACF7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276" w:type="dxa"/>
            <w:tcBorders>
              <w:top w:val="nil"/>
              <w:left w:val="nil"/>
              <w:bottom w:val="single" w:sz="4" w:space="0" w:color="auto"/>
              <w:right w:val="single" w:sz="4" w:space="0" w:color="auto"/>
            </w:tcBorders>
            <w:noWrap/>
            <w:vAlign w:val="center"/>
            <w:hideMark/>
          </w:tcPr>
          <w:p w14:paraId="56A367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365944.720</w:t>
            </w:r>
          </w:p>
        </w:tc>
        <w:tc>
          <w:tcPr>
            <w:tcW w:w="1417" w:type="dxa"/>
            <w:tcBorders>
              <w:top w:val="nil"/>
              <w:left w:val="nil"/>
              <w:bottom w:val="single" w:sz="4" w:space="0" w:color="auto"/>
              <w:right w:val="single" w:sz="4" w:space="0" w:color="auto"/>
            </w:tcBorders>
            <w:noWrap/>
            <w:vAlign w:val="center"/>
            <w:hideMark/>
          </w:tcPr>
          <w:p w14:paraId="55CD09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3135828.520</w:t>
            </w:r>
          </w:p>
        </w:tc>
      </w:tr>
      <w:tr w:rsidR="00F2325C" w:rsidRPr="00F2325C" w14:paraId="29EE8DA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ADB4F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276" w:type="dxa"/>
            <w:tcBorders>
              <w:top w:val="nil"/>
              <w:left w:val="nil"/>
              <w:bottom w:val="single" w:sz="4" w:space="0" w:color="auto"/>
              <w:right w:val="single" w:sz="4" w:space="0" w:color="auto"/>
            </w:tcBorders>
            <w:noWrap/>
            <w:vAlign w:val="center"/>
            <w:hideMark/>
          </w:tcPr>
          <w:p w14:paraId="0A7EE6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365944.840</w:t>
            </w:r>
          </w:p>
        </w:tc>
        <w:tc>
          <w:tcPr>
            <w:tcW w:w="1417" w:type="dxa"/>
            <w:tcBorders>
              <w:top w:val="nil"/>
              <w:left w:val="nil"/>
              <w:bottom w:val="single" w:sz="4" w:space="0" w:color="auto"/>
              <w:right w:val="single" w:sz="4" w:space="0" w:color="auto"/>
            </w:tcBorders>
            <w:noWrap/>
            <w:vAlign w:val="center"/>
            <w:hideMark/>
          </w:tcPr>
          <w:p w14:paraId="414FB5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3135829.080</w:t>
            </w:r>
          </w:p>
        </w:tc>
      </w:tr>
      <w:tr w:rsidR="00F2325C" w:rsidRPr="00F2325C" w14:paraId="14052DF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FBD0E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276" w:type="dxa"/>
            <w:tcBorders>
              <w:top w:val="nil"/>
              <w:left w:val="nil"/>
              <w:bottom w:val="single" w:sz="4" w:space="0" w:color="auto"/>
              <w:right w:val="single" w:sz="4" w:space="0" w:color="auto"/>
            </w:tcBorders>
            <w:noWrap/>
            <w:vAlign w:val="center"/>
            <w:hideMark/>
          </w:tcPr>
          <w:p w14:paraId="52EA74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w:t>
            </w:r>
          </w:p>
        </w:tc>
        <w:tc>
          <w:tcPr>
            <w:tcW w:w="1417" w:type="dxa"/>
            <w:tcBorders>
              <w:top w:val="nil"/>
              <w:left w:val="nil"/>
              <w:bottom w:val="single" w:sz="4" w:space="0" w:color="auto"/>
              <w:right w:val="single" w:sz="4" w:space="0" w:color="auto"/>
            </w:tcBorders>
            <w:noWrap/>
            <w:vAlign w:val="center"/>
            <w:hideMark/>
          </w:tcPr>
          <w:p w14:paraId="0784FD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3135830.290</w:t>
            </w:r>
          </w:p>
        </w:tc>
      </w:tr>
      <w:tr w:rsidR="00F2325C" w:rsidRPr="00F2325C" w14:paraId="49811E2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5C04A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276" w:type="dxa"/>
            <w:tcBorders>
              <w:top w:val="nil"/>
              <w:left w:val="nil"/>
              <w:bottom w:val="single" w:sz="4" w:space="0" w:color="auto"/>
              <w:right w:val="single" w:sz="4" w:space="0" w:color="auto"/>
            </w:tcBorders>
            <w:noWrap/>
            <w:vAlign w:val="center"/>
            <w:hideMark/>
          </w:tcPr>
          <w:p w14:paraId="5CFE67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365933.870</w:t>
            </w:r>
          </w:p>
        </w:tc>
        <w:tc>
          <w:tcPr>
            <w:tcW w:w="1417" w:type="dxa"/>
            <w:tcBorders>
              <w:top w:val="nil"/>
              <w:left w:val="nil"/>
              <w:bottom w:val="single" w:sz="4" w:space="0" w:color="auto"/>
              <w:right w:val="single" w:sz="4" w:space="0" w:color="auto"/>
            </w:tcBorders>
            <w:noWrap/>
            <w:vAlign w:val="center"/>
            <w:hideMark/>
          </w:tcPr>
          <w:p w14:paraId="26E20F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3135829.040</w:t>
            </w:r>
          </w:p>
        </w:tc>
      </w:tr>
      <w:tr w:rsidR="00F2325C" w:rsidRPr="00F2325C" w14:paraId="38E40B3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96E3C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276" w:type="dxa"/>
            <w:tcBorders>
              <w:top w:val="nil"/>
              <w:left w:val="nil"/>
              <w:bottom w:val="single" w:sz="4" w:space="0" w:color="auto"/>
              <w:right w:val="single" w:sz="4" w:space="0" w:color="auto"/>
            </w:tcBorders>
            <w:noWrap/>
            <w:vAlign w:val="center"/>
            <w:hideMark/>
          </w:tcPr>
          <w:p w14:paraId="150BF4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365928.900</w:t>
            </w:r>
          </w:p>
        </w:tc>
        <w:tc>
          <w:tcPr>
            <w:tcW w:w="1417" w:type="dxa"/>
            <w:tcBorders>
              <w:top w:val="nil"/>
              <w:left w:val="nil"/>
              <w:bottom w:val="single" w:sz="4" w:space="0" w:color="auto"/>
              <w:right w:val="single" w:sz="4" w:space="0" w:color="auto"/>
            </w:tcBorders>
            <w:noWrap/>
            <w:vAlign w:val="center"/>
            <w:hideMark/>
          </w:tcPr>
          <w:p w14:paraId="06B716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3135828.640</w:t>
            </w:r>
          </w:p>
        </w:tc>
      </w:tr>
      <w:tr w:rsidR="00F2325C" w:rsidRPr="00F2325C" w14:paraId="71C4FF8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F8E4E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276" w:type="dxa"/>
            <w:tcBorders>
              <w:top w:val="nil"/>
              <w:left w:val="nil"/>
              <w:bottom w:val="single" w:sz="4" w:space="0" w:color="auto"/>
              <w:right w:val="single" w:sz="4" w:space="0" w:color="auto"/>
            </w:tcBorders>
            <w:noWrap/>
            <w:vAlign w:val="center"/>
            <w:hideMark/>
          </w:tcPr>
          <w:p w14:paraId="3164E1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365923.720</w:t>
            </w:r>
          </w:p>
        </w:tc>
        <w:tc>
          <w:tcPr>
            <w:tcW w:w="1417" w:type="dxa"/>
            <w:tcBorders>
              <w:top w:val="nil"/>
              <w:left w:val="nil"/>
              <w:bottom w:val="single" w:sz="4" w:space="0" w:color="auto"/>
              <w:right w:val="single" w:sz="4" w:space="0" w:color="auto"/>
            </w:tcBorders>
            <w:noWrap/>
            <w:vAlign w:val="center"/>
            <w:hideMark/>
          </w:tcPr>
          <w:p w14:paraId="063672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3135830.810</w:t>
            </w:r>
          </w:p>
        </w:tc>
      </w:tr>
      <w:tr w:rsidR="00F2325C" w:rsidRPr="00F2325C" w14:paraId="0842082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D8AD5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276" w:type="dxa"/>
            <w:tcBorders>
              <w:top w:val="nil"/>
              <w:left w:val="nil"/>
              <w:bottom w:val="single" w:sz="4" w:space="0" w:color="auto"/>
              <w:right w:val="single" w:sz="4" w:space="0" w:color="auto"/>
            </w:tcBorders>
            <w:noWrap/>
            <w:vAlign w:val="center"/>
            <w:hideMark/>
          </w:tcPr>
          <w:p w14:paraId="422B71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365922.170</w:t>
            </w:r>
          </w:p>
        </w:tc>
        <w:tc>
          <w:tcPr>
            <w:tcW w:w="1417" w:type="dxa"/>
            <w:tcBorders>
              <w:top w:val="nil"/>
              <w:left w:val="nil"/>
              <w:bottom w:val="single" w:sz="4" w:space="0" w:color="auto"/>
              <w:right w:val="single" w:sz="4" w:space="0" w:color="auto"/>
            </w:tcBorders>
            <w:noWrap/>
            <w:vAlign w:val="center"/>
            <w:hideMark/>
          </w:tcPr>
          <w:p w14:paraId="17B4A5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3135827.610</w:t>
            </w:r>
          </w:p>
        </w:tc>
      </w:tr>
      <w:tr w:rsidR="00F2325C" w:rsidRPr="00F2325C" w14:paraId="3F2E737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83F4F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276" w:type="dxa"/>
            <w:tcBorders>
              <w:top w:val="nil"/>
              <w:left w:val="nil"/>
              <w:bottom w:val="single" w:sz="4" w:space="0" w:color="auto"/>
              <w:right w:val="single" w:sz="4" w:space="0" w:color="auto"/>
            </w:tcBorders>
            <w:noWrap/>
            <w:vAlign w:val="center"/>
            <w:hideMark/>
          </w:tcPr>
          <w:p w14:paraId="5FD231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365916.660</w:t>
            </w:r>
          </w:p>
        </w:tc>
        <w:tc>
          <w:tcPr>
            <w:tcW w:w="1417" w:type="dxa"/>
            <w:tcBorders>
              <w:top w:val="nil"/>
              <w:left w:val="nil"/>
              <w:bottom w:val="single" w:sz="4" w:space="0" w:color="auto"/>
              <w:right w:val="single" w:sz="4" w:space="0" w:color="auto"/>
            </w:tcBorders>
            <w:noWrap/>
            <w:vAlign w:val="center"/>
            <w:hideMark/>
          </w:tcPr>
          <w:p w14:paraId="1DBB8D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3135830.280</w:t>
            </w:r>
          </w:p>
        </w:tc>
      </w:tr>
      <w:tr w:rsidR="00F2325C" w:rsidRPr="00F2325C" w14:paraId="06A4D91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41115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276" w:type="dxa"/>
            <w:tcBorders>
              <w:top w:val="nil"/>
              <w:left w:val="nil"/>
              <w:bottom w:val="single" w:sz="4" w:space="0" w:color="auto"/>
              <w:right w:val="single" w:sz="4" w:space="0" w:color="auto"/>
            </w:tcBorders>
            <w:noWrap/>
            <w:vAlign w:val="center"/>
            <w:hideMark/>
          </w:tcPr>
          <w:p w14:paraId="4E706F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365915.880</w:t>
            </w:r>
          </w:p>
        </w:tc>
        <w:tc>
          <w:tcPr>
            <w:tcW w:w="1417" w:type="dxa"/>
            <w:tcBorders>
              <w:top w:val="nil"/>
              <w:left w:val="nil"/>
              <w:bottom w:val="single" w:sz="4" w:space="0" w:color="auto"/>
              <w:right w:val="single" w:sz="4" w:space="0" w:color="auto"/>
            </w:tcBorders>
            <w:noWrap/>
            <w:vAlign w:val="center"/>
            <w:hideMark/>
          </w:tcPr>
          <w:p w14:paraId="4A6458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3135828.530</w:t>
            </w:r>
          </w:p>
        </w:tc>
      </w:tr>
      <w:tr w:rsidR="00F2325C" w:rsidRPr="00F2325C" w14:paraId="4E632CF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D29C5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276" w:type="dxa"/>
            <w:tcBorders>
              <w:top w:val="nil"/>
              <w:left w:val="nil"/>
              <w:bottom w:val="single" w:sz="4" w:space="0" w:color="auto"/>
              <w:right w:val="single" w:sz="4" w:space="0" w:color="auto"/>
            </w:tcBorders>
            <w:noWrap/>
            <w:vAlign w:val="center"/>
            <w:hideMark/>
          </w:tcPr>
          <w:p w14:paraId="467CB1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365911.140</w:t>
            </w:r>
          </w:p>
        </w:tc>
        <w:tc>
          <w:tcPr>
            <w:tcW w:w="1417" w:type="dxa"/>
            <w:tcBorders>
              <w:top w:val="nil"/>
              <w:left w:val="nil"/>
              <w:bottom w:val="single" w:sz="4" w:space="0" w:color="auto"/>
              <w:right w:val="single" w:sz="4" w:space="0" w:color="auto"/>
            </w:tcBorders>
            <w:noWrap/>
            <w:vAlign w:val="center"/>
            <w:hideMark/>
          </w:tcPr>
          <w:p w14:paraId="38C090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3135821.140</w:t>
            </w:r>
          </w:p>
        </w:tc>
      </w:tr>
      <w:tr w:rsidR="00F2325C" w:rsidRPr="00F2325C" w14:paraId="0554CE1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DC115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276" w:type="dxa"/>
            <w:tcBorders>
              <w:top w:val="nil"/>
              <w:left w:val="nil"/>
              <w:bottom w:val="single" w:sz="4" w:space="0" w:color="auto"/>
              <w:right w:val="single" w:sz="4" w:space="0" w:color="auto"/>
            </w:tcBorders>
            <w:noWrap/>
            <w:vAlign w:val="center"/>
            <w:hideMark/>
          </w:tcPr>
          <w:p w14:paraId="0368DF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365910.860</w:t>
            </w:r>
          </w:p>
        </w:tc>
        <w:tc>
          <w:tcPr>
            <w:tcW w:w="1417" w:type="dxa"/>
            <w:tcBorders>
              <w:top w:val="nil"/>
              <w:left w:val="nil"/>
              <w:bottom w:val="single" w:sz="4" w:space="0" w:color="auto"/>
              <w:right w:val="single" w:sz="4" w:space="0" w:color="auto"/>
            </w:tcBorders>
            <w:noWrap/>
            <w:vAlign w:val="center"/>
            <w:hideMark/>
          </w:tcPr>
          <w:p w14:paraId="6965E6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3135821.170</w:t>
            </w:r>
          </w:p>
        </w:tc>
      </w:tr>
      <w:tr w:rsidR="00F2325C" w:rsidRPr="00F2325C" w14:paraId="1001D0B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17262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276" w:type="dxa"/>
            <w:tcBorders>
              <w:top w:val="nil"/>
              <w:left w:val="nil"/>
              <w:bottom w:val="single" w:sz="4" w:space="0" w:color="auto"/>
              <w:right w:val="single" w:sz="4" w:space="0" w:color="auto"/>
            </w:tcBorders>
            <w:noWrap/>
            <w:vAlign w:val="center"/>
            <w:hideMark/>
          </w:tcPr>
          <w:p w14:paraId="3C4634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365909.980</w:t>
            </w:r>
          </w:p>
        </w:tc>
        <w:tc>
          <w:tcPr>
            <w:tcW w:w="1417" w:type="dxa"/>
            <w:tcBorders>
              <w:top w:val="nil"/>
              <w:left w:val="nil"/>
              <w:bottom w:val="single" w:sz="4" w:space="0" w:color="auto"/>
              <w:right w:val="single" w:sz="4" w:space="0" w:color="auto"/>
            </w:tcBorders>
            <w:noWrap/>
            <w:vAlign w:val="center"/>
            <w:hideMark/>
          </w:tcPr>
          <w:p w14:paraId="6C4AE3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w:t>
            </w:r>
          </w:p>
        </w:tc>
      </w:tr>
      <w:tr w:rsidR="00F2325C" w:rsidRPr="00F2325C" w14:paraId="6724DC4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0B0B3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276" w:type="dxa"/>
            <w:tcBorders>
              <w:top w:val="nil"/>
              <w:left w:val="nil"/>
              <w:bottom w:val="single" w:sz="4" w:space="0" w:color="auto"/>
              <w:right w:val="single" w:sz="4" w:space="0" w:color="auto"/>
            </w:tcBorders>
            <w:noWrap/>
            <w:vAlign w:val="center"/>
            <w:hideMark/>
          </w:tcPr>
          <w:p w14:paraId="05D995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w:t>
            </w:r>
          </w:p>
        </w:tc>
        <w:tc>
          <w:tcPr>
            <w:tcW w:w="1417" w:type="dxa"/>
            <w:tcBorders>
              <w:top w:val="nil"/>
              <w:left w:val="nil"/>
              <w:bottom w:val="single" w:sz="4" w:space="0" w:color="auto"/>
              <w:right w:val="single" w:sz="4" w:space="0" w:color="auto"/>
            </w:tcBorders>
            <w:noWrap/>
            <w:vAlign w:val="center"/>
            <w:hideMark/>
          </w:tcPr>
          <w:p w14:paraId="075BC8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3135819.470</w:t>
            </w:r>
          </w:p>
        </w:tc>
      </w:tr>
      <w:tr w:rsidR="00F2325C" w:rsidRPr="00F2325C" w14:paraId="7CECF03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C248C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276" w:type="dxa"/>
            <w:tcBorders>
              <w:top w:val="nil"/>
              <w:left w:val="nil"/>
              <w:bottom w:val="single" w:sz="4" w:space="0" w:color="auto"/>
              <w:right w:val="single" w:sz="4" w:space="0" w:color="auto"/>
            </w:tcBorders>
            <w:noWrap/>
            <w:vAlign w:val="center"/>
            <w:hideMark/>
          </w:tcPr>
          <w:p w14:paraId="714046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365909.120</w:t>
            </w:r>
          </w:p>
        </w:tc>
        <w:tc>
          <w:tcPr>
            <w:tcW w:w="1417" w:type="dxa"/>
            <w:tcBorders>
              <w:top w:val="nil"/>
              <w:left w:val="nil"/>
              <w:bottom w:val="single" w:sz="4" w:space="0" w:color="auto"/>
              <w:right w:val="single" w:sz="4" w:space="0" w:color="auto"/>
            </w:tcBorders>
            <w:noWrap/>
            <w:vAlign w:val="center"/>
            <w:hideMark/>
          </w:tcPr>
          <w:p w14:paraId="49E54D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3135819.400</w:t>
            </w:r>
          </w:p>
        </w:tc>
      </w:tr>
      <w:tr w:rsidR="00F2325C" w:rsidRPr="00F2325C" w14:paraId="0E23F21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8C784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276" w:type="dxa"/>
            <w:tcBorders>
              <w:top w:val="nil"/>
              <w:left w:val="nil"/>
              <w:bottom w:val="single" w:sz="4" w:space="0" w:color="auto"/>
              <w:right w:val="single" w:sz="4" w:space="0" w:color="auto"/>
            </w:tcBorders>
            <w:noWrap/>
            <w:vAlign w:val="center"/>
            <w:hideMark/>
          </w:tcPr>
          <w:p w14:paraId="093246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365908.430</w:t>
            </w:r>
          </w:p>
        </w:tc>
        <w:tc>
          <w:tcPr>
            <w:tcW w:w="1417" w:type="dxa"/>
            <w:tcBorders>
              <w:top w:val="nil"/>
              <w:left w:val="nil"/>
              <w:bottom w:val="single" w:sz="4" w:space="0" w:color="auto"/>
              <w:right w:val="single" w:sz="4" w:space="0" w:color="auto"/>
            </w:tcBorders>
            <w:noWrap/>
            <w:vAlign w:val="center"/>
            <w:hideMark/>
          </w:tcPr>
          <w:p w14:paraId="68B8A1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3135819.240</w:t>
            </w:r>
          </w:p>
        </w:tc>
      </w:tr>
      <w:tr w:rsidR="00F2325C" w:rsidRPr="00F2325C" w14:paraId="26E5E51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40B34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276" w:type="dxa"/>
            <w:tcBorders>
              <w:top w:val="nil"/>
              <w:left w:val="nil"/>
              <w:bottom w:val="single" w:sz="4" w:space="0" w:color="auto"/>
              <w:right w:val="single" w:sz="4" w:space="0" w:color="auto"/>
            </w:tcBorders>
            <w:noWrap/>
            <w:vAlign w:val="center"/>
            <w:hideMark/>
          </w:tcPr>
          <w:p w14:paraId="0CDD51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w:t>
            </w:r>
          </w:p>
        </w:tc>
        <w:tc>
          <w:tcPr>
            <w:tcW w:w="1417" w:type="dxa"/>
            <w:tcBorders>
              <w:top w:val="nil"/>
              <w:left w:val="nil"/>
              <w:bottom w:val="single" w:sz="4" w:space="0" w:color="auto"/>
              <w:right w:val="single" w:sz="4" w:space="0" w:color="auto"/>
            </w:tcBorders>
            <w:noWrap/>
            <w:vAlign w:val="center"/>
            <w:hideMark/>
          </w:tcPr>
          <w:p w14:paraId="2185D9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3135816.000</w:t>
            </w:r>
          </w:p>
        </w:tc>
      </w:tr>
      <w:tr w:rsidR="00F2325C" w:rsidRPr="00F2325C" w14:paraId="24EDD09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C92F4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276" w:type="dxa"/>
            <w:tcBorders>
              <w:top w:val="nil"/>
              <w:left w:val="nil"/>
              <w:bottom w:val="single" w:sz="4" w:space="0" w:color="auto"/>
              <w:right w:val="single" w:sz="4" w:space="0" w:color="auto"/>
            </w:tcBorders>
            <w:noWrap/>
            <w:vAlign w:val="center"/>
            <w:hideMark/>
          </w:tcPr>
          <w:p w14:paraId="0CBCCA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365907.590</w:t>
            </w:r>
          </w:p>
        </w:tc>
        <w:tc>
          <w:tcPr>
            <w:tcW w:w="1417" w:type="dxa"/>
            <w:tcBorders>
              <w:top w:val="nil"/>
              <w:left w:val="nil"/>
              <w:bottom w:val="single" w:sz="4" w:space="0" w:color="auto"/>
              <w:right w:val="single" w:sz="4" w:space="0" w:color="auto"/>
            </w:tcBorders>
            <w:noWrap/>
            <w:vAlign w:val="center"/>
            <w:hideMark/>
          </w:tcPr>
          <w:p w14:paraId="41BDAE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3135814.280</w:t>
            </w:r>
          </w:p>
        </w:tc>
      </w:tr>
      <w:tr w:rsidR="00F2325C" w:rsidRPr="00F2325C" w14:paraId="5621EB2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267CD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276" w:type="dxa"/>
            <w:tcBorders>
              <w:top w:val="nil"/>
              <w:left w:val="nil"/>
              <w:bottom w:val="single" w:sz="4" w:space="0" w:color="auto"/>
              <w:right w:val="single" w:sz="4" w:space="0" w:color="auto"/>
            </w:tcBorders>
            <w:noWrap/>
            <w:vAlign w:val="center"/>
            <w:hideMark/>
          </w:tcPr>
          <w:p w14:paraId="733CEA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365907.150</w:t>
            </w:r>
          </w:p>
        </w:tc>
        <w:tc>
          <w:tcPr>
            <w:tcW w:w="1417" w:type="dxa"/>
            <w:tcBorders>
              <w:top w:val="nil"/>
              <w:left w:val="nil"/>
              <w:bottom w:val="single" w:sz="4" w:space="0" w:color="auto"/>
              <w:right w:val="single" w:sz="4" w:space="0" w:color="auto"/>
            </w:tcBorders>
            <w:noWrap/>
            <w:vAlign w:val="center"/>
            <w:hideMark/>
          </w:tcPr>
          <w:p w14:paraId="02F398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3135813.430</w:t>
            </w:r>
          </w:p>
        </w:tc>
      </w:tr>
      <w:tr w:rsidR="00F2325C" w:rsidRPr="00F2325C" w14:paraId="3B526F2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E4764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76" w:type="dxa"/>
            <w:tcBorders>
              <w:top w:val="nil"/>
              <w:left w:val="nil"/>
              <w:bottom w:val="single" w:sz="4" w:space="0" w:color="auto"/>
              <w:right w:val="single" w:sz="4" w:space="0" w:color="auto"/>
            </w:tcBorders>
            <w:noWrap/>
            <w:vAlign w:val="center"/>
            <w:hideMark/>
          </w:tcPr>
          <w:p w14:paraId="43E972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6DCF0D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bl>
    <w:p w14:paraId="647F3628" w14:textId="77777777" w:rsidR="00F2325C" w:rsidRPr="00F2325C" w:rsidRDefault="00F2325C" w:rsidP="00F2325C">
      <w:pPr>
        <w:widowControl w:val="0"/>
        <w:spacing w:after="0" w:line="240" w:lineRule="auto"/>
        <w:rPr>
          <w:rFonts w:ascii="Arial" w:eastAsia="Lucida Sans Unicode" w:hAnsi="Arial" w:cs="Arial"/>
          <w:kern w:val="1"/>
          <w:lang w:eastAsia="es-ES"/>
        </w:rPr>
      </w:pPr>
      <w:r w:rsidRPr="00F2325C">
        <w:rPr>
          <w:rFonts w:ascii="Arial" w:eastAsia="Lucida Sans Unicode" w:hAnsi="Arial" w:cs="Arial"/>
          <w:kern w:val="1"/>
          <w:lang w:eastAsia="es-ES"/>
        </w:rPr>
        <w:t xml:space="preserve">            </w:t>
      </w:r>
    </w:p>
    <w:p w14:paraId="7F4D9A8F" w14:textId="77777777" w:rsidR="00F2325C" w:rsidRPr="00F2325C" w:rsidRDefault="00F2325C" w:rsidP="00F2325C">
      <w:pPr>
        <w:widowControl w:val="0"/>
        <w:spacing w:after="0" w:line="240" w:lineRule="auto"/>
        <w:rPr>
          <w:rFonts w:ascii="Arial" w:eastAsia="Lucida Sans Unicode" w:hAnsi="Arial" w:cs="Arial"/>
          <w:kern w:val="1"/>
          <w:lang w:eastAsia="es-ES"/>
        </w:rPr>
      </w:pPr>
    </w:p>
    <w:p w14:paraId="5F2F4DB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kern w:val="1"/>
          <w:lang w:eastAsia="es-ES"/>
        </w:rPr>
        <w:br w:type="page"/>
      </w:r>
    </w:p>
    <w:p w14:paraId="34C569B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W w:w="3402" w:type="dxa"/>
        <w:tblInd w:w="70" w:type="dxa"/>
        <w:tblCellMar>
          <w:left w:w="70" w:type="dxa"/>
          <w:right w:w="70" w:type="dxa"/>
        </w:tblCellMar>
        <w:tblLook w:val="04A0" w:firstRow="1" w:lastRow="0" w:firstColumn="1" w:lastColumn="0" w:noHBand="0" w:noVBand="1"/>
      </w:tblPr>
      <w:tblGrid>
        <w:gridCol w:w="709"/>
        <w:gridCol w:w="1311"/>
        <w:gridCol w:w="1382"/>
      </w:tblGrid>
      <w:tr w:rsidR="00F2325C" w:rsidRPr="00F2325C" w14:paraId="0C4EEC60"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000000"/>
            </w:tcBorders>
            <w:shd w:val="clear" w:color="auto" w:fill="E8E8E8"/>
            <w:noWrap/>
            <w:vAlign w:val="center"/>
            <w:hideMark/>
          </w:tcPr>
          <w:p w14:paraId="1475F544"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Superficie calle Bella Vista (hueco)</w:t>
            </w:r>
          </w:p>
        </w:tc>
      </w:tr>
      <w:tr w:rsidR="00F2325C" w:rsidRPr="00F2325C" w14:paraId="004BB8F8" w14:textId="77777777" w:rsidTr="00F2325C">
        <w:trPr>
          <w:trHeight w:val="300"/>
        </w:trPr>
        <w:tc>
          <w:tcPr>
            <w:tcW w:w="709" w:type="dxa"/>
            <w:tcBorders>
              <w:top w:val="nil"/>
              <w:left w:val="single" w:sz="4" w:space="0" w:color="auto"/>
              <w:bottom w:val="single" w:sz="4" w:space="0" w:color="auto"/>
              <w:right w:val="single" w:sz="4" w:space="0" w:color="auto"/>
            </w:tcBorders>
            <w:shd w:val="clear" w:color="auto" w:fill="E8E8E8"/>
            <w:noWrap/>
            <w:vAlign w:val="center"/>
            <w:hideMark/>
          </w:tcPr>
          <w:p w14:paraId="4ACEDAF8"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Punto</w:t>
            </w:r>
          </w:p>
        </w:tc>
        <w:tc>
          <w:tcPr>
            <w:tcW w:w="2693" w:type="dxa"/>
            <w:gridSpan w:val="2"/>
            <w:tcBorders>
              <w:top w:val="single" w:sz="4" w:space="0" w:color="auto"/>
              <w:left w:val="nil"/>
              <w:bottom w:val="single" w:sz="4" w:space="0" w:color="auto"/>
              <w:right w:val="single" w:sz="4" w:space="0" w:color="000000"/>
            </w:tcBorders>
            <w:shd w:val="clear" w:color="auto" w:fill="E8E8E8"/>
            <w:noWrap/>
            <w:vAlign w:val="center"/>
            <w:hideMark/>
          </w:tcPr>
          <w:p w14:paraId="7CB3297E"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Coordenadas UTM</w:t>
            </w:r>
          </w:p>
        </w:tc>
      </w:tr>
      <w:tr w:rsidR="00F2325C" w:rsidRPr="00F2325C" w14:paraId="522AEBF7" w14:textId="77777777" w:rsidTr="00F2325C">
        <w:trPr>
          <w:trHeight w:val="300"/>
        </w:trPr>
        <w:tc>
          <w:tcPr>
            <w:tcW w:w="709" w:type="dxa"/>
            <w:tcBorders>
              <w:top w:val="nil"/>
              <w:left w:val="single" w:sz="4" w:space="0" w:color="auto"/>
              <w:bottom w:val="single" w:sz="4" w:space="0" w:color="auto"/>
              <w:right w:val="single" w:sz="4" w:space="0" w:color="auto"/>
            </w:tcBorders>
            <w:shd w:val="clear" w:color="auto" w:fill="E8E8E8"/>
            <w:noWrap/>
            <w:vAlign w:val="center"/>
            <w:hideMark/>
          </w:tcPr>
          <w:p w14:paraId="7403AEAC"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Nº</w:t>
            </w:r>
          </w:p>
        </w:tc>
        <w:tc>
          <w:tcPr>
            <w:tcW w:w="1311" w:type="dxa"/>
            <w:tcBorders>
              <w:top w:val="nil"/>
              <w:left w:val="nil"/>
              <w:bottom w:val="single" w:sz="4" w:space="0" w:color="auto"/>
              <w:right w:val="single" w:sz="4" w:space="0" w:color="auto"/>
            </w:tcBorders>
            <w:shd w:val="clear" w:color="auto" w:fill="E8E8E8"/>
            <w:noWrap/>
            <w:vAlign w:val="center"/>
            <w:hideMark/>
          </w:tcPr>
          <w:p w14:paraId="4C50FF9C"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X</w:t>
            </w:r>
          </w:p>
        </w:tc>
        <w:tc>
          <w:tcPr>
            <w:tcW w:w="1382" w:type="dxa"/>
            <w:tcBorders>
              <w:top w:val="nil"/>
              <w:left w:val="nil"/>
              <w:bottom w:val="single" w:sz="4" w:space="0" w:color="auto"/>
              <w:right w:val="single" w:sz="4" w:space="0" w:color="auto"/>
            </w:tcBorders>
            <w:shd w:val="clear" w:color="auto" w:fill="E8E8E8"/>
            <w:noWrap/>
            <w:vAlign w:val="center"/>
            <w:hideMark/>
          </w:tcPr>
          <w:p w14:paraId="5A6AE6F3"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Y</w:t>
            </w:r>
          </w:p>
        </w:tc>
      </w:tr>
      <w:tr w:rsidR="00F2325C" w:rsidRPr="00F2325C" w14:paraId="0156299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3AB4D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311" w:type="dxa"/>
            <w:tcBorders>
              <w:top w:val="nil"/>
              <w:left w:val="nil"/>
              <w:bottom w:val="single" w:sz="4" w:space="0" w:color="auto"/>
              <w:right w:val="single" w:sz="4" w:space="0" w:color="auto"/>
            </w:tcBorders>
            <w:noWrap/>
            <w:vAlign w:val="center"/>
            <w:hideMark/>
          </w:tcPr>
          <w:p w14:paraId="6DDA60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382" w:type="dxa"/>
            <w:tcBorders>
              <w:top w:val="nil"/>
              <w:left w:val="nil"/>
              <w:bottom w:val="single" w:sz="4" w:space="0" w:color="auto"/>
              <w:right w:val="single" w:sz="4" w:space="0" w:color="auto"/>
            </w:tcBorders>
            <w:noWrap/>
            <w:vAlign w:val="center"/>
            <w:hideMark/>
          </w:tcPr>
          <w:p w14:paraId="6DBCDC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r w:rsidR="00F2325C" w:rsidRPr="00F2325C" w14:paraId="4B86DD5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1858D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311" w:type="dxa"/>
            <w:tcBorders>
              <w:top w:val="nil"/>
              <w:left w:val="nil"/>
              <w:bottom w:val="single" w:sz="4" w:space="0" w:color="auto"/>
              <w:right w:val="single" w:sz="4" w:space="0" w:color="auto"/>
            </w:tcBorders>
            <w:noWrap/>
            <w:vAlign w:val="center"/>
            <w:hideMark/>
          </w:tcPr>
          <w:p w14:paraId="5B902C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365905.7270</w:t>
            </w:r>
          </w:p>
        </w:tc>
        <w:tc>
          <w:tcPr>
            <w:tcW w:w="1382" w:type="dxa"/>
            <w:tcBorders>
              <w:top w:val="nil"/>
              <w:left w:val="nil"/>
              <w:bottom w:val="single" w:sz="4" w:space="0" w:color="auto"/>
              <w:right w:val="single" w:sz="4" w:space="0" w:color="auto"/>
            </w:tcBorders>
            <w:noWrap/>
            <w:vAlign w:val="center"/>
            <w:hideMark/>
          </w:tcPr>
          <w:p w14:paraId="44FD7B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3135783.5570</w:t>
            </w:r>
          </w:p>
        </w:tc>
      </w:tr>
      <w:tr w:rsidR="00F2325C" w:rsidRPr="00F2325C" w14:paraId="33CA8B7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E5B0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311" w:type="dxa"/>
            <w:tcBorders>
              <w:top w:val="nil"/>
              <w:left w:val="nil"/>
              <w:bottom w:val="single" w:sz="4" w:space="0" w:color="auto"/>
              <w:right w:val="single" w:sz="4" w:space="0" w:color="auto"/>
            </w:tcBorders>
            <w:noWrap/>
            <w:vAlign w:val="center"/>
            <w:hideMark/>
          </w:tcPr>
          <w:p w14:paraId="79BFD8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365904.6710</w:t>
            </w:r>
          </w:p>
        </w:tc>
        <w:tc>
          <w:tcPr>
            <w:tcW w:w="1382" w:type="dxa"/>
            <w:tcBorders>
              <w:top w:val="nil"/>
              <w:left w:val="nil"/>
              <w:bottom w:val="single" w:sz="4" w:space="0" w:color="auto"/>
              <w:right w:val="single" w:sz="4" w:space="0" w:color="auto"/>
            </w:tcBorders>
            <w:noWrap/>
            <w:vAlign w:val="center"/>
            <w:hideMark/>
          </w:tcPr>
          <w:p w14:paraId="4FDB86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3135787.0480</w:t>
            </w:r>
          </w:p>
        </w:tc>
      </w:tr>
      <w:tr w:rsidR="00F2325C" w:rsidRPr="00F2325C" w14:paraId="2A93028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C552E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311" w:type="dxa"/>
            <w:tcBorders>
              <w:top w:val="nil"/>
              <w:left w:val="nil"/>
              <w:bottom w:val="single" w:sz="4" w:space="0" w:color="auto"/>
              <w:right w:val="single" w:sz="4" w:space="0" w:color="auto"/>
            </w:tcBorders>
            <w:noWrap/>
            <w:vAlign w:val="center"/>
            <w:hideMark/>
          </w:tcPr>
          <w:p w14:paraId="6ADDD9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365902.9900</w:t>
            </w:r>
          </w:p>
        </w:tc>
        <w:tc>
          <w:tcPr>
            <w:tcW w:w="1382" w:type="dxa"/>
            <w:tcBorders>
              <w:top w:val="nil"/>
              <w:left w:val="nil"/>
              <w:bottom w:val="single" w:sz="4" w:space="0" w:color="auto"/>
              <w:right w:val="single" w:sz="4" w:space="0" w:color="auto"/>
            </w:tcBorders>
            <w:noWrap/>
            <w:vAlign w:val="center"/>
            <w:hideMark/>
          </w:tcPr>
          <w:p w14:paraId="5BFA40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3135790.6310</w:t>
            </w:r>
          </w:p>
        </w:tc>
      </w:tr>
      <w:tr w:rsidR="00F2325C" w:rsidRPr="00F2325C" w14:paraId="715AA3E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D3F9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311" w:type="dxa"/>
            <w:tcBorders>
              <w:top w:val="nil"/>
              <w:left w:val="nil"/>
              <w:bottom w:val="single" w:sz="4" w:space="0" w:color="auto"/>
              <w:right w:val="single" w:sz="4" w:space="0" w:color="auto"/>
            </w:tcBorders>
            <w:noWrap/>
            <w:vAlign w:val="center"/>
            <w:hideMark/>
          </w:tcPr>
          <w:p w14:paraId="330E56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365901.8441</w:t>
            </w:r>
          </w:p>
        </w:tc>
        <w:tc>
          <w:tcPr>
            <w:tcW w:w="1382" w:type="dxa"/>
            <w:tcBorders>
              <w:top w:val="nil"/>
              <w:left w:val="nil"/>
              <w:bottom w:val="single" w:sz="4" w:space="0" w:color="auto"/>
              <w:right w:val="single" w:sz="4" w:space="0" w:color="auto"/>
            </w:tcBorders>
            <w:noWrap/>
            <w:vAlign w:val="center"/>
            <w:hideMark/>
          </w:tcPr>
          <w:p w14:paraId="481890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3135794.8281</w:t>
            </w:r>
          </w:p>
        </w:tc>
      </w:tr>
      <w:tr w:rsidR="00F2325C" w:rsidRPr="00F2325C" w14:paraId="7EAA182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D4FA2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311" w:type="dxa"/>
            <w:tcBorders>
              <w:top w:val="nil"/>
              <w:left w:val="nil"/>
              <w:bottom w:val="single" w:sz="4" w:space="0" w:color="auto"/>
              <w:right w:val="single" w:sz="4" w:space="0" w:color="auto"/>
            </w:tcBorders>
            <w:noWrap/>
            <w:vAlign w:val="center"/>
            <w:hideMark/>
          </w:tcPr>
          <w:p w14:paraId="330E55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365901.4465</w:t>
            </w:r>
          </w:p>
        </w:tc>
        <w:tc>
          <w:tcPr>
            <w:tcW w:w="1382" w:type="dxa"/>
            <w:tcBorders>
              <w:top w:val="nil"/>
              <w:left w:val="nil"/>
              <w:bottom w:val="single" w:sz="4" w:space="0" w:color="auto"/>
              <w:right w:val="single" w:sz="4" w:space="0" w:color="auto"/>
            </w:tcBorders>
            <w:noWrap/>
            <w:vAlign w:val="center"/>
            <w:hideMark/>
          </w:tcPr>
          <w:p w14:paraId="4804E3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3135794.8723</w:t>
            </w:r>
          </w:p>
        </w:tc>
      </w:tr>
      <w:tr w:rsidR="00F2325C" w:rsidRPr="00F2325C" w14:paraId="3E44047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E6E5E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311" w:type="dxa"/>
            <w:tcBorders>
              <w:top w:val="nil"/>
              <w:left w:val="nil"/>
              <w:bottom w:val="single" w:sz="4" w:space="0" w:color="auto"/>
              <w:right w:val="single" w:sz="4" w:space="0" w:color="auto"/>
            </w:tcBorders>
            <w:noWrap/>
            <w:vAlign w:val="center"/>
            <w:hideMark/>
          </w:tcPr>
          <w:p w14:paraId="4B3D59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365902.9271</w:t>
            </w:r>
          </w:p>
        </w:tc>
        <w:tc>
          <w:tcPr>
            <w:tcW w:w="1382" w:type="dxa"/>
            <w:tcBorders>
              <w:top w:val="nil"/>
              <w:left w:val="nil"/>
              <w:bottom w:val="single" w:sz="4" w:space="0" w:color="auto"/>
              <w:right w:val="single" w:sz="4" w:space="0" w:color="auto"/>
            </w:tcBorders>
            <w:noWrap/>
            <w:vAlign w:val="center"/>
            <w:hideMark/>
          </w:tcPr>
          <w:p w14:paraId="0BA46F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3135808.2040</w:t>
            </w:r>
          </w:p>
        </w:tc>
      </w:tr>
      <w:tr w:rsidR="00F2325C" w:rsidRPr="00F2325C" w14:paraId="2ECBA33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26CD1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311" w:type="dxa"/>
            <w:tcBorders>
              <w:top w:val="nil"/>
              <w:left w:val="nil"/>
              <w:bottom w:val="single" w:sz="4" w:space="0" w:color="auto"/>
              <w:right w:val="single" w:sz="4" w:space="0" w:color="auto"/>
            </w:tcBorders>
            <w:noWrap/>
            <w:vAlign w:val="center"/>
            <w:hideMark/>
          </w:tcPr>
          <w:p w14:paraId="33B0EE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382" w:type="dxa"/>
            <w:tcBorders>
              <w:top w:val="nil"/>
              <w:left w:val="nil"/>
              <w:bottom w:val="single" w:sz="4" w:space="0" w:color="auto"/>
              <w:right w:val="single" w:sz="4" w:space="0" w:color="auto"/>
            </w:tcBorders>
            <w:noWrap/>
            <w:vAlign w:val="center"/>
            <w:hideMark/>
          </w:tcPr>
          <w:p w14:paraId="25A7BB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483DCDC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54088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311" w:type="dxa"/>
            <w:tcBorders>
              <w:top w:val="nil"/>
              <w:left w:val="nil"/>
              <w:bottom w:val="single" w:sz="4" w:space="0" w:color="auto"/>
              <w:right w:val="single" w:sz="4" w:space="0" w:color="auto"/>
            </w:tcBorders>
            <w:noWrap/>
            <w:vAlign w:val="center"/>
            <w:hideMark/>
          </w:tcPr>
          <w:p w14:paraId="27CC55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382" w:type="dxa"/>
            <w:tcBorders>
              <w:top w:val="nil"/>
              <w:left w:val="nil"/>
              <w:bottom w:val="single" w:sz="4" w:space="0" w:color="auto"/>
              <w:right w:val="single" w:sz="4" w:space="0" w:color="auto"/>
            </w:tcBorders>
            <w:noWrap/>
            <w:vAlign w:val="center"/>
            <w:hideMark/>
          </w:tcPr>
          <w:p w14:paraId="65033C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17C826E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60CA1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311" w:type="dxa"/>
            <w:tcBorders>
              <w:top w:val="nil"/>
              <w:left w:val="nil"/>
              <w:bottom w:val="single" w:sz="4" w:space="0" w:color="auto"/>
              <w:right w:val="single" w:sz="4" w:space="0" w:color="auto"/>
            </w:tcBorders>
            <w:noWrap/>
            <w:vAlign w:val="center"/>
            <w:hideMark/>
          </w:tcPr>
          <w:p w14:paraId="2DAB63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382" w:type="dxa"/>
            <w:tcBorders>
              <w:top w:val="nil"/>
              <w:left w:val="nil"/>
              <w:bottom w:val="single" w:sz="4" w:space="0" w:color="auto"/>
              <w:right w:val="single" w:sz="4" w:space="0" w:color="auto"/>
            </w:tcBorders>
            <w:noWrap/>
            <w:vAlign w:val="center"/>
            <w:hideMark/>
          </w:tcPr>
          <w:p w14:paraId="231C82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4C5B440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4880A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311" w:type="dxa"/>
            <w:tcBorders>
              <w:top w:val="nil"/>
              <w:left w:val="nil"/>
              <w:bottom w:val="single" w:sz="4" w:space="0" w:color="auto"/>
              <w:right w:val="single" w:sz="4" w:space="0" w:color="auto"/>
            </w:tcBorders>
            <w:noWrap/>
            <w:vAlign w:val="center"/>
            <w:hideMark/>
          </w:tcPr>
          <w:p w14:paraId="221474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382" w:type="dxa"/>
            <w:tcBorders>
              <w:top w:val="nil"/>
              <w:left w:val="nil"/>
              <w:bottom w:val="single" w:sz="4" w:space="0" w:color="auto"/>
              <w:right w:val="single" w:sz="4" w:space="0" w:color="auto"/>
            </w:tcBorders>
            <w:noWrap/>
            <w:vAlign w:val="center"/>
            <w:hideMark/>
          </w:tcPr>
          <w:p w14:paraId="05CE09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26C3FB6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4DCE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311" w:type="dxa"/>
            <w:tcBorders>
              <w:top w:val="nil"/>
              <w:left w:val="nil"/>
              <w:bottom w:val="single" w:sz="4" w:space="0" w:color="auto"/>
              <w:right w:val="single" w:sz="4" w:space="0" w:color="auto"/>
            </w:tcBorders>
            <w:noWrap/>
            <w:vAlign w:val="center"/>
            <w:hideMark/>
          </w:tcPr>
          <w:p w14:paraId="17E7DA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382" w:type="dxa"/>
            <w:tcBorders>
              <w:top w:val="nil"/>
              <w:left w:val="nil"/>
              <w:bottom w:val="single" w:sz="4" w:space="0" w:color="auto"/>
              <w:right w:val="single" w:sz="4" w:space="0" w:color="auto"/>
            </w:tcBorders>
            <w:noWrap/>
            <w:vAlign w:val="center"/>
            <w:hideMark/>
          </w:tcPr>
          <w:p w14:paraId="34A486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3A322A6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79143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311" w:type="dxa"/>
            <w:tcBorders>
              <w:top w:val="nil"/>
              <w:left w:val="nil"/>
              <w:bottom w:val="single" w:sz="4" w:space="0" w:color="auto"/>
              <w:right w:val="single" w:sz="4" w:space="0" w:color="auto"/>
            </w:tcBorders>
            <w:noWrap/>
            <w:vAlign w:val="center"/>
            <w:hideMark/>
          </w:tcPr>
          <w:p w14:paraId="2AD02F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382" w:type="dxa"/>
            <w:tcBorders>
              <w:top w:val="nil"/>
              <w:left w:val="nil"/>
              <w:bottom w:val="single" w:sz="4" w:space="0" w:color="auto"/>
              <w:right w:val="single" w:sz="4" w:space="0" w:color="auto"/>
            </w:tcBorders>
            <w:noWrap/>
            <w:vAlign w:val="center"/>
            <w:hideMark/>
          </w:tcPr>
          <w:p w14:paraId="0FAEA6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18D6F66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190EC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311" w:type="dxa"/>
            <w:tcBorders>
              <w:top w:val="nil"/>
              <w:left w:val="nil"/>
              <w:bottom w:val="single" w:sz="4" w:space="0" w:color="auto"/>
              <w:right w:val="single" w:sz="4" w:space="0" w:color="auto"/>
            </w:tcBorders>
            <w:noWrap/>
            <w:vAlign w:val="center"/>
            <w:hideMark/>
          </w:tcPr>
          <w:p w14:paraId="1FD006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382" w:type="dxa"/>
            <w:tcBorders>
              <w:top w:val="nil"/>
              <w:left w:val="nil"/>
              <w:bottom w:val="single" w:sz="4" w:space="0" w:color="auto"/>
              <w:right w:val="single" w:sz="4" w:space="0" w:color="auto"/>
            </w:tcBorders>
            <w:noWrap/>
            <w:vAlign w:val="center"/>
            <w:hideMark/>
          </w:tcPr>
          <w:p w14:paraId="0A9889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04294CB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9B8B6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311" w:type="dxa"/>
            <w:tcBorders>
              <w:top w:val="nil"/>
              <w:left w:val="nil"/>
              <w:bottom w:val="single" w:sz="4" w:space="0" w:color="auto"/>
              <w:right w:val="single" w:sz="4" w:space="0" w:color="auto"/>
            </w:tcBorders>
            <w:noWrap/>
            <w:vAlign w:val="center"/>
            <w:hideMark/>
          </w:tcPr>
          <w:p w14:paraId="0E2CCD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382" w:type="dxa"/>
            <w:tcBorders>
              <w:top w:val="nil"/>
              <w:left w:val="nil"/>
              <w:bottom w:val="single" w:sz="4" w:space="0" w:color="auto"/>
              <w:right w:val="single" w:sz="4" w:space="0" w:color="auto"/>
            </w:tcBorders>
            <w:noWrap/>
            <w:vAlign w:val="center"/>
            <w:hideMark/>
          </w:tcPr>
          <w:p w14:paraId="67CB7A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2CE973E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F6FD1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311" w:type="dxa"/>
            <w:tcBorders>
              <w:top w:val="nil"/>
              <w:left w:val="nil"/>
              <w:bottom w:val="single" w:sz="4" w:space="0" w:color="auto"/>
              <w:right w:val="single" w:sz="4" w:space="0" w:color="auto"/>
            </w:tcBorders>
            <w:noWrap/>
            <w:vAlign w:val="center"/>
            <w:hideMark/>
          </w:tcPr>
          <w:p w14:paraId="3FB6CC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382" w:type="dxa"/>
            <w:tcBorders>
              <w:top w:val="nil"/>
              <w:left w:val="nil"/>
              <w:bottom w:val="single" w:sz="4" w:space="0" w:color="auto"/>
              <w:right w:val="single" w:sz="4" w:space="0" w:color="auto"/>
            </w:tcBorders>
            <w:noWrap/>
            <w:vAlign w:val="center"/>
            <w:hideMark/>
          </w:tcPr>
          <w:p w14:paraId="62E2AB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25C93E8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310BE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311" w:type="dxa"/>
            <w:tcBorders>
              <w:top w:val="nil"/>
              <w:left w:val="nil"/>
              <w:bottom w:val="single" w:sz="4" w:space="0" w:color="auto"/>
              <w:right w:val="single" w:sz="4" w:space="0" w:color="auto"/>
            </w:tcBorders>
            <w:noWrap/>
            <w:vAlign w:val="center"/>
            <w:hideMark/>
          </w:tcPr>
          <w:p w14:paraId="0460CE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382" w:type="dxa"/>
            <w:tcBorders>
              <w:top w:val="nil"/>
              <w:left w:val="nil"/>
              <w:bottom w:val="single" w:sz="4" w:space="0" w:color="auto"/>
              <w:right w:val="single" w:sz="4" w:space="0" w:color="auto"/>
            </w:tcBorders>
            <w:noWrap/>
            <w:vAlign w:val="center"/>
            <w:hideMark/>
          </w:tcPr>
          <w:p w14:paraId="10CD0F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bl>
    <w:p w14:paraId="346F771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339595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pPr w:leftFromText="141" w:rightFromText="141" w:vertAnchor="text" w:horzAnchor="margin" w:tblpX="68" w:tblpY="78"/>
        <w:tblOverlap w:val="never"/>
        <w:tblW w:w="3564" w:type="dxa"/>
        <w:tblCellMar>
          <w:left w:w="70" w:type="dxa"/>
          <w:right w:w="70" w:type="dxa"/>
        </w:tblCellMar>
        <w:tblLook w:val="04A0" w:firstRow="1" w:lastRow="0" w:firstColumn="1" w:lastColumn="0" w:noHBand="0" w:noVBand="1"/>
      </w:tblPr>
      <w:tblGrid>
        <w:gridCol w:w="851"/>
        <w:gridCol w:w="1306"/>
        <w:gridCol w:w="1407"/>
      </w:tblGrid>
      <w:tr w:rsidR="00F2325C" w:rsidRPr="00F2325C" w14:paraId="6ADADC71" w14:textId="77777777" w:rsidTr="00F2325C">
        <w:trPr>
          <w:trHeight w:val="300"/>
        </w:trPr>
        <w:tc>
          <w:tcPr>
            <w:tcW w:w="3564"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A265014" w14:textId="77777777" w:rsidR="00F2325C" w:rsidRPr="00F2325C" w:rsidRDefault="00F2325C" w:rsidP="00F2325C">
            <w:pPr>
              <w:spacing w:after="0" w:line="240" w:lineRule="auto"/>
              <w:ind w:left="142"/>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PEATONAL A CALLE BELLA VISTA</w:t>
            </w:r>
          </w:p>
        </w:tc>
      </w:tr>
      <w:tr w:rsidR="00F2325C" w:rsidRPr="00F2325C" w14:paraId="7F779A9F" w14:textId="77777777" w:rsidTr="00F2325C">
        <w:trPr>
          <w:trHeight w:val="300"/>
        </w:trPr>
        <w:tc>
          <w:tcPr>
            <w:tcW w:w="3564"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947B8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COORDENADAS UTM</w:t>
            </w:r>
          </w:p>
        </w:tc>
      </w:tr>
      <w:tr w:rsidR="00F2325C" w:rsidRPr="00F2325C" w14:paraId="5D8EB926" w14:textId="77777777" w:rsidTr="00F2325C">
        <w:trPr>
          <w:trHeight w:val="300"/>
        </w:trPr>
        <w:tc>
          <w:tcPr>
            <w:tcW w:w="851" w:type="dxa"/>
            <w:tcBorders>
              <w:top w:val="nil"/>
              <w:left w:val="single" w:sz="4" w:space="0" w:color="auto"/>
              <w:bottom w:val="single" w:sz="4" w:space="0" w:color="auto"/>
              <w:right w:val="single" w:sz="4" w:space="0" w:color="auto"/>
            </w:tcBorders>
            <w:shd w:val="clear" w:color="000000" w:fill="E7E6E6"/>
            <w:noWrap/>
            <w:vAlign w:val="bottom"/>
            <w:hideMark/>
          </w:tcPr>
          <w:p w14:paraId="2A73CE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Nº</w:t>
            </w:r>
          </w:p>
        </w:tc>
        <w:tc>
          <w:tcPr>
            <w:tcW w:w="1306" w:type="dxa"/>
            <w:tcBorders>
              <w:top w:val="nil"/>
              <w:left w:val="nil"/>
              <w:bottom w:val="single" w:sz="4" w:space="0" w:color="auto"/>
              <w:right w:val="single" w:sz="4" w:space="0" w:color="auto"/>
            </w:tcBorders>
            <w:shd w:val="clear" w:color="000000" w:fill="E7E6E6"/>
            <w:noWrap/>
            <w:vAlign w:val="bottom"/>
            <w:hideMark/>
          </w:tcPr>
          <w:p w14:paraId="37CEB7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X</w:t>
            </w:r>
          </w:p>
        </w:tc>
        <w:tc>
          <w:tcPr>
            <w:tcW w:w="1407" w:type="dxa"/>
            <w:tcBorders>
              <w:top w:val="nil"/>
              <w:left w:val="nil"/>
              <w:bottom w:val="single" w:sz="4" w:space="0" w:color="auto"/>
              <w:right w:val="single" w:sz="4" w:space="0" w:color="auto"/>
            </w:tcBorders>
            <w:shd w:val="clear" w:color="000000" w:fill="E7E6E6"/>
            <w:noWrap/>
            <w:vAlign w:val="bottom"/>
            <w:hideMark/>
          </w:tcPr>
          <w:p w14:paraId="1059BC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Y</w:t>
            </w:r>
          </w:p>
        </w:tc>
      </w:tr>
      <w:tr w:rsidR="00F2325C" w:rsidRPr="00F2325C" w14:paraId="6830ABAB"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761BC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306" w:type="dxa"/>
            <w:tcBorders>
              <w:top w:val="nil"/>
              <w:left w:val="nil"/>
              <w:bottom w:val="single" w:sz="4" w:space="0" w:color="auto"/>
              <w:right w:val="single" w:sz="4" w:space="0" w:color="auto"/>
            </w:tcBorders>
            <w:noWrap/>
            <w:vAlign w:val="bottom"/>
            <w:hideMark/>
          </w:tcPr>
          <w:p w14:paraId="0B8A32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407" w:type="dxa"/>
            <w:tcBorders>
              <w:top w:val="nil"/>
              <w:left w:val="nil"/>
              <w:bottom w:val="single" w:sz="4" w:space="0" w:color="auto"/>
              <w:right w:val="single" w:sz="4" w:space="0" w:color="auto"/>
            </w:tcBorders>
            <w:noWrap/>
            <w:vAlign w:val="bottom"/>
            <w:hideMark/>
          </w:tcPr>
          <w:p w14:paraId="4FC8DF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r w:rsidR="00F2325C" w:rsidRPr="00F2325C" w14:paraId="7E89BF2B"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2E36B3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306" w:type="dxa"/>
            <w:tcBorders>
              <w:top w:val="nil"/>
              <w:left w:val="nil"/>
              <w:bottom w:val="single" w:sz="4" w:space="0" w:color="auto"/>
              <w:right w:val="single" w:sz="4" w:space="0" w:color="auto"/>
            </w:tcBorders>
            <w:noWrap/>
            <w:vAlign w:val="bottom"/>
            <w:hideMark/>
          </w:tcPr>
          <w:p w14:paraId="038219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3.659.096.930</w:t>
            </w:r>
          </w:p>
        </w:tc>
        <w:tc>
          <w:tcPr>
            <w:tcW w:w="1407" w:type="dxa"/>
            <w:tcBorders>
              <w:top w:val="nil"/>
              <w:left w:val="nil"/>
              <w:bottom w:val="single" w:sz="4" w:space="0" w:color="auto"/>
              <w:right w:val="single" w:sz="4" w:space="0" w:color="auto"/>
            </w:tcBorders>
            <w:noWrap/>
            <w:vAlign w:val="bottom"/>
            <w:hideMark/>
          </w:tcPr>
          <w:p w14:paraId="31289F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31.357.336.170</w:t>
            </w:r>
          </w:p>
        </w:tc>
      </w:tr>
      <w:tr w:rsidR="00F2325C" w:rsidRPr="00F2325C" w14:paraId="32FD61C0"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577C5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306" w:type="dxa"/>
            <w:tcBorders>
              <w:top w:val="nil"/>
              <w:left w:val="nil"/>
              <w:bottom w:val="single" w:sz="4" w:space="0" w:color="auto"/>
              <w:right w:val="single" w:sz="4" w:space="0" w:color="auto"/>
            </w:tcBorders>
            <w:noWrap/>
            <w:vAlign w:val="bottom"/>
            <w:hideMark/>
          </w:tcPr>
          <w:p w14:paraId="5ED96F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3.659.159.410</w:t>
            </w:r>
          </w:p>
        </w:tc>
        <w:tc>
          <w:tcPr>
            <w:tcW w:w="1407" w:type="dxa"/>
            <w:tcBorders>
              <w:top w:val="nil"/>
              <w:left w:val="nil"/>
              <w:bottom w:val="single" w:sz="4" w:space="0" w:color="auto"/>
              <w:right w:val="single" w:sz="4" w:space="0" w:color="auto"/>
            </w:tcBorders>
            <w:noWrap/>
            <w:vAlign w:val="bottom"/>
            <w:hideMark/>
          </w:tcPr>
          <w:p w14:paraId="5687CE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31.357.289.520</w:t>
            </w:r>
          </w:p>
        </w:tc>
      </w:tr>
      <w:tr w:rsidR="00F2325C" w:rsidRPr="00F2325C" w14:paraId="4A44ECA2"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3D9BCE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306" w:type="dxa"/>
            <w:tcBorders>
              <w:top w:val="nil"/>
              <w:left w:val="nil"/>
              <w:bottom w:val="single" w:sz="4" w:space="0" w:color="auto"/>
              <w:right w:val="single" w:sz="4" w:space="0" w:color="auto"/>
            </w:tcBorders>
            <w:noWrap/>
            <w:vAlign w:val="bottom"/>
            <w:hideMark/>
          </w:tcPr>
          <w:p w14:paraId="1D50D6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3.659.178.280</w:t>
            </w:r>
          </w:p>
        </w:tc>
        <w:tc>
          <w:tcPr>
            <w:tcW w:w="1407" w:type="dxa"/>
            <w:tcBorders>
              <w:top w:val="nil"/>
              <w:left w:val="nil"/>
              <w:bottom w:val="single" w:sz="4" w:space="0" w:color="auto"/>
              <w:right w:val="single" w:sz="4" w:space="0" w:color="auto"/>
            </w:tcBorders>
            <w:noWrap/>
            <w:vAlign w:val="bottom"/>
            <w:hideMark/>
          </w:tcPr>
          <w:p w14:paraId="4149E0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31.357.280.590</w:t>
            </w:r>
          </w:p>
        </w:tc>
      </w:tr>
      <w:tr w:rsidR="00F2325C" w:rsidRPr="00F2325C" w14:paraId="26D88E2D"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136D4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306" w:type="dxa"/>
            <w:tcBorders>
              <w:top w:val="nil"/>
              <w:left w:val="nil"/>
              <w:bottom w:val="single" w:sz="4" w:space="0" w:color="auto"/>
              <w:right w:val="single" w:sz="4" w:space="0" w:color="auto"/>
            </w:tcBorders>
            <w:noWrap/>
            <w:vAlign w:val="bottom"/>
            <w:hideMark/>
          </w:tcPr>
          <w:p w14:paraId="3F9531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3.659.229.300</w:t>
            </w:r>
          </w:p>
        </w:tc>
        <w:tc>
          <w:tcPr>
            <w:tcW w:w="1407" w:type="dxa"/>
            <w:tcBorders>
              <w:top w:val="nil"/>
              <w:left w:val="nil"/>
              <w:bottom w:val="single" w:sz="4" w:space="0" w:color="auto"/>
              <w:right w:val="single" w:sz="4" w:space="0" w:color="auto"/>
            </w:tcBorders>
            <w:noWrap/>
            <w:vAlign w:val="bottom"/>
            <w:hideMark/>
          </w:tcPr>
          <w:p w14:paraId="5990E6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31.357.255.660</w:t>
            </w:r>
          </w:p>
        </w:tc>
      </w:tr>
      <w:tr w:rsidR="00F2325C" w:rsidRPr="00F2325C" w14:paraId="6FBC53D8"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CD30B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306" w:type="dxa"/>
            <w:tcBorders>
              <w:top w:val="nil"/>
              <w:left w:val="nil"/>
              <w:bottom w:val="single" w:sz="4" w:space="0" w:color="auto"/>
              <w:right w:val="single" w:sz="4" w:space="0" w:color="auto"/>
            </w:tcBorders>
            <w:noWrap/>
            <w:vAlign w:val="bottom"/>
            <w:hideMark/>
          </w:tcPr>
          <w:p w14:paraId="276155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3.659.257.650</w:t>
            </w:r>
          </w:p>
        </w:tc>
        <w:tc>
          <w:tcPr>
            <w:tcW w:w="1407" w:type="dxa"/>
            <w:tcBorders>
              <w:top w:val="nil"/>
              <w:left w:val="nil"/>
              <w:bottom w:val="single" w:sz="4" w:space="0" w:color="auto"/>
              <w:right w:val="single" w:sz="4" w:space="0" w:color="auto"/>
            </w:tcBorders>
            <w:noWrap/>
            <w:vAlign w:val="bottom"/>
            <w:hideMark/>
          </w:tcPr>
          <w:p w14:paraId="5C1A15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31.357.242.500</w:t>
            </w:r>
          </w:p>
        </w:tc>
      </w:tr>
      <w:tr w:rsidR="00F2325C" w:rsidRPr="00F2325C" w14:paraId="7CEB5440"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26E972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306" w:type="dxa"/>
            <w:tcBorders>
              <w:top w:val="nil"/>
              <w:left w:val="nil"/>
              <w:bottom w:val="single" w:sz="4" w:space="0" w:color="auto"/>
              <w:right w:val="single" w:sz="4" w:space="0" w:color="auto"/>
            </w:tcBorders>
            <w:noWrap/>
            <w:vAlign w:val="bottom"/>
            <w:hideMark/>
          </w:tcPr>
          <w:p w14:paraId="64DCEA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3.659.260.410</w:t>
            </w:r>
          </w:p>
        </w:tc>
        <w:tc>
          <w:tcPr>
            <w:tcW w:w="1407" w:type="dxa"/>
            <w:tcBorders>
              <w:top w:val="nil"/>
              <w:left w:val="nil"/>
              <w:bottom w:val="single" w:sz="4" w:space="0" w:color="auto"/>
              <w:right w:val="single" w:sz="4" w:space="0" w:color="auto"/>
            </w:tcBorders>
            <w:noWrap/>
            <w:vAlign w:val="bottom"/>
            <w:hideMark/>
          </w:tcPr>
          <w:p w14:paraId="0A0F02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31.357.236.500</w:t>
            </w:r>
          </w:p>
        </w:tc>
      </w:tr>
      <w:tr w:rsidR="00F2325C" w:rsidRPr="00F2325C" w14:paraId="38BDD8FF"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B0C1D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306" w:type="dxa"/>
            <w:tcBorders>
              <w:top w:val="nil"/>
              <w:left w:val="nil"/>
              <w:bottom w:val="single" w:sz="4" w:space="0" w:color="auto"/>
              <w:right w:val="single" w:sz="4" w:space="0" w:color="auto"/>
            </w:tcBorders>
            <w:noWrap/>
            <w:vAlign w:val="bottom"/>
            <w:hideMark/>
          </w:tcPr>
          <w:p w14:paraId="4AC260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3.659.334.160</w:t>
            </w:r>
          </w:p>
        </w:tc>
        <w:tc>
          <w:tcPr>
            <w:tcW w:w="1407" w:type="dxa"/>
            <w:tcBorders>
              <w:top w:val="nil"/>
              <w:left w:val="nil"/>
              <w:bottom w:val="single" w:sz="4" w:space="0" w:color="auto"/>
              <w:right w:val="single" w:sz="4" w:space="0" w:color="auto"/>
            </w:tcBorders>
            <w:noWrap/>
            <w:vAlign w:val="bottom"/>
            <w:hideMark/>
          </w:tcPr>
          <w:p w14:paraId="1DED6E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31.357.264.470</w:t>
            </w:r>
          </w:p>
        </w:tc>
      </w:tr>
      <w:tr w:rsidR="00F2325C" w:rsidRPr="00F2325C" w14:paraId="1D16AC4A"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63A79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306" w:type="dxa"/>
            <w:tcBorders>
              <w:top w:val="nil"/>
              <w:left w:val="nil"/>
              <w:bottom w:val="single" w:sz="4" w:space="0" w:color="auto"/>
              <w:right w:val="single" w:sz="4" w:space="0" w:color="auto"/>
            </w:tcBorders>
            <w:noWrap/>
            <w:vAlign w:val="bottom"/>
            <w:hideMark/>
          </w:tcPr>
          <w:p w14:paraId="6C425C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3.659.328.280</w:t>
            </w:r>
          </w:p>
        </w:tc>
        <w:tc>
          <w:tcPr>
            <w:tcW w:w="1407" w:type="dxa"/>
            <w:tcBorders>
              <w:top w:val="nil"/>
              <w:left w:val="nil"/>
              <w:bottom w:val="single" w:sz="4" w:space="0" w:color="auto"/>
              <w:right w:val="single" w:sz="4" w:space="0" w:color="auto"/>
            </w:tcBorders>
            <w:noWrap/>
            <w:vAlign w:val="bottom"/>
            <w:hideMark/>
          </w:tcPr>
          <w:p w14:paraId="48E891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31.357.273.350</w:t>
            </w:r>
          </w:p>
        </w:tc>
      </w:tr>
      <w:tr w:rsidR="00F2325C" w:rsidRPr="00F2325C" w14:paraId="33DEB6A0"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9DC62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306" w:type="dxa"/>
            <w:tcBorders>
              <w:top w:val="nil"/>
              <w:left w:val="nil"/>
              <w:bottom w:val="single" w:sz="4" w:space="0" w:color="auto"/>
              <w:right w:val="single" w:sz="4" w:space="0" w:color="auto"/>
            </w:tcBorders>
            <w:noWrap/>
            <w:vAlign w:val="bottom"/>
            <w:hideMark/>
          </w:tcPr>
          <w:p w14:paraId="66AE79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3.659.288.190</w:t>
            </w:r>
          </w:p>
        </w:tc>
        <w:tc>
          <w:tcPr>
            <w:tcW w:w="1407" w:type="dxa"/>
            <w:tcBorders>
              <w:top w:val="nil"/>
              <w:left w:val="nil"/>
              <w:bottom w:val="single" w:sz="4" w:space="0" w:color="auto"/>
              <w:right w:val="single" w:sz="4" w:space="0" w:color="auto"/>
            </w:tcBorders>
            <w:noWrap/>
            <w:vAlign w:val="bottom"/>
            <w:hideMark/>
          </w:tcPr>
          <w:p w14:paraId="4E692C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31.357.262.890</w:t>
            </w:r>
          </w:p>
        </w:tc>
      </w:tr>
      <w:tr w:rsidR="00F2325C" w:rsidRPr="00F2325C" w14:paraId="5470086D"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210E1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306" w:type="dxa"/>
            <w:tcBorders>
              <w:top w:val="nil"/>
              <w:left w:val="nil"/>
              <w:bottom w:val="single" w:sz="4" w:space="0" w:color="auto"/>
              <w:right w:val="single" w:sz="4" w:space="0" w:color="auto"/>
            </w:tcBorders>
            <w:noWrap/>
            <w:vAlign w:val="bottom"/>
            <w:hideMark/>
          </w:tcPr>
          <w:p w14:paraId="5CAF9E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3.659.216.560</w:t>
            </w:r>
          </w:p>
        </w:tc>
        <w:tc>
          <w:tcPr>
            <w:tcW w:w="1407" w:type="dxa"/>
            <w:tcBorders>
              <w:top w:val="nil"/>
              <w:left w:val="nil"/>
              <w:bottom w:val="single" w:sz="4" w:space="0" w:color="auto"/>
              <w:right w:val="single" w:sz="4" w:space="0" w:color="auto"/>
            </w:tcBorders>
            <w:noWrap/>
            <w:vAlign w:val="bottom"/>
            <w:hideMark/>
          </w:tcPr>
          <w:p w14:paraId="585F20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31.357.269.000</w:t>
            </w:r>
          </w:p>
        </w:tc>
      </w:tr>
      <w:tr w:rsidR="00F2325C" w:rsidRPr="00F2325C" w14:paraId="1D17F1A3"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90023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306" w:type="dxa"/>
            <w:tcBorders>
              <w:top w:val="nil"/>
              <w:left w:val="nil"/>
              <w:bottom w:val="single" w:sz="4" w:space="0" w:color="auto"/>
              <w:right w:val="single" w:sz="4" w:space="0" w:color="auto"/>
            </w:tcBorders>
            <w:noWrap/>
            <w:vAlign w:val="bottom"/>
            <w:hideMark/>
          </w:tcPr>
          <w:p w14:paraId="4561A0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3.659.178.330</w:t>
            </w:r>
          </w:p>
        </w:tc>
        <w:tc>
          <w:tcPr>
            <w:tcW w:w="1407" w:type="dxa"/>
            <w:tcBorders>
              <w:top w:val="nil"/>
              <w:left w:val="nil"/>
              <w:bottom w:val="single" w:sz="4" w:space="0" w:color="auto"/>
              <w:right w:val="single" w:sz="4" w:space="0" w:color="auto"/>
            </w:tcBorders>
            <w:noWrap/>
            <w:vAlign w:val="bottom"/>
            <w:hideMark/>
          </w:tcPr>
          <w:p w14:paraId="4D53A6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31.357.285.930</w:t>
            </w:r>
          </w:p>
        </w:tc>
      </w:tr>
      <w:tr w:rsidR="00F2325C" w:rsidRPr="00F2325C" w14:paraId="26191723"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3A9DCA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306" w:type="dxa"/>
            <w:tcBorders>
              <w:top w:val="nil"/>
              <w:left w:val="nil"/>
              <w:bottom w:val="single" w:sz="4" w:space="0" w:color="auto"/>
              <w:right w:val="single" w:sz="4" w:space="0" w:color="auto"/>
            </w:tcBorders>
            <w:noWrap/>
            <w:vAlign w:val="bottom"/>
            <w:hideMark/>
          </w:tcPr>
          <w:p w14:paraId="527E3E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3.659.149.230</w:t>
            </w:r>
          </w:p>
        </w:tc>
        <w:tc>
          <w:tcPr>
            <w:tcW w:w="1407" w:type="dxa"/>
            <w:tcBorders>
              <w:top w:val="nil"/>
              <w:left w:val="nil"/>
              <w:bottom w:val="single" w:sz="4" w:space="0" w:color="auto"/>
              <w:right w:val="single" w:sz="4" w:space="0" w:color="auto"/>
            </w:tcBorders>
            <w:noWrap/>
            <w:vAlign w:val="bottom"/>
            <w:hideMark/>
          </w:tcPr>
          <w:p w14:paraId="5031EB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31.357.310.470</w:t>
            </w:r>
          </w:p>
        </w:tc>
      </w:tr>
      <w:tr w:rsidR="00F2325C" w:rsidRPr="00F2325C" w14:paraId="5CDA7BEF"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2B996D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306" w:type="dxa"/>
            <w:tcBorders>
              <w:top w:val="nil"/>
              <w:left w:val="nil"/>
              <w:bottom w:val="single" w:sz="4" w:space="0" w:color="auto"/>
              <w:right w:val="single" w:sz="4" w:space="0" w:color="auto"/>
            </w:tcBorders>
            <w:noWrap/>
            <w:vAlign w:val="bottom"/>
            <w:hideMark/>
          </w:tcPr>
          <w:p w14:paraId="37FBAB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3.659.158.335</w:t>
            </w:r>
          </w:p>
        </w:tc>
        <w:tc>
          <w:tcPr>
            <w:tcW w:w="1407" w:type="dxa"/>
            <w:tcBorders>
              <w:top w:val="nil"/>
              <w:left w:val="nil"/>
              <w:bottom w:val="single" w:sz="4" w:space="0" w:color="auto"/>
              <w:right w:val="single" w:sz="4" w:space="0" w:color="auto"/>
            </w:tcBorders>
            <w:noWrap/>
            <w:vAlign w:val="bottom"/>
            <w:hideMark/>
          </w:tcPr>
          <w:p w14:paraId="4CEA8A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31.357.346.913</w:t>
            </w:r>
          </w:p>
        </w:tc>
      </w:tr>
      <w:tr w:rsidR="00F2325C" w:rsidRPr="00F2325C" w14:paraId="15EB62AC"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4D16D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306" w:type="dxa"/>
            <w:tcBorders>
              <w:top w:val="nil"/>
              <w:left w:val="nil"/>
              <w:bottom w:val="single" w:sz="4" w:space="0" w:color="auto"/>
              <w:right w:val="single" w:sz="4" w:space="0" w:color="auto"/>
            </w:tcBorders>
            <w:noWrap/>
            <w:vAlign w:val="bottom"/>
            <w:hideMark/>
          </w:tcPr>
          <w:p w14:paraId="3171BD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3.659.145.412</w:t>
            </w:r>
          </w:p>
        </w:tc>
        <w:tc>
          <w:tcPr>
            <w:tcW w:w="1407" w:type="dxa"/>
            <w:tcBorders>
              <w:top w:val="nil"/>
              <w:left w:val="nil"/>
              <w:bottom w:val="single" w:sz="4" w:space="0" w:color="auto"/>
              <w:right w:val="single" w:sz="4" w:space="0" w:color="auto"/>
            </w:tcBorders>
            <w:noWrap/>
            <w:vAlign w:val="bottom"/>
            <w:hideMark/>
          </w:tcPr>
          <w:p w14:paraId="738023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31.357.351.935</w:t>
            </w:r>
          </w:p>
        </w:tc>
      </w:tr>
      <w:tr w:rsidR="00F2325C" w:rsidRPr="00F2325C" w14:paraId="59E916FF"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2350E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306" w:type="dxa"/>
            <w:tcBorders>
              <w:top w:val="nil"/>
              <w:left w:val="nil"/>
              <w:bottom w:val="single" w:sz="4" w:space="0" w:color="auto"/>
              <w:right w:val="single" w:sz="4" w:space="0" w:color="auto"/>
            </w:tcBorders>
            <w:noWrap/>
            <w:vAlign w:val="bottom"/>
            <w:hideMark/>
          </w:tcPr>
          <w:p w14:paraId="48711F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3.659.150.184</w:t>
            </w:r>
          </w:p>
        </w:tc>
        <w:tc>
          <w:tcPr>
            <w:tcW w:w="1407" w:type="dxa"/>
            <w:tcBorders>
              <w:top w:val="nil"/>
              <w:left w:val="nil"/>
              <w:bottom w:val="single" w:sz="4" w:space="0" w:color="auto"/>
              <w:right w:val="single" w:sz="4" w:space="0" w:color="auto"/>
            </w:tcBorders>
            <w:noWrap/>
            <w:vAlign w:val="bottom"/>
            <w:hideMark/>
          </w:tcPr>
          <w:p w14:paraId="36E067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31.357.363.797</w:t>
            </w:r>
          </w:p>
        </w:tc>
      </w:tr>
      <w:tr w:rsidR="00F2325C" w:rsidRPr="00F2325C" w14:paraId="74AEAAB5"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E241C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306" w:type="dxa"/>
            <w:tcBorders>
              <w:top w:val="nil"/>
              <w:left w:val="nil"/>
              <w:bottom w:val="single" w:sz="4" w:space="0" w:color="auto"/>
              <w:right w:val="single" w:sz="4" w:space="0" w:color="auto"/>
            </w:tcBorders>
            <w:noWrap/>
            <w:vAlign w:val="bottom"/>
            <w:hideMark/>
          </w:tcPr>
          <w:p w14:paraId="2A7137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3.659.104.173</w:t>
            </w:r>
          </w:p>
        </w:tc>
        <w:tc>
          <w:tcPr>
            <w:tcW w:w="1407" w:type="dxa"/>
            <w:tcBorders>
              <w:top w:val="nil"/>
              <w:left w:val="nil"/>
              <w:bottom w:val="single" w:sz="4" w:space="0" w:color="auto"/>
              <w:right w:val="single" w:sz="4" w:space="0" w:color="auto"/>
            </w:tcBorders>
            <w:noWrap/>
            <w:vAlign w:val="bottom"/>
            <w:hideMark/>
          </w:tcPr>
          <w:p w14:paraId="5462FD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31.357.372.315</w:t>
            </w:r>
          </w:p>
        </w:tc>
      </w:tr>
      <w:tr w:rsidR="00F2325C" w:rsidRPr="00F2325C" w14:paraId="579EBB61"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BD7E5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144</w:t>
            </w:r>
          </w:p>
        </w:tc>
        <w:tc>
          <w:tcPr>
            <w:tcW w:w="1306" w:type="dxa"/>
            <w:tcBorders>
              <w:top w:val="nil"/>
              <w:left w:val="nil"/>
              <w:bottom w:val="single" w:sz="4" w:space="0" w:color="auto"/>
              <w:right w:val="single" w:sz="4" w:space="0" w:color="auto"/>
            </w:tcBorders>
            <w:noWrap/>
            <w:vAlign w:val="bottom"/>
            <w:hideMark/>
          </w:tcPr>
          <w:p w14:paraId="5496DF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3.659.109.567</w:t>
            </w:r>
          </w:p>
        </w:tc>
        <w:tc>
          <w:tcPr>
            <w:tcW w:w="1407" w:type="dxa"/>
            <w:tcBorders>
              <w:top w:val="nil"/>
              <w:left w:val="nil"/>
              <w:bottom w:val="single" w:sz="4" w:space="0" w:color="auto"/>
              <w:right w:val="single" w:sz="4" w:space="0" w:color="auto"/>
            </w:tcBorders>
            <w:noWrap/>
            <w:vAlign w:val="bottom"/>
            <w:hideMark/>
          </w:tcPr>
          <w:p w14:paraId="3AFEAF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31.357.379.701</w:t>
            </w:r>
          </w:p>
        </w:tc>
      </w:tr>
      <w:tr w:rsidR="00F2325C" w:rsidRPr="00F2325C" w14:paraId="3B8F87CC"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7F874C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306" w:type="dxa"/>
            <w:tcBorders>
              <w:top w:val="nil"/>
              <w:left w:val="nil"/>
              <w:bottom w:val="single" w:sz="4" w:space="0" w:color="auto"/>
              <w:right w:val="single" w:sz="4" w:space="0" w:color="auto"/>
            </w:tcBorders>
            <w:noWrap/>
            <w:vAlign w:val="bottom"/>
            <w:hideMark/>
          </w:tcPr>
          <w:p w14:paraId="049B63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3.659.110.340</w:t>
            </w:r>
          </w:p>
        </w:tc>
        <w:tc>
          <w:tcPr>
            <w:tcW w:w="1407" w:type="dxa"/>
            <w:tcBorders>
              <w:top w:val="nil"/>
              <w:left w:val="nil"/>
              <w:bottom w:val="single" w:sz="4" w:space="0" w:color="auto"/>
              <w:right w:val="single" w:sz="4" w:space="0" w:color="auto"/>
            </w:tcBorders>
            <w:noWrap/>
            <w:vAlign w:val="bottom"/>
            <w:hideMark/>
          </w:tcPr>
          <w:p w14:paraId="5857CE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31.357.388.534</w:t>
            </w:r>
          </w:p>
        </w:tc>
      </w:tr>
      <w:tr w:rsidR="00F2325C" w:rsidRPr="00F2325C" w14:paraId="4A14CC6E"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C5979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306" w:type="dxa"/>
            <w:tcBorders>
              <w:top w:val="nil"/>
              <w:left w:val="nil"/>
              <w:bottom w:val="single" w:sz="4" w:space="0" w:color="auto"/>
              <w:right w:val="single" w:sz="4" w:space="0" w:color="auto"/>
            </w:tcBorders>
            <w:noWrap/>
            <w:vAlign w:val="bottom"/>
            <w:hideMark/>
          </w:tcPr>
          <w:p w14:paraId="5F8B56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3.659.076.845</w:t>
            </w:r>
          </w:p>
        </w:tc>
        <w:tc>
          <w:tcPr>
            <w:tcW w:w="1407" w:type="dxa"/>
            <w:tcBorders>
              <w:top w:val="nil"/>
              <w:left w:val="nil"/>
              <w:bottom w:val="single" w:sz="4" w:space="0" w:color="auto"/>
              <w:right w:val="single" w:sz="4" w:space="0" w:color="auto"/>
            </w:tcBorders>
            <w:noWrap/>
            <w:vAlign w:val="bottom"/>
            <w:hideMark/>
          </w:tcPr>
          <w:p w14:paraId="7F71C1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31.357.398.870</w:t>
            </w:r>
          </w:p>
        </w:tc>
      </w:tr>
      <w:tr w:rsidR="00F2325C" w:rsidRPr="00F2325C" w14:paraId="2FEAD070"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AF36D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306" w:type="dxa"/>
            <w:tcBorders>
              <w:top w:val="nil"/>
              <w:left w:val="nil"/>
              <w:bottom w:val="single" w:sz="4" w:space="0" w:color="auto"/>
              <w:right w:val="single" w:sz="4" w:space="0" w:color="auto"/>
            </w:tcBorders>
            <w:noWrap/>
            <w:vAlign w:val="bottom"/>
            <w:hideMark/>
          </w:tcPr>
          <w:p w14:paraId="07B51E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407" w:type="dxa"/>
            <w:tcBorders>
              <w:top w:val="nil"/>
              <w:left w:val="nil"/>
              <w:bottom w:val="single" w:sz="4" w:space="0" w:color="auto"/>
              <w:right w:val="single" w:sz="4" w:space="0" w:color="auto"/>
            </w:tcBorders>
            <w:noWrap/>
            <w:vAlign w:val="bottom"/>
            <w:hideMark/>
          </w:tcPr>
          <w:p w14:paraId="4A6F6E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bl>
    <w:p w14:paraId="5E4B37EB"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06AD2D68"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3CB3AC00"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53DA3ED6"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76A9727A"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5D99B13F"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6C31B2B3"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49A15DA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E93E8B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387"/>
        <w:gridCol w:w="1699"/>
      </w:tblGrid>
      <w:tr w:rsidR="00F2325C" w:rsidRPr="00F2325C" w14:paraId="5BD8B42B" w14:textId="77777777" w:rsidTr="00F2325C">
        <w:tc>
          <w:tcPr>
            <w:tcW w:w="3936" w:type="dxa"/>
            <w:gridSpan w:val="3"/>
            <w:shd w:val="clear" w:color="auto" w:fill="E8E8E8"/>
            <w:vAlign w:val="center"/>
          </w:tcPr>
          <w:p w14:paraId="1B530AF9"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SUPERFICIE PEATONAL B CALLE BELLA VISTA</w:t>
            </w:r>
          </w:p>
        </w:tc>
      </w:tr>
      <w:tr w:rsidR="00F2325C" w:rsidRPr="00F2325C" w14:paraId="3603DFC1" w14:textId="77777777" w:rsidTr="00F2325C">
        <w:tc>
          <w:tcPr>
            <w:tcW w:w="3936" w:type="dxa"/>
            <w:gridSpan w:val="3"/>
            <w:shd w:val="clear" w:color="auto" w:fill="E8E8E8"/>
            <w:vAlign w:val="bottom"/>
          </w:tcPr>
          <w:p w14:paraId="2384BAE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2D5F09EF" w14:textId="77777777" w:rsidTr="00F2325C">
        <w:tc>
          <w:tcPr>
            <w:tcW w:w="850" w:type="dxa"/>
            <w:shd w:val="clear" w:color="auto" w:fill="E8E8E8"/>
            <w:vAlign w:val="bottom"/>
          </w:tcPr>
          <w:p w14:paraId="4DABB7CB"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Nº</w:t>
            </w:r>
          </w:p>
        </w:tc>
        <w:tc>
          <w:tcPr>
            <w:tcW w:w="1387" w:type="dxa"/>
            <w:shd w:val="clear" w:color="auto" w:fill="E8E8E8"/>
            <w:vAlign w:val="bottom"/>
          </w:tcPr>
          <w:p w14:paraId="4FB6C7E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X</w:t>
            </w:r>
          </w:p>
        </w:tc>
        <w:tc>
          <w:tcPr>
            <w:tcW w:w="1699" w:type="dxa"/>
            <w:shd w:val="clear" w:color="auto" w:fill="E8E8E8"/>
            <w:vAlign w:val="bottom"/>
          </w:tcPr>
          <w:p w14:paraId="3220BF7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Y</w:t>
            </w:r>
          </w:p>
        </w:tc>
      </w:tr>
      <w:tr w:rsidR="00F2325C" w:rsidRPr="00F2325C" w14:paraId="25054608" w14:textId="77777777" w:rsidTr="00F2325C">
        <w:tc>
          <w:tcPr>
            <w:tcW w:w="850" w:type="dxa"/>
            <w:vAlign w:val="bottom"/>
          </w:tcPr>
          <w:p w14:paraId="320CE267"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161</w:t>
            </w:r>
          </w:p>
        </w:tc>
        <w:tc>
          <w:tcPr>
            <w:tcW w:w="1387" w:type="dxa"/>
            <w:vAlign w:val="bottom"/>
          </w:tcPr>
          <w:p w14:paraId="33565552"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365909.7460</w:t>
            </w:r>
          </w:p>
        </w:tc>
        <w:tc>
          <w:tcPr>
            <w:tcW w:w="1699" w:type="dxa"/>
            <w:vAlign w:val="bottom"/>
          </w:tcPr>
          <w:p w14:paraId="121404B5"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3135782.2760</w:t>
            </w:r>
          </w:p>
        </w:tc>
      </w:tr>
      <w:tr w:rsidR="00F2325C" w:rsidRPr="00F2325C" w14:paraId="1C1EBCF7" w14:textId="77777777" w:rsidTr="00F2325C">
        <w:tc>
          <w:tcPr>
            <w:tcW w:w="850" w:type="dxa"/>
            <w:vAlign w:val="bottom"/>
          </w:tcPr>
          <w:p w14:paraId="565C762C"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162</w:t>
            </w:r>
          </w:p>
        </w:tc>
        <w:tc>
          <w:tcPr>
            <w:tcW w:w="1387" w:type="dxa"/>
            <w:vAlign w:val="bottom"/>
          </w:tcPr>
          <w:p w14:paraId="342E6AF3"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365909.4670</w:t>
            </w:r>
          </w:p>
        </w:tc>
        <w:tc>
          <w:tcPr>
            <w:tcW w:w="1699" w:type="dxa"/>
            <w:vAlign w:val="bottom"/>
          </w:tcPr>
          <w:p w14:paraId="73C9B481"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3135785.3940</w:t>
            </w:r>
          </w:p>
        </w:tc>
      </w:tr>
      <w:tr w:rsidR="00F2325C" w:rsidRPr="00F2325C" w14:paraId="10774BF8" w14:textId="77777777" w:rsidTr="00F2325C">
        <w:tc>
          <w:tcPr>
            <w:tcW w:w="850" w:type="dxa"/>
            <w:tcBorders>
              <w:top w:val="nil"/>
              <w:left w:val="single" w:sz="4" w:space="0" w:color="auto"/>
              <w:bottom w:val="single" w:sz="4" w:space="0" w:color="auto"/>
              <w:right w:val="single" w:sz="4" w:space="0" w:color="auto"/>
            </w:tcBorders>
            <w:vAlign w:val="bottom"/>
          </w:tcPr>
          <w:p w14:paraId="62440C3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387" w:type="dxa"/>
            <w:tcBorders>
              <w:top w:val="nil"/>
              <w:left w:val="nil"/>
              <w:bottom w:val="single" w:sz="4" w:space="0" w:color="auto"/>
              <w:right w:val="single" w:sz="4" w:space="0" w:color="auto"/>
            </w:tcBorders>
            <w:vAlign w:val="bottom"/>
          </w:tcPr>
          <w:p w14:paraId="6794CA6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365909.0460</w:t>
            </w:r>
          </w:p>
        </w:tc>
        <w:tc>
          <w:tcPr>
            <w:tcW w:w="1699" w:type="dxa"/>
            <w:tcBorders>
              <w:top w:val="nil"/>
              <w:left w:val="nil"/>
              <w:bottom w:val="single" w:sz="4" w:space="0" w:color="auto"/>
              <w:right w:val="single" w:sz="4" w:space="0" w:color="auto"/>
            </w:tcBorders>
            <w:vAlign w:val="bottom"/>
          </w:tcPr>
          <w:p w14:paraId="5225D55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3135794.3860</w:t>
            </w:r>
          </w:p>
        </w:tc>
      </w:tr>
      <w:tr w:rsidR="00F2325C" w:rsidRPr="00F2325C" w14:paraId="2D5ADA87" w14:textId="77777777" w:rsidTr="00F2325C">
        <w:tc>
          <w:tcPr>
            <w:tcW w:w="850" w:type="dxa"/>
            <w:tcBorders>
              <w:top w:val="nil"/>
              <w:left w:val="single" w:sz="4" w:space="0" w:color="auto"/>
              <w:bottom w:val="single" w:sz="4" w:space="0" w:color="auto"/>
              <w:right w:val="single" w:sz="4" w:space="0" w:color="auto"/>
            </w:tcBorders>
            <w:vAlign w:val="bottom"/>
          </w:tcPr>
          <w:p w14:paraId="4BAA343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387" w:type="dxa"/>
            <w:tcBorders>
              <w:top w:val="nil"/>
              <w:left w:val="nil"/>
              <w:bottom w:val="single" w:sz="4" w:space="0" w:color="auto"/>
              <w:right w:val="single" w:sz="4" w:space="0" w:color="auto"/>
            </w:tcBorders>
            <w:vAlign w:val="bottom"/>
          </w:tcPr>
          <w:p w14:paraId="5BA335D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365908.8530</w:t>
            </w:r>
          </w:p>
        </w:tc>
        <w:tc>
          <w:tcPr>
            <w:tcW w:w="1699" w:type="dxa"/>
            <w:tcBorders>
              <w:top w:val="nil"/>
              <w:left w:val="nil"/>
              <w:bottom w:val="single" w:sz="4" w:space="0" w:color="auto"/>
              <w:right w:val="single" w:sz="4" w:space="0" w:color="auto"/>
            </w:tcBorders>
            <w:vAlign w:val="bottom"/>
          </w:tcPr>
          <w:p w14:paraId="1F557AF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3135795.9640</w:t>
            </w:r>
          </w:p>
        </w:tc>
      </w:tr>
      <w:tr w:rsidR="00F2325C" w:rsidRPr="00F2325C" w14:paraId="600F0715" w14:textId="77777777" w:rsidTr="00F2325C">
        <w:tc>
          <w:tcPr>
            <w:tcW w:w="850" w:type="dxa"/>
            <w:tcBorders>
              <w:top w:val="nil"/>
              <w:left w:val="single" w:sz="4" w:space="0" w:color="auto"/>
              <w:bottom w:val="single" w:sz="4" w:space="0" w:color="auto"/>
              <w:right w:val="single" w:sz="4" w:space="0" w:color="auto"/>
            </w:tcBorders>
            <w:vAlign w:val="bottom"/>
          </w:tcPr>
          <w:p w14:paraId="117E388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387" w:type="dxa"/>
            <w:tcBorders>
              <w:top w:val="nil"/>
              <w:left w:val="nil"/>
              <w:bottom w:val="single" w:sz="4" w:space="0" w:color="auto"/>
              <w:right w:val="single" w:sz="4" w:space="0" w:color="auto"/>
            </w:tcBorders>
            <w:vAlign w:val="bottom"/>
          </w:tcPr>
          <w:p w14:paraId="324A369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365910.9020</w:t>
            </w:r>
          </w:p>
        </w:tc>
        <w:tc>
          <w:tcPr>
            <w:tcW w:w="1699" w:type="dxa"/>
            <w:tcBorders>
              <w:top w:val="nil"/>
              <w:left w:val="nil"/>
              <w:bottom w:val="single" w:sz="4" w:space="0" w:color="auto"/>
              <w:right w:val="single" w:sz="4" w:space="0" w:color="auto"/>
            </w:tcBorders>
            <w:vAlign w:val="bottom"/>
          </w:tcPr>
          <w:p w14:paraId="641DA34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3135796.2860</w:t>
            </w:r>
          </w:p>
        </w:tc>
      </w:tr>
      <w:tr w:rsidR="00F2325C" w:rsidRPr="00F2325C" w14:paraId="186A0AB6" w14:textId="77777777" w:rsidTr="00F2325C">
        <w:tc>
          <w:tcPr>
            <w:tcW w:w="850" w:type="dxa"/>
            <w:tcBorders>
              <w:top w:val="nil"/>
              <w:left w:val="single" w:sz="4" w:space="0" w:color="auto"/>
              <w:bottom w:val="single" w:sz="4" w:space="0" w:color="auto"/>
              <w:right w:val="single" w:sz="4" w:space="0" w:color="auto"/>
            </w:tcBorders>
            <w:vAlign w:val="bottom"/>
          </w:tcPr>
          <w:p w14:paraId="3B8F945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387" w:type="dxa"/>
            <w:tcBorders>
              <w:top w:val="nil"/>
              <w:left w:val="nil"/>
              <w:bottom w:val="single" w:sz="4" w:space="0" w:color="auto"/>
              <w:right w:val="single" w:sz="4" w:space="0" w:color="auto"/>
            </w:tcBorders>
            <w:vAlign w:val="bottom"/>
          </w:tcPr>
          <w:p w14:paraId="0E3B5E3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3659100.9000</w:t>
            </w:r>
          </w:p>
        </w:tc>
        <w:tc>
          <w:tcPr>
            <w:tcW w:w="1699" w:type="dxa"/>
            <w:tcBorders>
              <w:top w:val="nil"/>
              <w:left w:val="nil"/>
              <w:bottom w:val="single" w:sz="4" w:space="0" w:color="auto"/>
              <w:right w:val="single" w:sz="4" w:space="0" w:color="auto"/>
            </w:tcBorders>
            <w:vAlign w:val="bottom"/>
          </w:tcPr>
          <w:p w14:paraId="169976A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3135797.1320</w:t>
            </w:r>
          </w:p>
        </w:tc>
      </w:tr>
      <w:tr w:rsidR="00F2325C" w:rsidRPr="00F2325C" w14:paraId="3086BB1A" w14:textId="77777777" w:rsidTr="00F2325C">
        <w:tc>
          <w:tcPr>
            <w:tcW w:w="850" w:type="dxa"/>
            <w:tcBorders>
              <w:top w:val="nil"/>
              <w:left w:val="single" w:sz="4" w:space="0" w:color="auto"/>
              <w:bottom w:val="single" w:sz="4" w:space="0" w:color="auto"/>
              <w:right w:val="single" w:sz="4" w:space="0" w:color="auto"/>
            </w:tcBorders>
            <w:vAlign w:val="bottom"/>
          </w:tcPr>
          <w:p w14:paraId="3729AF6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387" w:type="dxa"/>
            <w:tcBorders>
              <w:top w:val="nil"/>
              <w:left w:val="nil"/>
              <w:bottom w:val="single" w:sz="4" w:space="0" w:color="auto"/>
              <w:right w:val="single" w:sz="4" w:space="0" w:color="auto"/>
            </w:tcBorders>
            <w:vAlign w:val="bottom"/>
          </w:tcPr>
          <w:p w14:paraId="5539C5B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365910.9552</w:t>
            </w:r>
          </w:p>
        </w:tc>
        <w:tc>
          <w:tcPr>
            <w:tcW w:w="1699" w:type="dxa"/>
            <w:tcBorders>
              <w:top w:val="nil"/>
              <w:left w:val="nil"/>
              <w:bottom w:val="single" w:sz="4" w:space="0" w:color="auto"/>
              <w:right w:val="single" w:sz="4" w:space="0" w:color="auto"/>
            </w:tcBorders>
            <w:vAlign w:val="bottom"/>
          </w:tcPr>
          <w:p w14:paraId="2464225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3135798.5175</w:t>
            </w:r>
          </w:p>
        </w:tc>
      </w:tr>
      <w:tr w:rsidR="00F2325C" w:rsidRPr="00F2325C" w14:paraId="43882CA6" w14:textId="77777777" w:rsidTr="00F2325C">
        <w:tc>
          <w:tcPr>
            <w:tcW w:w="850" w:type="dxa"/>
            <w:tcBorders>
              <w:top w:val="nil"/>
              <w:left w:val="single" w:sz="4" w:space="0" w:color="auto"/>
              <w:bottom w:val="single" w:sz="4" w:space="0" w:color="auto"/>
              <w:right w:val="single" w:sz="4" w:space="0" w:color="auto"/>
            </w:tcBorders>
            <w:vAlign w:val="bottom"/>
          </w:tcPr>
          <w:p w14:paraId="3BC4973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387" w:type="dxa"/>
            <w:tcBorders>
              <w:top w:val="nil"/>
              <w:left w:val="nil"/>
              <w:bottom w:val="single" w:sz="4" w:space="0" w:color="auto"/>
              <w:right w:val="single" w:sz="4" w:space="0" w:color="auto"/>
            </w:tcBorders>
            <w:vAlign w:val="bottom"/>
          </w:tcPr>
          <w:p w14:paraId="7FE9A00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365910.0620</w:t>
            </w:r>
          </w:p>
        </w:tc>
        <w:tc>
          <w:tcPr>
            <w:tcW w:w="1699" w:type="dxa"/>
            <w:tcBorders>
              <w:top w:val="nil"/>
              <w:left w:val="nil"/>
              <w:bottom w:val="single" w:sz="4" w:space="0" w:color="auto"/>
              <w:right w:val="single" w:sz="4" w:space="0" w:color="auto"/>
            </w:tcBorders>
            <w:vAlign w:val="bottom"/>
          </w:tcPr>
          <w:p w14:paraId="40ACE2D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3135798.5910</w:t>
            </w:r>
          </w:p>
        </w:tc>
      </w:tr>
      <w:tr w:rsidR="00F2325C" w:rsidRPr="00F2325C" w14:paraId="001FCB9A" w14:textId="77777777" w:rsidTr="00F2325C">
        <w:tc>
          <w:tcPr>
            <w:tcW w:w="850" w:type="dxa"/>
            <w:tcBorders>
              <w:top w:val="nil"/>
              <w:left w:val="single" w:sz="4" w:space="0" w:color="auto"/>
              <w:bottom w:val="single" w:sz="4" w:space="0" w:color="auto"/>
              <w:right w:val="single" w:sz="4" w:space="0" w:color="auto"/>
            </w:tcBorders>
            <w:vAlign w:val="bottom"/>
          </w:tcPr>
          <w:p w14:paraId="5A25B98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387" w:type="dxa"/>
            <w:tcBorders>
              <w:top w:val="nil"/>
              <w:left w:val="nil"/>
              <w:bottom w:val="single" w:sz="4" w:space="0" w:color="auto"/>
              <w:right w:val="single" w:sz="4" w:space="0" w:color="auto"/>
            </w:tcBorders>
            <w:vAlign w:val="bottom"/>
          </w:tcPr>
          <w:p w14:paraId="744AD54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365910.1820</w:t>
            </w:r>
          </w:p>
        </w:tc>
        <w:tc>
          <w:tcPr>
            <w:tcW w:w="1699" w:type="dxa"/>
            <w:tcBorders>
              <w:top w:val="nil"/>
              <w:left w:val="nil"/>
              <w:bottom w:val="single" w:sz="4" w:space="0" w:color="auto"/>
              <w:right w:val="single" w:sz="4" w:space="0" w:color="auto"/>
            </w:tcBorders>
            <w:vAlign w:val="bottom"/>
          </w:tcPr>
          <w:p w14:paraId="75E57E0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3135800.0490</w:t>
            </w:r>
          </w:p>
        </w:tc>
      </w:tr>
      <w:tr w:rsidR="00F2325C" w:rsidRPr="00F2325C" w14:paraId="2634D518" w14:textId="77777777" w:rsidTr="00F2325C">
        <w:tc>
          <w:tcPr>
            <w:tcW w:w="850" w:type="dxa"/>
            <w:tcBorders>
              <w:top w:val="nil"/>
              <w:left w:val="single" w:sz="4" w:space="0" w:color="auto"/>
              <w:bottom w:val="single" w:sz="4" w:space="0" w:color="auto"/>
              <w:right w:val="single" w:sz="4" w:space="0" w:color="auto"/>
            </w:tcBorders>
            <w:vAlign w:val="bottom"/>
          </w:tcPr>
          <w:p w14:paraId="5ED2815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387" w:type="dxa"/>
            <w:tcBorders>
              <w:top w:val="nil"/>
              <w:left w:val="nil"/>
              <w:bottom w:val="single" w:sz="4" w:space="0" w:color="auto"/>
              <w:right w:val="single" w:sz="4" w:space="0" w:color="auto"/>
            </w:tcBorders>
            <w:vAlign w:val="bottom"/>
          </w:tcPr>
          <w:p w14:paraId="4CB837B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365911.0135</w:t>
            </w:r>
          </w:p>
        </w:tc>
        <w:tc>
          <w:tcPr>
            <w:tcW w:w="1699" w:type="dxa"/>
            <w:tcBorders>
              <w:top w:val="nil"/>
              <w:left w:val="nil"/>
              <w:bottom w:val="single" w:sz="4" w:space="0" w:color="auto"/>
              <w:right w:val="single" w:sz="4" w:space="0" w:color="auto"/>
            </w:tcBorders>
            <w:vAlign w:val="bottom"/>
          </w:tcPr>
          <w:p w14:paraId="523DC17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3135799.9806</w:t>
            </w:r>
          </w:p>
        </w:tc>
      </w:tr>
      <w:tr w:rsidR="00F2325C" w:rsidRPr="00F2325C" w14:paraId="7738C787" w14:textId="77777777" w:rsidTr="00F2325C">
        <w:tc>
          <w:tcPr>
            <w:tcW w:w="850" w:type="dxa"/>
            <w:tcBorders>
              <w:top w:val="nil"/>
              <w:left w:val="single" w:sz="4" w:space="0" w:color="auto"/>
              <w:bottom w:val="single" w:sz="4" w:space="0" w:color="auto"/>
              <w:right w:val="single" w:sz="4" w:space="0" w:color="auto"/>
            </w:tcBorders>
            <w:vAlign w:val="bottom"/>
          </w:tcPr>
          <w:p w14:paraId="53DFB6C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387" w:type="dxa"/>
            <w:tcBorders>
              <w:top w:val="nil"/>
              <w:left w:val="nil"/>
              <w:bottom w:val="single" w:sz="4" w:space="0" w:color="auto"/>
              <w:right w:val="single" w:sz="4" w:space="0" w:color="auto"/>
            </w:tcBorders>
            <w:vAlign w:val="bottom"/>
          </w:tcPr>
          <w:p w14:paraId="4874184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365911.3040</w:t>
            </w:r>
          </w:p>
        </w:tc>
        <w:tc>
          <w:tcPr>
            <w:tcW w:w="1699" w:type="dxa"/>
            <w:tcBorders>
              <w:top w:val="nil"/>
              <w:left w:val="nil"/>
              <w:bottom w:val="single" w:sz="4" w:space="0" w:color="auto"/>
              <w:right w:val="single" w:sz="4" w:space="0" w:color="auto"/>
            </w:tcBorders>
            <w:vAlign w:val="bottom"/>
          </w:tcPr>
          <w:p w14:paraId="28D4652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3135807.2720</w:t>
            </w:r>
          </w:p>
        </w:tc>
      </w:tr>
      <w:tr w:rsidR="00F2325C" w:rsidRPr="00F2325C" w14:paraId="52D8B08E" w14:textId="77777777" w:rsidTr="00F2325C">
        <w:tc>
          <w:tcPr>
            <w:tcW w:w="850" w:type="dxa"/>
            <w:tcBorders>
              <w:top w:val="nil"/>
              <w:left w:val="single" w:sz="4" w:space="0" w:color="auto"/>
              <w:bottom w:val="single" w:sz="4" w:space="0" w:color="auto"/>
              <w:right w:val="single" w:sz="4" w:space="0" w:color="auto"/>
            </w:tcBorders>
            <w:vAlign w:val="bottom"/>
          </w:tcPr>
          <w:p w14:paraId="584B81C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387" w:type="dxa"/>
            <w:tcBorders>
              <w:top w:val="nil"/>
              <w:left w:val="nil"/>
              <w:bottom w:val="single" w:sz="4" w:space="0" w:color="auto"/>
              <w:right w:val="single" w:sz="4" w:space="0" w:color="auto"/>
            </w:tcBorders>
            <w:vAlign w:val="bottom"/>
          </w:tcPr>
          <w:p w14:paraId="63BD786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365911.3750</w:t>
            </w:r>
          </w:p>
        </w:tc>
        <w:tc>
          <w:tcPr>
            <w:tcW w:w="1699" w:type="dxa"/>
            <w:tcBorders>
              <w:top w:val="nil"/>
              <w:left w:val="nil"/>
              <w:bottom w:val="single" w:sz="4" w:space="0" w:color="auto"/>
              <w:right w:val="single" w:sz="4" w:space="0" w:color="auto"/>
            </w:tcBorders>
            <w:vAlign w:val="bottom"/>
          </w:tcPr>
          <w:p w14:paraId="76C085C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3135808.9990</w:t>
            </w:r>
          </w:p>
        </w:tc>
      </w:tr>
      <w:tr w:rsidR="00F2325C" w:rsidRPr="00F2325C" w14:paraId="03C42A8D" w14:textId="77777777" w:rsidTr="00F2325C">
        <w:tc>
          <w:tcPr>
            <w:tcW w:w="850" w:type="dxa"/>
            <w:tcBorders>
              <w:top w:val="nil"/>
              <w:left w:val="single" w:sz="4" w:space="0" w:color="auto"/>
              <w:bottom w:val="single" w:sz="4" w:space="0" w:color="auto"/>
              <w:right w:val="single" w:sz="4" w:space="0" w:color="auto"/>
            </w:tcBorders>
            <w:vAlign w:val="bottom"/>
          </w:tcPr>
          <w:p w14:paraId="5DFA174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387" w:type="dxa"/>
            <w:tcBorders>
              <w:top w:val="nil"/>
              <w:left w:val="nil"/>
              <w:bottom w:val="single" w:sz="4" w:space="0" w:color="auto"/>
              <w:right w:val="single" w:sz="4" w:space="0" w:color="auto"/>
            </w:tcBorders>
            <w:vAlign w:val="bottom"/>
          </w:tcPr>
          <w:p w14:paraId="5E5B8A2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365911.3130</w:t>
            </w:r>
          </w:p>
        </w:tc>
        <w:tc>
          <w:tcPr>
            <w:tcW w:w="1699" w:type="dxa"/>
            <w:tcBorders>
              <w:top w:val="nil"/>
              <w:left w:val="nil"/>
              <w:bottom w:val="single" w:sz="4" w:space="0" w:color="auto"/>
              <w:right w:val="single" w:sz="4" w:space="0" w:color="auto"/>
            </w:tcBorders>
            <w:vAlign w:val="bottom"/>
          </w:tcPr>
          <w:p w14:paraId="78D0F7E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3135810.6650</w:t>
            </w:r>
          </w:p>
        </w:tc>
      </w:tr>
      <w:tr w:rsidR="00F2325C" w:rsidRPr="00F2325C" w14:paraId="4BB38EC1" w14:textId="77777777" w:rsidTr="00F2325C">
        <w:tc>
          <w:tcPr>
            <w:tcW w:w="850" w:type="dxa"/>
            <w:tcBorders>
              <w:top w:val="nil"/>
              <w:left w:val="single" w:sz="4" w:space="0" w:color="auto"/>
              <w:bottom w:val="single" w:sz="4" w:space="0" w:color="auto"/>
              <w:right w:val="single" w:sz="4" w:space="0" w:color="auto"/>
            </w:tcBorders>
            <w:vAlign w:val="bottom"/>
          </w:tcPr>
          <w:p w14:paraId="17A1029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387" w:type="dxa"/>
            <w:tcBorders>
              <w:top w:val="nil"/>
              <w:left w:val="nil"/>
              <w:bottom w:val="single" w:sz="4" w:space="0" w:color="auto"/>
              <w:right w:val="single" w:sz="4" w:space="0" w:color="auto"/>
            </w:tcBorders>
            <w:vAlign w:val="bottom"/>
          </w:tcPr>
          <w:p w14:paraId="16EE455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365910.9140</w:t>
            </w:r>
          </w:p>
        </w:tc>
        <w:tc>
          <w:tcPr>
            <w:tcW w:w="1699" w:type="dxa"/>
            <w:tcBorders>
              <w:top w:val="nil"/>
              <w:left w:val="nil"/>
              <w:bottom w:val="single" w:sz="4" w:space="0" w:color="auto"/>
              <w:right w:val="single" w:sz="4" w:space="0" w:color="auto"/>
            </w:tcBorders>
            <w:vAlign w:val="bottom"/>
          </w:tcPr>
          <w:p w14:paraId="4DE7ABB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3135812.0790</w:t>
            </w:r>
          </w:p>
        </w:tc>
      </w:tr>
      <w:tr w:rsidR="00F2325C" w:rsidRPr="00F2325C" w14:paraId="703F3FB2" w14:textId="77777777" w:rsidTr="00F2325C">
        <w:tc>
          <w:tcPr>
            <w:tcW w:w="850" w:type="dxa"/>
            <w:tcBorders>
              <w:top w:val="nil"/>
              <w:left w:val="single" w:sz="4" w:space="0" w:color="auto"/>
              <w:bottom w:val="single" w:sz="4" w:space="0" w:color="auto"/>
              <w:right w:val="single" w:sz="4" w:space="0" w:color="auto"/>
            </w:tcBorders>
            <w:vAlign w:val="bottom"/>
          </w:tcPr>
          <w:p w14:paraId="427864F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387" w:type="dxa"/>
            <w:tcBorders>
              <w:top w:val="nil"/>
              <w:left w:val="nil"/>
              <w:bottom w:val="single" w:sz="4" w:space="0" w:color="auto"/>
              <w:right w:val="single" w:sz="4" w:space="0" w:color="auto"/>
            </w:tcBorders>
            <w:vAlign w:val="bottom"/>
          </w:tcPr>
          <w:p w14:paraId="1FC561C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365911.8600</w:t>
            </w:r>
          </w:p>
        </w:tc>
        <w:tc>
          <w:tcPr>
            <w:tcW w:w="1699" w:type="dxa"/>
            <w:tcBorders>
              <w:top w:val="nil"/>
              <w:left w:val="nil"/>
              <w:bottom w:val="single" w:sz="4" w:space="0" w:color="auto"/>
              <w:right w:val="single" w:sz="4" w:space="0" w:color="auto"/>
            </w:tcBorders>
            <w:vAlign w:val="bottom"/>
          </w:tcPr>
          <w:p w14:paraId="7245865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3135811.8200</w:t>
            </w:r>
          </w:p>
        </w:tc>
      </w:tr>
      <w:tr w:rsidR="00F2325C" w:rsidRPr="00F2325C" w14:paraId="1DCF7D16" w14:textId="77777777" w:rsidTr="00F2325C">
        <w:tc>
          <w:tcPr>
            <w:tcW w:w="850" w:type="dxa"/>
            <w:tcBorders>
              <w:top w:val="nil"/>
              <w:left w:val="single" w:sz="4" w:space="0" w:color="auto"/>
              <w:bottom w:val="single" w:sz="4" w:space="0" w:color="auto"/>
              <w:right w:val="single" w:sz="4" w:space="0" w:color="auto"/>
            </w:tcBorders>
            <w:vAlign w:val="bottom"/>
          </w:tcPr>
          <w:p w14:paraId="457B812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387" w:type="dxa"/>
            <w:tcBorders>
              <w:top w:val="nil"/>
              <w:left w:val="nil"/>
              <w:bottom w:val="single" w:sz="4" w:space="0" w:color="auto"/>
              <w:right w:val="single" w:sz="4" w:space="0" w:color="auto"/>
            </w:tcBorders>
            <w:vAlign w:val="bottom"/>
          </w:tcPr>
          <w:p w14:paraId="2E17A2B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365912.3080</w:t>
            </w:r>
          </w:p>
        </w:tc>
        <w:tc>
          <w:tcPr>
            <w:tcW w:w="1699" w:type="dxa"/>
            <w:tcBorders>
              <w:top w:val="nil"/>
              <w:left w:val="nil"/>
              <w:bottom w:val="single" w:sz="4" w:space="0" w:color="auto"/>
              <w:right w:val="single" w:sz="4" w:space="0" w:color="auto"/>
            </w:tcBorders>
            <w:vAlign w:val="bottom"/>
          </w:tcPr>
          <w:p w14:paraId="5BCB357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3135810.9680</w:t>
            </w:r>
          </w:p>
        </w:tc>
      </w:tr>
      <w:tr w:rsidR="00F2325C" w:rsidRPr="00F2325C" w14:paraId="2E8CD7D8" w14:textId="77777777" w:rsidTr="00F2325C">
        <w:tc>
          <w:tcPr>
            <w:tcW w:w="850" w:type="dxa"/>
            <w:tcBorders>
              <w:top w:val="nil"/>
              <w:left w:val="single" w:sz="4" w:space="0" w:color="auto"/>
              <w:bottom w:val="single" w:sz="4" w:space="0" w:color="auto"/>
              <w:right w:val="single" w:sz="4" w:space="0" w:color="auto"/>
            </w:tcBorders>
            <w:vAlign w:val="bottom"/>
          </w:tcPr>
          <w:p w14:paraId="3BFE80D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387" w:type="dxa"/>
            <w:tcBorders>
              <w:top w:val="nil"/>
              <w:left w:val="nil"/>
              <w:bottom w:val="single" w:sz="4" w:space="0" w:color="auto"/>
              <w:right w:val="single" w:sz="4" w:space="0" w:color="auto"/>
            </w:tcBorders>
            <w:vAlign w:val="bottom"/>
          </w:tcPr>
          <w:p w14:paraId="2DA0CB3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365912.7240</w:t>
            </w:r>
          </w:p>
        </w:tc>
        <w:tc>
          <w:tcPr>
            <w:tcW w:w="1699" w:type="dxa"/>
            <w:tcBorders>
              <w:top w:val="nil"/>
              <w:left w:val="nil"/>
              <w:bottom w:val="single" w:sz="4" w:space="0" w:color="auto"/>
              <w:right w:val="single" w:sz="4" w:space="0" w:color="auto"/>
            </w:tcBorders>
            <w:vAlign w:val="bottom"/>
          </w:tcPr>
          <w:p w14:paraId="0CA1999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3135810.0770</w:t>
            </w:r>
          </w:p>
        </w:tc>
      </w:tr>
      <w:tr w:rsidR="00F2325C" w:rsidRPr="00F2325C" w14:paraId="06F52F22" w14:textId="77777777" w:rsidTr="00F2325C">
        <w:tc>
          <w:tcPr>
            <w:tcW w:w="850" w:type="dxa"/>
            <w:tcBorders>
              <w:top w:val="nil"/>
              <w:left w:val="single" w:sz="4" w:space="0" w:color="auto"/>
              <w:bottom w:val="single" w:sz="4" w:space="0" w:color="auto"/>
              <w:right w:val="single" w:sz="4" w:space="0" w:color="auto"/>
            </w:tcBorders>
            <w:vAlign w:val="bottom"/>
          </w:tcPr>
          <w:p w14:paraId="6C414B9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387" w:type="dxa"/>
            <w:tcBorders>
              <w:top w:val="nil"/>
              <w:left w:val="nil"/>
              <w:bottom w:val="single" w:sz="4" w:space="0" w:color="auto"/>
              <w:right w:val="single" w:sz="4" w:space="0" w:color="auto"/>
            </w:tcBorders>
            <w:vAlign w:val="bottom"/>
          </w:tcPr>
          <w:p w14:paraId="1FFDBCB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365912.8810</w:t>
            </w:r>
          </w:p>
        </w:tc>
        <w:tc>
          <w:tcPr>
            <w:tcW w:w="1699" w:type="dxa"/>
            <w:tcBorders>
              <w:top w:val="nil"/>
              <w:left w:val="nil"/>
              <w:bottom w:val="single" w:sz="4" w:space="0" w:color="auto"/>
              <w:right w:val="single" w:sz="4" w:space="0" w:color="auto"/>
            </w:tcBorders>
            <w:vAlign w:val="bottom"/>
          </w:tcPr>
          <w:p w14:paraId="643CAE3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3135810.2010</w:t>
            </w:r>
          </w:p>
        </w:tc>
      </w:tr>
      <w:tr w:rsidR="00F2325C" w:rsidRPr="00F2325C" w14:paraId="479913B7" w14:textId="77777777" w:rsidTr="00F2325C">
        <w:tc>
          <w:tcPr>
            <w:tcW w:w="850" w:type="dxa"/>
            <w:tcBorders>
              <w:top w:val="nil"/>
              <w:left w:val="single" w:sz="4" w:space="0" w:color="auto"/>
              <w:bottom w:val="single" w:sz="4" w:space="0" w:color="auto"/>
              <w:right w:val="single" w:sz="4" w:space="0" w:color="auto"/>
            </w:tcBorders>
            <w:vAlign w:val="bottom"/>
          </w:tcPr>
          <w:p w14:paraId="071DDE1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387" w:type="dxa"/>
            <w:tcBorders>
              <w:top w:val="nil"/>
              <w:left w:val="nil"/>
              <w:bottom w:val="single" w:sz="4" w:space="0" w:color="auto"/>
              <w:right w:val="single" w:sz="4" w:space="0" w:color="auto"/>
            </w:tcBorders>
            <w:vAlign w:val="bottom"/>
          </w:tcPr>
          <w:p w14:paraId="1FDD7DF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365914.0321</w:t>
            </w:r>
          </w:p>
        </w:tc>
        <w:tc>
          <w:tcPr>
            <w:tcW w:w="1699" w:type="dxa"/>
            <w:tcBorders>
              <w:top w:val="nil"/>
              <w:left w:val="nil"/>
              <w:bottom w:val="single" w:sz="4" w:space="0" w:color="auto"/>
              <w:right w:val="single" w:sz="4" w:space="0" w:color="auto"/>
            </w:tcBorders>
            <w:vAlign w:val="bottom"/>
          </w:tcPr>
          <w:p w14:paraId="0F36E26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3135807.3252</w:t>
            </w:r>
          </w:p>
        </w:tc>
      </w:tr>
      <w:tr w:rsidR="00F2325C" w:rsidRPr="00F2325C" w14:paraId="168A1F91" w14:textId="77777777" w:rsidTr="00F2325C">
        <w:tc>
          <w:tcPr>
            <w:tcW w:w="850" w:type="dxa"/>
            <w:tcBorders>
              <w:top w:val="nil"/>
              <w:left w:val="single" w:sz="4" w:space="0" w:color="auto"/>
              <w:bottom w:val="single" w:sz="4" w:space="0" w:color="auto"/>
              <w:right w:val="single" w:sz="4" w:space="0" w:color="auto"/>
            </w:tcBorders>
            <w:vAlign w:val="bottom"/>
          </w:tcPr>
          <w:p w14:paraId="56961C1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387" w:type="dxa"/>
            <w:tcBorders>
              <w:top w:val="nil"/>
              <w:left w:val="nil"/>
              <w:bottom w:val="single" w:sz="4" w:space="0" w:color="auto"/>
              <w:right w:val="single" w:sz="4" w:space="0" w:color="auto"/>
            </w:tcBorders>
            <w:vAlign w:val="bottom"/>
          </w:tcPr>
          <w:p w14:paraId="57C0523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365914.7837</w:t>
            </w:r>
          </w:p>
        </w:tc>
        <w:tc>
          <w:tcPr>
            <w:tcW w:w="1699" w:type="dxa"/>
            <w:tcBorders>
              <w:top w:val="nil"/>
              <w:left w:val="nil"/>
              <w:bottom w:val="single" w:sz="4" w:space="0" w:color="auto"/>
              <w:right w:val="single" w:sz="4" w:space="0" w:color="auto"/>
            </w:tcBorders>
            <w:vAlign w:val="bottom"/>
          </w:tcPr>
          <w:p w14:paraId="081E896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3135807.2210</w:t>
            </w:r>
          </w:p>
        </w:tc>
      </w:tr>
      <w:tr w:rsidR="00F2325C" w:rsidRPr="00F2325C" w14:paraId="2728D6D2" w14:textId="77777777" w:rsidTr="00F2325C">
        <w:tc>
          <w:tcPr>
            <w:tcW w:w="850" w:type="dxa"/>
            <w:tcBorders>
              <w:top w:val="nil"/>
              <w:left w:val="single" w:sz="4" w:space="0" w:color="auto"/>
              <w:bottom w:val="single" w:sz="4" w:space="0" w:color="auto"/>
              <w:right w:val="single" w:sz="4" w:space="0" w:color="auto"/>
            </w:tcBorders>
            <w:vAlign w:val="bottom"/>
          </w:tcPr>
          <w:p w14:paraId="4BE9CDC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387" w:type="dxa"/>
            <w:tcBorders>
              <w:top w:val="nil"/>
              <w:left w:val="nil"/>
              <w:bottom w:val="single" w:sz="4" w:space="0" w:color="auto"/>
              <w:right w:val="single" w:sz="4" w:space="0" w:color="auto"/>
            </w:tcBorders>
            <w:vAlign w:val="bottom"/>
          </w:tcPr>
          <w:p w14:paraId="6388056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365915.1370</w:t>
            </w:r>
          </w:p>
        </w:tc>
        <w:tc>
          <w:tcPr>
            <w:tcW w:w="1699" w:type="dxa"/>
            <w:tcBorders>
              <w:top w:val="nil"/>
              <w:left w:val="nil"/>
              <w:bottom w:val="single" w:sz="4" w:space="0" w:color="auto"/>
              <w:right w:val="single" w:sz="4" w:space="0" w:color="auto"/>
            </w:tcBorders>
            <w:vAlign w:val="bottom"/>
          </w:tcPr>
          <w:p w14:paraId="744571B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3135807.2870</w:t>
            </w:r>
          </w:p>
        </w:tc>
      </w:tr>
      <w:tr w:rsidR="00F2325C" w:rsidRPr="00F2325C" w14:paraId="0C4367A4" w14:textId="77777777" w:rsidTr="00F2325C">
        <w:tc>
          <w:tcPr>
            <w:tcW w:w="850" w:type="dxa"/>
            <w:tcBorders>
              <w:top w:val="nil"/>
              <w:left w:val="single" w:sz="4" w:space="0" w:color="auto"/>
              <w:bottom w:val="single" w:sz="4" w:space="0" w:color="auto"/>
              <w:right w:val="single" w:sz="4" w:space="0" w:color="auto"/>
            </w:tcBorders>
            <w:vAlign w:val="bottom"/>
          </w:tcPr>
          <w:p w14:paraId="64C5FFA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387" w:type="dxa"/>
            <w:tcBorders>
              <w:top w:val="nil"/>
              <w:left w:val="nil"/>
              <w:bottom w:val="single" w:sz="4" w:space="0" w:color="auto"/>
              <w:right w:val="single" w:sz="4" w:space="0" w:color="auto"/>
            </w:tcBorders>
            <w:vAlign w:val="bottom"/>
          </w:tcPr>
          <w:p w14:paraId="1AED301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365915.1310</w:t>
            </w:r>
          </w:p>
        </w:tc>
        <w:tc>
          <w:tcPr>
            <w:tcW w:w="1699" w:type="dxa"/>
            <w:tcBorders>
              <w:top w:val="nil"/>
              <w:left w:val="nil"/>
              <w:bottom w:val="single" w:sz="4" w:space="0" w:color="auto"/>
              <w:right w:val="single" w:sz="4" w:space="0" w:color="auto"/>
            </w:tcBorders>
            <w:vAlign w:val="bottom"/>
          </w:tcPr>
          <w:p w14:paraId="185B93D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3135807.3360</w:t>
            </w:r>
          </w:p>
        </w:tc>
      </w:tr>
      <w:tr w:rsidR="00F2325C" w:rsidRPr="00F2325C" w14:paraId="15311408" w14:textId="77777777" w:rsidTr="00F2325C">
        <w:tc>
          <w:tcPr>
            <w:tcW w:w="850" w:type="dxa"/>
            <w:tcBorders>
              <w:top w:val="nil"/>
              <w:left w:val="single" w:sz="4" w:space="0" w:color="auto"/>
              <w:bottom w:val="single" w:sz="4" w:space="0" w:color="auto"/>
              <w:right w:val="single" w:sz="4" w:space="0" w:color="auto"/>
            </w:tcBorders>
            <w:vAlign w:val="bottom"/>
          </w:tcPr>
          <w:p w14:paraId="10EBAB7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387" w:type="dxa"/>
            <w:tcBorders>
              <w:top w:val="nil"/>
              <w:left w:val="nil"/>
              <w:bottom w:val="single" w:sz="4" w:space="0" w:color="auto"/>
              <w:right w:val="single" w:sz="4" w:space="0" w:color="auto"/>
            </w:tcBorders>
            <w:vAlign w:val="bottom"/>
          </w:tcPr>
          <w:p w14:paraId="3C1DA02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365916.0370</w:t>
            </w:r>
          </w:p>
        </w:tc>
        <w:tc>
          <w:tcPr>
            <w:tcW w:w="1699" w:type="dxa"/>
            <w:tcBorders>
              <w:top w:val="nil"/>
              <w:left w:val="nil"/>
              <w:bottom w:val="single" w:sz="4" w:space="0" w:color="auto"/>
              <w:right w:val="single" w:sz="4" w:space="0" w:color="auto"/>
            </w:tcBorders>
            <w:vAlign w:val="bottom"/>
          </w:tcPr>
          <w:p w14:paraId="5795497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3135807.3500</w:t>
            </w:r>
          </w:p>
        </w:tc>
      </w:tr>
      <w:tr w:rsidR="00F2325C" w:rsidRPr="00F2325C" w14:paraId="70D4A952" w14:textId="77777777" w:rsidTr="00F2325C">
        <w:tc>
          <w:tcPr>
            <w:tcW w:w="850" w:type="dxa"/>
            <w:tcBorders>
              <w:top w:val="nil"/>
              <w:left w:val="single" w:sz="4" w:space="0" w:color="auto"/>
              <w:bottom w:val="single" w:sz="4" w:space="0" w:color="auto"/>
              <w:right w:val="single" w:sz="4" w:space="0" w:color="auto"/>
            </w:tcBorders>
            <w:vAlign w:val="bottom"/>
          </w:tcPr>
          <w:p w14:paraId="16DA45A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387" w:type="dxa"/>
            <w:tcBorders>
              <w:top w:val="nil"/>
              <w:left w:val="nil"/>
              <w:bottom w:val="single" w:sz="4" w:space="0" w:color="auto"/>
              <w:right w:val="single" w:sz="4" w:space="0" w:color="auto"/>
            </w:tcBorders>
            <w:vAlign w:val="bottom"/>
          </w:tcPr>
          <w:p w14:paraId="4EAF143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365916.8420</w:t>
            </w:r>
          </w:p>
        </w:tc>
        <w:tc>
          <w:tcPr>
            <w:tcW w:w="1699" w:type="dxa"/>
            <w:tcBorders>
              <w:top w:val="nil"/>
              <w:left w:val="nil"/>
              <w:bottom w:val="single" w:sz="4" w:space="0" w:color="auto"/>
              <w:right w:val="single" w:sz="4" w:space="0" w:color="auto"/>
            </w:tcBorders>
            <w:vAlign w:val="bottom"/>
          </w:tcPr>
          <w:p w14:paraId="2DA6BE0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3135812.6020</w:t>
            </w:r>
          </w:p>
        </w:tc>
      </w:tr>
      <w:tr w:rsidR="00F2325C" w:rsidRPr="00F2325C" w14:paraId="187A2F59" w14:textId="77777777" w:rsidTr="00F2325C">
        <w:tc>
          <w:tcPr>
            <w:tcW w:w="850" w:type="dxa"/>
            <w:tcBorders>
              <w:top w:val="nil"/>
              <w:left w:val="single" w:sz="4" w:space="0" w:color="auto"/>
              <w:bottom w:val="single" w:sz="4" w:space="0" w:color="auto"/>
              <w:right w:val="single" w:sz="4" w:space="0" w:color="auto"/>
            </w:tcBorders>
            <w:vAlign w:val="bottom"/>
          </w:tcPr>
          <w:p w14:paraId="2970910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387" w:type="dxa"/>
            <w:tcBorders>
              <w:top w:val="nil"/>
              <w:left w:val="nil"/>
              <w:bottom w:val="single" w:sz="4" w:space="0" w:color="auto"/>
              <w:right w:val="single" w:sz="4" w:space="0" w:color="auto"/>
            </w:tcBorders>
            <w:vAlign w:val="bottom"/>
          </w:tcPr>
          <w:p w14:paraId="5E784BC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365920.8770</w:t>
            </w:r>
          </w:p>
        </w:tc>
        <w:tc>
          <w:tcPr>
            <w:tcW w:w="1699" w:type="dxa"/>
            <w:tcBorders>
              <w:top w:val="nil"/>
              <w:left w:val="nil"/>
              <w:bottom w:val="single" w:sz="4" w:space="0" w:color="auto"/>
              <w:right w:val="single" w:sz="4" w:space="0" w:color="auto"/>
            </w:tcBorders>
            <w:vAlign w:val="bottom"/>
          </w:tcPr>
          <w:p w14:paraId="47FEE3E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3135811.2380</w:t>
            </w:r>
          </w:p>
        </w:tc>
      </w:tr>
      <w:tr w:rsidR="00F2325C" w:rsidRPr="00F2325C" w14:paraId="65C57927" w14:textId="77777777" w:rsidTr="00F2325C">
        <w:tc>
          <w:tcPr>
            <w:tcW w:w="850" w:type="dxa"/>
            <w:tcBorders>
              <w:top w:val="nil"/>
              <w:left w:val="single" w:sz="4" w:space="0" w:color="auto"/>
              <w:bottom w:val="single" w:sz="4" w:space="0" w:color="auto"/>
              <w:right w:val="single" w:sz="4" w:space="0" w:color="auto"/>
            </w:tcBorders>
            <w:vAlign w:val="bottom"/>
          </w:tcPr>
          <w:p w14:paraId="22772AA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387" w:type="dxa"/>
            <w:tcBorders>
              <w:top w:val="nil"/>
              <w:left w:val="nil"/>
              <w:bottom w:val="single" w:sz="4" w:space="0" w:color="auto"/>
              <w:right w:val="single" w:sz="4" w:space="0" w:color="auto"/>
            </w:tcBorders>
            <w:vAlign w:val="bottom"/>
          </w:tcPr>
          <w:p w14:paraId="50ACCAF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365923.1070</w:t>
            </w:r>
          </w:p>
        </w:tc>
        <w:tc>
          <w:tcPr>
            <w:tcW w:w="1699" w:type="dxa"/>
            <w:tcBorders>
              <w:top w:val="nil"/>
              <w:left w:val="nil"/>
              <w:bottom w:val="single" w:sz="4" w:space="0" w:color="auto"/>
              <w:right w:val="single" w:sz="4" w:space="0" w:color="auto"/>
            </w:tcBorders>
            <w:vAlign w:val="bottom"/>
          </w:tcPr>
          <w:p w14:paraId="0FF2842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3135810.3420</w:t>
            </w:r>
          </w:p>
        </w:tc>
      </w:tr>
      <w:tr w:rsidR="00F2325C" w:rsidRPr="00F2325C" w14:paraId="3C6D6229" w14:textId="77777777" w:rsidTr="00F2325C">
        <w:tc>
          <w:tcPr>
            <w:tcW w:w="850" w:type="dxa"/>
            <w:tcBorders>
              <w:top w:val="nil"/>
              <w:left w:val="single" w:sz="4" w:space="0" w:color="auto"/>
              <w:bottom w:val="single" w:sz="4" w:space="0" w:color="auto"/>
              <w:right w:val="single" w:sz="4" w:space="0" w:color="auto"/>
            </w:tcBorders>
            <w:vAlign w:val="bottom"/>
          </w:tcPr>
          <w:p w14:paraId="63C5BFF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387" w:type="dxa"/>
            <w:tcBorders>
              <w:top w:val="nil"/>
              <w:left w:val="nil"/>
              <w:bottom w:val="single" w:sz="4" w:space="0" w:color="auto"/>
              <w:right w:val="single" w:sz="4" w:space="0" w:color="auto"/>
            </w:tcBorders>
            <w:vAlign w:val="bottom"/>
          </w:tcPr>
          <w:p w14:paraId="3461FE5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365923.2070</w:t>
            </w:r>
          </w:p>
        </w:tc>
        <w:tc>
          <w:tcPr>
            <w:tcW w:w="1699" w:type="dxa"/>
            <w:tcBorders>
              <w:top w:val="nil"/>
              <w:left w:val="nil"/>
              <w:bottom w:val="single" w:sz="4" w:space="0" w:color="auto"/>
              <w:right w:val="single" w:sz="4" w:space="0" w:color="auto"/>
            </w:tcBorders>
            <w:vAlign w:val="bottom"/>
          </w:tcPr>
          <w:p w14:paraId="2E66E50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3135810.5940</w:t>
            </w:r>
          </w:p>
        </w:tc>
      </w:tr>
      <w:tr w:rsidR="00F2325C" w:rsidRPr="00F2325C" w14:paraId="7E146DF6" w14:textId="77777777" w:rsidTr="00F2325C">
        <w:tc>
          <w:tcPr>
            <w:tcW w:w="850" w:type="dxa"/>
            <w:tcBorders>
              <w:top w:val="nil"/>
              <w:left w:val="single" w:sz="4" w:space="0" w:color="auto"/>
              <w:bottom w:val="single" w:sz="4" w:space="0" w:color="auto"/>
              <w:right w:val="single" w:sz="4" w:space="0" w:color="auto"/>
            </w:tcBorders>
            <w:vAlign w:val="bottom"/>
          </w:tcPr>
          <w:p w14:paraId="4B5B9B3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387" w:type="dxa"/>
            <w:tcBorders>
              <w:top w:val="nil"/>
              <w:left w:val="nil"/>
              <w:bottom w:val="single" w:sz="4" w:space="0" w:color="auto"/>
              <w:right w:val="single" w:sz="4" w:space="0" w:color="auto"/>
            </w:tcBorders>
            <w:vAlign w:val="bottom"/>
          </w:tcPr>
          <w:p w14:paraId="145E11B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365924.0930</w:t>
            </w:r>
          </w:p>
        </w:tc>
        <w:tc>
          <w:tcPr>
            <w:tcW w:w="1699" w:type="dxa"/>
            <w:tcBorders>
              <w:top w:val="nil"/>
              <w:left w:val="nil"/>
              <w:bottom w:val="single" w:sz="4" w:space="0" w:color="auto"/>
              <w:right w:val="single" w:sz="4" w:space="0" w:color="auto"/>
            </w:tcBorders>
            <w:vAlign w:val="bottom"/>
          </w:tcPr>
          <w:p w14:paraId="77D9EAD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3135810.1810</w:t>
            </w:r>
          </w:p>
        </w:tc>
      </w:tr>
      <w:tr w:rsidR="00F2325C" w:rsidRPr="00F2325C" w14:paraId="65309D41" w14:textId="77777777" w:rsidTr="00F2325C">
        <w:tc>
          <w:tcPr>
            <w:tcW w:w="850" w:type="dxa"/>
            <w:tcBorders>
              <w:top w:val="nil"/>
              <w:left w:val="single" w:sz="4" w:space="0" w:color="auto"/>
              <w:bottom w:val="single" w:sz="4" w:space="0" w:color="auto"/>
              <w:right w:val="single" w:sz="4" w:space="0" w:color="auto"/>
            </w:tcBorders>
            <w:vAlign w:val="bottom"/>
          </w:tcPr>
          <w:p w14:paraId="70CB676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387" w:type="dxa"/>
            <w:tcBorders>
              <w:top w:val="nil"/>
              <w:left w:val="nil"/>
              <w:bottom w:val="single" w:sz="4" w:space="0" w:color="auto"/>
              <w:right w:val="single" w:sz="4" w:space="0" w:color="auto"/>
            </w:tcBorders>
            <w:vAlign w:val="bottom"/>
          </w:tcPr>
          <w:p w14:paraId="464BEAE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365924.1600</w:t>
            </w:r>
          </w:p>
        </w:tc>
        <w:tc>
          <w:tcPr>
            <w:tcW w:w="1699" w:type="dxa"/>
            <w:tcBorders>
              <w:top w:val="nil"/>
              <w:left w:val="nil"/>
              <w:bottom w:val="single" w:sz="4" w:space="0" w:color="auto"/>
              <w:right w:val="single" w:sz="4" w:space="0" w:color="auto"/>
            </w:tcBorders>
            <w:vAlign w:val="bottom"/>
          </w:tcPr>
          <w:p w14:paraId="697FC18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3135810.0510</w:t>
            </w:r>
          </w:p>
        </w:tc>
      </w:tr>
      <w:tr w:rsidR="00F2325C" w:rsidRPr="00F2325C" w14:paraId="185485FB" w14:textId="77777777" w:rsidTr="00F2325C">
        <w:tc>
          <w:tcPr>
            <w:tcW w:w="850" w:type="dxa"/>
            <w:tcBorders>
              <w:top w:val="nil"/>
              <w:left w:val="single" w:sz="4" w:space="0" w:color="auto"/>
              <w:bottom w:val="single" w:sz="4" w:space="0" w:color="auto"/>
              <w:right w:val="single" w:sz="4" w:space="0" w:color="auto"/>
            </w:tcBorders>
            <w:vAlign w:val="bottom"/>
          </w:tcPr>
          <w:p w14:paraId="150DA37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387" w:type="dxa"/>
            <w:tcBorders>
              <w:top w:val="nil"/>
              <w:left w:val="nil"/>
              <w:bottom w:val="single" w:sz="4" w:space="0" w:color="auto"/>
              <w:right w:val="single" w:sz="4" w:space="0" w:color="auto"/>
            </w:tcBorders>
            <w:vAlign w:val="bottom"/>
          </w:tcPr>
          <w:p w14:paraId="47444EA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365928.1940</w:t>
            </w:r>
          </w:p>
        </w:tc>
        <w:tc>
          <w:tcPr>
            <w:tcW w:w="1699" w:type="dxa"/>
            <w:tcBorders>
              <w:top w:val="nil"/>
              <w:left w:val="nil"/>
              <w:bottom w:val="single" w:sz="4" w:space="0" w:color="auto"/>
              <w:right w:val="single" w:sz="4" w:space="0" w:color="auto"/>
            </w:tcBorders>
            <w:vAlign w:val="bottom"/>
          </w:tcPr>
          <w:p w14:paraId="2289B79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3135808.5490</w:t>
            </w:r>
          </w:p>
        </w:tc>
      </w:tr>
      <w:tr w:rsidR="00F2325C" w:rsidRPr="00F2325C" w14:paraId="510AE796" w14:textId="77777777" w:rsidTr="00F2325C">
        <w:tc>
          <w:tcPr>
            <w:tcW w:w="850" w:type="dxa"/>
            <w:tcBorders>
              <w:top w:val="nil"/>
              <w:left w:val="single" w:sz="4" w:space="0" w:color="auto"/>
              <w:bottom w:val="single" w:sz="4" w:space="0" w:color="auto"/>
              <w:right w:val="single" w:sz="4" w:space="0" w:color="auto"/>
            </w:tcBorders>
            <w:vAlign w:val="bottom"/>
          </w:tcPr>
          <w:p w14:paraId="7DA4A02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387" w:type="dxa"/>
            <w:tcBorders>
              <w:top w:val="nil"/>
              <w:left w:val="nil"/>
              <w:bottom w:val="single" w:sz="4" w:space="0" w:color="auto"/>
              <w:right w:val="single" w:sz="4" w:space="0" w:color="auto"/>
            </w:tcBorders>
            <w:vAlign w:val="bottom"/>
          </w:tcPr>
          <w:p w14:paraId="2FA124A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365933.9880</w:t>
            </w:r>
          </w:p>
        </w:tc>
        <w:tc>
          <w:tcPr>
            <w:tcW w:w="1699" w:type="dxa"/>
            <w:tcBorders>
              <w:top w:val="nil"/>
              <w:left w:val="nil"/>
              <w:bottom w:val="single" w:sz="4" w:space="0" w:color="auto"/>
              <w:right w:val="single" w:sz="4" w:space="0" w:color="auto"/>
            </w:tcBorders>
            <w:vAlign w:val="bottom"/>
          </w:tcPr>
          <w:p w14:paraId="5407F9E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3135806.4270</w:t>
            </w:r>
          </w:p>
        </w:tc>
      </w:tr>
      <w:tr w:rsidR="00F2325C" w:rsidRPr="00F2325C" w14:paraId="0F679AA0" w14:textId="77777777" w:rsidTr="00F2325C">
        <w:tc>
          <w:tcPr>
            <w:tcW w:w="850" w:type="dxa"/>
            <w:tcBorders>
              <w:top w:val="nil"/>
              <w:left w:val="single" w:sz="4" w:space="0" w:color="auto"/>
              <w:bottom w:val="single" w:sz="4" w:space="0" w:color="auto"/>
              <w:right w:val="single" w:sz="4" w:space="0" w:color="auto"/>
            </w:tcBorders>
            <w:vAlign w:val="bottom"/>
          </w:tcPr>
          <w:p w14:paraId="2A63491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387" w:type="dxa"/>
            <w:tcBorders>
              <w:top w:val="nil"/>
              <w:left w:val="nil"/>
              <w:bottom w:val="single" w:sz="4" w:space="0" w:color="auto"/>
              <w:right w:val="single" w:sz="4" w:space="0" w:color="auto"/>
            </w:tcBorders>
            <w:vAlign w:val="bottom"/>
          </w:tcPr>
          <w:p w14:paraId="3DF720B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365935.2020</w:t>
            </w:r>
          </w:p>
        </w:tc>
        <w:tc>
          <w:tcPr>
            <w:tcW w:w="1699" w:type="dxa"/>
            <w:tcBorders>
              <w:top w:val="nil"/>
              <w:left w:val="nil"/>
              <w:bottom w:val="single" w:sz="4" w:space="0" w:color="auto"/>
              <w:right w:val="single" w:sz="4" w:space="0" w:color="auto"/>
            </w:tcBorders>
            <w:vAlign w:val="bottom"/>
          </w:tcPr>
          <w:p w14:paraId="4CAFCD6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3135808.8810</w:t>
            </w:r>
          </w:p>
        </w:tc>
      </w:tr>
      <w:tr w:rsidR="00F2325C" w:rsidRPr="00F2325C" w14:paraId="5A156A61" w14:textId="77777777" w:rsidTr="00F2325C">
        <w:tc>
          <w:tcPr>
            <w:tcW w:w="850" w:type="dxa"/>
            <w:tcBorders>
              <w:top w:val="nil"/>
              <w:left w:val="single" w:sz="4" w:space="0" w:color="auto"/>
              <w:bottom w:val="single" w:sz="4" w:space="0" w:color="auto"/>
              <w:right w:val="single" w:sz="4" w:space="0" w:color="auto"/>
            </w:tcBorders>
            <w:vAlign w:val="bottom"/>
          </w:tcPr>
          <w:p w14:paraId="14A3941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387" w:type="dxa"/>
            <w:tcBorders>
              <w:top w:val="nil"/>
              <w:left w:val="nil"/>
              <w:bottom w:val="single" w:sz="4" w:space="0" w:color="auto"/>
              <w:right w:val="single" w:sz="4" w:space="0" w:color="auto"/>
            </w:tcBorders>
            <w:vAlign w:val="bottom"/>
          </w:tcPr>
          <w:p w14:paraId="6273FC8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365935.1410</w:t>
            </w:r>
          </w:p>
        </w:tc>
        <w:tc>
          <w:tcPr>
            <w:tcW w:w="1699" w:type="dxa"/>
            <w:tcBorders>
              <w:top w:val="nil"/>
              <w:left w:val="nil"/>
              <w:bottom w:val="single" w:sz="4" w:space="0" w:color="auto"/>
              <w:right w:val="single" w:sz="4" w:space="0" w:color="auto"/>
            </w:tcBorders>
            <w:vAlign w:val="bottom"/>
          </w:tcPr>
          <w:p w14:paraId="16ABDBA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3135809.0930</w:t>
            </w:r>
          </w:p>
        </w:tc>
      </w:tr>
      <w:tr w:rsidR="00F2325C" w:rsidRPr="00F2325C" w14:paraId="592EDBE2" w14:textId="77777777" w:rsidTr="00F2325C">
        <w:tc>
          <w:tcPr>
            <w:tcW w:w="850" w:type="dxa"/>
            <w:tcBorders>
              <w:top w:val="nil"/>
              <w:left w:val="single" w:sz="4" w:space="0" w:color="auto"/>
              <w:bottom w:val="single" w:sz="4" w:space="0" w:color="auto"/>
              <w:right w:val="single" w:sz="4" w:space="0" w:color="auto"/>
            </w:tcBorders>
            <w:vAlign w:val="bottom"/>
          </w:tcPr>
          <w:p w14:paraId="029F029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387" w:type="dxa"/>
            <w:tcBorders>
              <w:top w:val="nil"/>
              <w:left w:val="nil"/>
              <w:bottom w:val="single" w:sz="4" w:space="0" w:color="auto"/>
              <w:right w:val="single" w:sz="4" w:space="0" w:color="auto"/>
            </w:tcBorders>
            <w:vAlign w:val="bottom"/>
          </w:tcPr>
          <w:p w14:paraId="29338EF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365926.4480</w:t>
            </w:r>
          </w:p>
        </w:tc>
        <w:tc>
          <w:tcPr>
            <w:tcW w:w="1699" w:type="dxa"/>
            <w:tcBorders>
              <w:top w:val="nil"/>
              <w:left w:val="nil"/>
              <w:bottom w:val="single" w:sz="4" w:space="0" w:color="auto"/>
              <w:right w:val="single" w:sz="4" w:space="0" w:color="auto"/>
            </w:tcBorders>
            <w:vAlign w:val="bottom"/>
          </w:tcPr>
          <w:p w14:paraId="3A01268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3135812.8760</w:t>
            </w:r>
          </w:p>
        </w:tc>
      </w:tr>
      <w:tr w:rsidR="00F2325C" w:rsidRPr="00F2325C" w14:paraId="50AF6DFA" w14:textId="77777777" w:rsidTr="00F2325C">
        <w:tc>
          <w:tcPr>
            <w:tcW w:w="850" w:type="dxa"/>
            <w:tcBorders>
              <w:top w:val="nil"/>
              <w:left w:val="single" w:sz="4" w:space="0" w:color="auto"/>
              <w:bottom w:val="single" w:sz="4" w:space="0" w:color="auto"/>
              <w:right w:val="single" w:sz="4" w:space="0" w:color="auto"/>
            </w:tcBorders>
            <w:vAlign w:val="bottom"/>
          </w:tcPr>
          <w:p w14:paraId="75B64FB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387" w:type="dxa"/>
            <w:tcBorders>
              <w:top w:val="nil"/>
              <w:left w:val="nil"/>
              <w:bottom w:val="single" w:sz="4" w:space="0" w:color="auto"/>
              <w:right w:val="single" w:sz="4" w:space="0" w:color="auto"/>
            </w:tcBorders>
            <w:vAlign w:val="bottom"/>
          </w:tcPr>
          <w:p w14:paraId="6E1CAE1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365917.6580</w:t>
            </w:r>
          </w:p>
        </w:tc>
        <w:tc>
          <w:tcPr>
            <w:tcW w:w="1699" w:type="dxa"/>
            <w:tcBorders>
              <w:top w:val="nil"/>
              <w:left w:val="nil"/>
              <w:bottom w:val="single" w:sz="4" w:space="0" w:color="auto"/>
              <w:right w:val="single" w:sz="4" w:space="0" w:color="auto"/>
            </w:tcBorders>
            <w:vAlign w:val="bottom"/>
          </w:tcPr>
          <w:p w14:paraId="5D4F926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3135815.3210</w:t>
            </w:r>
          </w:p>
        </w:tc>
      </w:tr>
      <w:tr w:rsidR="00F2325C" w:rsidRPr="00F2325C" w14:paraId="707C6052" w14:textId="77777777" w:rsidTr="00F2325C">
        <w:tc>
          <w:tcPr>
            <w:tcW w:w="850" w:type="dxa"/>
            <w:tcBorders>
              <w:top w:val="nil"/>
              <w:left w:val="single" w:sz="4" w:space="0" w:color="auto"/>
              <w:bottom w:val="single" w:sz="4" w:space="0" w:color="auto"/>
              <w:right w:val="single" w:sz="4" w:space="0" w:color="auto"/>
            </w:tcBorders>
            <w:vAlign w:val="bottom"/>
          </w:tcPr>
          <w:p w14:paraId="751AE86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387" w:type="dxa"/>
            <w:tcBorders>
              <w:top w:val="nil"/>
              <w:left w:val="nil"/>
              <w:bottom w:val="single" w:sz="4" w:space="0" w:color="auto"/>
              <w:right w:val="single" w:sz="4" w:space="0" w:color="auto"/>
            </w:tcBorders>
            <w:vAlign w:val="bottom"/>
          </w:tcPr>
          <w:p w14:paraId="2451EC4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365916.2665</w:t>
            </w:r>
          </w:p>
        </w:tc>
        <w:tc>
          <w:tcPr>
            <w:tcW w:w="1699" w:type="dxa"/>
            <w:tcBorders>
              <w:top w:val="nil"/>
              <w:left w:val="nil"/>
              <w:bottom w:val="single" w:sz="4" w:space="0" w:color="auto"/>
              <w:right w:val="single" w:sz="4" w:space="0" w:color="auto"/>
            </w:tcBorders>
            <w:vAlign w:val="bottom"/>
          </w:tcPr>
          <w:p w14:paraId="75E1BF7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3135815.7081</w:t>
            </w:r>
          </w:p>
        </w:tc>
      </w:tr>
      <w:tr w:rsidR="00F2325C" w:rsidRPr="00F2325C" w14:paraId="63659051" w14:textId="77777777" w:rsidTr="00F2325C">
        <w:tc>
          <w:tcPr>
            <w:tcW w:w="850" w:type="dxa"/>
            <w:tcBorders>
              <w:top w:val="nil"/>
              <w:left w:val="single" w:sz="4" w:space="0" w:color="auto"/>
              <w:bottom w:val="single" w:sz="4" w:space="0" w:color="auto"/>
              <w:right w:val="single" w:sz="4" w:space="0" w:color="auto"/>
            </w:tcBorders>
            <w:vAlign w:val="bottom"/>
          </w:tcPr>
          <w:p w14:paraId="6E882D4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387" w:type="dxa"/>
            <w:tcBorders>
              <w:top w:val="nil"/>
              <w:left w:val="nil"/>
              <w:bottom w:val="single" w:sz="4" w:space="0" w:color="auto"/>
              <w:right w:val="single" w:sz="4" w:space="0" w:color="auto"/>
            </w:tcBorders>
            <w:vAlign w:val="bottom"/>
          </w:tcPr>
          <w:p w14:paraId="793E415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365914.1614</w:t>
            </w:r>
          </w:p>
        </w:tc>
        <w:tc>
          <w:tcPr>
            <w:tcW w:w="1699" w:type="dxa"/>
            <w:tcBorders>
              <w:top w:val="nil"/>
              <w:left w:val="nil"/>
              <w:bottom w:val="single" w:sz="4" w:space="0" w:color="auto"/>
              <w:right w:val="single" w:sz="4" w:space="0" w:color="auto"/>
            </w:tcBorders>
            <w:vAlign w:val="bottom"/>
          </w:tcPr>
          <w:p w14:paraId="645D1E7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3135814.9601</w:t>
            </w:r>
          </w:p>
        </w:tc>
      </w:tr>
      <w:tr w:rsidR="00F2325C" w:rsidRPr="00F2325C" w14:paraId="4DDE944A" w14:textId="77777777" w:rsidTr="00F2325C">
        <w:tc>
          <w:tcPr>
            <w:tcW w:w="850" w:type="dxa"/>
            <w:tcBorders>
              <w:top w:val="nil"/>
              <w:left w:val="single" w:sz="4" w:space="0" w:color="auto"/>
              <w:bottom w:val="single" w:sz="4" w:space="0" w:color="auto"/>
              <w:right w:val="single" w:sz="4" w:space="0" w:color="auto"/>
            </w:tcBorders>
            <w:vAlign w:val="bottom"/>
          </w:tcPr>
          <w:p w14:paraId="4A5E674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387" w:type="dxa"/>
            <w:tcBorders>
              <w:top w:val="nil"/>
              <w:left w:val="nil"/>
              <w:bottom w:val="single" w:sz="4" w:space="0" w:color="auto"/>
              <w:right w:val="single" w:sz="4" w:space="0" w:color="auto"/>
            </w:tcBorders>
            <w:vAlign w:val="bottom"/>
          </w:tcPr>
          <w:p w14:paraId="22AC6E8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365915.3670</w:t>
            </w:r>
          </w:p>
        </w:tc>
        <w:tc>
          <w:tcPr>
            <w:tcW w:w="1699" w:type="dxa"/>
            <w:tcBorders>
              <w:top w:val="nil"/>
              <w:left w:val="nil"/>
              <w:bottom w:val="single" w:sz="4" w:space="0" w:color="auto"/>
              <w:right w:val="single" w:sz="4" w:space="0" w:color="auto"/>
            </w:tcBorders>
            <w:vAlign w:val="bottom"/>
          </w:tcPr>
          <w:p w14:paraId="4C17F35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3135811.4600</w:t>
            </w:r>
          </w:p>
        </w:tc>
      </w:tr>
      <w:tr w:rsidR="00F2325C" w:rsidRPr="00F2325C" w14:paraId="51C6C42C" w14:textId="77777777" w:rsidTr="00F2325C">
        <w:tc>
          <w:tcPr>
            <w:tcW w:w="850" w:type="dxa"/>
            <w:tcBorders>
              <w:top w:val="nil"/>
              <w:left w:val="single" w:sz="4" w:space="0" w:color="auto"/>
              <w:bottom w:val="single" w:sz="4" w:space="0" w:color="auto"/>
              <w:right w:val="single" w:sz="4" w:space="0" w:color="auto"/>
            </w:tcBorders>
            <w:vAlign w:val="bottom"/>
          </w:tcPr>
          <w:p w14:paraId="6EEBAC4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387" w:type="dxa"/>
            <w:tcBorders>
              <w:top w:val="nil"/>
              <w:left w:val="nil"/>
              <w:bottom w:val="single" w:sz="4" w:space="0" w:color="auto"/>
              <w:right w:val="single" w:sz="4" w:space="0" w:color="auto"/>
            </w:tcBorders>
            <w:vAlign w:val="bottom"/>
          </w:tcPr>
          <w:p w14:paraId="623C1D7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365914.7010</w:t>
            </w:r>
          </w:p>
        </w:tc>
        <w:tc>
          <w:tcPr>
            <w:tcW w:w="1699" w:type="dxa"/>
            <w:tcBorders>
              <w:top w:val="nil"/>
              <w:left w:val="nil"/>
              <w:bottom w:val="single" w:sz="4" w:space="0" w:color="auto"/>
              <w:right w:val="single" w:sz="4" w:space="0" w:color="auto"/>
            </w:tcBorders>
            <w:vAlign w:val="bottom"/>
          </w:tcPr>
          <w:p w14:paraId="3744498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3135809.5700</w:t>
            </w:r>
          </w:p>
        </w:tc>
      </w:tr>
      <w:tr w:rsidR="00F2325C" w:rsidRPr="00F2325C" w14:paraId="5406062E" w14:textId="77777777" w:rsidTr="00F2325C">
        <w:tc>
          <w:tcPr>
            <w:tcW w:w="850" w:type="dxa"/>
            <w:tcBorders>
              <w:top w:val="nil"/>
              <w:left w:val="single" w:sz="4" w:space="0" w:color="auto"/>
              <w:bottom w:val="single" w:sz="4" w:space="0" w:color="auto"/>
              <w:right w:val="single" w:sz="4" w:space="0" w:color="auto"/>
            </w:tcBorders>
            <w:vAlign w:val="bottom"/>
          </w:tcPr>
          <w:p w14:paraId="5160A1E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387" w:type="dxa"/>
            <w:tcBorders>
              <w:top w:val="nil"/>
              <w:left w:val="nil"/>
              <w:bottom w:val="single" w:sz="4" w:space="0" w:color="auto"/>
              <w:right w:val="single" w:sz="4" w:space="0" w:color="auto"/>
            </w:tcBorders>
            <w:vAlign w:val="bottom"/>
          </w:tcPr>
          <w:p w14:paraId="0330E80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365914.2330</w:t>
            </w:r>
          </w:p>
        </w:tc>
        <w:tc>
          <w:tcPr>
            <w:tcW w:w="1699" w:type="dxa"/>
            <w:tcBorders>
              <w:top w:val="nil"/>
              <w:left w:val="nil"/>
              <w:bottom w:val="single" w:sz="4" w:space="0" w:color="auto"/>
              <w:right w:val="single" w:sz="4" w:space="0" w:color="auto"/>
            </w:tcBorders>
            <w:vAlign w:val="bottom"/>
          </w:tcPr>
          <w:p w14:paraId="0643043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3135809.5610</w:t>
            </w:r>
          </w:p>
        </w:tc>
      </w:tr>
    </w:tbl>
    <w:p w14:paraId="0627ECC5" w14:textId="77777777" w:rsidR="00F2325C" w:rsidRPr="00F2325C" w:rsidRDefault="00F2325C" w:rsidP="00F2325C">
      <w:pPr>
        <w:widowControl w:val="0"/>
        <w:spacing w:after="0" w:line="240" w:lineRule="auto"/>
        <w:rPr>
          <w:rFonts w:ascii="Arial" w:eastAsia="Lucida Sans Unicode" w:hAnsi="Arial" w:cs="Arial"/>
          <w:kern w:val="1"/>
          <w:lang w:eastAsia="es-ES"/>
        </w:rPr>
      </w:pPr>
    </w:p>
    <w:p w14:paraId="44B2F27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horzAnchor="page" w:tblpX="6455"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1559"/>
      </w:tblGrid>
      <w:tr w:rsidR="00F2325C" w:rsidRPr="00F2325C" w14:paraId="04892F23" w14:textId="77777777" w:rsidTr="00F2325C">
        <w:tc>
          <w:tcPr>
            <w:tcW w:w="817" w:type="dxa"/>
            <w:tcBorders>
              <w:top w:val="single" w:sz="4" w:space="0" w:color="auto"/>
              <w:left w:val="single" w:sz="4" w:space="0" w:color="auto"/>
              <w:bottom w:val="single" w:sz="4" w:space="0" w:color="auto"/>
              <w:right w:val="single" w:sz="4" w:space="0" w:color="auto"/>
            </w:tcBorders>
            <w:vAlign w:val="bottom"/>
          </w:tcPr>
          <w:p w14:paraId="200DBD1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201</w:t>
            </w:r>
          </w:p>
        </w:tc>
        <w:tc>
          <w:tcPr>
            <w:tcW w:w="1418" w:type="dxa"/>
            <w:tcBorders>
              <w:top w:val="single" w:sz="4" w:space="0" w:color="auto"/>
              <w:left w:val="nil"/>
              <w:bottom w:val="single" w:sz="4" w:space="0" w:color="auto"/>
              <w:right w:val="single" w:sz="4" w:space="0" w:color="auto"/>
            </w:tcBorders>
            <w:vAlign w:val="bottom"/>
          </w:tcPr>
          <w:p w14:paraId="4A1B013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365911.5550</w:t>
            </w:r>
          </w:p>
        </w:tc>
        <w:tc>
          <w:tcPr>
            <w:tcW w:w="1559" w:type="dxa"/>
            <w:tcBorders>
              <w:top w:val="single" w:sz="4" w:space="0" w:color="auto"/>
              <w:left w:val="nil"/>
              <w:bottom w:val="single" w:sz="4" w:space="0" w:color="auto"/>
              <w:right w:val="single" w:sz="4" w:space="0" w:color="auto"/>
            </w:tcBorders>
            <w:vAlign w:val="bottom"/>
          </w:tcPr>
          <w:p w14:paraId="090AF5E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3135814.0340</w:t>
            </w:r>
          </w:p>
        </w:tc>
      </w:tr>
      <w:tr w:rsidR="00F2325C" w:rsidRPr="00F2325C" w14:paraId="6AD4A337" w14:textId="77777777" w:rsidTr="00F2325C">
        <w:tc>
          <w:tcPr>
            <w:tcW w:w="817" w:type="dxa"/>
            <w:tcBorders>
              <w:top w:val="nil"/>
              <w:left w:val="single" w:sz="4" w:space="0" w:color="auto"/>
              <w:bottom w:val="single" w:sz="4" w:space="0" w:color="auto"/>
              <w:right w:val="single" w:sz="4" w:space="0" w:color="auto"/>
            </w:tcBorders>
            <w:vAlign w:val="bottom"/>
          </w:tcPr>
          <w:p w14:paraId="1DE2015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202</w:t>
            </w:r>
          </w:p>
        </w:tc>
        <w:tc>
          <w:tcPr>
            <w:tcW w:w="1418" w:type="dxa"/>
            <w:tcBorders>
              <w:top w:val="nil"/>
              <w:left w:val="nil"/>
              <w:bottom w:val="single" w:sz="4" w:space="0" w:color="auto"/>
              <w:right w:val="single" w:sz="4" w:space="0" w:color="auto"/>
            </w:tcBorders>
            <w:vAlign w:val="bottom"/>
          </w:tcPr>
          <w:p w14:paraId="025B611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365910.6230</w:t>
            </w:r>
          </w:p>
        </w:tc>
        <w:tc>
          <w:tcPr>
            <w:tcW w:w="1559" w:type="dxa"/>
            <w:tcBorders>
              <w:top w:val="nil"/>
              <w:left w:val="nil"/>
              <w:bottom w:val="single" w:sz="4" w:space="0" w:color="auto"/>
              <w:right w:val="single" w:sz="4" w:space="0" w:color="auto"/>
            </w:tcBorders>
            <w:vAlign w:val="bottom"/>
          </w:tcPr>
          <w:p w14:paraId="06A7B4E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3135818.9950</w:t>
            </w:r>
          </w:p>
        </w:tc>
      </w:tr>
      <w:tr w:rsidR="00F2325C" w:rsidRPr="00F2325C" w14:paraId="737ECC9F" w14:textId="77777777" w:rsidTr="00F2325C">
        <w:tc>
          <w:tcPr>
            <w:tcW w:w="817" w:type="dxa"/>
            <w:tcBorders>
              <w:top w:val="nil"/>
              <w:left w:val="single" w:sz="4" w:space="0" w:color="auto"/>
              <w:bottom w:val="single" w:sz="4" w:space="0" w:color="auto"/>
              <w:right w:val="single" w:sz="4" w:space="0" w:color="auto"/>
            </w:tcBorders>
            <w:vAlign w:val="bottom"/>
          </w:tcPr>
          <w:p w14:paraId="7A8671E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203</w:t>
            </w:r>
          </w:p>
        </w:tc>
        <w:tc>
          <w:tcPr>
            <w:tcW w:w="1418" w:type="dxa"/>
            <w:tcBorders>
              <w:top w:val="nil"/>
              <w:left w:val="nil"/>
              <w:bottom w:val="single" w:sz="4" w:space="0" w:color="auto"/>
              <w:right w:val="single" w:sz="4" w:space="0" w:color="auto"/>
            </w:tcBorders>
            <w:vAlign w:val="bottom"/>
          </w:tcPr>
          <w:p w14:paraId="12CB878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365914.7820</w:t>
            </w:r>
          </w:p>
        </w:tc>
        <w:tc>
          <w:tcPr>
            <w:tcW w:w="1559" w:type="dxa"/>
            <w:tcBorders>
              <w:top w:val="nil"/>
              <w:left w:val="nil"/>
              <w:bottom w:val="single" w:sz="4" w:space="0" w:color="auto"/>
              <w:right w:val="single" w:sz="4" w:space="0" w:color="auto"/>
            </w:tcBorders>
            <w:vAlign w:val="bottom"/>
          </w:tcPr>
          <w:p w14:paraId="251A0D5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3135821.2170</w:t>
            </w:r>
          </w:p>
        </w:tc>
      </w:tr>
      <w:tr w:rsidR="00F2325C" w:rsidRPr="00F2325C" w14:paraId="672741EC" w14:textId="77777777" w:rsidTr="00F2325C">
        <w:tc>
          <w:tcPr>
            <w:tcW w:w="817" w:type="dxa"/>
            <w:tcBorders>
              <w:top w:val="nil"/>
              <w:left w:val="single" w:sz="4" w:space="0" w:color="auto"/>
              <w:bottom w:val="single" w:sz="4" w:space="0" w:color="auto"/>
              <w:right w:val="single" w:sz="4" w:space="0" w:color="auto"/>
            </w:tcBorders>
            <w:vAlign w:val="bottom"/>
          </w:tcPr>
          <w:p w14:paraId="627CDFE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204</w:t>
            </w:r>
          </w:p>
        </w:tc>
        <w:tc>
          <w:tcPr>
            <w:tcW w:w="1418" w:type="dxa"/>
            <w:tcBorders>
              <w:top w:val="nil"/>
              <w:left w:val="nil"/>
              <w:bottom w:val="single" w:sz="4" w:space="0" w:color="auto"/>
              <w:right w:val="single" w:sz="4" w:space="0" w:color="auto"/>
            </w:tcBorders>
            <w:vAlign w:val="bottom"/>
          </w:tcPr>
          <w:p w14:paraId="6BA7842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365914.6120</w:t>
            </w:r>
          </w:p>
        </w:tc>
        <w:tc>
          <w:tcPr>
            <w:tcW w:w="1559" w:type="dxa"/>
            <w:tcBorders>
              <w:top w:val="nil"/>
              <w:left w:val="nil"/>
              <w:bottom w:val="single" w:sz="4" w:space="0" w:color="auto"/>
              <w:right w:val="single" w:sz="4" w:space="0" w:color="auto"/>
            </w:tcBorders>
            <w:vAlign w:val="bottom"/>
          </w:tcPr>
          <w:p w14:paraId="1485AC1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3135823.2320</w:t>
            </w:r>
          </w:p>
        </w:tc>
      </w:tr>
      <w:tr w:rsidR="00F2325C" w:rsidRPr="00F2325C" w14:paraId="42B74847" w14:textId="77777777" w:rsidTr="00F2325C">
        <w:tc>
          <w:tcPr>
            <w:tcW w:w="817" w:type="dxa"/>
            <w:tcBorders>
              <w:top w:val="nil"/>
              <w:left w:val="single" w:sz="4" w:space="0" w:color="auto"/>
              <w:bottom w:val="single" w:sz="4" w:space="0" w:color="auto"/>
              <w:right w:val="single" w:sz="4" w:space="0" w:color="auto"/>
            </w:tcBorders>
            <w:vAlign w:val="bottom"/>
          </w:tcPr>
          <w:p w14:paraId="6818DF9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205</w:t>
            </w:r>
          </w:p>
        </w:tc>
        <w:tc>
          <w:tcPr>
            <w:tcW w:w="1418" w:type="dxa"/>
            <w:tcBorders>
              <w:top w:val="nil"/>
              <w:left w:val="nil"/>
              <w:bottom w:val="single" w:sz="4" w:space="0" w:color="auto"/>
              <w:right w:val="single" w:sz="4" w:space="0" w:color="auto"/>
            </w:tcBorders>
            <w:vAlign w:val="bottom"/>
          </w:tcPr>
          <w:p w14:paraId="1D466A1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365918.8710</w:t>
            </w:r>
          </w:p>
        </w:tc>
        <w:tc>
          <w:tcPr>
            <w:tcW w:w="1559" w:type="dxa"/>
            <w:tcBorders>
              <w:top w:val="nil"/>
              <w:left w:val="nil"/>
              <w:bottom w:val="single" w:sz="4" w:space="0" w:color="auto"/>
              <w:right w:val="single" w:sz="4" w:space="0" w:color="auto"/>
            </w:tcBorders>
            <w:vAlign w:val="bottom"/>
          </w:tcPr>
          <w:p w14:paraId="315FC93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3135828.3080</w:t>
            </w:r>
          </w:p>
        </w:tc>
      </w:tr>
      <w:tr w:rsidR="00F2325C" w:rsidRPr="00F2325C" w14:paraId="7C134628" w14:textId="77777777" w:rsidTr="00F2325C">
        <w:tc>
          <w:tcPr>
            <w:tcW w:w="817" w:type="dxa"/>
            <w:tcBorders>
              <w:top w:val="nil"/>
              <w:left w:val="single" w:sz="4" w:space="0" w:color="auto"/>
              <w:bottom w:val="single" w:sz="4" w:space="0" w:color="auto"/>
              <w:right w:val="single" w:sz="4" w:space="0" w:color="auto"/>
            </w:tcBorders>
            <w:vAlign w:val="bottom"/>
          </w:tcPr>
          <w:p w14:paraId="0C5CAAF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206</w:t>
            </w:r>
          </w:p>
        </w:tc>
        <w:tc>
          <w:tcPr>
            <w:tcW w:w="1418" w:type="dxa"/>
            <w:tcBorders>
              <w:top w:val="nil"/>
              <w:left w:val="nil"/>
              <w:bottom w:val="single" w:sz="4" w:space="0" w:color="auto"/>
              <w:right w:val="single" w:sz="4" w:space="0" w:color="auto"/>
            </w:tcBorders>
            <w:vAlign w:val="bottom"/>
          </w:tcPr>
          <w:p w14:paraId="5A17205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365921.7410</w:t>
            </w:r>
          </w:p>
        </w:tc>
        <w:tc>
          <w:tcPr>
            <w:tcW w:w="1559" w:type="dxa"/>
            <w:tcBorders>
              <w:top w:val="nil"/>
              <w:left w:val="nil"/>
              <w:bottom w:val="single" w:sz="4" w:space="0" w:color="auto"/>
              <w:right w:val="single" w:sz="4" w:space="0" w:color="auto"/>
            </w:tcBorders>
            <w:vAlign w:val="bottom"/>
          </w:tcPr>
          <w:p w14:paraId="4440914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3135826.6550</w:t>
            </w:r>
          </w:p>
        </w:tc>
      </w:tr>
      <w:tr w:rsidR="00F2325C" w:rsidRPr="00F2325C" w14:paraId="658C8B04" w14:textId="77777777" w:rsidTr="00F2325C">
        <w:tc>
          <w:tcPr>
            <w:tcW w:w="817" w:type="dxa"/>
            <w:tcBorders>
              <w:top w:val="nil"/>
              <w:left w:val="single" w:sz="4" w:space="0" w:color="auto"/>
              <w:bottom w:val="single" w:sz="4" w:space="0" w:color="auto"/>
              <w:right w:val="single" w:sz="4" w:space="0" w:color="auto"/>
            </w:tcBorders>
            <w:vAlign w:val="bottom"/>
          </w:tcPr>
          <w:p w14:paraId="0A777128"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207</w:t>
            </w:r>
          </w:p>
        </w:tc>
        <w:tc>
          <w:tcPr>
            <w:tcW w:w="1418" w:type="dxa"/>
            <w:tcBorders>
              <w:top w:val="nil"/>
              <w:left w:val="nil"/>
              <w:bottom w:val="single" w:sz="4" w:space="0" w:color="auto"/>
              <w:right w:val="single" w:sz="4" w:space="0" w:color="auto"/>
            </w:tcBorders>
            <w:vAlign w:val="bottom"/>
          </w:tcPr>
          <w:p w14:paraId="233CD27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365922.6500</w:t>
            </w:r>
          </w:p>
        </w:tc>
        <w:tc>
          <w:tcPr>
            <w:tcW w:w="1559" w:type="dxa"/>
            <w:tcBorders>
              <w:top w:val="nil"/>
              <w:left w:val="nil"/>
              <w:bottom w:val="single" w:sz="4" w:space="0" w:color="auto"/>
              <w:right w:val="single" w:sz="4" w:space="0" w:color="auto"/>
            </w:tcBorders>
            <w:vAlign w:val="bottom"/>
          </w:tcPr>
          <w:p w14:paraId="6F63DFC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3135826.1230</w:t>
            </w:r>
          </w:p>
        </w:tc>
      </w:tr>
      <w:tr w:rsidR="00F2325C" w:rsidRPr="00F2325C" w14:paraId="505CC7CD" w14:textId="77777777" w:rsidTr="00F2325C">
        <w:tc>
          <w:tcPr>
            <w:tcW w:w="817" w:type="dxa"/>
            <w:tcBorders>
              <w:top w:val="nil"/>
              <w:left w:val="single" w:sz="4" w:space="0" w:color="auto"/>
              <w:bottom w:val="single" w:sz="4" w:space="0" w:color="auto"/>
              <w:right w:val="single" w:sz="4" w:space="0" w:color="auto"/>
            </w:tcBorders>
            <w:vAlign w:val="bottom"/>
          </w:tcPr>
          <w:p w14:paraId="5BBDFB6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208</w:t>
            </w:r>
          </w:p>
        </w:tc>
        <w:tc>
          <w:tcPr>
            <w:tcW w:w="1418" w:type="dxa"/>
            <w:tcBorders>
              <w:top w:val="nil"/>
              <w:left w:val="nil"/>
              <w:bottom w:val="single" w:sz="4" w:space="0" w:color="auto"/>
              <w:right w:val="single" w:sz="4" w:space="0" w:color="auto"/>
            </w:tcBorders>
            <w:vAlign w:val="bottom"/>
          </w:tcPr>
          <w:p w14:paraId="2263A92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365923.8900</w:t>
            </w:r>
          </w:p>
        </w:tc>
        <w:tc>
          <w:tcPr>
            <w:tcW w:w="1559" w:type="dxa"/>
            <w:tcBorders>
              <w:top w:val="nil"/>
              <w:left w:val="nil"/>
              <w:bottom w:val="single" w:sz="4" w:space="0" w:color="auto"/>
              <w:right w:val="single" w:sz="4" w:space="0" w:color="auto"/>
            </w:tcBorders>
            <w:vAlign w:val="bottom"/>
          </w:tcPr>
          <w:p w14:paraId="645C9F6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3135825.7390</w:t>
            </w:r>
          </w:p>
        </w:tc>
      </w:tr>
      <w:tr w:rsidR="00F2325C" w:rsidRPr="00F2325C" w14:paraId="6C429B2D" w14:textId="77777777" w:rsidTr="00F2325C">
        <w:tc>
          <w:tcPr>
            <w:tcW w:w="817" w:type="dxa"/>
            <w:tcBorders>
              <w:top w:val="nil"/>
              <w:left w:val="single" w:sz="4" w:space="0" w:color="auto"/>
              <w:bottom w:val="single" w:sz="4" w:space="0" w:color="auto"/>
              <w:right w:val="single" w:sz="4" w:space="0" w:color="auto"/>
            </w:tcBorders>
            <w:vAlign w:val="bottom"/>
          </w:tcPr>
          <w:p w14:paraId="1269EDF3"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209</w:t>
            </w:r>
          </w:p>
        </w:tc>
        <w:tc>
          <w:tcPr>
            <w:tcW w:w="1418" w:type="dxa"/>
            <w:tcBorders>
              <w:top w:val="nil"/>
              <w:left w:val="nil"/>
              <w:bottom w:val="single" w:sz="4" w:space="0" w:color="auto"/>
              <w:right w:val="single" w:sz="4" w:space="0" w:color="auto"/>
            </w:tcBorders>
            <w:vAlign w:val="bottom"/>
          </w:tcPr>
          <w:p w14:paraId="04DA3B0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365925.4630</w:t>
            </w:r>
          </w:p>
        </w:tc>
        <w:tc>
          <w:tcPr>
            <w:tcW w:w="1559" w:type="dxa"/>
            <w:tcBorders>
              <w:top w:val="nil"/>
              <w:left w:val="nil"/>
              <w:bottom w:val="single" w:sz="4" w:space="0" w:color="auto"/>
              <w:right w:val="single" w:sz="4" w:space="0" w:color="auto"/>
            </w:tcBorders>
            <w:vAlign w:val="bottom"/>
          </w:tcPr>
          <w:p w14:paraId="4317346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3135825.6010</w:t>
            </w:r>
          </w:p>
        </w:tc>
      </w:tr>
      <w:tr w:rsidR="00F2325C" w:rsidRPr="00F2325C" w14:paraId="05C963CB" w14:textId="77777777" w:rsidTr="00F2325C">
        <w:tc>
          <w:tcPr>
            <w:tcW w:w="817" w:type="dxa"/>
            <w:tcBorders>
              <w:top w:val="nil"/>
              <w:left w:val="single" w:sz="4" w:space="0" w:color="auto"/>
              <w:bottom w:val="single" w:sz="4" w:space="0" w:color="auto"/>
              <w:right w:val="single" w:sz="4" w:space="0" w:color="auto"/>
            </w:tcBorders>
            <w:vAlign w:val="bottom"/>
          </w:tcPr>
          <w:p w14:paraId="5247F0E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210</w:t>
            </w:r>
          </w:p>
        </w:tc>
        <w:tc>
          <w:tcPr>
            <w:tcW w:w="1418" w:type="dxa"/>
            <w:tcBorders>
              <w:top w:val="nil"/>
              <w:left w:val="nil"/>
              <w:bottom w:val="single" w:sz="4" w:space="0" w:color="auto"/>
              <w:right w:val="single" w:sz="4" w:space="0" w:color="auto"/>
            </w:tcBorders>
            <w:vAlign w:val="bottom"/>
          </w:tcPr>
          <w:p w14:paraId="2CF29D6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365926.7000</w:t>
            </w:r>
          </w:p>
        </w:tc>
        <w:tc>
          <w:tcPr>
            <w:tcW w:w="1559" w:type="dxa"/>
            <w:tcBorders>
              <w:top w:val="nil"/>
              <w:left w:val="nil"/>
              <w:bottom w:val="single" w:sz="4" w:space="0" w:color="auto"/>
              <w:right w:val="single" w:sz="4" w:space="0" w:color="auto"/>
            </w:tcBorders>
            <w:vAlign w:val="bottom"/>
          </w:tcPr>
          <w:p w14:paraId="728C273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3135824.8760</w:t>
            </w:r>
          </w:p>
        </w:tc>
      </w:tr>
      <w:tr w:rsidR="00F2325C" w:rsidRPr="00F2325C" w14:paraId="2E84D4C8" w14:textId="77777777" w:rsidTr="00F2325C">
        <w:tc>
          <w:tcPr>
            <w:tcW w:w="817" w:type="dxa"/>
            <w:tcBorders>
              <w:top w:val="nil"/>
              <w:left w:val="single" w:sz="4" w:space="0" w:color="auto"/>
              <w:bottom w:val="single" w:sz="4" w:space="0" w:color="auto"/>
              <w:right w:val="single" w:sz="4" w:space="0" w:color="auto"/>
            </w:tcBorders>
            <w:vAlign w:val="bottom"/>
          </w:tcPr>
          <w:p w14:paraId="1A060B23"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211</w:t>
            </w:r>
          </w:p>
        </w:tc>
        <w:tc>
          <w:tcPr>
            <w:tcW w:w="1418" w:type="dxa"/>
            <w:tcBorders>
              <w:top w:val="nil"/>
              <w:left w:val="nil"/>
              <w:bottom w:val="single" w:sz="4" w:space="0" w:color="auto"/>
              <w:right w:val="single" w:sz="4" w:space="0" w:color="auto"/>
            </w:tcBorders>
            <w:vAlign w:val="bottom"/>
          </w:tcPr>
          <w:p w14:paraId="74E5ED8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365926.9870</w:t>
            </w:r>
          </w:p>
        </w:tc>
        <w:tc>
          <w:tcPr>
            <w:tcW w:w="1559" w:type="dxa"/>
            <w:tcBorders>
              <w:top w:val="nil"/>
              <w:left w:val="nil"/>
              <w:bottom w:val="single" w:sz="4" w:space="0" w:color="auto"/>
              <w:right w:val="single" w:sz="4" w:space="0" w:color="auto"/>
            </w:tcBorders>
            <w:vAlign w:val="bottom"/>
          </w:tcPr>
          <w:p w14:paraId="33D5DCD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3135825.3260</w:t>
            </w:r>
          </w:p>
        </w:tc>
      </w:tr>
      <w:tr w:rsidR="00F2325C" w:rsidRPr="00F2325C" w14:paraId="3C5C75D5" w14:textId="77777777" w:rsidTr="00F2325C">
        <w:tc>
          <w:tcPr>
            <w:tcW w:w="817" w:type="dxa"/>
            <w:tcBorders>
              <w:top w:val="nil"/>
              <w:left w:val="single" w:sz="4" w:space="0" w:color="auto"/>
              <w:bottom w:val="single" w:sz="4" w:space="0" w:color="auto"/>
              <w:right w:val="single" w:sz="4" w:space="0" w:color="auto"/>
            </w:tcBorders>
            <w:vAlign w:val="bottom"/>
          </w:tcPr>
          <w:p w14:paraId="38E3BF7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212</w:t>
            </w:r>
          </w:p>
        </w:tc>
        <w:tc>
          <w:tcPr>
            <w:tcW w:w="1418" w:type="dxa"/>
            <w:tcBorders>
              <w:top w:val="nil"/>
              <w:left w:val="nil"/>
              <w:bottom w:val="single" w:sz="4" w:space="0" w:color="auto"/>
              <w:right w:val="single" w:sz="4" w:space="0" w:color="auto"/>
            </w:tcBorders>
            <w:vAlign w:val="bottom"/>
          </w:tcPr>
          <w:p w14:paraId="14361F8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365933.3200</w:t>
            </w:r>
          </w:p>
        </w:tc>
        <w:tc>
          <w:tcPr>
            <w:tcW w:w="1559" w:type="dxa"/>
            <w:tcBorders>
              <w:top w:val="nil"/>
              <w:left w:val="nil"/>
              <w:bottom w:val="single" w:sz="4" w:space="0" w:color="auto"/>
              <w:right w:val="single" w:sz="4" w:space="0" w:color="auto"/>
            </w:tcBorders>
            <w:vAlign w:val="bottom"/>
          </w:tcPr>
          <w:p w14:paraId="7B63BD2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3135827.0840</w:t>
            </w:r>
          </w:p>
        </w:tc>
      </w:tr>
      <w:tr w:rsidR="00F2325C" w:rsidRPr="00F2325C" w14:paraId="69D1E7A2" w14:textId="77777777" w:rsidTr="00F2325C">
        <w:tc>
          <w:tcPr>
            <w:tcW w:w="817" w:type="dxa"/>
            <w:tcBorders>
              <w:top w:val="nil"/>
              <w:left w:val="single" w:sz="4" w:space="0" w:color="auto"/>
              <w:bottom w:val="single" w:sz="4" w:space="0" w:color="auto"/>
              <w:right w:val="single" w:sz="4" w:space="0" w:color="auto"/>
            </w:tcBorders>
            <w:vAlign w:val="bottom"/>
          </w:tcPr>
          <w:p w14:paraId="42213F2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213</w:t>
            </w:r>
          </w:p>
        </w:tc>
        <w:tc>
          <w:tcPr>
            <w:tcW w:w="1418" w:type="dxa"/>
            <w:tcBorders>
              <w:top w:val="nil"/>
              <w:left w:val="nil"/>
              <w:bottom w:val="single" w:sz="4" w:space="0" w:color="auto"/>
              <w:right w:val="single" w:sz="4" w:space="0" w:color="auto"/>
            </w:tcBorders>
            <w:vAlign w:val="bottom"/>
          </w:tcPr>
          <w:p w14:paraId="1081702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365938.3220</w:t>
            </w:r>
          </w:p>
        </w:tc>
        <w:tc>
          <w:tcPr>
            <w:tcW w:w="1559" w:type="dxa"/>
            <w:tcBorders>
              <w:top w:val="nil"/>
              <w:left w:val="nil"/>
              <w:bottom w:val="single" w:sz="4" w:space="0" w:color="auto"/>
              <w:right w:val="single" w:sz="4" w:space="0" w:color="auto"/>
            </w:tcBorders>
            <w:vAlign w:val="bottom"/>
          </w:tcPr>
          <w:p w14:paraId="50B9251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3135827.4640</w:t>
            </w:r>
          </w:p>
        </w:tc>
      </w:tr>
      <w:tr w:rsidR="00F2325C" w:rsidRPr="00F2325C" w14:paraId="0F94B93B" w14:textId="77777777" w:rsidTr="00F2325C">
        <w:tc>
          <w:tcPr>
            <w:tcW w:w="817" w:type="dxa"/>
            <w:tcBorders>
              <w:top w:val="nil"/>
              <w:left w:val="single" w:sz="4" w:space="0" w:color="auto"/>
              <w:bottom w:val="single" w:sz="4" w:space="0" w:color="auto"/>
              <w:right w:val="single" w:sz="4" w:space="0" w:color="auto"/>
            </w:tcBorders>
            <w:vAlign w:val="bottom"/>
          </w:tcPr>
          <w:p w14:paraId="34B015BB"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214</w:t>
            </w:r>
          </w:p>
        </w:tc>
        <w:tc>
          <w:tcPr>
            <w:tcW w:w="1418" w:type="dxa"/>
            <w:tcBorders>
              <w:top w:val="nil"/>
              <w:left w:val="nil"/>
              <w:bottom w:val="single" w:sz="4" w:space="0" w:color="auto"/>
              <w:right w:val="single" w:sz="4" w:space="0" w:color="auto"/>
            </w:tcBorders>
            <w:vAlign w:val="bottom"/>
          </w:tcPr>
          <w:p w14:paraId="623E85A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365941.7710</w:t>
            </w:r>
          </w:p>
        </w:tc>
        <w:tc>
          <w:tcPr>
            <w:tcW w:w="1559" w:type="dxa"/>
            <w:tcBorders>
              <w:top w:val="nil"/>
              <w:left w:val="nil"/>
              <w:bottom w:val="single" w:sz="4" w:space="0" w:color="auto"/>
              <w:right w:val="single" w:sz="4" w:space="0" w:color="auto"/>
            </w:tcBorders>
            <w:vAlign w:val="bottom"/>
          </w:tcPr>
          <w:p w14:paraId="1399D53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3135827.1060</w:t>
            </w:r>
          </w:p>
        </w:tc>
      </w:tr>
      <w:tr w:rsidR="00F2325C" w:rsidRPr="00F2325C" w14:paraId="7BB1459E" w14:textId="77777777" w:rsidTr="00F2325C">
        <w:tc>
          <w:tcPr>
            <w:tcW w:w="817" w:type="dxa"/>
            <w:tcBorders>
              <w:top w:val="nil"/>
              <w:left w:val="single" w:sz="4" w:space="0" w:color="auto"/>
              <w:bottom w:val="single" w:sz="4" w:space="0" w:color="auto"/>
              <w:right w:val="single" w:sz="4" w:space="0" w:color="auto"/>
            </w:tcBorders>
            <w:vAlign w:val="bottom"/>
          </w:tcPr>
          <w:p w14:paraId="5792CCA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215</w:t>
            </w:r>
          </w:p>
        </w:tc>
        <w:tc>
          <w:tcPr>
            <w:tcW w:w="1418" w:type="dxa"/>
            <w:tcBorders>
              <w:top w:val="nil"/>
              <w:left w:val="nil"/>
              <w:bottom w:val="single" w:sz="4" w:space="0" w:color="auto"/>
              <w:right w:val="single" w:sz="4" w:space="0" w:color="auto"/>
            </w:tcBorders>
            <w:vAlign w:val="bottom"/>
          </w:tcPr>
          <w:p w14:paraId="35C1C95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365941.9150</w:t>
            </w:r>
          </w:p>
        </w:tc>
        <w:tc>
          <w:tcPr>
            <w:tcW w:w="1559" w:type="dxa"/>
            <w:tcBorders>
              <w:top w:val="nil"/>
              <w:left w:val="nil"/>
              <w:bottom w:val="single" w:sz="4" w:space="0" w:color="auto"/>
              <w:right w:val="single" w:sz="4" w:space="0" w:color="auto"/>
            </w:tcBorders>
            <w:vAlign w:val="bottom"/>
          </w:tcPr>
          <w:p w14:paraId="6655913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3135827.2520</w:t>
            </w:r>
          </w:p>
        </w:tc>
      </w:tr>
      <w:tr w:rsidR="00F2325C" w:rsidRPr="00F2325C" w14:paraId="5E621156" w14:textId="77777777" w:rsidTr="00F2325C">
        <w:tc>
          <w:tcPr>
            <w:tcW w:w="817" w:type="dxa"/>
            <w:tcBorders>
              <w:top w:val="nil"/>
              <w:left w:val="single" w:sz="4" w:space="0" w:color="auto"/>
              <w:bottom w:val="single" w:sz="4" w:space="0" w:color="auto"/>
              <w:right w:val="single" w:sz="4" w:space="0" w:color="auto"/>
            </w:tcBorders>
            <w:vAlign w:val="bottom"/>
          </w:tcPr>
          <w:p w14:paraId="5AC8BFA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216</w:t>
            </w:r>
          </w:p>
        </w:tc>
        <w:tc>
          <w:tcPr>
            <w:tcW w:w="1418" w:type="dxa"/>
            <w:tcBorders>
              <w:top w:val="nil"/>
              <w:left w:val="nil"/>
              <w:bottom w:val="single" w:sz="4" w:space="0" w:color="auto"/>
              <w:right w:val="single" w:sz="4" w:space="0" w:color="auto"/>
            </w:tcBorders>
            <w:vAlign w:val="bottom"/>
          </w:tcPr>
          <w:p w14:paraId="626D29E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365944.9790</w:t>
            </w:r>
          </w:p>
        </w:tc>
        <w:tc>
          <w:tcPr>
            <w:tcW w:w="1559" w:type="dxa"/>
            <w:tcBorders>
              <w:top w:val="nil"/>
              <w:left w:val="nil"/>
              <w:bottom w:val="single" w:sz="4" w:space="0" w:color="auto"/>
              <w:right w:val="single" w:sz="4" w:space="0" w:color="auto"/>
            </w:tcBorders>
            <w:vAlign w:val="bottom"/>
          </w:tcPr>
          <w:p w14:paraId="10EC902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3135826.9190</w:t>
            </w:r>
          </w:p>
        </w:tc>
      </w:tr>
      <w:tr w:rsidR="00F2325C" w:rsidRPr="00F2325C" w14:paraId="4C2C6B10" w14:textId="77777777" w:rsidTr="00F2325C">
        <w:tc>
          <w:tcPr>
            <w:tcW w:w="817" w:type="dxa"/>
            <w:tcBorders>
              <w:top w:val="nil"/>
              <w:left w:val="single" w:sz="4" w:space="0" w:color="auto"/>
              <w:bottom w:val="single" w:sz="4" w:space="0" w:color="auto"/>
              <w:right w:val="single" w:sz="4" w:space="0" w:color="auto"/>
            </w:tcBorders>
            <w:vAlign w:val="bottom"/>
          </w:tcPr>
          <w:p w14:paraId="733FF7C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217</w:t>
            </w:r>
          </w:p>
        </w:tc>
        <w:tc>
          <w:tcPr>
            <w:tcW w:w="1418" w:type="dxa"/>
            <w:tcBorders>
              <w:top w:val="nil"/>
              <w:left w:val="nil"/>
              <w:bottom w:val="single" w:sz="4" w:space="0" w:color="auto"/>
              <w:right w:val="single" w:sz="4" w:space="0" w:color="auto"/>
            </w:tcBorders>
            <w:vAlign w:val="bottom"/>
          </w:tcPr>
          <w:p w14:paraId="781201A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365951.4180</w:t>
            </w:r>
          </w:p>
        </w:tc>
        <w:tc>
          <w:tcPr>
            <w:tcW w:w="1559" w:type="dxa"/>
            <w:tcBorders>
              <w:top w:val="nil"/>
              <w:left w:val="nil"/>
              <w:bottom w:val="single" w:sz="4" w:space="0" w:color="auto"/>
              <w:right w:val="single" w:sz="4" w:space="0" w:color="auto"/>
            </w:tcBorders>
            <w:vAlign w:val="bottom"/>
          </w:tcPr>
          <w:p w14:paraId="65D58A6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3135826.0360</w:t>
            </w:r>
          </w:p>
        </w:tc>
      </w:tr>
      <w:tr w:rsidR="00F2325C" w:rsidRPr="00F2325C" w14:paraId="66269354" w14:textId="77777777" w:rsidTr="00F2325C">
        <w:tc>
          <w:tcPr>
            <w:tcW w:w="817" w:type="dxa"/>
            <w:tcBorders>
              <w:top w:val="nil"/>
              <w:left w:val="single" w:sz="4" w:space="0" w:color="auto"/>
              <w:bottom w:val="single" w:sz="4" w:space="0" w:color="auto"/>
              <w:right w:val="single" w:sz="4" w:space="0" w:color="auto"/>
            </w:tcBorders>
            <w:vAlign w:val="bottom"/>
          </w:tcPr>
          <w:p w14:paraId="5F141B2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217</w:t>
            </w:r>
          </w:p>
        </w:tc>
        <w:tc>
          <w:tcPr>
            <w:tcW w:w="1418" w:type="dxa"/>
            <w:tcBorders>
              <w:top w:val="nil"/>
              <w:left w:val="nil"/>
              <w:bottom w:val="single" w:sz="4" w:space="0" w:color="auto"/>
              <w:right w:val="single" w:sz="4" w:space="0" w:color="auto"/>
            </w:tcBorders>
            <w:vAlign w:val="bottom"/>
          </w:tcPr>
          <w:p w14:paraId="2161A46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365951.4180</w:t>
            </w:r>
          </w:p>
        </w:tc>
        <w:tc>
          <w:tcPr>
            <w:tcW w:w="1559" w:type="dxa"/>
            <w:tcBorders>
              <w:top w:val="nil"/>
              <w:left w:val="nil"/>
              <w:bottom w:val="single" w:sz="4" w:space="0" w:color="auto"/>
              <w:right w:val="single" w:sz="4" w:space="0" w:color="auto"/>
            </w:tcBorders>
            <w:vAlign w:val="bottom"/>
          </w:tcPr>
          <w:p w14:paraId="39ED782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3135826.0360</w:t>
            </w:r>
          </w:p>
        </w:tc>
      </w:tr>
      <w:tr w:rsidR="00F2325C" w:rsidRPr="00F2325C" w14:paraId="26AE5A97" w14:textId="77777777" w:rsidTr="00F2325C">
        <w:tc>
          <w:tcPr>
            <w:tcW w:w="817" w:type="dxa"/>
            <w:tcBorders>
              <w:top w:val="nil"/>
              <w:left w:val="single" w:sz="4" w:space="0" w:color="auto"/>
              <w:bottom w:val="single" w:sz="4" w:space="0" w:color="auto"/>
              <w:right w:val="single" w:sz="4" w:space="0" w:color="auto"/>
            </w:tcBorders>
            <w:vAlign w:val="bottom"/>
          </w:tcPr>
          <w:p w14:paraId="70EEFBB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218</w:t>
            </w:r>
          </w:p>
        </w:tc>
        <w:tc>
          <w:tcPr>
            <w:tcW w:w="1418" w:type="dxa"/>
            <w:tcBorders>
              <w:top w:val="nil"/>
              <w:left w:val="nil"/>
              <w:bottom w:val="single" w:sz="4" w:space="0" w:color="auto"/>
              <w:right w:val="single" w:sz="4" w:space="0" w:color="auto"/>
            </w:tcBorders>
            <w:vAlign w:val="bottom"/>
          </w:tcPr>
          <w:p w14:paraId="1B3AB10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365957.5070</w:t>
            </w:r>
          </w:p>
        </w:tc>
        <w:tc>
          <w:tcPr>
            <w:tcW w:w="1559" w:type="dxa"/>
            <w:tcBorders>
              <w:top w:val="nil"/>
              <w:left w:val="nil"/>
              <w:bottom w:val="single" w:sz="4" w:space="0" w:color="auto"/>
              <w:right w:val="single" w:sz="4" w:space="0" w:color="auto"/>
            </w:tcBorders>
            <w:vAlign w:val="bottom"/>
          </w:tcPr>
          <w:p w14:paraId="35A56F5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3135823.3020</w:t>
            </w:r>
          </w:p>
        </w:tc>
      </w:tr>
      <w:tr w:rsidR="00F2325C" w:rsidRPr="00F2325C" w14:paraId="0F95CB8F" w14:textId="77777777" w:rsidTr="00F2325C">
        <w:tc>
          <w:tcPr>
            <w:tcW w:w="817" w:type="dxa"/>
            <w:tcBorders>
              <w:top w:val="nil"/>
              <w:left w:val="single" w:sz="4" w:space="0" w:color="auto"/>
              <w:bottom w:val="single" w:sz="4" w:space="0" w:color="auto"/>
              <w:right w:val="single" w:sz="4" w:space="0" w:color="auto"/>
            </w:tcBorders>
            <w:vAlign w:val="bottom"/>
          </w:tcPr>
          <w:p w14:paraId="09D62CD9"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219</w:t>
            </w:r>
          </w:p>
        </w:tc>
        <w:tc>
          <w:tcPr>
            <w:tcW w:w="1418" w:type="dxa"/>
            <w:tcBorders>
              <w:top w:val="nil"/>
              <w:left w:val="nil"/>
              <w:bottom w:val="single" w:sz="4" w:space="0" w:color="auto"/>
              <w:right w:val="single" w:sz="4" w:space="0" w:color="auto"/>
            </w:tcBorders>
            <w:vAlign w:val="bottom"/>
          </w:tcPr>
          <w:p w14:paraId="78833A1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365955.4820</w:t>
            </w:r>
          </w:p>
        </w:tc>
        <w:tc>
          <w:tcPr>
            <w:tcW w:w="1559" w:type="dxa"/>
            <w:tcBorders>
              <w:top w:val="nil"/>
              <w:left w:val="nil"/>
              <w:bottom w:val="single" w:sz="4" w:space="0" w:color="auto"/>
              <w:right w:val="single" w:sz="4" w:space="0" w:color="auto"/>
            </w:tcBorders>
            <w:vAlign w:val="bottom"/>
          </w:tcPr>
          <w:p w14:paraId="5D57E26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3135820.6090</w:t>
            </w:r>
          </w:p>
        </w:tc>
      </w:tr>
      <w:tr w:rsidR="00F2325C" w:rsidRPr="00F2325C" w14:paraId="380D02B0" w14:textId="77777777" w:rsidTr="00F2325C">
        <w:tc>
          <w:tcPr>
            <w:tcW w:w="817" w:type="dxa"/>
            <w:tcBorders>
              <w:top w:val="nil"/>
              <w:left w:val="single" w:sz="4" w:space="0" w:color="auto"/>
              <w:bottom w:val="single" w:sz="4" w:space="0" w:color="auto"/>
              <w:right w:val="single" w:sz="4" w:space="0" w:color="auto"/>
            </w:tcBorders>
            <w:vAlign w:val="bottom"/>
          </w:tcPr>
          <w:p w14:paraId="00AEF8A2"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220</w:t>
            </w:r>
          </w:p>
        </w:tc>
        <w:tc>
          <w:tcPr>
            <w:tcW w:w="1418" w:type="dxa"/>
            <w:tcBorders>
              <w:top w:val="nil"/>
              <w:left w:val="nil"/>
              <w:bottom w:val="single" w:sz="4" w:space="0" w:color="auto"/>
              <w:right w:val="single" w:sz="4" w:space="0" w:color="auto"/>
            </w:tcBorders>
            <w:vAlign w:val="bottom"/>
          </w:tcPr>
          <w:p w14:paraId="5384FD7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365959.0860</w:t>
            </w:r>
          </w:p>
        </w:tc>
        <w:tc>
          <w:tcPr>
            <w:tcW w:w="1559" w:type="dxa"/>
            <w:tcBorders>
              <w:top w:val="nil"/>
              <w:left w:val="nil"/>
              <w:bottom w:val="single" w:sz="4" w:space="0" w:color="auto"/>
              <w:right w:val="single" w:sz="4" w:space="0" w:color="auto"/>
            </w:tcBorders>
            <w:vAlign w:val="bottom"/>
          </w:tcPr>
          <w:p w14:paraId="2FFDD62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3135818.2780</w:t>
            </w:r>
          </w:p>
        </w:tc>
      </w:tr>
      <w:tr w:rsidR="00F2325C" w:rsidRPr="00F2325C" w14:paraId="35F21EF8" w14:textId="77777777" w:rsidTr="00F2325C">
        <w:tc>
          <w:tcPr>
            <w:tcW w:w="817" w:type="dxa"/>
            <w:tcBorders>
              <w:top w:val="nil"/>
              <w:left w:val="single" w:sz="4" w:space="0" w:color="auto"/>
              <w:bottom w:val="single" w:sz="4" w:space="0" w:color="auto"/>
              <w:right w:val="single" w:sz="4" w:space="0" w:color="auto"/>
            </w:tcBorders>
            <w:vAlign w:val="bottom"/>
          </w:tcPr>
          <w:p w14:paraId="662CEB1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221</w:t>
            </w:r>
          </w:p>
        </w:tc>
        <w:tc>
          <w:tcPr>
            <w:tcW w:w="1418" w:type="dxa"/>
            <w:tcBorders>
              <w:top w:val="nil"/>
              <w:left w:val="nil"/>
              <w:bottom w:val="single" w:sz="4" w:space="0" w:color="auto"/>
              <w:right w:val="single" w:sz="4" w:space="0" w:color="auto"/>
            </w:tcBorders>
            <w:vAlign w:val="bottom"/>
          </w:tcPr>
          <w:p w14:paraId="644379F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365963.3760</w:t>
            </w:r>
          </w:p>
        </w:tc>
        <w:tc>
          <w:tcPr>
            <w:tcW w:w="1559" w:type="dxa"/>
            <w:tcBorders>
              <w:top w:val="nil"/>
              <w:left w:val="nil"/>
              <w:bottom w:val="single" w:sz="4" w:space="0" w:color="auto"/>
              <w:right w:val="single" w:sz="4" w:space="0" w:color="auto"/>
            </w:tcBorders>
            <w:vAlign w:val="bottom"/>
          </w:tcPr>
          <w:p w14:paraId="0BAAE3C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3135815.1430</w:t>
            </w:r>
          </w:p>
        </w:tc>
      </w:tr>
      <w:tr w:rsidR="00F2325C" w:rsidRPr="00F2325C" w14:paraId="5A403AA6" w14:textId="77777777" w:rsidTr="00F2325C">
        <w:tc>
          <w:tcPr>
            <w:tcW w:w="817" w:type="dxa"/>
            <w:tcBorders>
              <w:top w:val="nil"/>
              <w:left w:val="single" w:sz="4" w:space="0" w:color="auto"/>
              <w:bottom w:val="single" w:sz="4" w:space="0" w:color="auto"/>
              <w:right w:val="single" w:sz="4" w:space="0" w:color="auto"/>
            </w:tcBorders>
            <w:vAlign w:val="bottom"/>
          </w:tcPr>
          <w:p w14:paraId="249ACE5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222</w:t>
            </w:r>
          </w:p>
        </w:tc>
        <w:tc>
          <w:tcPr>
            <w:tcW w:w="1418" w:type="dxa"/>
            <w:tcBorders>
              <w:top w:val="nil"/>
              <w:left w:val="nil"/>
              <w:bottom w:val="single" w:sz="4" w:space="0" w:color="auto"/>
              <w:right w:val="single" w:sz="4" w:space="0" w:color="auto"/>
            </w:tcBorders>
            <w:vAlign w:val="bottom"/>
          </w:tcPr>
          <w:p w14:paraId="61EB771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365965.4730</w:t>
            </w:r>
          </w:p>
        </w:tc>
        <w:tc>
          <w:tcPr>
            <w:tcW w:w="1559" w:type="dxa"/>
            <w:tcBorders>
              <w:top w:val="nil"/>
              <w:left w:val="nil"/>
              <w:bottom w:val="single" w:sz="4" w:space="0" w:color="auto"/>
              <w:right w:val="single" w:sz="4" w:space="0" w:color="auto"/>
            </w:tcBorders>
            <w:vAlign w:val="bottom"/>
          </w:tcPr>
          <w:p w14:paraId="214474C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3135813.3390</w:t>
            </w:r>
          </w:p>
        </w:tc>
      </w:tr>
      <w:tr w:rsidR="00F2325C" w:rsidRPr="00F2325C" w14:paraId="00D34B0E" w14:textId="77777777" w:rsidTr="00F2325C">
        <w:tc>
          <w:tcPr>
            <w:tcW w:w="817" w:type="dxa"/>
            <w:tcBorders>
              <w:top w:val="nil"/>
              <w:left w:val="single" w:sz="4" w:space="0" w:color="auto"/>
              <w:bottom w:val="single" w:sz="4" w:space="0" w:color="auto"/>
              <w:right w:val="single" w:sz="4" w:space="0" w:color="auto"/>
            </w:tcBorders>
            <w:vAlign w:val="bottom"/>
          </w:tcPr>
          <w:p w14:paraId="6D16DC07"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223</w:t>
            </w:r>
          </w:p>
        </w:tc>
        <w:tc>
          <w:tcPr>
            <w:tcW w:w="1418" w:type="dxa"/>
            <w:tcBorders>
              <w:top w:val="nil"/>
              <w:left w:val="nil"/>
              <w:bottom w:val="single" w:sz="4" w:space="0" w:color="auto"/>
              <w:right w:val="single" w:sz="4" w:space="0" w:color="auto"/>
            </w:tcBorders>
            <w:vAlign w:val="bottom"/>
          </w:tcPr>
          <w:p w14:paraId="2103DDB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365966.5160</w:t>
            </w:r>
          </w:p>
        </w:tc>
        <w:tc>
          <w:tcPr>
            <w:tcW w:w="1559" w:type="dxa"/>
            <w:tcBorders>
              <w:top w:val="nil"/>
              <w:left w:val="nil"/>
              <w:bottom w:val="single" w:sz="4" w:space="0" w:color="auto"/>
              <w:right w:val="single" w:sz="4" w:space="0" w:color="auto"/>
            </w:tcBorders>
            <w:vAlign w:val="bottom"/>
          </w:tcPr>
          <w:p w14:paraId="2C5CD7E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3135812.1310</w:t>
            </w:r>
          </w:p>
        </w:tc>
      </w:tr>
      <w:tr w:rsidR="00F2325C" w:rsidRPr="00F2325C" w14:paraId="10CDDD2B" w14:textId="77777777" w:rsidTr="00F2325C">
        <w:tc>
          <w:tcPr>
            <w:tcW w:w="817" w:type="dxa"/>
            <w:tcBorders>
              <w:top w:val="nil"/>
              <w:left w:val="single" w:sz="4" w:space="0" w:color="auto"/>
              <w:bottom w:val="single" w:sz="4" w:space="0" w:color="auto"/>
              <w:right w:val="single" w:sz="4" w:space="0" w:color="auto"/>
            </w:tcBorders>
            <w:vAlign w:val="bottom"/>
          </w:tcPr>
          <w:p w14:paraId="44F309E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224</w:t>
            </w:r>
          </w:p>
        </w:tc>
        <w:tc>
          <w:tcPr>
            <w:tcW w:w="1418" w:type="dxa"/>
            <w:tcBorders>
              <w:top w:val="nil"/>
              <w:left w:val="nil"/>
              <w:bottom w:val="single" w:sz="4" w:space="0" w:color="auto"/>
              <w:right w:val="single" w:sz="4" w:space="0" w:color="auto"/>
            </w:tcBorders>
            <w:vAlign w:val="bottom"/>
          </w:tcPr>
          <w:p w14:paraId="3AD027D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365968.2620</w:t>
            </w:r>
          </w:p>
        </w:tc>
        <w:tc>
          <w:tcPr>
            <w:tcW w:w="1559" w:type="dxa"/>
            <w:tcBorders>
              <w:top w:val="nil"/>
              <w:left w:val="nil"/>
              <w:bottom w:val="single" w:sz="4" w:space="0" w:color="auto"/>
              <w:right w:val="single" w:sz="4" w:space="0" w:color="auto"/>
            </w:tcBorders>
            <w:vAlign w:val="bottom"/>
          </w:tcPr>
          <w:p w14:paraId="5E94E2C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3135810.2470</w:t>
            </w:r>
          </w:p>
        </w:tc>
      </w:tr>
      <w:tr w:rsidR="00F2325C" w:rsidRPr="00F2325C" w14:paraId="2C36B099" w14:textId="77777777" w:rsidTr="00F2325C">
        <w:tc>
          <w:tcPr>
            <w:tcW w:w="817" w:type="dxa"/>
            <w:tcBorders>
              <w:top w:val="nil"/>
              <w:left w:val="single" w:sz="4" w:space="0" w:color="auto"/>
              <w:bottom w:val="single" w:sz="4" w:space="0" w:color="auto"/>
              <w:right w:val="single" w:sz="4" w:space="0" w:color="auto"/>
            </w:tcBorders>
            <w:vAlign w:val="bottom"/>
          </w:tcPr>
          <w:p w14:paraId="44AA766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225</w:t>
            </w:r>
          </w:p>
        </w:tc>
        <w:tc>
          <w:tcPr>
            <w:tcW w:w="1418" w:type="dxa"/>
            <w:tcBorders>
              <w:top w:val="nil"/>
              <w:left w:val="nil"/>
              <w:bottom w:val="single" w:sz="4" w:space="0" w:color="auto"/>
              <w:right w:val="single" w:sz="4" w:space="0" w:color="auto"/>
            </w:tcBorders>
            <w:vAlign w:val="bottom"/>
          </w:tcPr>
          <w:p w14:paraId="5A8D986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365967.7690</w:t>
            </w:r>
          </w:p>
        </w:tc>
        <w:tc>
          <w:tcPr>
            <w:tcW w:w="1559" w:type="dxa"/>
            <w:tcBorders>
              <w:top w:val="nil"/>
              <w:left w:val="nil"/>
              <w:bottom w:val="single" w:sz="4" w:space="0" w:color="auto"/>
              <w:right w:val="single" w:sz="4" w:space="0" w:color="auto"/>
            </w:tcBorders>
            <w:vAlign w:val="bottom"/>
          </w:tcPr>
          <w:p w14:paraId="051C5D5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3135809.2260</w:t>
            </w:r>
          </w:p>
        </w:tc>
      </w:tr>
      <w:tr w:rsidR="00F2325C" w:rsidRPr="00F2325C" w14:paraId="2D30E6EC" w14:textId="77777777" w:rsidTr="00F2325C">
        <w:tc>
          <w:tcPr>
            <w:tcW w:w="817" w:type="dxa"/>
            <w:tcBorders>
              <w:top w:val="nil"/>
              <w:left w:val="single" w:sz="4" w:space="0" w:color="auto"/>
              <w:bottom w:val="single" w:sz="4" w:space="0" w:color="auto"/>
              <w:right w:val="single" w:sz="4" w:space="0" w:color="auto"/>
            </w:tcBorders>
            <w:vAlign w:val="bottom"/>
          </w:tcPr>
          <w:p w14:paraId="4921A21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226</w:t>
            </w:r>
          </w:p>
        </w:tc>
        <w:tc>
          <w:tcPr>
            <w:tcW w:w="1418" w:type="dxa"/>
            <w:tcBorders>
              <w:top w:val="nil"/>
              <w:left w:val="nil"/>
              <w:bottom w:val="single" w:sz="4" w:space="0" w:color="auto"/>
              <w:right w:val="single" w:sz="4" w:space="0" w:color="auto"/>
            </w:tcBorders>
            <w:vAlign w:val="bottom"/>
          </w:tcPr>
          <w:p w14:paraId="2A5340C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365967.6070</w:t>
            </w:r>
          </w:p>
        </w:tc>
        <w:tc>
          <w:tcPr>
            <w:tcW w:w="1559" w:type="dxa"/>
            <w:tcBorders>
              <w:top w:val="nil"/>
              <w:left w:val="nil"/>
              <w:bottom w:val="single" w:sz="4" w:space="0" w:color="auto"/>
              <w:right w:val="single" w:sz="4" w:space="0" w:color="auto"/>
            </w:tcBorders>
            <w:vAlign w:val="bottom"/>
          </w:tcPr>
          <w:p w14:paraId="56E869D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3135808.6190</w:t>
            </w:r>
          </w:p>
        </w:tc>
      </w:tr>
      <w:tr w:rsidR="00F2325C" w:rsidRPr="00F2325C" w14:paraId="32DB0A2F" w14:textId="77777777" w:rsidTr="00F2325C">
        <w:tc>
          <w:tcPr>
            <w:tcW w:w="817" w:type="dxa"/>
            <w:tcBorders>
              <w:top w:val="nil"/>
              <w:left w:val="single" w:sz="4" w:space="0" w:color="auto"/>
              <w:bottom w:val="single" w:sz="4" w:space="0" w:color="auto"/>
              <w:right w:val="single" w:sz="4" w:space="0" w:color="auto"/>
            </w:tcBorders>
            <w:vAlign w:val="bottom"/>
          </w:tcPr>
          <w:p w14:paraId="4817BDB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227</w:t>
            </w:r>
          </w:p>
        </w:tc>
        <w:tc>
          <w:tcPr>
            <w:tcW w:w="1418" w:type="dxa"/>
            <w:tcBorders>
              <w:top w:val="nil"/>
              <w:left w:val="nil"/>
              <w:bottom w:val="single" w:sz="4" w:space="0" w:color="auto"/>
              <w:right w:val="single" w:sz="4" w:space="0" w:color="auto"/>
            </w:tcBorders>
            <w:vAlign w:val="bottom"/>
          </w:tcPr>
          <w:p w14:paraId="51D597A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365966.2720</w:t>
            </w:r>
          </w:p>
        </w:tc>
        <w:tc>
          <w:tcPr>
            <w:tcW w:w="1559" w:type="dxa"/>
            <w:tcBorders>
              <w:top w:val="nil"/>
              <w:left w:val="nil"/>
              <w:bottom w:val="single" w:sz="4" w:space="0" w:color="auto"/>
              <w:right w:val="single" w:sz="4" w:space="0" w:color="auto"/>
            </w:tcBorders>
            <w:vAlign w:val="bottom"/>
          </w:tcPr>
          <w:p w14:paraId="0A27C5C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3135806.3670</w:t>
            </w:r>
          </w:p>
        </w:tc>
      </w:tr>
      <w:tr w:rsidR="00F2325C" w:rsidRPr="00F2325C" w14:paraId="24EDD28A" w14:textId="77777777" w:rsidTr="00F2325C">
        <w:tc>
          <w:tcPr>
            <w:tcW w:w="817" w:type="dxa"/>
            <w:tcBorders>
              <w:top w:val="nil"/>
              <w:left w:val="single" w:sz="4" w:space="0" w:color="auto"/>
              <w:bottom w:val="single" w:sz="4" w:space="0" w:color="auto"/>
              <w:right w:val="single" w:sz="4" w:space="0" w:color="auto"/>
            </w:tcBorders>
            <w:vAlign w:val="bottom"/>
          </w:tcPr>
          <w:p w14:paraId="18226AF8"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228</w:t>
            </w:r>
          </w:p>
        </w:tc>
        <w:tc>
          <w:tcPr>
            <w:tcW w:w="1418" w:type="dxa"/>
            <w:tcBorders>
              <w:top w:val="nil"/>
              <w:left w:val="nil"/>
              <w:bottom w:val="single" w:sz="4" w:space="0" w:color="auto"/>
              <w:right w:val="single" w:sz="4" w:space="0" w:color="auto"/>
            </w:tcBorders>
            <w:vAlign w:val="bottom"/>
          </w:tcPr>
          <w:p w14:paraId="7B6E60E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365965.9190</w:t>
            </w:r>
          </w:p>
        </w:tc>
        <w:tc>
          <w:tcPr>
            <w:tcW w:w="1559" w:type="dxa"/>
            <w:tcBorders>
              <w:top w:val="nil"/>
              <w:left w:val="nil"/>
              <w:bottom w:val="single" w:sz="4" w:space="0" w:color="auto"/>
              <w:right w:val="single" w:sz="4" w:space="0" w:color="auto"/>
            </w:tcBorders>
            <w:vAlign w:val="bottom"/>
          </w:tcPr>
          <w:p w14:paraId="5488F36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3135805.3100</w:t>
            </w:r>
          </w:p>
        </w:tc>
      </w:tr>
      <w:tr w:rsidR="00F2325C" w:rsidRPr="00F2325C" w14:paraId="0D908049" w14:textId="77777777" w:rsidTr="00F2325C">
        <w:tc>
          <w:tcPr>
            <w:tcW w:w="817" w:type="dxa"/>
            <w:tcBorders>
              <w:top w:val="nil"/>
              <w:left w:val="single" w:sz="4" w:space="0" w:color="auto"/>
              <w:bottom w:val="single" w:sz="4" w:space="0" w:color="auto"/>
              <w:right w:val="single" w:sz="4" w:space="0" w:color="auto"/>
            </w:tcBorders>
            <w:vAlign w:val="bottom"/>
          </w:tcPr>
          <w:p w14:paraId="52B2CD1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229</w:t>
            </w:r>
          </w:p>
        </w:tc>
        <w:tc>
          <w:tcPr>
            <w:tcW w:w="1418" w:type="dxa"/>
            <w:tcBorders>
              <w:top w:val="nil"/>
              <w:left w:val="nil"/>
              <w:bottom w:val="single" w:sz="4" w:space="0" w:color="auto"/>
              <w:right w:val="single" w:sz="4" w:space="0" w:color="auto"/>
            </w:tcBorders>
            <w:vAlign w:val="bottom"/>
          </w:tcPr>
          <w:p w14:paraId="3073378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365964.5690</w:t>
            </w:r>
          </w:p>
        </w:tc>
        <w:tc>
          <w:tcPr>
            <w:tcW w:w="1559" w:type="dxa"/>
            <w:tcBorders>
              <w:top w:val="nil"/>
              <w:left w:val="nil"/>
              <w:bottom w:val="single" w:sz="4" w:space="0" w:color="auto"/>
              <w:right w:val="single" w:sz="4" w:space="0" w:color="auto"/>
            </w:tcBorders>
            <w:vAlign w:val="bottom"/>
          </w:tcPr>
          <w:p w14:paraId="4F265B7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3135804.5590</w:t>
            </w:r>
          </w:p>
        </w:tc>
      </w:tr>
      <w:tr w:rsidR="00F2325C" w:rsidRPr="00F2325C" w14:paraId="1FEF35B4" w14:textId="77777777" w:rsidTr="00F2325C">
        <w:tc>
          <w:tcPr>
            <w:tcW w:w="817" w:type="dxa"/>
            <w:tcBorders>
              <w:top w:val="nil"/>
              <w:left w:val="single" w:sz="4" w:space="0" w:color="auto"/>
              <w:bottom w:val="single" w:sz="4" w:space="0" w:color="auto"/>
              <w:right w:val="single" w:sz="4" w:space="0" w:color="auto"/>
            </w:tcBorders>
            <w:vAlign w:val="bottom"/>
          </w:tcPr>
          <w:p w14:paraId="7B963AF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230</w:t>
            </w:r>
          </w:p>
        </w:tc>
        <w:tc>
          <w:tcPr>
            <w:tcW w:w="1418" w:type="dxa"/>
            <w:tcBorders>
              <w:top w:val="nil"/>
              <w:left w:val="nil"/>
              <w:bottom w:val="single" w:sz="4" w:space="0" w:color="auto"/>
              <w:right w:val="single" w:sz="4" w:space="0" w:color="auto"/>
            </w:tcBorders>
            <w:vAlign w:val="bottom"/>
          </w:tcPr>
          <w:p w14:paraId="4D62379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365965.8980</w:t>
            </w:r>
          </w:p>
        </w:tc>
        <w:tc>
          <w:tcPr>
            <w:tcW w:w="1559" w:type="dxa"/>
            <w:tcBorders>
              <w:top w:val="nil"/>
              <w:left w:val="nil"/>
              <w:bottom w:val="single" w:sz="4" w:space="0" w:color="auto"/>
              <w:right w:val="single" w:sz="4" w:space="0" w:color="auto"/>
            </w:tcBorders>
            <w:vAlign w:val="bottom"/>
          </w:tcPr>
          <w:p w14:paraId="4BFC0F9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3135803.6310</w:t>
            </w:r>
          </w:p>
        </w:tc>
      </w:tr>
      <w:tr w:rsidR="00F2325C" w:rsidRPr="00F2325C" w14:paraId="750F749F" w14:textId="77777777" w:rsidTr="00F2325C">
        <w:tc>
          <w:tcPr>
            <w:tcW w:w="817" w:type="dxa"/>
            <w:tcBorders>
              <w:top w:val="nil"/>
              <w:left w:val="single" w:sz="4" w:space="0" w:color="auto"/>
              <w:bottom w:val="single" w:sz="4" w:space="0" w:color="auto"/>
              <w:right w:val="single" w:sz="4" w:space="0" w:color="auto"/>
            </w:tcBorders>
            <w:vAlign w:val="bottom"/>
          </w:tcPr>
          <w:p w14:paraId="36EBFB0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1</w:t>
            </w:r>
          </w:p>
        </w:tc>
        <w:tc>
          <w:tcPr>
            <w:tcW w:w="1418" w:type="dxa"/>
            <w:tcBorders>
              <w:top w:val="nil"/>
              <w:left w:val="nil"/>
              <w:bottom w:val="single" w:sz="4" w:space="0" w:color="auto"/>
              <w:right w:val="single" w:sz="4" w:space="0" w:color="auto"/>
            </w:tcBorders>
            <w:vAlign w:val="bottom"/>
          </w:tcPr>
          <w:p w14:paraId="160B189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365967.4900</w:t>
            </w:r>
          </w:p>
        </w:tc>
        <w:tc>
          <w:tcPr>
            <w:tcW w:w="1559" w:type="dxa"/>
            <w:tcBorders>
              <w:top w:val="nil"/>
              <w:left w:val="nil"/>
              <w:bottom w:val="single" w:sz="4" w:space="0" w:color="auto"/>
              <w:right w:val="single" w:sz="4" w:space="0" w:color="auto"/>
            </w:tcBorders>
            <w:vAlign w:val="bottom"/>
          </w:tcPr>
          <w:p w14:paraId="42BA02E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3135803.5310</w:t>
            </w:r>
          </w:p>
        </w:tc>
      </w:tr>
      <w:tr w:rsidR="00F2325C" w:rsidRPr="00F2325C" w14:paraId="2FC25ED8" w14:textId="77777777" w:rsidTr="00F2325C">
        <w:tc>
          <w:tcPr>
            <w:tcW w:w="817" w:type="dxa"/>
            <w:tcBorders>
              <w:top w:val="nil"/>
              <w:left w:val="single" w:sz="4" w:space="0" w:color="auto"/>
              <w:bottom w:val="single" w:sz="4" w:space="0" w:color="auto"/>
              <w:right w:val="single" w:sz="4" w:space="0" w:color="auto"/>
            </w:tcBorders>
            <w:vAlign w:val="bottom"/>
          </w:tcPr>
          <w:p w14:paraId="6CF9E3E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w:t>
            </w:r>
          </w:p>
        </w:tc>
        <w:tc>
          <w:tcPr>
            <w:tcW w:w="1418" w:type="dxa"/>
            <w:tcBorders>
              <w:top w:val="nil"/>
              <w:left w:val="nil"/>
              <w:bottom w:val="single" w:sz="4" w:space="0" w:color="auto"/>
              <w:right w:val="single" w:sz="4" w:space="0" w:color="auto"/>
            </w:tcBorders>
            <w:vAlign w:val="bottom"/>
          </w:tcPr>
          <w:p w14:paraId="49A8332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365966.6430</w:t>
            </w:r>
          </w:p>
        </w:tc>
        <w:tc>
          <w:tcPr>
            <w:tcW w:w="1559" w:type="dxa"/>
            <w:tcBorders>
              <w:top w:val="nil"/>
              <w:left w:val="nil"/>
              <w:bottom w:val="single" w:sz="4" w:space="0" w:color="auto"/>
              <w:right w:val="single" w:sz="4" w:space="0" w:color="auto"/>
            </w:tcBorders>
            <w:vAlign w:val="bottom"/>
          </w:tcPr>
          <w:p w14:paraId="54BE9E0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3135804.6420</w:t>
            </w:r>
          </w:p>
        </w:tc>
      </w:tr>
      <w:tr w:rsidR="00F2325C" w:rsidRPr="00F2325C" w14:paraId="2788B957" w14:textId="77777777" w:rsidTr="00F2325C">
        <w:tc>
          <w:tcPr>
            <w:tcW w:w="817" w:type="dxa"/>
            <w:tcBorders>
              <w:top w:val="nil"/>
              <w:left w:val="single" w:sz="4" w:space="0" w:color="auto"/>
              <w:bottom w:val="single" w:sz="4" w:space="0" w:color="auto"/>
              <w:right w:val="single" w:sz="4" w:space="0" w:color="auto"/>
            </w:tcBorders>
            <w:vAlign w:val="bottom"/>
          </w:tcPr>
          <w:p w14:paraId="4EBD638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w:t>
            </w:r>
          </w:p>
        </w:tc>
        <w:tc>
          <w:tcPr>
            <w:tcW w:w="1418" w:type="dxa"/>
            <w:tcBorders>
              <w:top w:val="nil"/>
              <w:left w:val="nil"/>
              <w:bottom w:val="single" w:sz="4" w:space="0" w:color="auto"/>
              <w:right w:val="single" w:sz="4" w:space="0" w:color="auto"/>
            </w:tcBorders>
            <w:vAlign w:val="bottom"/>
          </w:tcPr>
          <w:p w14:paraId="52A1055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365967.9590</w:t>
            </w:r>
          </w:p>
        </w:tc>
        <w:tc>
          <w:tcPr>
            <w:tcW w:w="1559" w:type="dxa"/>
            <w:tcBorders>
              <w:top w:val="nil"/>
              <w:left w:val="nil"/>
              <w:bottom w:val="single" w:sz="4" w:space="0" w:color="auto"/>
              <w:right w:val="single" w:sz="4" w:space="0" w:color="auto"/>
            </w:tcBorders>
            <w:vAlign w:val="bottom"/>
          </w:tcPr>
          <w:p w14:paraId="0655E04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3135806.3870</w:t>
            </w:r>
          </w:p>
        </w:tc>
      </w:tr>
      <w:tr w:rsidR="00F2325C" w:rsidRPr="00F2325C" w14:paraId="145C9382" w14:textId="77777777" w:rsidTr="00F2325C">
        <w:tc>
          <w:tcPr>
            <w:tcW w:w="817" w:type="dxa"/>
            <w:tcBorders>
              <w:top w:val="nil"/>
              <w:left w:val="single" w:sz="4" w:space="0" w:color="auto"/>
              <w:bottom w:val="single" w:sz="4" w:space="0" w:color="auto"/>
              <w:right w:val="single" w:sz="4" w:space="0" w:color="auto"/>
            </w:tcBorders>
            <w:vAlign w:val="bottom"/>
          </w:tcPr>
          <w:p w14:paraId="433AFA0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4</w:t>
            </w:r>
          </w:p>
        </w:tc>
        <w:tc>
          <w:tcPr>
            <w:tcW w:w="1418" w:type="dxa"/>
            <w:tcBorders>
              <w:top w:val="nil"/>
              <w:left w:val="nil"/>
              <w:bottom w:val="single" w:sz="4" w:space="0" w:color="auto"/>
              <w:right w:val="single" w:sz="4" w:space="0" w:color="auto"/>
            </w:tcBorders>
            <w:vAlign w:val="bottom"/>
          </w:tcPr>
          <w:p w14:paraId="4896939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365969.2240</w:t>
            </w:r>
          </w:p>
        </w:tc>
        <w:tc>
          <w:tcPr>
            <w:tcW w:w="1559" w:type="dxa"/>
            <w:tcBorders>
              <w:top w:val="nil"/>
              <w:left w:val="nil"/>
              <w:bottom w:val="single" w:sz="4" w:space="0" w:color="auto"/>
              <w:right w:val="single" w:sz="4" w:space="0" w:color="auto"/>
            </w:tcBorders>
            <w:vAlign w:val="bottom"/>
          </w:tcPr>
          <w:p w14:paraId="53A8F8C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3135808.8410</w:t>
            </w:r>
          </w:p>
        </w:tc>
      </w:tr>
      <w:tr w:rsidR="00F2325C" w:rsidRPr="00F2325C" w14:paraId="0A781DFB" w14:textId="77777777" w:rsidTr="00F2325C">
        <w:tc>
          <w:tcPr>
            <w:tcW w:w="817" w:type="dxa"/>
            <w:tcBorders>
              <w:top w:val="nil"/>
              <w:left w:val="single" w:sz="4" w:space="0" w:color="auto"/>
              <w:bottom w:val="single" w:sz="4" w:space="0" w:color="auto"/>
              <w:right w:val="single" w:sz="4" w:space="0" w:color="auto"/>
            </w:tcBorders>
            <w:vAlign w:val="bottom"/>
          </w:tcPr>
          <w:p w14:paraId="3E9391F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5</w:t>
            </w:r>
          </w:p>
        </w:tc>
        <w:tc>
          <w:tcPr>
            <w:tcW w:w="1418" w:type="dxa"/>
            <w:tcBorders>
              <w:top w:val="nil"/>
              <w:left w:val="nil"/>
              <w:bottom w:val="single" w:sz="4" w:space="0" w:color="auto"/>
              <w:right w:val="single" w:sz="4" w:space="0" w:color="auto"/>
            </w:tcBorders>
            <w:vAlign w:val="bottom"/>
          </w:tcPr>
          <w:p w14:paraId="3E53328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365969.7520</w:t>
            </w:r>
          </w:p>
        </w:tc>
        <w:tc>
          <w:tcPr>
            <w:tcW w:w="1559" w:type="dxa"/>
            <w:tcBorders>
              <w:top w:val="nil"/>
              <w:left w:val="nil"/>
              <w:bottom w:val="single" w:sz="4" w:space="0" w:color="auto"/>
              <w:right w:val="single" w:sz="4" w:space="0" w:color="auto"/>
            </w:tcBorders>
            <w:vAlign w:val="bottom"/>
          </w:tcPr>
          <w:p w14:paraId="18C64CA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3135808.8920</w:t>
            </w:r>
          </w:p>
        </w:tc>
      </w:tr>
      <w:tr w:rsidR="00F2325C" w:rsidRPr="00F2325C" w14:paraId="0C2E3B18" w14:textId="77777777" w:rsidTr="00F2325C">
        <w:tc>
          <w:tcPr>
            <w:tcW w:w="817" w:type="dxa"/>
            <w:tcBorders>
              <w:top w:val="nil"/>
              <w:left w:val="single" w:sz="4" w:space="0" w:color="auto"/>
              <w:bottom w:val="single" w:sz="4" w:space="0" w:color="auto"/>
              <w:right w:val="single" w:sz="4" w:space="0" w:color="auto"/>
            </w:tcBorders>
            <w:vAlign w:val="bottom"/>
          </w:tcPr>
          <w:p w14:paraId="3D22E234"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6</w:t>
            </w:r>
          </w:p>
        </w:tc>
        <w:tc>
          <w:tcPr>
            <w:tcW w:w="1418" w:type="dxa"/>
            <w:tcBorders>
              <w:top w:val="nil"/>
              <w:left w:val="nil"/>
              <w:bottom w:val="single" w:sz="4" w:space="0" w:color="auto"/>
              <w:right w:val="single" w:sz="4" w:space="0" w:color="auto"/>
            </w:tcBorders>
            <w:vAlign w:val="bottom"/>
          </w:tcPr>
          <w:p w14:paraId="7E4CAB5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365968.7520</w:t>
            </w:r>
          </w:p>
        </w:tc>
        <w:tc>
          <w:tcPr>
            <w:tcW w:w="1559" w:type="dxa"/>
            <w:tcBorders>
              <w:top w:val="nil"/>
              <w:left w:val="nil"/>
              <w:bottom w:val="single" w:sz="4" w:space="0" w:color="auto"/>
              <w:right w:val="single" w:sz="4" w:space="0" w:color="auto"/>
            </w:tcBorders>
            <w:vAlign w:val="bottom"/>
          </w:tcPr>
          <w:p w14:paraId="5E555F1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3135810.0470</w:t>
            </w:r>
          </w:p>
        </w:tc>
      </w:tr>
      <w:tr w:rsidR="00F2325C" w:rsidRPr="00F2325C" w14:paraId="781307DE" w14:textId="77777777" w:rsidTr="00F2325C">
        <w:tc>
          <w:tcPr>
            <w:tcW w:w="817" w:type="dxa"/>
            <w:tcBorders>
              <w:top w:val="single" w:sz="4" w:space="0" w:color="auto"/>
              <w:left w:val="single" w:sz="4" w:space="0" w:color="auto"/>
              <w:bottom w:val="single" w:sz="4" w:space="0" w:color="auto"/>
              <w:right w:val="single" w:sz="4" w:space="0" w:color="auto"/>
            </w:tcBorders>
            <w:vAlign w:val="bottom"/>
          </w:tcPr>
          <w:p w14:paraId="649DC89B"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7</w:t>
            </w:r>
          </w:p>
        </w:tc>
        <w:tc>
          <w:tcPr>
            <w:tcW w:w="1418" w:type="dxa"/>
            <w:tcBorders>
              <w:top w:val="single" w:sz="4" w:space="0" w:color="auto"/>
              <w:left w:val="nil"/>
              <w:bottom w:val="single" w:sz="4" w:space="0" w:color="auto"/>
              <w:right w:val="single" w:sz="4" w:space="0" w:color="auto"/>
            </w:tcBorders>
            <w:vAlign w:val="bottom"/>
          </w:tcPr>
          <w:p w14:paraId="1425C7B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365968.8740</w:t>
            </w:r>
          </w:p>
        </w:tc>
        <w:tc>
          <w:tcPr>
            <w:tcW w:w="1559" w:type="dxa"/>
            <w:tcBorders>
              <w:top w:val="single" w:sz="4" w:space="0" w:color="auto"/>
              <w:left w:val="nil"/>
              <w:bottom w:val="single" w:sz="4" w:space="0" w:color="auto"/>
              <w:right w:val="single" w:sz="4" w:space="0" w:color="auto"/>
            </w:tcBorders>
            <w:vAlign w:val="bottom"/>
          </w:tcPr>
          <w:p w14:paraId="086A7B9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3135810.7780</w:t>
            </w:r>
          </w:p>
        </w:tc>
      </w:tr>
      <w:tr w:rsidR="00F2325C" w:rsidRPr="00F2325C" w14:paraId="3B27B386" w14:textId="77777777" w:rsidTr="00F2325C">
        <w:tc>
          <w:tcPr>
            <w:tcW w:w="817" w:type="dxa"/>
            <w:tcBorders>
              <w:top w:val="nil"/>
              <w:left w:val="single" w:sz="4" w:space="0" w:color="auto"/>
              <w:bottom w:val="single" w:sz="4" w:space="0" w:color="auto"/>
              <w:right w:val="single" w:sz="4" w:space="0" w:color="auto"/>
            </w:tcBorders>
            <w:vAlign w:val="bottom"/>
          </w:tcPr>
          <w:p w14:paraId="0D21D79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418" w:type="dxa"/>
            <w:tcBorders>
              <w:top w:val="nil"/>
              <w:left w:val="nil"/>
              <w:bottom w:val="single" w:sz="4" w:space="0" w:color="auto"/>
              <w:right w:val="single" w:sz="4" w:space="0" w:color="auto"/>
            </w:tcBorders>
            <w:vAlign w:val="bottom"/>
          </w:tcPr>
          <w:p w14:paraId="6657C2B2"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365968.3230</w:t>
            </w:r>
          </w:p>
        </w:tc>
        <w:tc>
          <w:tcPr>
            <w:tcW w:w="1559" w:type="dxa"/>
            <w:tcBorders>
              <w:top w:val="nil"/>
              <w:left w:val="nil"/>
              <w:bottom w:val="single" w:sz="4" w:space="0" w:color="auto"/>
              <w:right w:val="single" w:sz="4" w:space="0" w:color="auto"/>
            </w:tcBorders>
            <w:vAlign w:val="bottom"/>
          </w:tcPr>
          <w:p w14:paraId="4FD50B84"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3135811.5980</w:t>
            </w:r>
          </w:p>
        </w:tc>
      </w:tr>
      <w:tr w:rsidR="00F2325C" w:rsidRPr="00F2325C" w14:paraId="5D55738C" w14:textId="77777777" w:rsidTr="00F2325C">
        <w:tc>
          <w:tcPr>
            <w:tcW w:w="817" w:type="dxa"/>
            <w:tcBorders>
              <w:top w:val="nil"/>
              <w:left w:val="single" w:sz="4" w:space="0" w:color="auto"/>
              <w:bottom w:val="single" w:sz="4" w:space="0" w:color="auto"/>
              <w:right w:val="single" w:sz="4" w:space="0" w:color="auto"/>
            </w:tcBorders>
            <w:vAlign w:val="bottom"/>
          </w:tcPr>
          <w:p w14:paraId="7D1EFD1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418" w:type="dxa"/>
            <w:tcBorders>
              <w:top w:val="nil"/>
              <w:left w:val="nil"/>
              <w:bottom w:val="single" w:sz="4" w:space="0" w:color="auto"/>
              <w:right w:val="single" w:sz="4" w:space="0" w:color="auto"/>
            </w:tcBorders>
            <w:vAlign w:val="bottom"/>
          </w:tcPr>
          <w:p w14:paraId="28E013EE"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365967.7410</w:t>
            </w:r>
          </w:p>
        </w:tc>
        <w:tc>
          <w:tcPr>
            <w:tcW w:w="1559" w:type="dxa"/>
            <w:tcBorders>
              <w:top w:val="nil"/>
              <w:left w:val="nil"/>
              <w:bottom w:val="single" w:sz="4" w:space="0" w:color="auto"/>
              <w:right w:val="single" w:sz="4" w:space="0" w:color="auto"/>
            </w:tcBorders>
            <w:vAlign w:val="bottom"/>
          </w:tcPr>
          <w:p w14:paraId="37694A55"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3135811.7780</w:t>
            </w:r>
          </w:p>
        </w:tc>
      </w:tr>
    </w:tbl>
    <w:p w14:paraId="323EA57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85DA2E3" w14:textId="77777777" w:rsidR="00F2325C" w:rsidRPr="00F2325C" w:rsidRDefault="00F2325C" w:rsidP="00F2325C">
      <w:pPr>
        <w:widowControl w:val="0"/>
        <w:suppressAutoHyphens/>
        <w:spacing w:after="0" w:line="240" w:lineRule="auto"/>
        <w:ind w:firstLine="709"/>
        <w:rPr>
          <w:rFonts w:ascii="Arial" w:eastAsia="Lucida Sans Unicode" w:hAnsi="Arial" w:cs="Arial"/>
          <w:kern w:val="1"/>
          <w:lang w:eastAsia="es-ES"/>
        </w:rPr>
      </w:pPr>
    </w:p>
    <w:p w14:paraId="2B3EB934" w14:textId="77777777" w:rsidR="00F2325C" w:rsidRPr="00F2325C" w:rsidRDefault="00F2325C" w:rsidP="00F2325C">
      <w:pPr>
        <w:widowControl w:val="0"/>
        <w:suppressAutoHyphens/>
        <w:spacing w:after="0" w:line="240" w:lineRule="auto"/>
        <w:ind w:firstLine="709"/>
        <w:rPr>
          <w:rFonts w:ascii="Arial" w:eastAsia="Lucida Sans Unicode" w:hAnsi="Arial" w:cs="Arial"/>
          <w:kern w:val="1"/>
          <w:lang w:eastAsia="es-ES"/>
        </w:rPr>
      </w:pPr>
    </w:p>
    <w:p w14:paraId="2053D875" w14:textId="77777777" w:rsidR="00F2325C" w:rsidRPr="00F2325C" w:rsidRDefault="00F2325C" w:rsidP="00F2325C">
      <w:pPr>
        <w:widowControl w:val="0"/>
        <w:suppressAutoHyphens/>
        <w:spacing w:after="0" w:line="240" w:lineRule="auto"/>
        <w:ind w:firstLine="709"/>
        <w:rPr>
          <w:rFonts w:ascii="Arial" w:eastAsia="Lucida Sans Unicode" w:hAnsi="Arial" w:cs="Arial"/>
          <w:kern w:val="1"/>
          <w:lang w:eastAsia="es-ES"/>
        </w:rPr>
      </w:pPr>
    </w:p>
    <w:p w14:paraId="4BA3CEC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horzAnchor="margin" w:tblpY="31"/>
        <w:tblW w:w="4039" w:type="dxa"/>
        <w:tblCellMar>
          <w:left w:w="70" w:type="dxa"/>
          <w:right w:w="70" w:type="dxa"/>
        </w:tblCellMar>
        <w:tblLook w:val="04A0" w:firstRow="1" w:lastRow="0" w:firstColumn="1" w:lastColumn="0" w:noHBand="0" w:noVBand="1"/>
      </w:tblPr>
      <w:tblGrid>
        <w:gridCol w:w="921"/>
        <w:gridCol w:w="1417"/>
        <w:gridCol w:w="1701"/>
      </w:tblGrid>
      <w:tr w:rsidR="00F2325C" w:rsidRPr="00F2325C" w14:paraId="083169DF" w14:textId="77777777" w:rsidTr="00F2325C">
        <w:trPr>
          <w:trHeight w:val="300"/>
        </w:trPr>
        <w:tc>
          <w:tcPr>
            <w:tcW w:w="921" w:type="dxa"/>
            <w:tcBorders>
              <w:top w:val="single" w:sz="4" w:space="0" w:color="auto"/>
              <w:left w:val="single" w:sz="4" w:space="0" w:color="auto"/>
              <w:bottom w:val="single" w:sz="4" w:space="0" w:color="auto"/>
              <w:right w:val="single" w:sz="4" w:space="0" w:color="auto"/>
            </w:tcBorders>
            <w:noWrap/>
            <w:vAlign w:val="bottom"/>
            <w:hideMark/>
          </w:tcPr>
          <w:p w14:paraId="664187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417" w:type="dxa"/>
            <w:tcBorders>
              <w:top w:val="single" w:sz="4" w:space="0" w:color="auto"/>
              <w:left w:val="nil"/>
              <w:bottom w:val="single" w:sz="4" w:space="0" w:color="auto"/>
              <w:right w:val="single" w:sz="4" w:space="0" w:color="auto"/>
            </w:tcBorders>
            <w:noWrap/>
            <w:vAlign w:val="bottom"/>
            <w:hideMark/>
          </w:tcPr>
          <w:p w14:paraId="7AFA40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365967.7830</w:t>
            </w:r>
          </w:p>
        </w:tc>
        <w:tc>
          <w:tcPr>
            <w:tcW w:w="1701" w:type="dxa"/>
            <w:tcBorders>
              <w:top w:val="single" w:sz="4" w:space="0" w:color="auto"/>
              <w:left w:val="nil"/>
              <w:bottom w:val="single" w:sz="4" w:space="0" w:color="auto"/>
              <w:right w:val="single" w:sz="4" w:space="0" w:color="auto"/>
            </w:tcBorders>
            <w:noWrap/>
            <w:vAlign w:val="bottom"/>
            <w:hideMark/>
          </w:tcPr>
          <w:p w14:paraId="6D9500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3135812.3910</w:t>
            </w:r>
          </w:p>
        </w:tc>
      </w:tr>
      <w:tr w:rsidR="00F2325C" w:rsidRPr="00F2325C" w14:paraId="399517D8"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AB738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417" w:type="dxa"/>
            <w:tcBorders>
              <w:top w:val="nil"/>
              <w:left w:val="nil"/>
              <w:bottom w:val="single" w:sz="4" w:space="0" w:color="auto"/>
              <w:right w:val="single" w:sz="4" w:space="0" w:color="auto"/>
            </w:tcBorders>
            <w:noWrap/>
            <w:vAlign w:val="bottom"/>
            <w:hideMark/>
          </w:tcPr>
          <w:p w14:paraId="1206F6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365967.0330</w:t>
            </w:r>
          </w:p>
        </w:tc>
        <w:tc>
          <w:tcPr>
            <w:tcW w:w="1701" w:type="dxa"/>
            <w:tcBorders>
              <w:top w:val="nil"/>
              <w:left w:val="nil"/>
              <w:bottom w:val="single" w:sz="4" w:space="0" w:color="auto"/>
              <w:right w:val="single" w:sz="4" w:space="0" w:color="auto"/>
            </w:tcBorders>
            <w:noWrap/>
            <w:vAlign w:val="bottom"/>
            <w:hideMark/>
          </w:tcPr>
          <w:p w14:paraId="303342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3135813.1670</w:t>
            </w:r>
          </w:p>
        </w:tc>
      </w:tr>
      <w:tr w:rsidR="00F2325C" w:rsidRPr="00F2325C" w14:paraId="337B04B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7C08D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417" w:type="dxa"/>
            <w:tcBorders>
              <w:top w:val="nil"/>
              <w:left w:val="nil"/>
              <w:bottom w:val="single" w:sz="4" w:space="0" w:color="auto"/>
              <w:right w:val="single" w:sz="4" w:space="0" w:color="auto"/>
            </w:tcBorders>
            <w:noWrap/>
            <w:vAlign w:val="bottom"/>
            <w:hideMark/>
          </w:tcPr>
          <w:p w14:paraId="210599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365965.4800</w:t>
            </w:r>
          </w:p>
        </w:tc>
        <w:tc>
          <w:tcPr>
            <w:tcW w:w="1701" w:type="dxa"/>
            <w:tcBorders>
              <w:top w:val="nil"/>
              <w:left w:val="nil"/>
              <w:bottom w:val="single" w:sz="4" w:space="0" w:color="auto"/>
              <w:right w:val="single" w:sz="4" w:space="0" w:color="auto"/>
            </w:tcBorders>
            <w:noWrap/>
            <w:vAlign w:val="bottom"/>
            <w:hideMark/>
          </w:tcPr>
          <w:p w14:paraId="6ED319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3135814.7800</w:t>
            </w:r>
          </w:p>
        </w:tc>
      </w:tr>
      <w:tr w:rsidR="00F2325C" w:rsidRPr="00F2325C" w14:paraId="100A4DB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1716B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417" w:type="dxa"/>
            <w:tcBorders>
              <w:top w:val="nil"/>
              <w:left w:val="nil"/>
              <w:bottom w:val="single" w:sz="4" w:space="0" w:color="auto"/>
              <w:right w:val="single" w:sz="4" w:space="0" w:color="auto"/>
            </w:tcBorders>
            <w:noWrap/>
            <w:vAlign w:val="bottom"/>
            <w:hideMark/>
          </w:tcPr>
          <w:p w14:paraId="47287C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365964.6800</w:t>
            </w:r>
          </w:p>
        </w:tc>
        <w:tc>
          <w:tcPr>
            <w:tcW w:w="1701" w:type="dxa"/>
            <w:tcBorders>
              <w:top w:val="nil"/>
              <w:left w:val="nil"/>
              <w:bottom w:val="single" w:sz="4" w:space="0" w:color="auto"/>
              <w:right w:val="single" w:sz="4" w:space="0" w:color="auto"/>
            </w:tcBorders>
            <w:noWrap/>
            <w:vAlign w:val="bottom"/>
            <w:hideMark/>
          </w:tcPr>
          <w:p w14:paraId="77338F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3135815.8120</w:t>
            </w:r>
          </w:p>
        </w:tc>
      </w:tr>
      <w:tr w:rsidR="00F2325C" w:rsidRPr="00F2325C" w14:paraId="5536A666"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654D8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417" w:type="dxa"/>
            <w:tcBorders>
              <w:top w:val="nil"/>
              <w:left w:val="nil"/>
              <w:bottom w:val="single" w:sz="4" w:space="0" w:color="auto"/>
              <w:right w:val="single" w:sz="4" w:space="0" w:color="auto"/>
            </w:tcBorders>
            <w:noWrap/>
            <w:vAlign w:val="bottom"/>
            <w:hideMark/>
          </w:tcPr>
          <w:p w14:paraId="300176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365963.1190</w:t>
            </w:r>
          </w:p>
        </w:tc>
        <w:tc>
          <w:tcPr>
            <w:tcW w:w="1701" w:type="dxa"/>
            <w:tcBorders>
              <w:top w:val="nil"/>
              <w:left w:val="nil"/>
              <w:bottom w:val="single" w:sz="4" w:space="0" w:color="auto"/>
              <w:right w:val="single" w:sz="4" w:space="0" w:color="auto"/>
            </w:tcBorders>
            <w:noWrap/>
            <w:vAlign w:val="bottom"/>
            <w:hideMark/>
          </w:tcPr>
          <w:p w14:paraId="431D46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3135817.1410</w:t>
            </w:r>
          </w:p>
        </w:tc>
      </w:tr>
      <w:tr w:rsidR="00F2325C" w:rsidRPr="00F2325C" w14:paraId="3B58E1C5"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C9A68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417" w:type="dxa"/>
            <w:tcBorders>
              <w:top w:val="nil"/>
              <w:left w:val="nil"/>
              <w:bottom w:val="single" w:sz="4" w:space="0" w:color="auto"/>
              <w:right w:val="single" w:sz="4" w:space="0" w:color="auto"/>
            </w:tcBorders>
            <w:noWrap/>
            <w:vAlign w:val="bottom"/>
            <w:hideMark/>
          </w:tcPr>
          <w:p w14:paraId="3AADA1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365961.8990</w:t>
            </w:r>
          </w:p>
        </w:tc>
        <w:tc>
          <w:tcPr>
            <w:tcW w:w="1701" w:type="dxa"/>
            <w:tcBorders>
              <w:top w:val="nil"/>
              <w:left w:val="nil"/>
              <w:bottom w:val="single" w:sz="4" w:space="0" w:color="auto"/>
              <w:right w:val="single" w:sz="4" w:space="0" w:color="auto"/>
            </w:tcBorders>
            <w:noWrap/>
            <w:vAlign w:val="bottom"/>
            <w:hideMark/>
          </w:tcPr>
          <w:p w14:paraId="3209C1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3135818.6730</w:t>
            </w:r>
          </w:p>
        </w:tc>
      </w:tr>
      <w:tr w:rsidR="00F2325C" w:rsidRPr="00F2325C" w14:paraId="0A35CDA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BDA12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417" w:type="dxa"/>
            <w:tcBorders>
              <w:top w:val="nil"/>
              <w:left w:val="nil"/>
              <w:bottom w:val="single" w:sz="4" w:space="0" w:color="auto"/>
              <w:right w:val="single" w:sz="4" w:space="0" w:color="auto"/>
            </w:tcBorders>
            <w:noWrap/>
            <w:vAlign w:val="bottom"/>
            <w:hideMark/>
          </w:tcPr>
          <w:p w14:paraId="57F3E5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365956.0354</w:t>
            </w:r>
          </w:p>
        </w:tc>
        <w:tc>
          <w:tcPr>
            <w:tcW w:w="1701" w:type="dxa"/>
            <w:tcBorders>
              <w:top w:val="nil"/>
              <w:left w:val="nil"/>
              <w:bottom w:val="single" w:sz="4" w:space="0" w:color="auto"/>
              <w:right w:val="single" w:sz="4" w:space="0" w:color="auto"/>
            </w:tcBorders>
            <w:noWrap/>
            <w:vAlign w:val="bottom"/>
            <w:hideMark/>
          </w:tcPr>
          <w:p w14:paraId="42B08D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3135828.0884</w:t>
            </w:r>
          </w:p>
        </w:tc>
      </w:tr>
      <w:tr w:rsidR="00F2325C" w:rsidRPr="00F2325C" w14:paraId="1725628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D1F3E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417" w:type="dxa"/>
            <w:tcBorders>
              <w:top w:val="nil"/>
              <w:left w:val="nil"/>
              <w:bottom w:val="single" w:sz="4" w:space="0" w:color="auto"/>
              <w:right w:val="single" w:sz="4" w:space="0" w:color="auto"/>
            </w:tcBorders>
            <w:noWrap/>
            <w:vAlign w:val="bottom"/>
            <w:hideMark/>
          </w:tcPr>
          <w:p w14:paraId="42B490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365953.6040</w:t>
            </w:r>
          </w:p>
        </w:tc>
        <w:tc>
          <w:tcPr>
            <w:tcW w:w="1701" w:type="dxa"/>
            <w:tcBorders>
              <w:top w:val="nil"/>
              <w:left w:val="nil"/>
              <w:bottom w:val="single" w:sz="4" w:space="0" w:color="auto"/>
              <w:right w:val="single" w:sz="4" w:space="0" w:color="auto"/>
            </w:tcBorders>
            <w:noWrap/>
            <w:vAlign w:val="bottom"/>
            <w:hideMark/>
          </w:tcPr>
          <w:p w14:paraId="240CB9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3135827.3950</w:t>
            </w:r>
          </w:p>
        </w:tc>
      </w:tr>
      <w:tr w:rsidR="00F2325C" w:rsidRPr="00F2325C" w14:paraId="7535D09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04281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417" w:type="dxa"/>
            <w:tcBorders>
              <w:top w:val="nil"/>
              <w:left w:val="nil"/>
              <w:bottom w:val="single" w:sz="4" w:space="0" w:color="auto"/>
              <w:right w:val="single" w:sz="4" w:space="0" w:color="auto"/>
            </w:tcBorders>
            <w:noWrap/>
            <w:vAlign w:val="bottom"/>
            <w:hideMark/>
          </w:tcPr>
          <w:p w14:paraId="6277B9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365945.6550</w:t>
            </w:r>
          </w:p>
        </w:tc>
        <w:tc>
          <w:tcPr>
            <w:tcW w:w="1701" w:type="dxa"/>
            <w:tcBorders>
              <w:top w:val="nil"/>
              <w:left w:val="nil"/>
              <w:bottom w:val="single" w:sz="4" w:space="0" w:color="auto"/>
              <w:right w:val="single" w:sz="4" w:space="0" w:color="auto"/>
            </w:tcBorders>
            <w:noWrap/>
            <w:vAlign w:val="bottom"/>
            <w:hideMark/>
          </w:tcPr>
          <w:p w14:paraId="2621AE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3135828.3030</w:t>
            </w:r>
          </w:p>
        </w:tc>
      </w:tr>
      <w:tr w:rsidR="00F2325C" w:rsidRPr="00F2325C" w14:paraId="1BE07B73"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C9063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417" w:type="dxa"/>
            <w:tcBorders>
              <w:top w:val="nil"/>
              <w:left w:val="nil"/>
              <w:bottom w:val="single" w:sz="4" w:space="0" w:color="auto"/>
              <w:right w:val="single" w:sz="4" w:space="0" w:color="auto"/>
            </w:tcBorders>
            <w:noWrap/>
            <w:vAlign w:val="bottom"/>
            <w:hideMark/>
          </w:tcPr>
          <w:p w14:paraId="3A4847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365944.7230</w:t>
            </w:r>
          </w:p>
        </w:tc>
        <w:tc>
          <w:tcPr>
            <w:tcW w:w="1701" w:type="dxa"/>
            <w:tcBorders>
              <w:top w:val="nil"/>
              <w:left w:val="nil"/>
              <w:bottom w:val="single" w:sz="4" w:space="0" w:color="auto"/>
              <w:right w:val="single" w:sz="4" w:space="0" w:color="auto"/>
            </w:tcBorders>
            <w:noWrap/>
            <w:vAlign w:val="bottom"/>
            <w:hideMark/>
          </w:tcPr>
          <w:p w14:paraId="01D9CE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3135828.5240</w:t>
            </w:r>
          </w:p>
        </w:tc>
      </w:tr>
      <w:tr w:rsidR="00F2325C" w:rsidRPr="00F2325C" w14:paraId="4832D765"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DECBB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417" w:type="dxa"/>
            <w:tcBorders>
              <w:top w:val="nil"/>
              <w:left w:val="nil"/>
              <w:bottom w:val="single" w:sz="4" w:space="0" w:color="auto"/>
              <w:right w:val="single" w:sz="4" w:space="0" w:color="auto"/>
            </w:tcBorders>
            <w:noWrap/>
            <w:vAlign w:val="bottom"/>
            <w:hideMark/>
          </w:tcPr>
          <w:p w14:paraId="4DEF79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365944.8370</w:t>
            </w:r>
          </w:p>
        </w:tc>
        <w:tc>
          <w:tcPr>
            <w:tcW w:w="1701" w:type="dxa"/>
            <w:tcBorders>
              <w:top w:val="nil"/>
              <w:left w:val="nil"/>
              <w:bottom w:val="single" w:sz="4" w:space="0" w:color="auto"/>
              <w:right w:val="single" w:sz="4" w:space="0" w:color="auto"/>
            </w:tcBorders>
            <w:noWrap/>
            <w:vAlign w:val="bottom"/>
            <w:hideMark/>
          </w:tcPr>
          <w:p w14:paraId="7709A6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3135829.0750</w:t>
            </w:r>
          </w:p>
        </w:tc>
      </w:tr>
      <w:tr w:rsidR="00F2325C" w:rsidRPr="00F2325C" w14:paraId="7E5A182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17E25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417" w:type="dxa"/>
            <w:tcBorders>
              <w:top w:val="nil"/>
              <w:left w:val="nil"/>
              <w:bottom w:val="single" w:sz="4" w:space="0" w:color="auto"/>
              <w:right w:val="single" w:sz="4" w:space="0" w:color="auto"/>
            </w:tcBorders>
            <w:noWrap/>
            <w:vAlign w:val="bottom"/>
            <w:hideMark/>
          </w:tcPr>
          <w:p w14:paraId="3F8175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365934.0800</w:t>
            </w:r>
          </w:p>
        </w:tc>
        <w:tc>
          <w:tcPr>
            <w:tcW w:w="1701" w:type="dxa"/>
            <w:tcBorders>
              <w:top w:val="nil"/>
              <w:left w:val="nil"/>
              <w:bottom w:val="single" w:sz="4" w:space="0" w:color="auto"/>
              <w:right w:val="single" w:sz="4" w:space="0" w:color="auto"/>
            </w:tcBorders>
            <w:noWrap/>
            <w:vAlign w:val="bottom"/>
            <w:hideMark/>
          </w:tcPr>
          <w:p w14:paraId="647BD9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3135830.2910</w:t>
            </w:r>
          </w:p>
        </w:tc>
      </w:tr>
      <w:tr w:rsidR="00F2325C" w:rsidRPr="00F2325C" w14:paraId="08932EB1"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15EC3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417" w:type="dxa"/>
            <w:tcBorders>
              <w:top w:val="nil"/>
              <w:left w:val="nil"/>
              <w:bottom w:val="single" w:sz="4" w:space="0" w:color="auto"/>
              <w:right w:val="single" w:sz="4" w:space="0" w:color="auto"/>
            </w:tcBorders>
            <w:noWrap/>
            <w:vAlign w:val="bottom"/>
            <w:hideMark/>
          </w:tcPr>
          <w:p w14:paraId="0B81CC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365933.8690</w:t>
            </w:r>
          </w:p>
        </w:tc>
        <w:tc>
          <w:tcPr>
            <w:tcW w:w="1701" w:type="dxa"/>
            <w:tcBorders>
              <w:top w:val="nil"/>
              <w:left w:val="nil"/>
              <w:bottom w:val="single" w:sz="4" w:space="0" w:color="auto"/>
              <w:right w:val="single" w:sz="4" w:space="0" w:color="auto"/>
            </w:tcBorders>
            <w:noWrap/>
            <w:vAlign w:val="bottom"/>
            <w:hideMark/>
          </w:tcPr>
          <w:p w14:paraId="0D7CD2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3135829.0450</w:t>
            </w:r>
          </w:p>
        </w:tc>
      </w:tr>
      <w:tr w:rsidR="00F2325C" w:rsidRPr="00F2325C" w14:paraId="3ECC8F1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172FA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417" w:type="dxa"/>
            <w:tcBorders>
              <w:top w:val="nil"/>
              <w:left w:val="nil"/>
              <w:bottom w:val="single" w:sz="4" w:space="0" w:color="auto"/>
              <w:right w:val="single" w:sz="4" w:space="0" w:color="auto"/>
            </w:tcBorders>
            <w:noWrap/>
            <w:vAlign w:val="bottom"/>
            <w:hideMark/>
          </w:tcPr>
          <w:p w14:paraId="02FAC4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365928.9030</w:t>
            </w:r>
          </w:p>
        </w:tc>
        <w:tc>
          <w:tcPr>
            <w:tcW w:w="1701" w:type="dxa"/>
            <w:tcBorders>
              <w:top w:val="nil"/>
              <w:left w:val="nil"/>
              <w:bottom w:val="single" w:sz="4" w:space="0" w:color="auto"/>
              <w:right w:val="single" w:sz="4" w:space="0" w:color="auto"/>
            </w:tcBorders>
            <w:noWrap/>
            <w:vAlign w:val="bottom"/>
            <w:hideMark/>
          </w:tcPr>
          <w:p w14:paraId="695A0D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3135828.6430</w:t>
            </w:r>
          </w:p>
        </w:tc>
      </w:tr>
      <w:tr w:rsidR="00F2325C" w:rsidRPr="00F2325C" w14:paraId="4F02AE23"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899D7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417" w:type="dxa"/>
            <w:tcBorders>
              <w:top w:val="nil"/>
              <w:left w:val="nil"/>
              <w:bottom w:val="single" w:sz="4" w:space="0" w:color="auto"/>
              <w:right w:val="single" w:sz="4" w:space="0" w:color="auto"/>
            </w:tcBorders>
            <w:noWrap/>
            <w:vAlign w:val="bottom"/>
            <w:hideMark/>
          </w:tcPr>
          <w:p w14:paraId="50E166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365923.7161</w:t>
            </w:r>
          </w:p>
        </w:tc>
        <w:tc>
          <w:tcPr>
            <w:tcW w:w="1701" w:type="dxa"/>
            <w:tcBorders>
              <w:top w:val="nil"/>
              <w:left w:val="nil"/>
              <w:bottom w:val="single" w:sz="4" w:space="0" w:color="auto"/>
              <w:right w:val="single" w:sz="4" w:space="0" w:color="auto"/>
            </w:tcBorders>
            <w:noWrap/>
            <w:vAlign w:val="bottom"/>
            <w:hideMark/>
          </w:tcPr>
          <w:p w14:paraId="721FF4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3135830.8123</w:t>
            </w:r>
          </w:p>
        </w:tc>
      </w:tr>
      <w:tr w:rsidR="00F2325C" w:rsidRPr="00F2325C" w14:paraId="0A1A3952"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4DF50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417" w:type="dxa"/>
            <w:tcBorders>
              <w:top w:val="nil"/>
              <w:left w:val="nil"/>
              <w:bottom w:val="single" w:sz="4" w:space="0" w:color="auto"/>
              <w:right w:val="single" w:sz="4" w:space="0" w:color="auto"/>
            </w:tcBorders>
            <w:noWrap/>
            <w:vAlign w:val="bottom"/>
            <w:hideMark/>
          </w:tcPr>
          <w:p w14:paraId="761A6C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365922.1690</w:t>
            </w:r>
          </w:p>
        </w:tc>
        <w:tc>
          <w:tcPr>
            <w:tcW w:w="1701" w:type="dxa"/>
            <w:tcBorders>
              <w:top w:val="nil"/>
              <w:left w:val="nil"/>
              <w:bottom w:val="single" w:sz="4" w:space="0" w:color="auto"/>
              <w:right w:val="single" w:sz="4" w:space="0" w:color="auto"/>
            </w:tcBorders>
            <w:noWrap/>
            <w:vAlign w:val="bottom"/>
            <w:hideMark/>
          </w:tcPr>
          <w:p w14:paraId="6EB3FD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3135827.6140</w:t>
            </w:r>
          </w:p>
        </w:tc>
      </w:tr>
      <w:tr w:rsidR="00F2325C" w:rsidRPr="00F2325C" w14:paraId="31E4CEDB"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B15A3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417" w:type="dxa"/>
            <w:tcBorders>
              <w:top w:val="nil"/>
              <w:left w:val="nil"/>
              <w:bottom w:val="single" w:sz="4" w:space="0" w:color="auto"/>
              <w:right w:val="single" w:sz="4" w:space="0" w:color="auto"/>
            </w:tcBorders>
            <w:noWrap/>
            <w:vAlign w:val="bottom"/>
            <w:hideMark/>
          </w:tcPr>
          <w:p w14:paraId="782B85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365916.6551</w:t>
            </w:r>
          </w:p>
        </w:tc>
        <w:tc>
          <w:tcPr>
            <w:tcW w:w="1701" w:type="dxa"/>
            <w:tcBorders>
              <w:top w:val="nil"/>
              <w:left w:val="nil"/>
              <w:bottom w:val="single" w:sz="4" w:space="0" w:color="auto"/>
              <w:right w:val="single" w:sz="4" w:space="0" w:color="auto"/>
            </w:tcBorders>
            <w:noWrap/>
            <w:vAlign w:val="bottom"/>
            <w:hideMark/>
          </w:tcPr>
          <w:p w14:paraId="38BFD1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3135830.2813</w:t>
            </w:r>
          </w:p>
        </w:tc>
      </w:tr>
      <w:tr w:rsidR="00F2325C" w:rsidRPr="00F2325C" w14:paraId="133BE195"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1E081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417" w:type="dxa"/>
            <w:tcBorders>
              <w:top w:val="nil"/>
              <w:left w:val="nil"/>
              <w:bottom w:val="single" w:sz="4" w:space="0" w:color="auto"/>
              <w:right w:val="single" w:sz="4" w:space="0" w:color="auto"/>
            </w:tcBorders>
            <w:noWrap/>
            <w:vAlign w:val="bottom"/>
            <w:hideMark/>
          </w:tcPr>
          <w:p w14:paraId="0CC298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365915.8760</w:t>
            </w:r>
          </w:p>
        </w:tc>
        <w:tc>
          <w:tcPr>
            <w:tcW w:w="1701" w:type="dxa"/>
            <w:tcBorders>
              <w:top w:val="nil"/>
              <w:left w:val="nil"/>
              <w:bottom w:val="single" w:sz="4" w:space="0" w:color="auto"/>
              <w:right w:val="single" w:sz="4" w:space="0" w:color="auto"/>
            </w:tcBorders>
            <w:noWrap/>
            <w:vAlign w:val="bottom"/>
            <w:hideMark/>
          </w:tcPr>
          <w:p w14:paraId="205C62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3135828.5260</w:t>
            </w:r>
          </w:p>
        </w:tc>
      </w:tr>
      <w:tr w:rsidR="00F2325C" w:rsidRPr="00F2325C" w14:paraId="4AFDC40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B49C8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417" w:type="dxa"/>
            <w:tcBorders>
              <w:top w:val="nil"/>
              <w:left w:val="nil"/>
              <w:bottom w:val="single" w:sz="4" w:space="0" w:color="auto"/>
              <w:right w:val="single" w:sz="4" w:space="0" w:color="auto"/>
            </w:tcBorders>
            <w:noWrap/>
            <w:vAlign w:val="bottom"/>
            <w:hideMark/>
          </w:tcPr>
          <w:p w14:paraId="588F59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365911.1380</w:t>
            </w:r>
          </w:p>
        </w:tc>
        <w:tc>
          <w:tcPr>
            <w:tcW w:w="1701" w:type="dxa"/>
            <w:tcBorders>
              <w:top w:val="nil"/>
              <w:left w:val="nil"/>
              <w:bottom w:val="single" w:sz="4" w:space="0" w:color="auto"/>
              <w:right w:val="single" w:sz="4" w:space="0" w:color="auto"/>
            </w:tcBorders>
            <w:noWrap/>
            <w:vAlign w:val="bottom"/>
            <w:hideMark/>
          </w:tcPr>
          <w:p w14:paraId="0E78CA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3135821.1420</w:t>
            </w:r>
          </w:p>
        </w:tc>
      </w:tr>
      <w:tr w:rsidR="00F2325C" w:rsidRPr="00F2325C" w14:paraId="6B70257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45622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417" w:type="dxa"/>
            <w:tcBorders>
              <w:top w:val="nil"/>
              <w:left w:val="nil"/>
              <w:bottom w:val="single" w:sz="4" w:space="0" w:color="auto"/>
              <w:right w:val="single" w:sz="4" w:space="0" w:color="auto"/>
            </w:tcBorders>
            <w:noWrap/>
            <w:vAlign w:val="bottom"/>
            <w:hideMark/>
          </w:tcPr>
          <w:p w14:paraId="777565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365910.8580</w:t>
            </w:r>
          </w:p>
        </w:tc>
        <w:tc>
          <w:tcPr>
            <w:tcW w:w="1701" w:type="dxa"/>
            <w:tcBorders>
              <w:top w:val="nil"/>
              <w:left w:val="nil"/>
              <w:bottom w:val="single" w:sz="4" w:space="0" w:color="auto"/>
              <w:right w:val="single" w:sz="4" w:space="0" w:color="auto"/>
            </w:tcBorders>
            <w:noWrap/>
            <w:vAlign w:val="bottom"/>
            <w:hideMark/>
          </w:tcPr>
          <w:p w14:paraId="6DBC4A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3135821.1650</w:t>
            </w:r>
          </w:p>
        </w:tc>
      </w:tr>
      <w:tr w:rsidR="00F2325C" w:rsidRPr="00F2325C" w14:paraId="4CF51A9A"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85B02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417" w:type="dxa"/>
            <w:tcBorders>
              <w:top w:val="nil"/>
              <w:left w:val="nil"/>
              <w:bottom w:val="single" w:sz="4" w:space="0" w:color="auto"/>
              <w:right w:val="single" w:sz="4" w:space="0" w:color="auto"/>
            </w:tcBorders>
            <w:noWrap/>
            <w:vAlign w:val="bottom"/>
            <w:hideMark/>
          </w:tcPr>
          <w:p w14:paraId="667BDD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365909.9770</w:t>
            </w:r>
          </w:p>
        </w:tc>
        <w:tc>
          <w:tcPr>
            <w:tcW w:w="1701" w:type="dxa"/>
            <w:tcBorders>
              <w:top w:val="nil"/>
              <w:left w:val="nil"/>
              <w:bottom w:val="single" w:sz="4" w:space="0" w:color="auto"/>
              <w:right w:val="single" w:sz="4" w:space="0" w:color="auto"/>
            </w:tcBorders>
            <w:noWrap/>
            <w:vAlign w:val="bottom"/>
            <w:hideMark/>
          </w:tcPr>
          <w:p w14:paraId="38EBE6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3135820.0700</w:t>
            </w:r>
          </w:p>
        </w:tc>
      </w:tr>
      <w:tr w:rsidR="00F2325C" w:rsidRPr="00F2325C" w14:paraId="125D4A8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20A68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417" w:type="dxa"/>
            <w:tcBorders>
              <w:top w:val="nil"/>
              <w:left w:val="nil"/>
              <w:bottom w:val="single" w:sz="4" w:space="0" w:color="auto"/>
              <w:right w:val="single" w:sz="4" w:space="0" w:color="auto"/>
            </w:tcBorders>
            <w:noWrap/>
            <w:vAlign w:val="bottom"/>
            <w:hideMark/>
          </w:tcPr>
          <w:p w14:paraId="145F84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365909.8500</w:t>
            </w:r>
          </w:p>
        </w:tc>
        <w:tc>
          <w:tcPr>
            <w:tcW w:w="1701" w:type="dxa"/>
            <w:tcBorders>
              <w:top w:val="nil"/>
              <w:left w:val="nil"/>
              <w:bottom w:val="single" w:sz="4" w:space="0" w:color="auto"/>
              <w:right w:val="single" w:sz="4" w:space="0" w:color="auto"/>
            </w:tcBorders>
            <w:noWrap/>
            <w:vAlign w:val="bottom"/>
            <w:hideMark/>
          </w:tcPr>
          <w:p w14:paraId="2F635F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3135819.4730</w:t>
            </w:r>
          </w:p>
        </w:tc>
      </w:tr>
      <w:tr w:rsidR="00F2325C" w:rsidRPr="00F2325C" w14:paraId="2A88B4A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000E7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417" w:type="dxa"/>
            <w:tcBorders>
              <w:top w:val="nil"/>
              <w:left w:val="nil"/>
              <w:bottom w:val="single" w:sz="4" w:space="0" w:color="auto"/>
              <w:right w:val="single" w:sz="4" w:space="0" w:color="auto"/>
            </w:tcBorders>
            <w:noWrap/>
            <w:vAlign w:val="bottom"/>
            <w:hideMark/>
          </w:tcPr>
          <w:p w14:paraId="5DC1A8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365909.1240</w:t>
            </w:r>
          </w:p>
        </w:tc>
        <w:tc>
          <w:tcPr>
            <w:tcW w:w="1701" w:type="dxa"/>
            <w:tcBorders>
              <w:top w:val="nil"/>
              <w:left w:val="nil"/>
              <w:bottom w:val="single" w:sz="4" w:space="0" w:color="auto"/>
              <w:right w:val="single" w:sz="4" w:space="0" w:color="auto"/>
            </w:tcBorders>
            <w:noWrap/>
            <w:vAlign w:val="bottom"/>
            <w:hideMark/>
          </w:tcPr>
          <w:p w14:paraId="695CDC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3135819.3950</w:t>
            </w:r>
          </w:p>
        </w:tc>
      </w:tr>
      <w:tr w:rsidR="00F2325C" w:rsidRPr="00F2325C" w14:paraId="18B65FA2"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9872B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417" w:type="dxa"/>
            <w:tcBorders>
              <w:top w:val="nil"/>
              <w:left w:val="nil"/>
              <w:bottom w:val="single" w:sz="4" w:space="0" w:color="auto"/>
              <w:right w:val="single" w:sz="4" w:space="0" w:color="auto"/>
            </w:tcBorders>
            <w:noWrap/>
            <w:vAlign w:val="bottom"/>
            <w:hideMark/>
          </w:tcPr>
          <w:p w14:paraId="31AD2B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365908.4330</w:t>
            </w:r>
          </w:p>
        </w:tc>
        <w:tc>
          <w:tcPr>
            <w:tcW w:w="1701" w:type="dxa"/>
            <w:tcBorders>
              <w:top w:val="nil"/>
              <w:left w:val="nil"/>
              <w:bottom w:val="single" w:sz="4" w:space="0" w:color="auto"/>
              <w:right w:val="single" w:sz="4" w:space="0" w:color="auto"/>
            </w:tcBorders>
            <w:noWrap/>
            <w:vAlign w:val="bottom"/>
            <w:hideMark/>
          </w:tcPr>
          <w:p w14:paraId="5B63A4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3135819.2410</w:t>
            </w:r>
          </w:p>
        </w:tc>
      </w:tr>
      <w:tr w:rsidR="00F2325C" w:rsidRPr="00F2325C" w14:paraId="57175B4A"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77F99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417" w:type="dxa"/>
            <w:tcBorders>
              <w:top w:val="nil"/>
              <w:left w:val="nil"/>
              <w:bottom w:val="single" w:sz="4" w:space="0" w:color="auto"/>
              <w:right w:val="single" w:sz="4" w:space="0" w:color="auto"/>
            </w:tcBorders>
            <w:noWrap/>
            <w:vAlign w:val="bottom"/>
            <w:hideMark/>
          </w:tcPr>
          <w:p w14:paraId="653C20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365907.7900</w:t>
            </w:r>
          </w:p>
        </w:tc>
        <w:tc>
          <w:tcPr>
            <w:tcW w:w="1701" w:type="dxa"/>
            <w:tcBorders>
              <w:top w:val="nil"/>
              <w:left w:val="nil"/>
              <w:bottom w:val="single" w:sz="4" w:space="0" w:color="auto"/>
              <w:right w:val="single" w:sz="4" w:space="0" w:color="auto"/>
            </w:tcBorders>
            <w:noWrap/>
            <w:vAlign w:val="bottom"/>
            <w:hideMark/>
          </w:tcPr>
          <w:p w14:paraId="4EA626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3135816.0010</w:t>
            </w:r>
          </w:p>
        </w:tc>
      </w:tr>
      <w:tr w:rsidR="00F2325C" w:rsidRPr="00F2325C" w14:paraId="78571013"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6161C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417" w:type="dxa"/>
            <w:tcBorders>
              <w:top w:val="nil"/>
              <w:left w:val="nil"/>
              <w:bottom w:val="single" w:sz="4" w:space="0" w:color="auto"/>
              <w:right w:val="single" w:sz="4" w:space="0" w:color="auto"/>
            </w:tcBorders>
            <w:noWrap/>
            <w:vAlign w:val="bottom"/>
            <w:hideMark/>
          </w:tcPr>
          <w:p w14:paraId="094FFC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365907.5850</w:t>
            </w:r>
          </w:p>
        </w:tc>
        <w:tc>
          <w:tcPr>
            <w:tcW w:w="1701" w:type="dxa"/>
            <w:tcBorders>
              <w:top w:val="nil"/>
              <w:left w:val="nil"/>
              <w:bottom w:val="single" w:sz="4" w:space="0" w:color="auto"/>
              <w:right w:val="single" w:sz="4" w:space="0" w:color="auto"/>
            </w:tcBorders>
            <w:noWrap/>
            <w:vAlign w:val="bottom"/>
            <w:hideMark/>
          </w:tcPr>
          <w:p w14:paraId="5C8BC0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3135814.2760</w:t>
            </w:r>
          </w:p>
        </w:tc>
      </w:tr>
      <w:tr w:rsidR="00F2325C" w:rsidRPr="00F2325C" w14:paraId="16F20B1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F1091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417" w:type="dxa"/>
            <w:tcBorders>
              <w:top w:val="nil"/>
              <w:left w:val="nil"/>
              <w:bottom w:val="single" w:sz="4" w:space="0" w:color="auto"/>
              <w:right w:val="single" w:sz="4" w:space="0" w:color="auto"/>
            </w:tcBorders>
            <w:noWrap/>
            <w:vAlign w:val="bottom"/>
            <w:hideMark/>
          </w:tcPr>
          <w:p w14:paraId="79A7EB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365907.1530</w:t>
            </w:r>
          </w:p>
        </w:tc>
        <w:tc>
          <w:tcPr>
            <w:tcW w:w="1701" w:type="dxa"/>
            <w:tcBorders>
              <w:top w:val="nil"/>
              <w:left w:val="nil"/>
              <w:bottom w:val="single" w:sz="4" w:space="0" w:color="auto"/>
              <w:right w:val="single" w:sz="4" w:space="0" w:color="auto"/>
            </w:tcBorders>
            <w:noWrap/>
            <w:vAlign w:val="bottom"/>
            <w:hideMark/>
          </w:tcPr>
          <w:p w14:paraId="39FF6C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3135813.4270</w:t>
            </w:r>
          </w:p>
        </w:tc>
      </w:tr>
      <w:tr w:rsidR="00F2325C" w:rsidRPr="00F2325C" w14:paraId="6BFA5CC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EA072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417" w:type="dxa"/>
            <w:tcBorders>
              <w:top w:val="nil"/>
              <w:left w:val="nil"/>
              <w:bottom w:val="single" w:sz="4" w:space="0" w:color="auto"/>
              <w:right w:val="single" w:sz="4" w:space="0" w:color="auto"/>
            </w:tcBorders>
            <w:noWrap/>
            <w:vAlign w:val="bottom"/>
            <w:hideMark/>
          </w:tcPr>
          <w:p w14:paraId="4C456B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365905.3120</w:t>
            </w:r>
          </w:p>
        </w:tc>
        <w:tc>
          <w:tcPr>
            <w:tcW w:w="1701" w:type="dxa"/>
            <w:tcBorders>
              <w:top w:val="nil"/>
              <w:left w:val="nil"/>
              <w:bottom w:val="single" w:sz="4" w:space="0" w:color="auto"/>
              <w:right w:val="single" w:sz="4" w:space="0" w:color="auto"/>
            </w:tcBorders>
            <w:noWrap/>
            <w:vAlign w:val="bottom"/>
            <w:hideMark/>
          </w:tcPr>
          <w:p w14:paraId="1E422E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3135811.3210</w:t>
            </w:r>
          </w:p>
        </w:tc>
      </w:tr>
      <w:tr w:rsidR="00F2325C" w:rsidRPr="00F2325C" w14:paraId="38A20D4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EC771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17" w:type="dxa"/>
            <w:tcBorders>
              <w:top w:val="nil"/>
              <w:left w:val="nil"/>
              <w:bottom w:val="single" w:sz="4" w:space="0" w:color="auto"/>
              <w:right w:val="single" w:sz="4" w:space="0" w:color="auto"/>
            </w:tcBorders>
            <w:noWrap/>
            <w:vAlign w:val="bottom"/>
            <w:hideMark/>
          </w:tcPr>
          <w:p w14:paraId="4447EE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701" w:type="dxa"/>
            <w:tcBorders>
              <w:top w:val="nil"/>
              <w:left w:val="nil"/>
              <w:bottom w:val="single" w:sz="4" w:space="0" w:color="auto"/>
              <w:right w:val="single" w:sz="4" w:space="0" w:color="auto"/>
            </w:tcBorders>
            <w:noWrap/>
            <w:vAlign w:val="bottom"/>
            <w:hideMark/>
          </w:tcPr>
          <w:p w14:paraId="16A450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460CA67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BE32A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17" w:type="dxa"/>
            <w:tcBorders>
              <w:top w:val="nil"/>
              <w:left w:val="nil"/>
              <w:bottom w:val="single" w:sz="4" w:space="0" w:color="auto"/>
              <w:right w:val="single" w:sz="4" w:space="0" w:color="auto"/>
            </w:tcBorders>
            <w:noWrap/>
            <w:vAlign w:val="bottom"/>
            <w:hideMark/>
          </w:tcPr>
          <w:p w14:paraId="14D845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701" w:type="dxa"/>
            <w:tcBorders>
              <w:top w:val="nil"/>
              <w:left w:val="nil"/>
              <w:bottom w:val="single" w:sz="4" w:space="0" w:color="auto"/>
              <w:right w:val="single" w:sz="4" w:space="0" w:color="auto"/>
            </w:tcBorders>
            <w:noWrap/>
            <w:vAlign w:val="bottom"/>
            <w:hideMark/>
          </w:tcPr>
          <w:p w14:paraId="47F967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2E2F142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E5A9B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17" w:type="dxa"/>
            <w:tcBorders>
              <w:top w:val="nil"/>
              <w:left w:val="nil"/>
              <w:bottom w:val="single" w:sz="4" w:space="0" w:color="auto"/>
              <w:right w:val="single" w:sz="4" w:space="0" w:color="auto"/>
            </w:tcBorders>
            <w:noWrap/>
            <w:vAlign w:val="bottom"/>
            <w:hideMark/>
          </w:tcPr>
          <w:p w14:paraId="250156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701" w:type="dxa"/>
            <w:tcBorders>
              <w:top w:val="nil"/>
              <w:left w:val="nil"/>
              <w:bottom w:val="single" w:sz="4" w:space="0" w:color="auto"/>
              <w:right w:val="single" w:sz="4" w:space="0" w:color="auto"/>
            </w:tcBorders>
            <w:noWrap/>
            <w:vAlign w:val="bottom"/>
            <w:hideMark/>
          </w:tcPr>
          <w:p w14:paraId="3F5154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7887504E"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F2470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17" w:type="dxa"/>
            <w:tcBorders>
              <w:top w:val="nil"/>
              <w:left w:val="nil"/>
              <w:bottom w:val="single" w:sz="4" w:space="0" w:color="auto"/>
              <w:right w:val="single" w:sz="4" w:space="0" w:color="auto"/>
            </w:tcBorders>
            <w:noWrap/>
            <w:vAlign w:val="bottom"/>
            <w:hideMark/>
          </w:tcPr>
          <w:p w14:paraId="13FC22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701" w:type="dxa"/>
            <w:tcBorders>
              <w:top w:val="nil"/>
              <w:left w:val="nil"/>
              <w:bottom w:val="single" w:sz="4" w:space="0" w:color="auto"/>
              <w:right w:val="single" w:sz="4" w:space="0" w:color="auto"/>
            </w:tcBorders>
            <w:noWrap/>
            <w:vAlign w:val="bottom"/>
            <w:hideMark/>
          </w:tcPr>
          <w:p w14:paraId="4AD215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520E8E5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A20C8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17" w:type="dxa"/>
            <w:tcBorders>
              <w:top w:val="nil"/>
              <w:left w:val="nil"/>
              <w:bottom w:val="single" w:sz="4" w:space="0" w:color="auto"/>
              <w:right w:val="single" w:sz="4" w:space="0" w:color="auto"/>
            </w:tcBorders>
            <w:noWrap/>
            <w:vAlign w:val="bottom"/>
            <w:hideMark/>
          </w:tcPr>
          <w:p w14:paraId="56C371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701" w:type="dxa"/>
            <w:tcBorders>
              <w:top w:val="nil"/>
              <w:left w:val="nil"/>
              <w:bottom w:val="single" w:sz="4" w:space="0" w:color="auto"/>
              <w:right w:val="single" w:sz="4" w:space="0" w:color="auto"/>
            </w:tcBorders>
            <w:noWrap/>
            <w:vAlign w:val="bottom"/>
            <w:hideMark/>
          </w:tcPr>
          <w:p w14:paraId="22EBFB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5D41DF5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3784A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17" w:type="dxa"/>
            <w:tcBorders>
              <w:top w:val="nil"/>
              <w:left w:val="nil"/>
              <w:bottom w:val="single" w:sz="4" w:space="0" w:color="auto"/>
              <w:right w:val="single" w:sz="4" w:space="0" w:color="auto"/>
            </w:tcBorders>
            <w:noWrap/>
            <w:vAlign w:val="bottom"/>
            <w:hideMark/>
          </w:tcPr>
          <w:p w14:paraId="08BD74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701" w:type="dxa"/>
            <w:tcBorders>
              <w:top w:val="nil"/>
              <w:left w:val="nil"/>
              <w:bottom w:val="single" w:sz="4" w:space="0" w:color="auto"/>
              <w:right w:val="single" w:sz="4" w:space="0" w:color="auto"/>
            </w:tcBorders>
            <w:noWrap/>
            <w:vAlign w:val="bottom"/>
            <w:hideMark/>
          </w:tcPr>
          <w:p w14:paraId="6719A0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16AFDBC1"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32176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17" w:type="dxa"/>
            <w:tcBorders>
              <w:top w:val="nil"/>
              <w:left w:val="nil"/>
              <w:bottom w:val="single" w:sz="4" w:space="0" w:color="auto"/>
              <w:right w:val="single" w:sz="4" w:space="0" w:color="auto"/>
            </w:tcBorders>
            <w:noWrap/>
            <w:vAlign w:val="bottom"/>
            <w:hideMark/>
          </w:tcPr>
          <w:p w14:paraId="75BAB7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701" w:type="dxa"/>
            <w:tcBorders>
              <w:top w:val="nil"/>
              <w:left w:val="nil"/>
              <w:bottom w:val="single" w:sz="4" w:space="0" w:color="auto"/>
              <w:right w:val="single" w:sz="4" w:space="0" w:color="auto"/>
            </w:tcBorders>
            <w:noWrap/>
            <w:vAlign w:val="bottom"/>
            <w:hideMark/>
          </w:tcPr>
          <w:p w14:paraId="170E32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039FC15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38E42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17" w:type="dxa"/>
            <w:tcBorders>
              <w:top w:val="nil"/>
              <w:left w:val="nil"/>
              <w:bottom w:val="single" w:sz="4" w:space="0" w:color="auto"/>
              <w:right w:val="single" w:sz="4" w:space="0" w:color="auto"/>
            </w:tcBorders>
            <w:noWrap/>
            <w:vAlign w:val="bottom"/>
            <w:hideMark/>
          </w:tcPr>
          <w:p w14:paraId="338C66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701" w:type="dxa"/>
            <w:tcBorders>
              <w:top w:val="nil"/>
              <w:left w:val="nil"/>
              <w:bottom w:val="single" w:sz="4" w:space="0" w:color="auto"/>
              <w:right w:val="single" w:sz="4" w:space="0" w:color="auto"/>
            </w:tcBorders>
            <w:noWrap/>
            <w:vAlign w:val="bottom"/>
            <w:hideMark/>
          </w:tcPr>
          <w:p w14:paraId="2C4F91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7EDC28A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2C916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17" w:type="dxa"/>
            <w:tcBorders>
              <w:top w:val="nil"/>
              <w:left w:val="nil"/>
              <w:bottom w:val="single" w:sz="4" w:space="0" w:color="auto"/>
              <w:right w:val="single" w:sz="4" w:space="0" w:color="auto"/>
            </w:tcBorders>
            <w:noWrap/>
            <w:vAlign w:val="bottom"/>
            <w:hideMark/>
          </w:tcPr>
          <w:p w14:paraId="176481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701" w:type="dxa"/>
            <w:tcBorders>
              <w:top w:val="nil"/>
              <w:left w:val="nil"/>
              <w:bottom w:val="single" w:sz="4" w:space="0" w:color="auto"/>
              <w:right w:val="single" w:sz="4" w:space="0" w:color="auto"/>
            </w:tcBorders>
            <w:noWrap/>
            <w:vAlign w:val="bottom"/>
            <w:hideMark/>
          </w:tcPr>
          <w:p w14:paraId="05CC04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2C98B25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F0F82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17" w:type="dxa"/>
            <w:tcBorders>
              <w:top w:val="nil"/>
              <w:left w:val="nil"/>
              <w:bottom w:val="single" w:sz="4" w:space="0" w:color="auto"/>
              <w:right w:val="single" w:sz="4" w:space="0" w:color="auto"/>
            </w:tcBorders>
            <w:noWrap/>
            <w:vAlign w:val="bottom"/>
            <w:hideMark/>
          </w:tcPr>
          <w:p w14:paraId="7118E1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701" w:type="dxa"/>
            <w:tcBorders>
              <w:top w:val="nil"/>
              <w:left w:val="nil"/>
              <w:bottom w:val="single" w:sz="4" w:space="0" w:color="auto"/>
              <w:right w:val="single" w:sz="4" w:space="0" w:color="auto"/>
            </w:tcBorders>
            <w:noWrap/>
            <w:vAlign w:val="bottom"/>
            <w:hideMark/>
          </w:tcPr>
          <w:p w14:paraId="628F40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bl>
    <w:p w14:paraId="78FEDDB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48BB59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EC1C65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AE377D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37A14D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D7ED88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646352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E72A94F"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FD60AC0"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167336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F2CC7F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4005A1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C8D453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2A59B3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6412CA2"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D5A028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120511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FD4651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2369C2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411CBC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9C366EF"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850D04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F529AB2"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F0557E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B0A56C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6B078C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B16F5C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AE00B65"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021E055"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EA7F10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BD64C5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73BABA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734FDC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6F8D2DF"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2BEA07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61E947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E32DC5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03BF582"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746586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0B9B7D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FCE7FE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00DC81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BC1E7E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8EA890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8985C3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8166F10"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FAFA4C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051831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21FF66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F3CCBD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A64218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E67745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1E6F2D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3FEF5A6" w14:textId="77777777" w:rsidR="00F2325C" w:rsidRPr="00F2325C" w:rsidRDefault="00F2325C" w:rsidP="00F2325C">
      <w:pPr>
        <w:widowControl w:val="0"/>
        <w:shd w:val="clear" w:color="auto" w:fill="E8E8E8"/>
        <w:spacing w:after="0" w:line="240" w:lineRule="auto"/>
        <w:jc w:val="both"/>
        <w:rPr>
          <w:rFonts w:ascii="Arial" w:eastAsia="Lucida Sans Unicode" w:hAnsi="Arial" w:cs="Arial"/>
          <w:snapToGrid w:val="0"/>
          <w:kern w:val="1"/>
          <w:lang w:eastAsia="es-ES"/>
        </w:rPr>
      </w:pPr>
      <w:r w:rsidRPr="00F2325C">
        <w:rPr>
          <w:rFonts w:ascii="Arial" w:eastAsia="Lucida Sans Unicode" w:hAnsi="Arial" w:cs="Arial"/>
          <w:kern w:val="1"/>
          <w:shd w:val="clear" w:color="auto" w:fill="E6E6E6"/>
          <w:lang w:eastAsia="es-ES"/>
        </w:rPr>
        <w:t>PLANOS</w:t>
      </w:r>
    </w:p>
    <w:p w14:paraId="7722CF7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D7D491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71552" behindDoc="0" locked="0" layoutInCell="1" allowOverlap="1" wp14:anchorId="419B01F3" wp14:editId="2A438F2E">
            <wp:simplePos x="0" y="0"/>
            <wp:positionH relativeFrom="column">
              <wp:posOffset>-80010</wp:posOffset>
            </wp:positionH>
            <wp:positionV relativeFrom="paragraph">
              <wp:posOffset>72391</wp:posOffset>
            </wp:positionV>
            <wp:extent cx="5679440" cy="75819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9440" cy="758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8E65F"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55A922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EA561C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9A5861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E16A017"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5084383"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912B20F"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D45CF80"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A364AA0"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FD9AFE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D3DC0E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51D45BE"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F0940E0"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10A835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B5DF37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E51883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8E3DFC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90DA74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BD7D0B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16E1E7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892D6D3"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4484D91"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4D4A99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D7BC221"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FD33A8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5789B37"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EE76EE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F96C9FE"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6CFFDF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44E23A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4BB79D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73F013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71E13B7"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7E71591"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7333D7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3C98CE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62FDDEC" w14:textId="77777777" w:rsidR="00F2325C" w:rsidRPr="00F2325C" w:rsidRDefault="00F2325C" w:rsidP="00F2325C">
      <w:pPr>
        <w:widowControl w:val="0"/>
        <w:tabs>
          <w:tab w:val="left" w:pos="331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tab/>
      </w:r>
    </w:p>
    <w:p w14:paraId="25619CA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CC448B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126E40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tab/>
      </w:r>
    </w:p>
    <w:p w14:paraId="4C06E64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FBD877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503AD3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918D28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8522E3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3C38FED" w14:textId="31D4AEF1"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0756DC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401871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18FD7B2" w14:textId="34ADBF92" w:rsidR="00F2325C" w:rsidRPr="00F2325C" w:rsidRDefault="00527A74"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72576" behindDoc="0" locked="0" layoutInCell="1" allowOverlap="1" wp14:anchorId="7AD68C38" wp14:editId="5F49B8CE">
            <wp:simplePos x="0" y="0"/>
            <wp:positionH relativeFrom="column">
              <wp:posOffset>-308610</wp:posOffset>
            </wp:positionH>
            <wp:positionV relativeFrom="paragraph">
              <wp:posOffset>229235</wp:posOffset>
            </wp:positionV>
            <wp:extent cx="6470650" cy="8058150"/>
            <wp:effectExtent l="0" t="0" r="635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t="2907" b="3740"/>
                    <a:stretch>
                      <a:fillRect/>
                    </a:stretch>
                  </pic:blipFill>
                  <pic:spPr bwMode="auto">
                    <a:xfrm>
                      <a:off x="0" y="0"/>
                      <a:ext cx="6470650" cy="805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2C22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FEFEB3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21FD05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9892D6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EA02D1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1EF000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8E0241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9D57E9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E673B5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95BEDB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6BC5EE7" w14:textId="014CE014"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3918554" w14:textId="6F7DE40C"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0B4D750" w14:textId="569DA398"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4B4CBD8" w14:textId="733ACABD"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6FCBE4A" w14:textId="02A28F2B"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91CE5CA" w14:textId="158F93C1"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4A8461B" w14:textId="22419040"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6965DD6" w14:textId="5FE2DA82"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19AC778" w14:textId="01750CE0"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9E2E94A" w14:textId="24AAC8D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11C732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B7B930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EC33CAF" w14:textId="4A55CCB6"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2FBCC7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0DF77E6" w14:textId="0831A115"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80792D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599053E" w14:textId="1676F69E"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A6AEBC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2E3D304" w14:textId="417C70F3"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922E9E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B739477"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C137279" w14:textId="64E72DD9"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11B4C4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F48E0E2" w14:textId="3722F12D"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9E8095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5BACEF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AA1D9AD" w14:textId="3257F3B8"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E28B1C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A397A9B" w14:textId="31E4E30D"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A217F8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22705A3" w14:textId="7A0997C3"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E1007A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8021F1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46F2FD0" w14:textId="2873CA9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88A077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24D565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BF5457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B765FC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7458A8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1E0DF3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AE14B2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00DEEA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73600" behindDoc="0" locked="0" layoutInCell="1" allowOverlap="1" wp14:anchorId="67647113" wp14:editId="7D3E6F88">
            <wp:simplePos x="0" y="0"/>
            <wp:positionH relativeFrom="column">
              <wp:posOffset>-339090</wp:posOffset>
            </wp:positionH>
            <wp:positionV relativeFrom="paragraph">
              <wp:posOffset>53975</wp:posOffset>
            </wp:positionV>
            <wp:extent cx="6263640" cy="8344535"/>
            <wp:effectExtent l="0" t="0" r="381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t="3149" b="3065"/>
                    <a:stretch>
                      <a:fillRect/>
                    </a:stretch>
                  </pic:blipFill>
                  <pic:spPr bwMode="auto">
                    <a:xfrm>
                      <a:off x="0" y="0"/>
                      <a:ext cx="6263640" cy="834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8D5A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9786957"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B6DFF2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5E25F2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8680DF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AEB9CA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BE6C00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E61162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D9B686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E000A0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28DC8F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463B9C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0DB899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139844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69544C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77C791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D3DFEF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E6ADF2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4FFFFCA" w14:textId="77777777" w:rsidR="00F2325C" w:rsidRPr="00F2325C" w:rsidRDefault="00F2325C" w:rsidP="00F2325C">
      <w:pPr>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br w:type="page"/>
      </w:r>
    </w:p>
    <w:p w14:paraId="6C049E54" w14:textId="77777777" w:rsidR="00F2325C" w:rsidRPr="00F2325C" w:rsidRDefault="00F2325C" w:rsidP="00F2325C">
      <w:pPr>
        <w:spacing w:after="0" w:line="240" w:lineRule="auto"/>
        <w:rPr>
          <w:rFonts w:ascii="Arial" w:eastAsia="Lucida Sans Unicode" w:hAnsi="Arial" w:cs="Times New Roman"/>
          <w:kern w:val="1"/>
          <w:szCs w:val="24"/>
        </w:rPr>
      </w:pPr>
    </w:p>
    <w:p w14:paraId="083AF454" w14:textId="77777777" w:rsidR="00F2325C" w:rsidRPr="00F2325C" w:rsidRDefault="006C1AA2" w:rsidP="00F2325C">
      <w:pPr>
        <w:spacing w:after="0" w:line="36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74624" behindDoc="0" locked="0" layoutInCell="1" allowOverlap="1" wp14:anchorId="7AE9D97C" wp14:editId="39293762">
            <wp:simplePos x="0" y="0"/>
            <wp:positionH relativeFrom="column">
              <wp:posOffset>-518160</wp:posOffset>
            </wp:positionH>
            <wp:positionV relativeFrom="paragraph">
              <wp:posOffset>132715</wp:posOffset>
            </wp:positionV>
            <wp:extent cx="6412230" cy="8305800"/>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t="2534" b="2946"/>
                    <a:stretch>
                      <a:fillRect/>
                    </a:stretch>
                  </pic:blipFill>
                  <pic:spPr bwMode="auto">
                    <a:xfrm>
                      <a:off x="0" y="0"/>
                      <a:ext cx="6412230" cy="830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5C" w:rsidRPr="00F2325C">
        <w:rPr>
          <w:rFonts w:ascii="Arial" w:eastAsia="Lucida Sans Unicode" w:hAnsi="Arial" w:cs="Times New Roman"/>
          <w:kern w:val="1"/>
          <w:szCs w:val="24"/>
        </w:rPr>
        <w:br w:type="page"/>
      </w:r>
    </w:p>
    <w:p w14:paraId="58BBFF13" w14:textId="77777777" w:rsidR="00F2325C" w:rsidRPr="00F2325C" w:rsidRDefault="00F2325C" w:rsidP="00F2325C">
      <w:pPr>
        <w:widowControl w:val="0"/>
        <w:tabs>
          <w:tab w:val="left" w:pos="6455"/>
        </w:tabs>
        <w:suppressAutoHyphens/>
        <w:spacing w:after="0" w:line="360" w:lineRule="auto"/>
        <w:rPr>
          <w:rFonts w:ascii="Arial" w:eastAsia="Lucida Sans Unicode" w:hAnsi="Arial" w:cs="Times New Roman"/>
          <w:kern w:val="1"/>
          <w:szCs w:val="24"/>
        </w:rPr>
      </w:pPr>
      <w:r w:rsidRPr="00F2325C">
        <w:rPr>
          <w:rFonts w:ascii="Arial" w:eastAsia="Lucida Sans Unicode" w:hAnsi="Arial" w:cs="Times New Roman"/>
          <w:kern w:val="1"/>
          <w:szCs w:val="24"/>
        </w:rPr>
        <w:lastRenderedPageBreak/>
        <w:t>Y para que conste a los efectos oportunos, salvo error u omisión, se firma el presente informe</w:t>
      </w:r>
      <w:r w:rsidRPr="00F2325C">
        <w:rPr>
          <w:rFonts w:ascii="Arial" w:eastAsia="Lucida Sans Unicode" w:hAnsi="Arial" w:cs="Times New Roman"/>
          <w:i/>
          <w:kern w:val="1"/>
          <w:szCs w:val="24"/>
        </w:rPr>
        <w:t xml:space="preserve">”. </w:t>
      </w:r>
    </w:p>
    <w:p w14:paraId="3F355D76" w14:textId="77777777" w:rsidR="00F2325C" w:rsidRPr="00F2325C" w:rsidRDefault="00F2325C" w:rsidP="00F2325C">
      <w:pPr>
        <w:widowControl w:val="0"/>
        <w:suppressAutoHyphens/>
        <w:spacing w:after="0" w:line="360" w:lineRule="auto"/>
        <w:jc w:val="both"/>
        <w:rPr>
          <w:rFonts w:ascii="Verdana" w:eastAsia="Times New Roman" w:hAnsi="Verdana" w:cs="Verdana"/>
          <w:i/>
          <w:kern w:val="1"/>
          <w:sz w:val="20"/>
          <w:szCs w:val="24"/>
          <w:lang w:eastAsia="zh-CN"/>
        </w:rPr>
      </w:pPr>
    </w:p>
    <w:p w14:paraId="7D4F3E5F" w14:textId="77777777" w:rsidR="00F2325C" w:rsidRPr="00F2325C" w:rsidRDefault="00F2325C" w:rsidP="00F2325C">
      <w:pPr>
        <w:widowControl w:val="0"/>
        <w:suppressAutoHyphens/>
        <w:spacing w:after="0" w:line="360" w:lineRule="auto"/>
        <w:jc w:val="both"/>
        <w:rPr>
          <w:rFonts w:ascii="Verdana" w:eastAsia="Times New Roman" w:hAnsi="Verdana" w:cs="Verdana"/>
          <w:kern w:val="1"/>
          <w:sz w:val="20"/>
          <w:szCs w:val="24"/>
          <w:lang w:eastAsia="zh-CN"/>
        </w:rPr>
      </w:pPr>
    </w:p>
    <w:p w14:paraId="6418BFCA" w14:textId="77777777" w:rsidR="00F2325C" w:rsidRPr="00F2325C" w:rsidRDefault="00F2325C" w:rsidP="00F2325C">
      <w:pPr>
        <w:suppressAutoHyphens/>
        <w:spacing w:after="0" w:line="360" w:lineRule="auto"/>
        <w:ind w:firstLine="696"/>
        <w:jc w:val="center"/>
        <w:rPr>
          <w:rFonts w:ascii="Arial" w:eastAsia="Times New Roman" w:hAnsi="Arial" w:cs="Arial"/>
          <w:b/>
          <w:bCs/>
          <w:lang w:eastAsia="zh-CN"/>
        </w:rPr>
      </w:pPr>
      <w:r w:rsidRPr="00F2325C">
        <w:rPr>
          <w:rFonts w:ascii="Arial" w:eastAsia="Times New Roman" w:hAnsi="Arial" w:cs="Arial"/>
          <w:b/>
          <w:bCs/>
          <w:lang w:eastAsia="zh-CN"/>
        </w:rPr>
        <w:t>FUNDAMENTOS JURIDICOS</w:t>
      </w:r>
    </w:p>
    <w:p w14:paraId="24829D33" w14:textId="77777777" w:rsidR="00F2325C" w:rsidRPr="00F2325C" w:rsidRDefault="00F2325C" w:rsidP="00F2325C">
      <w:pPr>
        <w:suppressAutoHyphens/>
        <w:spacing w:after="0" w:line="360" w:lineRule="auto"/>
        <w:ind w:firstLine="696"/>
        <w:jc w:val="both"/>
        <w:rPr>
          <w:rFonts w:ascii="Arial" w:eastAsia="Times New Roman" w:hAnsi="Arial" w:cs="Arial"/>
          <w:lang w:eastAsia="zh-CN"/>
        </w:rPr>
      </w:pPr>
    </w:p>
    <w:p w14:paraId="41D567D2" w14:textId="77777777" w:rsidR="00F2325C" w:rsidRPr="00F2325C" w:rsidRDefault="00F2325C" w:rsidP="00F2325C">
      <w:pPr>
        <w:widowControl w:val="0"/>
        <w:numPr>
          <w:ilvl w:val="0"/>
          <w:numId w:val="23"/>
        </w:numPr>
        <w:suppressAutoHyphens/>
        <w:autoSpaceDE w:val="0"/>
        <w:autoSpaceDN w:val="0"/>
        <w:adjustRightInd w:val="0"/>
        <w:spacing w:after="0" w:line="360" w:lineRule="auto"/>
        <w:ind w:left="284" w:hanging="284"/>
        <w:jc w:val="both"/>
        <w:rPr>
          <w:rFonts w:ascii="Arial" w:eastAsia="Times New Roman" w:hAnsi="Arial" w:cs="Arial"/>
          <w:lang w:eastAsia="es-ES"/>
        </w:rPr>
      </w:pPr>
      <w:r w:rsidRPr="00F2325C">
        <w:rPr>
          <w:rFonts w:ascii="Arial" w:eastAsia="Times New Roman" w:hAnsi="Arial" w:cs="Arial"/>
          <w:lang w:eastAsia="es-ES"/>
        </w:rPr>
        <w:t>Resulta de aplicación la siguiente normativa:</w:t>
      </w:r>
    </w:p>
    <w:p w14:paraId="32FCC945" w14:textId="77777777" w:rsidR="00F2325C" w:rsidRPr="00F2325C" w:rsidRDefault="00F2325C" w:rsidP="00F2325C">
      <w:pPr>
        <w:autoSpaceDE w:val="0"/>
        <w:autoSpaceDN w:val="0"/>
        <w:adjustRightInd w:val="0"/>
        <w:spacing w:after="0" w:line="360" w:lineRule="auto"/>
        <w:ind w:left="1080"/>
        <w:jc w:val="both"/>
        <w:rPr>
          <w:rFonts w:ascii="Arial" w:eastAsia="Times New Roman" w:hAnsi="Arial" w:cs="Arial"/>
          <w:lang w:eastAsia="es-ES"/>
        </w:rPr>
      </w:pPr>
    </w:p>
    <w:p w14:paraId="26C217B6"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Art. 32 de la Ley 33/2003, de 3 de noviembre, del Patrimonio de las Administraciones Públicas.</w:t>
      </w:r>
    </w:p>
    <w:p w14:paraId="7F146B11"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4D5C7618"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Los artículos 17 a 36 del reglamento de Bienes de las entidades Locales, aprobado por Real decreto 1372/1986 de 13 de junio.</w:t>
      </w:r>
    </w:p>
    <w:p w14:paraId="6F2B4790"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6A655F23"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El artículo 86 del Texto Refundido de las Disposiciones Legales Vigentes en Materia de Régimen Local aprobado por Real Decreto Legislativo 781/1986, de 18 de abril y la disposición transitoria del Reglamento de Bienes de las Entidades Locales (RB), aprobado por Real Decreto 1372/1986, de 13 de junio (BOE de 7 de julio), que establece la obligación de inventariar todos los bienes, cualquiera que sea su naturaleza, y, entre ellos, todos los bienes de dominio público, incluidas las</w:t>
      </w:r>
    </w:p>
    <w:p w14:paraId="4DFFBD6C"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vías públicas.</w:t>
      </w:r>
    </w:p>
    <w:p w14:paraId="6712ADCD"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52A27BF2"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Los artículos 9,12 y 84 de la Ley 7/2015, de 1 de abril de los municipios de Canarias.</w:t>
      </w:r>
    </w:p>
    <w:p w14:paraId="3E79D106"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6254B269"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El art. 206 de la Ley Hipotecaria, en cuanto a la inscripción de bienes inmuebles de las Administraciones Públicas.</w:t>
      </w:r>
    </w:p>
    <w:p w14:paraId="664D612D"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4195DEED"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La Ley 7/1985, de 2 de abril Reguladora de Bases del Régimen Local.</w:t>
      </w:r>
    </w:p>
    <w:p w14:paraId="2D96134C"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716F2558" w14:textId="77777777" w:rsidR="00F2325C" w:rsidRPr="00F2325C" w:rsidRDefault="00F2325C" w:rsidP="00F2325C">
      <w:pPr>
        <w:widowControl w:val="0"/>
        <w:numPr>
          <w:ilvl w:val="0"/>
          <w:numId w:val="23"/>
        </w:numPr>
        <w:suppressAutoHyphens/>
        <w:autoSpaceDE w:val="0"/>
        <w:autoSpaceDN w:val="0"/>
        <w:adjustRightInd w:val="0"/>
        <w:spacing w:after="0" w:line="360" w:lineRule="auto"/>
        <w:ind w:left="284" w:hanging="284"/>
        <w:jc w:val="both"/>
        <w:rPr>
          <w:rFonts w:ascii="Arial" w:eastAsia="Times New Roman" w:hAnsi="Arial" w:cs="Arial"/>
          <w:lang w:eastAsia="es-ES"/>
        </w:rPr>
      </w:pPr>
      <w:r w:rsidRPr="00F2325C">
        <w:rPr>
          <w:rFonts w:ascii="Arial" w:eastAsia="Times New Roman" w:hAnsi="Arial" w:cs="Arial"/>
          <w:lang w:eastAsia="es-ES"/>
        </w:rPr>
        <w:t>El Pleno de la Corporación es el órgano competente para acordar la aprobación del inventario ya formado, su rectificación y comprobación y la Junta de Gobierno Local en virtud del acuerdo adoptado por el Pleno el 27 de junio de 2023, tiene delegadas las competencias para aprobación, modificación y rectificación del Inventario de Bienes y Derechos de la Corporación.</w:t>
      </w:r>
    </w:p>
    <w:p w14:paraId="4FF89FE6" w14:textId="77777777" w:rsidR="00F2325C" w:rsidRPr="00F2325C" w:rsidRDefault="00F2325C" w:rsidP="00F2325C">
      <w:pPr>
        <w:autoSpaceDE w:val="0"/>
        <w:autoSpaceDN w:val="0"/>
        <w:adjustRightInd w:val="0"/>
        <w:spacing w:after="0" w:line="360" w:lineRule="auto"/>
        <w:ind w:left="1080"/>
        <w:jc w:val="both"/>
        <w:rPr>
          <w:rFonts w:ascii="Arial" w:eastAsia="Times New Roman" w:hAnsi="Arial" w:cs="Arial"/>
          <w:lang w:eastAsia="es-ES"/>
        </w:rPr>
      </w:pPr>
    </w:p>
    <w:p w14:paraId="101B0902" w14:textId="77777777" w:rsidR="00F2325C" w:rsidRPr="00F2325C" w:rsidRDefault="00F2325C" w:rsidP="00F2325C">
      <w:pPr>
        <w:autoSpaceDE w:val="0"/>
        <w:autoSpaceDN w:val="0"/>
        <w:adjustRightInd w:val="0"/>
        <w:spacing w:after="0" w:line="360" w:lineRule="auto"/>
        <w:jc w:val="both"/>
        <w:rPr>
          <w:rFonts w:ascii="Arial" w:eastAsia="Lucida Sans Unicode" w:hAnsi="Arial" w:cs="Arial"/>
          <w:kern w:val="1"/>
          <w:lang w:eastAsia="es-ES"/>
        </w:rPr>
      </w:pPr>
      <w:r w:rsidRPr="00F2325C">
        <w:rPr>
          <w:rFonts w:ascii="Arial" w:eastAsia="Times New Roman" w:hAnsi="Arial" w:cs="Arial"/>
          <w:lang w:eastAsia="es-ES"/>
        </w:rPr>
        <w:t xml:space="preserve">En base a los antecedentes expuestos y a los fundamentos de derecho que resultan de aplicación, la funcionaria que suscribe eleva a la consideración del órgano competente la </w:t>
      </w:r>
      <w:r w:rsidRPr="00F2325C">
        <w:rPr>
          <w:rFonts w:ascii="Arial" w:eastAsia="Lucida Sans Unicode" w:hAnsi="Arial" w:cs="Arial"/>
          <w:kern w:val="1"/>
          <w:lang w:eastAsia="es-ES"/>
        </w:rPr>
        <w:t>siguiente</w:t>
      </w:r>
    </w:p>
    <w:p w14:paraId="78354C05"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lang w:eastAsia="es-ES"/>
        </w:rPr>
      </w:pPr>
    </w:p>
    <w:p w14:paraId="2FB241CC"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lang w:eastAsia="es-ES"/>
        </w:rPr>
      </w:pPr>
    </w:p>
    <w:p w14:paraId="6492EAD3" w14:textId="77777777" w:rsidR="00F2325C" w:rsidRPr="00F2325C" w:rsidRDefault="00F2325C" w:rsidP="00F2325C">
      <w:pPr>
        <w:autoSpaceDE w:val="0"/>
        <w:autoSpaceDN w:val="0"/>
        <w:adjustRightInd w:val="0"/>
        <w:spacing w:after="0" w:line="240" w:lineRule="auto"/>
        <w:jc w:val="center"/>
        <w:rPr>
          <w:rFonts w:ascii="Arial" w:eastAsia="Lucida Sans Unicode" w:hAnsi="Arial" w:cs="Arial"/>
          <w:b/>
          <w:kern w:val="1"/>
        </w:rPr>
      </w:pPr>
      <w:r w:rsidRPr="00F2325C">
        <w:rPr>
          <w:rFonts w:ascii="Arial" w:eastAsia="Lucida Sans Unicode" w:hAnsi="Arial" w:cs="Arial"/>
          <w:b/>
          <w:kern w:val="1"/>
        </w:rPr>
        <w:t>PROPUESTA DE RESOLUCIÓN</w:t>
      </w:r>
    </w:p>
    <w:p w14:paraId="734797EF" w14:textId="77777777" w:rsidR="00F2325C" w:rsidRPr="00F2325C" w:rsidRDefault="00F2325C" w:rsidP="00F2325C">
      <w:pPr>
        <w:spacing w:before="100" w:beforeAutospacing="1" w:after="119" w:line="240" w:lineRule="auto"/>
        <w:jc w:val="center"/>
        <w:rPr>
          <w:rFonts w:ascii="Arial" w:eastAsia="Times New Roman" w:hAnsi="Arial" w:cs="Arial"/>
          <w:lang w:eastAsia="es-ES"/>
        </w:rPr>
      </w:pPr>
    </w:p>
    <w:p w14:paraId="1C9CB29F"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Arial" w:eastAsia="Times New Roman" w:hAnsi="Arial" w:cs="Arial"/>
          <w:b/>
          <w:lang w:eastAsia="es-ES"/>
        </w:rPr>
        <w:t>PRIMERO:</w:t>
      </w:r>
      <w:r w:rsidRPr="00F2325C">
        <w:rPr>
          <w:rFonts w:ascii="Arial" w:eastAsia="Times New Roman" w:hAnsi="Arial" w:cs="Arial"/>
          <w:lang w:eastAsia="es-ES"/>
        </w:rPr>
        <w:t xml:space="preserve"> Dejar sin efecto la ficha del Inventario de Bienes relativa a la calle Bella Vista aprobada por Junta de Gobierno Local el </w:t>
      </w:r>
      <w:r w:rsidRPr="00F2325C">
        <w:rPr>
          <w:rFonts w:ascii="Arial" w:eastAsia="Times New Roman" w:hAnsi="Arial" w:cs="Arial"/>
          <w:lang w:eastAsia="zh-CN"/>
        </w:rPr>
        <w:t>1 de febrero de 2023</w:t>
      </w:r>
      <w:r w:rsidRPr="00F2325C">
        <w:rPr>
          <w:rFonts w:ascii="Arial" w:eastAsia="Times New Roman" w:hAnsi="Arial" w:cs="Arial"/>
          <w:lang w:eastAsia="es-ES"/>
        </w:rPr>
        <w:t xml:space="preserve">, en base a la nota de calificación recibida del Registro de la Propiedad nº4 de Santa Cruz de Tenerife, recibida </w:t>
      </w:r>
      <w:r w:rsidRPr="00F2325C">
        <w:rPr>
          <w:rFonts w:ascii="Arial" w:eastAsia="ArialMT" w:hAnsi="Arial" w:cs="Arial"/>
          <w:lang w:eastAsia="es-ES"/>
        </w:rPr>
        <w:t>el 8 de de junio de 2023 mediante registro de entrada 2023-E-RC-7100</w:t>
      </w:r>
      <w:r w:rsidRPr="00F2325C">
        <w:rPr>
          <w:rFonts w:ascii="Arial" w:eastAsia="Times New Roman" w:hAnsi="Arial" w:cs="Arial"/>
          <w:lang w:eastAsia="es-ES"/>
        </w:rPr>
        <w:t>.</w:t>
      </w:r>
    </w:p>
    <w:p w14:paraId="427D4EE9"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Arial" w:eastAsia="Times New Roman" w:hAnsi="Arial" w:cs="Arial"/>
          <w:b/>
          <w:lang w:eastAsia="es-ES"/>
        </w:rPr>
        <w:t xml:space="preserve">SEGUNDO: </w:t>
      </w:r>
      <w:r w:rsidRPr="00F2325C">
        <w:rPr>
          <w:rFonts w:ascii="Arial" w:eastAsia="Times New Roman" w:hAnsi="Arial" w:cs="Arial"/>
          <w:lang w:eastAsia="es-ES"/>
        </w:rPr>
        <w:t>Aprobar la ficha de inventario relativa a la calle Bella Vista</w:t>
      </w:r>
    </w:p>
    <w:p w14:paraId="5C490F9E"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Times New Roman" w:eastAsia="Times New Roman" w:hAnsi="Times New Roman" w:cs="Times New Roman"/>
          <w:noProof/>
          <w:sz w:val="24"/>
          <w:szCs w:val="24"/>
          <w:lang w:eastAsia="es-ES"/>
        </w:rPr>
        <w:drawing>
          <wp:anchor distT="0" distB="0" distL="114300" distR="114300" simplePos="0" relativeHeight="251669504" behindDoc="0" locked="0" layoutInCell="1" allowOverlap="1" wp14:anchorId="6B3BEF0B" wp14:editId="754E6723">
            <wp:simplePos x="0" y="0"/>
            <wp:positionH relativeFrom="column">
              <wp:posOffset>47625</wp:posOffset>
            </wp:positionH>
            <wp:positionV relativeFrom="paragraph">
              <wp:posOffset>13970</wp:posOffset>
            </wp:positionV>
            <wp:extent cx="4987925" cy="4999355"/>
            <wp:effectExtent l="0" t="0" r="3175" b="0"/>
            <wp:wrapNone/>
            <wp:docPr id="26" name="Imagen 26" descr="Ficha inventa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cha inventario-1"/>
                    <pic:cNvPicPr>
                      <a:picLocks noChangeAspect="1" noChangeArrowheads="1"/>
                    </pic:cNvPicPr>
                  </pic:nvPicPr>
                  <pic:blipFill>
                    <a:blip r:embed="rId18">
                      <a:extLst>
                        <a:ext uri="{28A0092B-C50C-407E-A947-70E740481C1C}">
                          <a14:useLocalDpi xmlns:a14="http://schemas.microsoft.com/office/drawing/2010/main" val="0"/>
                        </a:ext>
                      </a:extLst>
                    </a:blip>
                    <a:srcRect l="3522" t="2794" r="3958" b="31734"/>
                    <a:stretch>
                      <a:fillRect/>
                    </a:stretch>
                  </pic:blipFill>
                  <pic:spPr bwMode="auto">
                    <a:xfrm>
                      <a:off x="0" y="0"/>
                      <a:ext cx="4987925" cy="499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90B7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C69EA1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64632A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E10D58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6DB843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E6CF1D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486FC02"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97E9AF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90BBF16"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2AE822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BC4509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5536CD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C836DB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914D7D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FA8AB65"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74C41156"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20DA13AB"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693151AC"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2417296C"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279CEA54"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49D6670A"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413BD242" w14:textId="77777777" w:rsidR="006C1AA2" w:rsidRDefault="006C1AA2" w:rsidP="00F2325C">
      <w:pPr>
        <w:spacing w:before="100" w:after="119" w:line="240" w:lineRule="auto"/>
        <w:ind w:right="71" w:firstLine="696"/>
        <w:jc w:val="both"/>
        <w:rPr>
          <w:rFonts w:ascii="Arial" w:eastAsia="Lucida Sans Unicode" w:hAnsi="Arial" w:cs="Times New Roman"/>
          <w:noProof/>
          <w:kern w:val="1"/>
          <w:szCs w:val="24"/>
          <w:lang w:eastAsia="es-ES"/>
        </w:rPr>
      </w:pPr>
    </w:p>
    <w:p w14:paraId="2EFE0FD6" w14:textId="77777777" w:rsidR="00F2325C" w:rsidRPr="00F2325C" w:rsidRDefault="006C1AA2" w:rsidP="00F2325C">
      <w:pPr>
        <w:spacing w:before="100" w:after="119" w:line="240" w:lineRule="auto"/>
        <w:ind w:right="71" w:firstLine="696"/>
        <w:jc w:val="both"/>
        <w:rPr>
          <w:rFonts w:ascii="Arial" w:eastAsia="Times New Roman" w:hAnsi="Arial" w:cs="Arial"/>
          <w:b/>
          <w:bCs/>
        </w:rPr>
      </w:pPr>
      <w:r w:rsidRPr="00F2325C">
        <w:rPr>
          <w:rFonts w:ascii="Arial" w:eastAsia="Lucida Sans Unicode" w:hAnsi="Arial" w:cs="Times New Roman"/>
          <w:noProof/>
          <w:kern w:val="1"/>
          <w:szCs w:val="24"/>
          <w:lang w:eastAsia="es-ES"/>
        </w:rPr>
        <w:drawing>
          <wp:anchor distT="0" distB="0" distL="114300" distR="114300" simplePos="0" relativeHeight="251670528" behindDoc="0" locked="0" layoutInCell="1" allowOverlap="1" wp14:anchorId="1399F91F" wp14:editId="14F6E56B">
            <wp:simplePos x="0" y="0"/>
            <wp:positionH relativeFrom="column">
              <wp:posOffset>213995</wp:posOffset>
            </wp:positionH>
            <wp:positionV relativeFrom="paragraph">
              <wp:posOffset>-69850</wp:posOffset>
            </wp:positionV>
            <wp:extent cx="5046980" cy="6151880"/>
            <wp:effectExtent l="0" t="0" r="1270" b="1270"/>
            <wp:wrapNone/>
            <wp:docPr id="25" name="Imagen 25" descr="Ficha inventar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cha inventario-2"/>
                    <pic:cNvPicPr>
                      <a:picLocks noChangeAspect="1" noChangeArrowheads="1"/>
                    </pic:cNvPicPr>
                  </pic:nvPicPr>
                  <pic:blipFill>
                    <a:blip r:embed="rId19">
                      <a:extLst>
                        <a:ext uri="{28A0092B-C50C-407E-A947-70E740481C1C}">
                          <a14:useLocalDpi xmlns:a14="http://schemas.microsoft.com/office/drawing/2010/main" val="0"/>
                        </a:ext>
                      </a:extLst>
                    </a:blip>
                    <a:srcRect l="3085" t="2786" r="3297" b="16649"/>
                    <a:stretch>
                      <a:fillRect/>
                    </a:stretch>
                  </pic:blipFill>
                  <pic:spPr bwMode="auto">
                    <a:xfrm>
                      <a:off x="0" y="0"/>
                      <a:ext cx="5046980" cy="615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240C2"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86B3F46"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567306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2B7CBC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012A47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63CEC42" w14:textId="77777777" w:rsidR="00F2325C" w:rsidRDefault="00F2325C" w:rsidP="00F2325C">
      <w:pPr>
        <w:spacing w:before="100" w:after="119" w:line="240" w:lineRule="auto"/>
        <w:ind w:right="71" w:firstLine="696"/>
        <w:jc w:val="both"/>
        <w:rPr>
          <w:rFonts w:ascii="Arial" w:eastAsia="Times New Roman" w:hAnsi="Arial" w:cs="Arial"/>
          <w:b/>
          <w:bCs/>
        </w:rPr>
      </w:pPr>
    </w:p>
    <w:p w14:paraId="5A407731" w14:textId="77777777" w:rsidR="006C1AA2" w:rsidRDefault="006C1AA2" w:rsidP="00F2325C">
      <w:pPr>
        <w:spacing w:before="100" w:after="119" w:line="240" w:lineRule="auto"/>
        <w:ind w:right="71" w:firstLine="696"/>
        <w:jc w:val="both"/>
        <w:rPr>
          <w:rFonts w:ascii="Arial" w:eastAsia="Times New Roman" w:hAnsi="Arial" w:cs="Arial"/>
          <w:b/>
          <w:bCs/>
        </w:rPr>
      </w:pPr>
    </w:p>
    <w:p w14:paraId="76297D1F" w14:textId="77777777" w:rsidR="006C1AA2" w:rsidRDefault="006C1AA2" w:rsidP="00F2325C">
      <w:pPr>
        <w:spacing w:before="100" w:after="119" w:line="240" w:lineRule="auto"/>
        <w:ind w:right="71" w:firstLine="696"/>
        <w:jc w:val="both"/>
        <w:rPr>
          <w:rFonts w:ascii="Arial" w:eastAsia="Times New Roman" w:hAnsi="Arial" w:cs="Arial"/>
          <w:b/>
          <w:bCs/>
        </w:rPr>
      </w:pPr>
    </w:p>
    <w:p w14:paraId="30B204CD" w14:textId="77777777" w:rsidR="00F2325C" w:rsidRPr="00F2325C" w:rsidRDefault="00F2325C" w:rsidP="00F2325C">
      <w:pPr>
        <w:spacing w:before="100" w:after="119" w:line="240" w:lineRule="auto"/>
        <w:ind w:right="71"/>
        <w:jc w:val="both"/>
        <w:rPr>
          <w:rFonts w:ascii="Arial" w:eastAsia="Times New Roman" w:hAnsi="Arial" w:cs="Arial"/>
          <w:b/>
          <w:bCs/>
        </w:rPr>
      </w:pPr>
      <w:r w:rsidRPr="00F2325C">
        <w:rPr>
          <w:rFonts w:ascii="Arial" w:eastAsia="Times New Roman" w:hAnsi="Arial" w:cs="Arial"/>
          <w:b/>
          <w:bCs/>
        </w:rPr>
        <w:t xml:space="preserve">  </w:t>
      </w:r>
    </w:p>
    <w:p w14:paraId="386EEDBC" w14:textId="77777777" w:rsidR="00F2325C" w:rsidRDefault="00F2325C" w:rsidP="00F2325C">
      <w:pPr>
        <w:widowControl w:val="0"/>
        <w:suppressAutoHyphens/>
        <w:spacing w:after="0" w:line="240" w:lineRule="auto"/>
        <w:jc w:val="center"/>
        <w:rPr>
          <w:rFonts w:ascii="Arial" w:eastAsia="Times New Roman" w:hAnsi="Arial" w:cs="Arial"/>
          <w:kern w:val="1"/>
        </w:rPr>
      </w:pPr>
    </w:p>
    <w:p w14:paraId="12A32728"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821E58D"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677018A7"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526EB4FB"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7C21D3C0"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38C57366"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09E8D345"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43FDAEEB"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762C57B1"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E2D17D7"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42F8545E"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4BC97C01"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0BA714BF"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23D3A9D2"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0A26AD3E"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08D0CFBC"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4DBE1937"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0DA3C7C"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F4F0AEF"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36633AE8"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7D7A615"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470B3843"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47A4ADE"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3296E909"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6276D58F"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03EBC03F"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063AD694"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A46AD41"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24716703"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2D89B41C"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16CF5DBB"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2C4B9452"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6A85C8E8" w14:textId="77777777" w:rsidR="006C1AA2" w:rsidRDefault="006C1AA2" w:rsidP="00F2325C">
      <w:pPr>
        <w:widowControl w:val="0"/>
        <w:suppressAutoHyphens/>
        <w:spacing w:after="0" w:line="240" w:lineRule="auto"/>
        <w:jc w:val="center"/>
        <w:rPr>
          <w:rFonts w:ascii="Arial" w:eastAsia="Times New Roman" w:hAnsi="Arial" w:cs="Arial"/>
          <w:kern w:val="1"/>
        </w:rPr>
      </w:pPr>
    </w:p>
    <w:p w14:paraId="2979522F" w14:textId="77777777" w:rsidR="006C1AA2" w:rsidRDefault="006C1AA2" w:rsidP="006C1AA2">
      <w:pPr>
        <w:widowControl w:val="0"/>
        <w:suppressAutoHyphens/>
        <w:spacing w:after="0" w:line="240" w:lineRule="auto"/>
        <w:rPr>
          <w:rFonts w:ascii="Arial" w:eastAsia="Times New Roman" w:hAnsi="Arial" w:cs="Arial"/>
          <w:kern w:val="1"/>
        </w:rPr>
      </w:pPr>
    </w:p>
    <w:p w14:paraId="2E52B01D" w14:textId="77777777" w:rsidR="006C1AA2" w:rsidRPr="006C1AA2" w:rsidRDefault="006C1AA2" w:rsidP="006C1AA2">
      <w:pPr>
        <w:spacing w:before="100" w:after="119" w:line="240" w:lineRule="auto"/>
        <w:ind w:right="71"/>
        <w:jc w:val="both"/>
        <w:rPr>
          <w:rFonts w:ascii="Arial" w:eastAsia="Times New Roman" w:hAnsi="Arial" w:cs="Arial"/>
          <w:b/>
          <w:bCs/>
        </w:rPr>
      </w:pPr>
      <w:r w:rsidRPr="006C1AA2">
        <w:rPr>
          <w:rFonts w:ascii="Arial" w:eastAsia="Times New Roman" w:hAnsi="Arial" w:cs="Arial"/>
          <w:b/>
          <w:bCs/>
        </w:rPr>
        <w:lastRenderedPageBreak/>
        <w:t xml:space="preserve">TERCERO: </w:t>
      </w:r>
      <w:r w:rsidRPr="006C1AA2">
        <w:rPr>
          <w:rFonts w:ascii="Arial" w:eastAsia="Times New Roman" w:hAnsi="Arial" w:cs="Arial"/>
          <w:bCs/>
        </w:rPr>
        <w:t>Aprobar las siguientes coordenadas y planimetría:</w:t>
      </w:r>
      <w:r w:rsidRPr="006C1AA2">
        <w:rPr>
          <w:rFonts w:ascii="Arial" w:eastAsia="Times New Roman" w:hAnsi="Arial" w:cs="Arial"/>
          <w:b/>
          <w:bCs/>
        </w:rPr>
        <w:t xml:space="preserve">  </w:t>
      </w:r>
    </w:p>
    <w:p w14:paraId="353B169D" w14:textId="77777777" w:rsidR="006C1AA2" w:rsidRDefault="006C1AA2" w:rsidP="006C1AA2">
      <w:pPr>
        <w:widowControl w:val="0"/>
        <w:suppressAutoHyphens/>
        <w:spacing w:after="0" w:line="240" w:lineRule="auto"/>
        <w:rPr>
          <w:rFonts w:ascii="Arial" w:eastAsia="Times New Roman" w:hAnsi="Arial" w:cs="Arial"/>
          <w:kern w:val="1"/>
        </w:rPr>
      </w:pPr>
    </w:p>
    <w:p w14:paraId="36DF42DA" w14:textId="77777777" w:rsidR="006C1AA2" w:rsidRPr="00F2325C" w:rsidRDefault="006C1AA2" w:rsidP="006C1AA2">
      <w:pPr>
        <w:widowControl w:val="0"/>
        <w:suppressAutoHyphens/>
        <w:spacing w:after="0" w:line="240" w:lineRule="auto"/>
        <w:rPr>
          <w:rFonts w:ascii="Arial" w:eastAsia="Times New Roman" w:hAnsi="Arial" w:cs="Arial"/>
          <w:kern w:val="1"/>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64"/>
        <w:gridCol w:w="1221"/>
        <w:gridCol w:w="1417"/>
      </w:tblGrid>
      <w:tr w:rsidR="00F2325C" w:rsidRPr="00F2325C" w14:paraId="6282B7A4"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E14796B"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Superficie Calle Bella Vista</w:t>
            </w:r>
          </w:p>
        </w:tc>
      </w:tr>
      <w:tr w:rsidR="00F2325C" w:rsidRPr="00F2325C" w14:paraId="4AAD8B5F"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4BCBEA24"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 xml:space="preserve"> Punto</w:t>
            </w:r>
          </w:p>
        </w:tc>
        <w:tc>
          <w:tcPr>
            <w:tcW w:w="2638"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68E23F91"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Coordenadas UTM</w:t>
            </w:r>
          </w:p>
        </w:tc>
      </w:tr>
      <w:tr w:rsidR="00F2325C" w:rsidRPr="00F2325C" w14:paraId="520DAE10"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7EC8925A"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Nº</w:t>
            </w:r>
          </w:p>
        </w:tc>
        <w:tc>
          <w:tcPr>
            <w:tcW w:w="1221" w:type="dxa"/>
            <w:tcBorders>
              <w:top w:val="nil"/>
              <w:left w:val="nil"/>
              <w:bottom w:val="single" w:sz="4" w:space="0" w:color="auto"/>
              <w:right w:val="single" w:sz="4" w:space="0" w:color="auto"/>
            </w:tcBorders>
            <w:shd w:val="clear" w:color="000000" w:fill="E7E6E6"/>
            <w:noWrap/>
            <w:vAlign w:val="center"/>
            <w:hideMark/>
          </w:tcPr>
          <w:p w14:paraId="6FA3748A"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X</w:t>
            </w:r>
          </w:p>
        </w:tc>
        <w:tc>
          <w:tcPr>
            <w:tcW w:w="1417" w:type="dxa"/>
            <w:tcBorders>
              <w:top w:val="nil"/>
              <w:left w:val="nil"/>
              <w:bottom w:val="single" w:sz="4" w:space="0" w:color="auto"/>
              <w:right w:val="single" w:sz="4" w:space="0" w:color="auto"/>
            </w:tcBorders>
            <w:shd w:val="clear" w:color="000000" w:fill="E7E6E6"/>
            <w:noWrap/>
            <w:vAlign w:val="center"/>
            <w:hideMark/>
          </w:tcPr>
          <w:p w14:paraId="6CBAB70F"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Y</w:t>
            </w:r>
          </w:p>
        </w:tc>
      </w:tr>
      <w:tr w:rsidR="00F2325C" w:rsidRPr="00F2325C" w14:paraId="1DC79BF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1DB80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21" w:type="dxa"/>
            <w:tcBorders>
              <w:top w:val="nil"/>
              <w:left w:val="nil"/>
              <w:bottom w:val="single" w:sz="4" w:space="0" w:color="auto"/>
              <w:right w:val="single" w:sz="4" w:space="0" w:color="auto"/>
            </w:tcBorders>
            <w:noWrap/>
            <w:vAlign w:val="center"/>
            <w:hideMark/>
          </w:tcPr>
          <w:p w14:paraId="0CCFC7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1A1B20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r w:rsidR="00F2325C" w:rsidRPr="00F2325C" w14:paraId="1A1E743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DB828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221" w:type="dxa"/>
            <w:tcBorders>
              <w:top w:val="nil"/>
              <w:left w:val="nil"/>
              <w:bottom w:val="single" w:sz="4" w:space="0" w:color="auto"/>
              <w:right w:val="single" w:sz="4" w:space="0" w:color="auto"/>
            </w:tcBorders>
            <w:noWrap/>
            <w:vAlign w:val="center"/>
            <w:hideMark/>
          </w:tcPr>
          <w:p w14:paraId="6CF5BB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365907.570</w:t>
            </w:r>
          </w:p>
        </w:tc>
        <w:tc>
          <w:tcPr>
            <w:tcW w:w="1417" w:type="dxa"/>
            <w:tcBorders>
              <w:top w:val="nil"/>
              <w:left w:val="nil"/>
              <w:bottom w:val="single" w:sz="4" w:space="0" w:color="auto"/>
              <w:right w:val="single" w:sz="4" w:space="0" w:color="auto"/>
            </w:tcBorders>
            <w:noWrap/>
            <w:vAlign w:val="center"/>
            <w:hideMark/>
          </w:tcPr>
          <w:p w14:paraId="2A36F9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3135821.600</w:t>
            </w:r>
          </w:p>
        </w:tc>
      </w:tr>
      <w:tr w:rsidR="00F2325C" w:rsidRPr="00F2325C" w14:paraId="7635B23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D5DB6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221" w:type="dxa"/>
            <w:tcBorders>
              <w:top w:val="nil"/>
              <w:left w:val="nil"/>
              <w:bottom w:val="single" w:sz="4" w:space="0" w:color="auto"/>
              <w:right w:val="single" w:sz="4" w:space="0" w:color="auto"/>
            </w:tcBorders>
            <w:noWrap/>
            <w:vAlign w:val="center"/>
            <w:hideMark/>
          </w:tcPr>
          <w:p w14:paraId="2F2885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365904.380</w:t>
            </w:r>
          </w:p>
        </w:tc>
        <w:tc>
          <w:tcPr>
            <w:tcW w:w="1417" w:type="dxa"/>
            <w:tcBorders>
              <w:top w:val="nil"/>
              <w:left w:val="nil"/>
              <w:bottom w:val="single" w:sz="4" w:space="0" w:color="auto"/>
              <w:right w:val="single" w:sz="4" w:space="0" w:color="auto"/>
            </w:tcBorders>
            <w:noWrap/>
            <w:vAlign w:val="center"/>
            <w:hideMark/>
          </w:tcPr>
          <w:p w14:paraId="4096D9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3135821.970</w:t>
            </w:r>
          </w:p>
        </w:tc>
      </w:tr>
      <w:tr w:rsidR="00F2325C" w:rsidRPr="00F2325C" w14:paraId="54B620B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50323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221" w:type="dxa"/>
            <w:tcBorders>
              <w:top w:val="nil"/>
              <w:left w:val="nil"/>
              <w:bottom w:val="single" w:sz="4" w:space="0" w:color="auto"/>
              <w:right w:val="single" w:sz="4" w:space="0" w:color="auto"/>
            </w:tcBorders>
            <w:noWrap/>
            <w:vAlign w:val="center"/>
            <w:hideMark/>
          </w:tcPr>
          <w:p w14:paraId="6473DE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365904.060</w:t>
            </w:r>
          </w:p>
        </w:tc>
        <w:tc>
          <w:tcPr>
            <w:tcW w:w="1417" w:type="dxa"/>
            <w:tcBorders>
              <w:top w:val="nil"/>
              <w:left w:val="nil"/>
              <w:bottom w:val="single" w:sz="4" w:space="0" w:color="auto"/>
              <w:right w:val="single" w:sz="4" w:space="0" w:color="auto"/>
            </w:tcBorders>
            <w:noWrap/>
            <w:vAlign w:val="center"/>
            <w:hideMark/>
          </w:tcPr>
          <w:p w14:paraId="4C2F7C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3135820.690</w:t>
            </w:r>
          </w:p>
        </w:tc>
      </w:tr>
      <w:tr w:rsidR="00F2325C" w:rsidRPr="00F2325C" w14:paraId="2AEC88B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A10DB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221" w:type="dxa"/>
            <w:tcBorders>
              <w:top w:val="nil"/>
              <w:left w:val="nil"/>
              <w:bottom w:val="single" w:sz="4" w:space="0" w:color="auto"/>
              <w:right w:val="single" w:sz="4" w:space="0" w:color="auto"/>
            </w:tcBorders>
            <w:noWrap/>
            <w:vAlign w:val="center"/>
            <w:hideMark/>
          </w:tcPr>
          <w:p w14:paraId="23BBD6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365903.130</w:t>
            </w:r>
          </w:p>
        </w:tc>
        <w:tc>
          <w:tcPr>
            <w:tcW w:w="1417" w:type="dxa"/>
            <w:tcBorders>
              <w:top w:val="nil"/>
              <w:left w:val="nil"/>
              <w:bottom w:val="single" w:sz="4" w:space="0" w:color="auto"/>
              <w:right w:val="single" w:sz="4" w:space="0" w:color="auto"/>
            </w:tcBorders>
            <w:noWrap/>
            <w:vAlign w:val="center"/>
            <w:hideMark/>
          </w:tcPr>
          <w:p w14:paraId="781724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3135820.960</w:t>
            </w:r>
          </w:p>
        </w:tc>
      </w:tr>
      <w:tr w:rsidR="00F2325C" w:rsidRPr="00F2325C" w14:paraId="2E9BF36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F46D5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w:t>
            </w:r>
          </w:p>
        </w:tc>
        <w:tc>
          <w:tcPr>
            <w:tcW w:w="1221" w:type="dxa"/>
            <w:tcBorders>
              <w:top w:val="nil"/>
              <w:left w:val="nil"/>
              <w:bottom w:val="single" w:sz="4" w:space="0" w:color="auto"/>
              <w:right w:val="single" w:sz="4" w:space="0" w:color="auto"/>
            </w:tcBorders>
            <w:noWrap/>
            <w:vAlign w:val="center"/>
            <w:hideMark/>
          </w:tcPr>
          <w:p w14:paraId="6B8C13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365902.600</w:t>
            </w:r>
          </w:p>
        </w:tc>
        <w:tc>
          <w:tcPr>
            <w:tcW w:w="1417" w:type="dxa"/>
            <w:tcBorders>
              <w:top w:val="nil"/>
              <w:left w:val="nil"/>
              <w:bottom w:val="single" w:sz="4" w:space="0" w:color="auto"/>
              <w:right w:val="single" w:sz="4" w:space="0" w:color="auto"/>
            </w:tcBorders>
            <w:noWrap/>
            <w:vAlign w:val="center"/>
            <w:hideMark/>
          </w:tcPr>
          <w:p w14:paraId="77C729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3135816.420</w:t>
            </w:r>
          </w:p>
        </w:tc>
      </w:tr>
      <w:tr w:rsidR="00F2325C" w:rsidRPr="00F2325C" w14:paraId="2FFF624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FD533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221" w:type="dxa"/>
            <w:tcBorders>
              <w:top w:val="nil"/>
              <w:left w:val="nil"/>
              <w:bottom w:val="single" w:sz="4" w:space="0" w:color="auto"/>
              <w:right w:val="single" w:sz="4" w:space="0" w:color="auto"/>
            </w:tcBorders>
            <w:noWrap/>
            <w:vAlign w:val="center"/>
            <w:hideMark/>
          </w:tcPr>
          <w:p w14:paraId="212B25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365902.150</w:t>
            </w:r>
          </w:p>
        </w:tc>
        <w:tc>
          <w:tcPr>
            <w:tcW w:w="1417" w:type="dxa"/>
            <w:tcBorders>
              <w:top w:val="nil"/>
              <w:left w:val="nil"/>
              <w:bottom w:val="single" w:sz="4" w:space="0" w:color="auto"/>
              <w:right w:val="single" w:sz="4" w:space="0" w:color="auto"/>
            </w:tcBorders>
            <w:noWrap/>
            <w:vAlign w:val="center"/>
            <w:hideMark/>
          </w:tcPr>
          <w:p w14:paraId="0F4A49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3135814.220</w:t>
            </w:r>
          </w:p>
        </w:tc>
      </w:tr>
      <w:tr w:rsidR="00F2325C" w:rsidRPr="00F2325C" w14:paraId="79503B9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369CE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221" w:type="dxa"/>
            <w:tcBorders>
              <w:top w:val="nil"/>
              <w:left w:val="nil"/>
              <w:bottom w:val="single" w:sz="4" w:space="0" w:color="auto"/>
              <w:right w:val="single" w:sz="4" w:space="0" w:color="auto"/>
            </w:tcBorders>
            <w:noWrap/>
            <w:vAlign w:val="center"/>
            <w:hideMark/>
          </w:tcPr>
          <w:p w14:paraId="3D23F1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365902.090</w:t>
            </w:r>
          </w:p>
        </w:tc>
        <w:tc>
          <w:tcPr>
            <w:tcW w:w="1417" w:type="dxa"/>
            <w:tcBorders>
              <w:top w:val="nil"/>
              <w:left w:val="nil"/>
              <w:bottom w:val="single" w:sz="4" w:space="0" w:color="auto"/>
              <w:right w:val="single" w:sz="4" w:space="0" w:color="auto"/>
            </w:tcBorders>
            <w:noWrap/>
            <w:vAlign w:val="center"/>
            <w:hideMark/>
          </w:tcPr>
          <w:p w14:paraId="26FDFF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253EC67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60B83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221" w:type="dxa"/>
            <w:tcBorders>
              <w:top w:val="nil"/>
              <w:left w:val="nil"/>
              <w:bottom w:val="single" w:sz="4" w:space="0" w:color="auto"/>
              <w:right w:val="single" w:sz="4" w:space="0" w:color="auto"/>
            </w:tcBorders>
            <w:noWrap/>
            <w:vAlign w:val="center"/>
            <w:hideMark/>
          </w:tcPr>
          <w:p w14:paraId="52C459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365902.280</w:t>
            </w:r>
          </w:p>
        </w:tc>
        <w:tc>
          <w:tcPr>
            <w:tcW w:w="1417" w:type="dxa"/>
            <w:tcBorders>
              <w:top w:val="nil"/>
              <w:left w:val="nil"/>
              <w:bottom w:val="single" w:sz="4" w:space="0" w:color="auto"/>
              <w:right w:val="single" w:sz="4" w:space="0" w:color="auto"/>
            </w:tcBorders>
            <w:noWrap/>
            <w:vAlign w:val="center"/>
            <w:hideMark/>
          </w:tcPr>
          <w:p w14:paraId="51B4EE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3135813.980</w:t>
            </w:r>
          </w:p>
        </w:tc>
      </w:tr>
      <w:tr w:rsidR="00F2325C" w:rsidRPr="00F2325C" w14:paraId="1CD0571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45007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221" w:type="dxa"/>
            <w:tcBorders>
              <w:top w:val="nil"/>
              <w:left w:val="nil"/>
              <w:bottom w:val="single" w:sz="4" w:space="0" w:color="auto"/>
              <w:right w:val="single" w:sz="4" w:space="0" w:color="auto"/>
            </w:tcBorders>
            <w:noWrap/>
            <w:vAlign w:val="center"/>
            <w:hideMark/>
          </w:tcPr>
          <w:p w14:paraId="3D2EAF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43227A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3135813.110</w:t>
            </w:r>
          </w:p>
        </w:tc>
      </w:tr>
      <w:tr w:rsidR="00F2325C" w:rsidRPr="00F2325C" w14:paraId="42EAFD6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FA9C8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221" w:type="dxa"/>
            <w:tcBorders>
              <w:top w:val="nil"/>
              <w:left w:val="nil"/>
              <w:bottom w:val="single" w:sz="4" w:space="0" w:color="auto"/>
              <w:right w:val="single" w:sz="4" w:space="0" w:color="auto"/>
            </w:tcBorders>
            <w:noWrap/>
            <w:vAlign w:val="center"/>
            <w:hideMark/>
          </w:tcPr>
          <w:p w14:paraId="2F8DEF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365901.840</w:t>
            </w:r>
          </w:p>
        </w:tc>
        <w:tc>
          <w:tcPr>
            <w:tcW w:w="1417" w:type="dxa"/>
            <w:tcBorders>
              <w:top w:val="nil"/>
              <w:left w:val="nil"/>
              <w:bottom w:val="single" w:sz="4" w:space="0" w:color="auto"/>
              <w:right w:val="single" w:sz="4" w:space="0" w:color="auto"/>
            </w:tcBorders>
            <w:noWrap/>
            <w:vAlign w:val="center"/>
            <w:hideMark/>
          </w:tcPr>
          <w:p w14:paraId="7319E1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7EE0D3D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C081F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221" w:type="dxa"/>
            <w:tcBorders>
              <w:top w:val="nil"/>
              <w:left w:val="nil"/>
              <w:bottom w:val="single" w:sz="4" w:space="0" w:color="auto"/>
              <w:right w:val="single" w:sz="4" w:space="0" w:color="auto"/>
            </w:tcBorders>
            <w:noWrap/>
            <w:vAlign w:val="center"/>
            <w:hideMark/>
          </w:tcPr>
          <w:p w14:paraId="6EA880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365900.760</w:t>
            </w:r>
          </w:p>
        </w:tc>
        <w:tc>
          <w:tcPr>
            <w:tcW w:w="1417" w:type="dxa"/>
            <w:tcBorders>
              <w:top w:val="nil"/>
              <w:left w:val="nil"/>
              <w:bottom w:val="single" w:sz="4" w:space="0" w:color="auto"/>
              <w:right w:val="single" w:sz="4" w:space="0" w:color="auto"/>
            </w:tcBorders>
            <w:noWrap/>
            <w:vAlign w:val="center"/>
            <w:hideMark/>
          </w:tcPr>
          <w:p w14:paraId="514C80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3135809.420</w:t>
            </w:r>
          </w:p>
        </w:tc>
      </w:tr>
      <w:tr w:rsidR="00F2325C" w:rsidRPr="00F2325C" w14:paraId="7451499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22CC3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221" w:type="dxa"/>
            <w:tcBorders>
              <w:top w:val="nil"/>
              <w:left w:val="nil"/>
              <w:bottom w:val="single" w:sz="4" w:space="0" w:color="auto"/>
              <w:right w:val="single" w:sz="4" w:space="0" w:color="auto"/>
            </w:tcBorders>
            <w:noWrap/>
            <w:vAlign w:val="center"/>
            <w:hideMark/>
          </w:tcPr>
          <w:p w14:paraId="5A5381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365900.270</w:t>
            </w:r>
          </w:p>
        </w:tc>
        <w:tc>
          <w:tcPr>
            <w:tcW w:w="1417" w:type="dxa"/>
            <w:tcBorders>
              <w:top w:val="nil"/>
              <w:left w:val="nil"/>
              <w:bottom w:val="single" w:sz="4" w:space="0" w:color="auto"/>
              <w:right w:val="single" w:sz="4" w:space="0" w:color="auto"/>
            </w:tcBorders>
            <w:noWrap/>
            <w:vAlign w:val="center"/>
            <w:hideMark/>
          </w:tcPr>
          <w:p w14:paraId="509EB9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3135809.550</w:t>
            </w:r>
          </w:p>
        </w:tc>
      </w:tr>
      <w:tr w:rsidR="00F2325C" w:rsidRPr="00F2325C" w14:paraId="0169969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D801D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221" w:type="dxa"/>
            <w:tcBorders>
              <w:top w:val="nil"/>
              <w:left w:val="nil"/>
              <w:bottom w:val="single" w:sz="4" w:space="0" w:color="auto"/>
              <w:right w:val="single" w:sz="4" w:space="0" w:color="auto"/>
            </w:tcBorders>
            <w:noWrap/>
            <w:vAlign w:val="center"/>
            <w:hideMark/>
          </w:tcPr>
          <w:p w14:paraId="670387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365899.080</w:t>
            </w:r>
          </w:p>
        </w:tc>
        <w:tc>
          <w:tcPr>
            <w:tcW w:w="1417" w:type="dxa"/>
            <w:tcBorders>
              <w:top w:val="nil"/>
              <w:left w:val="nil"/>
              <w:bottom w:val="single" w:sz="4" w:space="0" w:color="auto"/>
              <w:right w:val="single" w:sz="4" w:space="0" w:color="auto"/>
            </w:tcBorders>
            <w:noWrap/>
            <w:vAlign w:val="center"/>
            <w:hideMark/>
          </w:tcPr>
          <w:p w14:paraId="0D689D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3135805.480</w:t>
            </w:r>
          </w:p>
        </w:tc>
      </w:tr>
      <w:tr w:rsidR="00F2325C" w:rsidRPr="00F2325C" w14:paraId="43ED90F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AC39D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221" w:type="dxa"/>
            <w:tcBorders>
              <w:top w:val="nil"/>
              <w:left w:val="nil"/>
              <w:bottom w:val="single" w:sz="4" w:space="0" w:color="auto"/>
              <w:right w:val="single" w:sz="4" w:space="0" w:color="auto"/>
            </w:tcBorders>
            <w:noWrap/>
            <w:vAlign w:val="center"/>
            <w:hideMark/>
          </w:tcPr>
          <w:p w14:paraId="4D79BA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365898.200</w:t>
            </w:r>
          </w:p>
        </w:tc>
        <w:tc>
          <w:tcPr>
            <w:tcW w:w="1417" w:type="dxa"/>
            <w:tcBorders>
              <w:top w:val="nil"/>
              <w:left w:val="nil"/>
              <w:bottom w:val="single" w:sz="4" w:space="0" w:color="auto"/>
              <w:right w:val="single" w:sz="4" w:space="0" w:color="auto"/>
            </w:tcBorders>
            <w:noWrap/>
            <w:vAlign w:val="center"/>
            <w:hideMark/>
          </w:tcPr>
          <w:p w14:paraId="51E471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3135797.480</w:t>
            </w:r>
          </w:p>
        </w:tc>
      </w:tr>
      <w:tr w:rsidR="00F2325C" w:rsidRPr="00F2325C" w14:paraId="3F6233A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BDF64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221" w:type="dxa"/>
            <w:tcBorders>
              <w:top w:val="nil"/>
              <w:left w:val="nil"/>
              <w:bottom w:val="single" w:sz="4" w:space="0" w:color="auto"/>
              <w:right w:val="single" w:sz="4" w:space="0" w:color="auto"/>
            </w:tcBorders>
            <w:noWrap/>
            <w:vAlign w:val="center"/>
            <w:hideMark/>
          </w:tcPr>
          <w:p w14:paraId="14194D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365898.410</w:t>
            </w:r>
          </w:p>
        </w:tc>
        <w:tc>
          <w:tcPr>
            <w:tcW w:w="1417" w:type="dxa"/>
            <w:tcBorders>
              <w:top w:val="nil"/>
              <w:left w:val="nil"/>
              <w:bottom w:val="single" w:sz="4" w:space="0" w:color="auto"/>
              <w:right w:val="single" w:sz="4" w:space="0" w:color="auto"/>
            </w:tcBorders>
            <w:noWrap/>
            <w:vAlign w:val="center"/>
            <w:hideMark/>
          </w:tcPr>
          <w:p w14:paraId="29B27C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3135790.570</w:t>
            </w:r>
          </w:p>
        </w:tc>
      </w:tr>
      <w:tr w:rsidR="00F2325C" w:rsidRPr="00F2325C" w14:paraId="3311BF2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5653B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221" w:type="dxa"/>
            <w:tcBorders>
              <w:top w:val="nil"/>
              <w:left w:val="nil"/>
              <w:bottom w:val="single" w:sz="4" w:space="0" w:color="auto"/>
              <w:right w:val="single" w:sz="4" w:space="0" w:color="auto"/>
            </w:tcBorders>
            <w:noWrap/>
            <w:vAlign w:val="center"/>
            <w:hideMark/>
          </w:tcPr>
          <w:p w14:paraId="07AD69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365898.260</w:t>
            </w:r>
          </w:p>
        </w:tc>
        <w:tc>
          <w:tcPr>
            <w:tcW w:w="1417" w:type="dxa"/>
            <w:tcBorders>
              <w:top w:val="nil"/>
              <w:left w:val="nil"/>
              <w:bottom w:val="single" w:sz="4" w:space="0" w:color="auto"/>
              <w:right w:val="single" w:sz="4" w:space="0" w:color="auto"/>
            </w:tcBorders>
            <w:noWrap/>
            <w:vAlign w:val="center"/>
            <w:hideMark/>
          </w:tcPr>
          <w:p w14:paraId="22BFCC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3135787.440</w:t>
            </w:r>
          </w:p>
        </w:tc>
      </w:tr>
      <w:tr w:rsidR="00F2325C" w:rsidRPr="00F2325C" w14:paraId="5C77126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ADFCB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221" w:type="dxa"/>
            <w:tcBorders>
              <w:top w:val="nil"/>
              <w:left w:val="nil"/>
              <w:bottom w:val="single" w:sz="4" w:space="0" w:color="auto"/>
              <w:right w:val="single" w:sz="4" w:space="0" w:color="auto"/>
            </w:tcBorders>
            <w:noWrap/>
            <w:vAlign w:val="center"/>
            <w:hideMark/>
          </w:tcPr>
          <w:p w14:paraId="068D24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365899.570</w:t>
            </w:r>
          </w:p>
        </w:tc>
        <w:tc>
          <w:tcPr>
            <w:tcW w:w="1417" w:type="dxa"/>
            <w:tcBorders>
              <w:top w:val="nil"/>
              <w:left w:val="nil"/>
              <w:bottom w:val="single" w:sz="4" w:space="0" w:color="auto"/>
              <w:right w:val="single" w:sz="4" w:space="0" w:color="auto"/>
            </w:tcBorders>
            <w:noWrap/>
            <w:vAlign w:val="center"/>
            <w:hideMark/>
          </w:tcPr>
          <w:p w14:paraId="6FBDB9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3135784.240</w:t>
            </w:r>
          </w:p>
        </w:tc>
      </w:tr>
      <w:tr w:rsidR="00F2325C" w:rsidRPr="00F2325C" w14:paraId="221EA09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F08CA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221" w:type="dxa"/>
            <w:tcBorders>
              <w:top w:val="nil"/>
              <w:left w:val="nil"/>
              <w:bottom w:val="single" w:sz="4" w:space="0" w:color="auto"/>
              <w:right w:val="single" w:sz="4" w:space="0" w:color="auto"/>
            </w:tcBorders>
            <w:noWrap/>
            <w:vAlign w:val="center"/>
            <w:hideMark/>
          </w:tcPr>
          <w:p w14:paraId="6F5D24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365902.650</w:t>
            </w:r>
          </w:p>
        </w:tc>
        <w:tc>
          <w:tcPr>
            <w:tcW w:w="1417" w:type="dxa"/>
            <w:tcBorders>
              <w:top w:val="nil"/>
              <w:left w:val="nil"/>
              <w:bottom w:val="single" w:sz="4" w:space="0" w:color="auto"/>
              <w:right w:val="single" w:sz="4" w:space="0" w:color="auto"/>
            </w:tcBorders>
            <w:noWrap/>
            <w:vAlign w:val="center"/>
            <w:hideMark/>
          </w:tcPr>
          <w:p w14:paraId="635DD7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3135781.840</w:t>
            </w:r>
          </w:p>
        </w:tc>
      </w:tr>
      <w:tr w:rsidR="00F2325C" w:rsidRPr="00F2325C" w14:paraId="77899E7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C0427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221" w:type="dxa"/>
            <w:tcBorders>
              <w:top w:val="nil"/>
              <w:left w:val="nil"/>
              <w:bottom w:val="single" w:sz="4" w:space="0" w:color="auto"/>
              <w:right w:val="single" w:sz="4" w:space="0" w:color="auto"/>
            </w:tcBorders>
            <w:noWrap/>
            <w:vAlign w:val="center"/>
            <w:hideMark/>
          </w:tcPr>
          <w:p w14:paraId="16715D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365903.820</w:t>
            </w:r>
          </w:p>
        </w:tc>
        <w:tc>
          <w:tcPr>
            <w:tcW w:w="1417" w:type="dxa"/>
            <w:tcBorders>
              <w:top w:val="nil"/>
              <w:left w:val="nil"/>
              <w:bottom w:val="single" w:sz="4" w:space="0" w:color="auto"/>
              <w:right w:val="single" w:sz="4" w:space="0" w:color="auto"/>
            </w:tcBorders>
            <w:noWrap/>
            <w:vAlign w:val="center"/>
            <w:hideMark/>
          </w:tcPr>
          <w:p w14:paraId="160C78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3135779.430</w:t>
            </w:r>
          </w:p>
        </w:tc>
      </w:tr>
      <w:tr w:rsidR="00F2325C" w:rsidRPr="00F2325C" w14:paraId="5429404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591AD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221" w:type="dxa"/>
            <w:tcBorders>
              <w:top w:val="nil"/>
              <w:left w:val="nil"/>
              <w:bottom w:val="single" w:sz="4" w:space="0" w:color="auto"/>
              <w:right w:val="single" w:sz="4" w:space="0" w:color="auto"/>
            </w:tcBorders>
            <w:noWrap/>
            <w:vAlign w:val="center"/>
            <w:hideMark/>
          </w:tcPr>
          <w:p w14:paraId="70AA7E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365903.950</w:t>
            </w:r>
          </w:p>
        </w:tc>
        <w:tc>
          <w:tcPr>
            <w:tcW w:w="1417" w:type="dxa"/>
            <w:tcBorders>
              <w:top w:val="nil"/>
              <w:left w:val="nil"/>
              <w:bottom w:val="single" w:sz="4" w:space="0" w:color="auto"/>
              <w:right w:val="single" w:sz="4" w:space="0" w:color="auto"/>
            </w:tcBorders>
            <w:noWrap/>
            <w:vAlign w:val="center"/>
            <w:hideMark/>
          </w:tcPr>
          <w:p w14:paraId="57CFA6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3135775.500</w:t>
            </w:r>
          </w:p>
        </w:tc>
      </w:tr>
      <w:tr w:rsidR="00F2325C" w:rsidRPr="00F2325C" w14:paraId="699C1D2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D9501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221" w:type="dxa"/>
            <w:tcBorders>
              <w:top w:val="nil"/>
              <w:left w:val="nil"/>
              <w:bottom w:val="single" w:sz="4" w:space="0" w:color="auto"/>
              <w:right w:val="single" w:sz="4" w:space="0" w:color="auto"/>
            </w:tcBorders>
            <w:noWrap/>
            <w:vAlign w:val="center"/>
            <w:hideMark/>
          </w:tcPr>
          <w:p w14:paraId="6874B1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365903.970</w:t>
            </w:r>
          </w:p>
        </w:tc>
        <w:tc>
          <w:tcPr>
            <w:tcW w:w="1417" w:type="dxa"/>
            <w:tcBorders>
              <w:top w:val="nil"/>
              <w:left w:val="nil"/>
              <w:bottom w:val="single" w:sz="4" w:space="0" w:color="auto"/>
              <w:right w:val="single" w:sz="4" w:space="0" w:color="auto"/>
            </w:tcBorders>
            <w:noWrap/>
            <w:vAlign w:val="center"/>
            <w:hideMark/>
          </w:tcPr>
          <w:p w14:paraId="5FDAD7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3135774.890</w:t>
            </w:r>
          </w:p>
        </w:tc>
      </w:tr>
      <w:tr w:rsidR="00F2325C" w:rsidRPr="00F2325C" w14:paraId="478787F6"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5168B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221" w:type="dxa"/>
            <w:tcBorders>
              <w:top w:val="nil"/>
              <w:left w:val="nil"/>
              <w:bottom w:val="single" w:sz="4" w:space="0" w:color="auto"/>
              <w:right w:val="single" w:sz="4" w:space="0" w:color="auto"/>
            </w:tcBorders>
            <w:noWrap/>
            <w:vAlign w:val="center"/>
            <w:hideMark/>
          </w:tcPr>
          <w:p w14:paraId="6CF65C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365903.550</w:t>
            </w:r>
          </w:p>
        </w:tc>
        <w:tc>
          <w:tcPr>
            <w:tcW w:w="1417" w:type="dxa"/>
            <w:tcBorders>
              <w:top w:val="nil"/>
              <w:left w:val="nil"/>
              <w:bottom w:val="single" w:sz="4" w:space="0" w:color="auto"/>
              <w:right w:val="single" w:sz="4" w:space="0" w:color="auto"/>
            </w:tcBorders>
            <w:noWrap/>
            <w:vAlign w:val="center"/>
            <w:hideMark/>
          </w:tcPr>
          <w:p w14:paraId="423A09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7CB5559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577D6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221" w:type="dxa"/>
            <w:tcBorders>
              <w:top w:val="nil"/>
              <w:left w:val="nil"/>
              <w:bottom w:val="single" w:sz="4" w:space="0" w:color="auto"/>
              <w:right w:val="single" w:sz="4" w:space="0" w:color="auto"/>
            </w:tcBorders>
            <w:noWrap/>
            <w:vAlign w:val="center"/>
            <w:hideMark/>
          </w:tcPr>
          <w:p w14:paraId="516D39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365902.580</w:t>
            </w:r>
          </w:p>
        </w:tc>
        <w:tc>
          <w:tcPr>
            <w:tcW w:w="1417" w:type="dxa"/>
            <w:tcBorders>
              <w:top w:val="nil"/>
              <w:left w:val="nil"/>
              <w:bottom w:val="single" w:sz="4" w:space="0" w:color="auto"/>
              <w:right w:val="single" w:sz="4" w:space="0" w:color="auto"/>
            </w:tcBorders>
            <w:noWrap/>
            <w:vAlign w:val="center"/>
            <w:hideMark/>
          </w:tcPr>
          <w:p w14:paraId="665241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1B5658B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3A12B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221" w:type="dxa"/>
            <w:tcBorders>
              <w:top w:val="nil"/>
              <w:left w:val="nil"/>
              <w:bottom w:val="single" w:sz="4" w:space="0" w:color="auto"/>
              <w:right w:val="single" w:sz="4" w:space="0" w:color="auto"/>
            </w:tcBorders>
            <w:noWrap/>
            <w:vAlign w:val="center"/>
            <w:hideMark/>
          </w:tcPr>
          <w:p w14:paraId="69207F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1ED639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3135774.140</w:t>
            </w:r>
          </w:p>
        </w:tc>
      </w:tr>
      <w:tr w:rsidR="00F2325C" w:rsidRPr="00F2325C" w14:paraId="0CA0D94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A9583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221" w:type="dxa"/>
            <w:tcBorders>
              <w:top w:val="nil"/>
              <w:left w:val="nil"/>
              <w:bottom w:val="single" w:sz="4" w:space="0" w:color="auto"/>
              <w:right w:val="single" w:sz="4" w:space="0" w:color="auto"/>
            </w:tcBorders>
            <w:noWrap/>
            <w:vAlign w:val="center"/>
            <w:hideMark/>
          </w:tcPr>
          <w:p w14:paraId="34DDC4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365901.720</w:t>
            </w:r>
          </w:p>
        </w:tc>
        <w:tc>
          <w:tcPr>
            <w:tcW w:w="1417" w:type="dxa"/>
            <w:tcBorders>
              <w:top w:val="nil"/>
              <w:left w:val="nil"/>
              <w:bottom w:val="single" w:sz="4" w:space="0" w:color="auto"/>
              <w:right w:val="single" w:sz="4" w:space="0" w:color="auto"/>
            </w:tcBorders>
            <w:noWrap/>
            <w:vAlign w:val="center"/>
            <w:hideMark/>
          </w:tcPr>
          <w:p w14:paraId="3ABA00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3135774.780</w:t>
            </w:r>
          </w:p>
        </w:tc>
      </w:tr>
      <w:tr w:rsidR="00F2325C" w:rsidRPr="00F2325C" w14:paraId="62B844F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1BD2C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221" w:type="dxa"/>
            <w:tcBorders>
              <w:top w:val="nil"/>
              <w:left w:val="nil"/>
              <w:bottom w:val="single" w:sz="4" w:space="0" w:color="auto"/>
              <w:right w:val="single" w:sz="4" w:space="0" w:color="auto"/>
            </w:tcBorders>
            <w:noWrap/>
            <w:vAlign w:val="center"/>
            <w:hideMark/>
          </w:tcPr>
          <w:p w14:paraId="214DCB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365900.930</w:t>
            </w:r>
          </w:p>
        </w:tc>
        <w:tc>
          <w:tcPr>
            <w:tcW w:w="1417" w:type="dxa"/>
            <w:tcBorders>
              <w:top w:val="nil"/>
              <w:left w:val="nil"/>
              <w:bottom w:val="single" w:sz="4" w:space="0" w:color="auto"/>
              <w:right w:val="single" w:sz="4" w:space="0" w:color="auto"/>
            </w:tcBorders>
            <w:noWrap/>
            <w:vAlign w:val="center"/>
            <w:hideMark/>
          </w:tcPr>
          <w:p w14:paraId="407EFC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3135775.520</w:t>
            </w:r>
          </w:p>
        </w:tc>
      </w:tr>
      <w:tr w:rsidR="00F2325C" w:rsidRPr="00F2325C" w14:paraId="4785849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23B84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221" w:type="dxa"/>
            <w:tcBorders>
              <w:top w:val="nil"/>
              <w:left w:val="nil"/>
              <w:bottom w:val="single" w:sz="4" w:space="0" w:color="auto"/>
              <w:right w:val="single" w:sz="4" w:space="0" w:color="auto"/>
            </w:tcBorders>
            <w:noWrap/>
            <w:vAlign w:val="center"/>
            <w:hideMark/>
          </w:tcPr>
          <w:p w14:paraId="50539C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365896.070</w:t>
            </w:r>
          </w:p>
        </w:tc>
        <w:tc>
          <w:tcPr>
            <w:tcW w:w="1417" w:type="dxa"/>
            <w:tcBorders>
              <w:top w:val="nil"/>
              <w:left w:val="nil"/>
              <w:bottom w:val="single" w:sz="4" w:space="0" w:color="auto"/>
              <w:right w:val="single" w:sz="4" w:space="0" w:color="auto"/>
            </w:tcBorders>
            <w:noWrap/>
            <w:vAlign w:val="center"/>
            <w:hideMark/>
          </w:tcPr>
          <w:p w14:paraId="32AA3A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3135776.520</w:t>
            </w:r>
          </w:p>
        </w:tc>
      </w:tr>
      <w:tr w:rsidR="00F2325C" w:rsidRPr="00F2325C" w14:paraId="201E682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83D7F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221" w:type="dxa"/>
            <w:tcBorders>
              <w:top w:val="nil"/>
              <w:left w:val="nil"/>
              <w:bottom w:val="single" w:sz="4" w:space="0" w:color="auto"/>
              <w:right w:val="single" w:sz="4" w:space="0" w:color="auto"/>
            </w:tcBorders>
            <w:noWrap/>
            <w:vAlign w:val="center"/>
            <w:hideMark/>
          </w:tcPr>
          <w:p w14:paraId="1A5CFC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365890.720</w:t>
            </w:r>
          </w:p>
        </w:tc>
        <w:tc>
          <w:tcPr>
            <w:tcW w:w="1417" w:type="dxa"/>
            <w:tcBorders>
              <w:top w:val="nil"/>
              <w:left w:val="nil"/>
              <w:bottom w:val="single" w:sz="4" w:space="0" w:color="auto"/>
              <w:right w:val="single" w:sz="4" w:space="0" w:color="auto"/>
            </w:tcBorders>
            <w:noWrap/>
            <w:vAlign w:val="center"/>
            <w:hideMark/>
          </w:tcPr>
          <w:p w14:paraId="7C6094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3135777.930</w:t>
            </w:r>
          </w:p>
        </w:tc>
      </w:tr>
      <w:tr w:rsidR="00F2325C" w:rsidRPr="00F2325C" w14:paraId="298BA0E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98EC8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221" w:type="dxa"/>
            <w:tcBorders>
              <w:top w:val="nil"/>
              <w:left w:val="nil"/>
              <w:bottom w:val="single" w:sz="4" w:space="0" w:color="auto"/>
              <w:right w:val="single" w:sz="4" w:space="0" w:color="auto"/>
            </w:tcBorders>
            <w:noWrap/>
            <w:vAlign w:val="center"/>
            <w:hideMark/>
          </w:tcPr>
          <w:p w14:paraId="059EA9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365890.300</w:t>
            </w:r>
          </w:p>
        </w:tc>
        <w:tc>
          <w:tcPr>
            <w:tcW w:w="1417" w:type="dxa"/>
            <w:tcBorders>
              <w:top w:val="nil"/>
              <w:left w:val="nil"/>
              <w:bottom w:val="single" w:sz="4" w:space="0" w:color="auto"/>
              <w:right w:val="single" w:sz="4" w:space="0" w:color="auto"/>
            </w:tcBorders>
            <w:noWrap/>
            <w:vAlign w:val="center"/>
            <w:hideMark/>
          </w:tcPr>
          <w:p w14:paraId="32DED4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3135778.520</w:t>
            </w:r>
          </w:p>
        </w:tc>
      </w:tr>
      <w:tr w:rsidR="00F2325C" w:rsidRPr="00F2325C" w14:paraId="3314A77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CA956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221" w:type="dxa"/>
            <w:tcBorders>
              <w:top w:val="nil"/>
              <w:left w:val="nil"/>
              <w:bottom w:val="single" w:sz="4" w:space="0" w:color="auto"/>
              <w:right w:val="single" w:sz="4" w:space="0" w:color="auto"/>
            </w:tcBorders>
            <w:noWrap/>
            <w:vAlign w:val="center"/>
            <w:hideMark/>
          </w:tcPr>
          <w:p w14:paraId="3774B5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365889.180</w:t>
            </w:r>
          </w:p>
        </w:tc>
        <w:tc>
          <w:tcPr>
            <w:tcW w:w="1417" w:type="dxa"/>
            <w:tcBorders>
              <w:top w:val="nil"/>
              <w:left w:val="nil"/>
              <w:bottom w:val="single" w:sz="4" w:space="0" w:color="auto"/>
              <w:right w:val="single" w:sz="4" w:space="0" w:color="auto"/>
            </w:tcBorders>
            <w:noWrap/>
            <w:vAlign w:val="center"/>
            <w:hideMark/>
          </w:tcPr>
          <w:p w14:paraId="135EB3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3135779.400</w:t>
            </w:r>
          </w:p>
        </w:tc>
      </w:tr>
      <w:tr w:rsidR="00F2325C" w:rsidRPr="00F2325C" w14:paraId="6BBDF83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A6889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221" w:type="dxa"/>
            <w:tcBorders>
              <w:top w:val="nil"/>
              <w:left w:val="nil"/>
              <w:bottom w:val="single" w:sz="4" w:space="0" w:color="auto"/>
              <w:right w:val="single" w:sz="4" w:space="0" w:color="auto"/>
            </w:tcBorders>
            <w:noWrap/>
            <w:vAlign w:val="center"/>
            <w:hideMark/>
          </w:tcPr>
          <w:p w14:paraId="575D5F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365888.060</w:t>
            </w:r>
          </w:p>
        </w:tc>
        <w:tc>
          <w:tcPr>
            <w:tcW w:w="1417" w:type="dxa"/>
            <w:tcBorders>
              <w:top w:val="nil"/>
              <w:left w:val="nil"/>
              <w:bottom w:val="single" w:sz="4" w:space="0" w:color="auto"/>
              <w:right w:val="single" w:sz="4" w:space="0" w:color="auto"/>
            </w:tcBorders>
            <w:noWrap/>
            <w:vAlign w:val="center"/>
            <w:hideMark/>
          </w:tcPr>
          <w:p w14:paraId="341384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3135780.290</w:t>
            </w:r>
          </w:p>
        </w:tc>
      </w:tr>
      <w:tr w:rsidR="00F2325C" w:rsidRPr="00F2325C" w14:paraId="73D2D12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1E8E5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221" w:type="dxa"/>
            <w:tcBorders>
              <w:top w:val="nil"/>
              <w:left w:val="nil"/>
              <w:bottom w:val="single" w:sz="4" w:space="0" w:color="auto"/>
              <w:right w:val="single" w:sz="4" w:space="0" w:color="auto"/>
            </w:tcBorders>
            <w:noWrap/>
            <w:vAlign w:val="center"/>
            <w:hideMark/>
          </w:tcPr>
          <w:p w14:paraId="0EC862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365887.920</w:t>
            </w:r>
          </w:p>
        </w:tc>
        <w:tc>
          <w:tcPr>
            <w:tcW w:w="1417" w:type="dxa"/>
            <w:tcBorders>
              <w:top w:val="nil"/>
              <w:left w:val="nil"/>
              <w:bottom w:val="single" w:sz="4" w:space="0" w:color="auto"/>
              <w:right w:val="single" w:sz="4" w:space="0" w:color="auto"/>
            </w:tcBorders>
            <w:noWrap/>
            <w:vAlign w:val="center"/>
            <w:hideMark/>
          </w:tcPr>
          <w:p w14:paraId="388225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3135779.230</w:t>
            </w:r>
          </w:p>
        </w:tc>
      </w:tr>
      <w:tr w:rsidR="00F2325C" w:rsidRPr="00F2325C" w14:paraId="144D9FA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9AFE3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221" w:type="dxa"/>
            <w:tcBorders>
              <w:top w:val="nil"/>
              <w:left w:val="nil"/>
              <w:bottom w:val="single" w:sz="4" w:space="0" w:color="auto"/>
              <w:right w:val="single" w:sz="4" w:space="0" w:color="auto"/>
            </w:tcBorders>
            <w:noWrap/>
            <w:vAlign w:val="center"/>
            <w:hideMark/>
          </w:tcPr>
          <w:p w14:paraId="6BC6B0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365883.920</w:t>
            </w:r>
          </w:p>
        </w:tc>
        <w:tc>
          <w:tcPr>
            <w:tcW w:w="1417" w:type="dxa"/>
            <w:tcBorders>
              <w:top w:val="nil"/>
              <w:left w:val="nil"/>
              <w:bottom w:val="single" w:sz="4" w:space="0" w:color="auto"/>
              <w:right w:val="single" w:sz="4" w:space="0" w:color="auto"/>
            </w:tcBorders>
            <w:noWrap/>
            <w:vAlign w:val="center"/>
            <w:hideMark/>
          </w:tcPr>
          <w:p w14:paraId="407645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3135776.530</w:t>
            </w:r>
          </w:p>
        </w:tc>
      </w:tr>
      <w:tr w:rsidR="00F2325C" w:rsidRPr="00F2325C" w14:paraId="2EF19F1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0F357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221" w:type="dxa"/>
            <w:tcBorders>
              <w:top w:val="nil"/>
              <w:left w:val="nil"/>
              <w:bottom w:val="single" w:sz="4" w:space="0" w:color="auto"/>
              <w:right w:val="single" w:sz="4" w:space="0" w:color="auto"/>
            </w:tcBorders>
            <w:noWrap/>
            <w:vAlign w:val="center"/>
            <w:hideMark/>
          </w:tcPr>
          <w:p w14:paraId="12676D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365881.330</w:t>
            </w:r>
          </w:p>
        </w:tc>
        <w:tc>
          <w:tcPr>
            <w:tcW w:w="1417" w:type="dxa"/>
            <w:tcBorders>
              <w:top w:val="nil"/>
              <w:left w:val="nil"/>
              <w:bottom w:val="single" w:sz="4" w:space="0" w:color="auto"/>
              <w:right w:val="single" w:sz="4" w:space="0" w:color="auto"/>
            </w:tcBorders>
            <w:noWrap/>
            <w:vAlign w:val="center"/>
            <w:hideMark/>
          </w:tcPr>
          <w:p w14:paraId="24E637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3135774.750</w:t>
            </w:r>
          </w:p>
        </w:tc>
      </w:tr>
      <w:tr w:rsidR="00F2325C" w:rsidRPr="00F2325C" w14:paraId="42A352B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67094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221" w:type="dxa"/>
            <w:tcBorders>
              <w:top w:val="nil"/>
              <w:left w:val="nil"/>
              <w:bottom w:val="single" w:sz="4" w:space="0" w:color="auto"/>
              <w:right w:val="single" w:sz="4" w:space="0" w:color="auto"/>
            </w:tcBorders>
            <w:noWrap/>
            <w:vAlign w:val="center"/>
            <w:hideMark/>
          </w:tcPr>
          <w:p w14:paraId="27F247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365892.360</w:t>
            </w:r>
          </w:p>
        </w:tc>
        <w:tc>
          <w:tcPr>
            <w:tcW w:w="1417" w:type="dxa"/>
            <w:tcBorders>
              <w:top w:val="nil"/>
              <w:left w:val="nil"/>
              <w:bottom w:val="single" w:sz="4" w:space="0" w:color="auto"/>
              <w:right w:val="single" w:sz="4" w:space="0" w:color="auto"/>
            </w:tcBorders>
            <w:noWrap/>
            <w:vAlign w:val="center"/>
            <w:hideMark/>
          </w:tcPr>
          <w:p w14:paraId="149F69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3135769.790</w:t>
            </w:r>
          </w:p>
        </w:tc>
      </w:tr>
      <w:tr w:rsidR="00F2325C" w:rsidRPr="00F2325C" w14:paraId="1BC0584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EA9DC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221" w:type="dxa"/>
            <w:tcBorders>
              <w:top w:val="nil"/>
              <w:left w:val="nil"/>
              <w:bottom w:val="single" w:sz="4" w:space="0" w:color="auto"/>
              <w:right w:val="single" w:sz="4" w:space="0" w:color="auto"/>
            </w:tcBorders>
            <w:noWrap/>
            <w:vAlign w:val="center"/>
            <w:hideMark/>
          </w:tcPr>
          <w:p w14:paraId="2575BB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365903.620</w:t>
            </w:r>
          </w:p>
        </w:tc>
        <w:tc>
          <w:tcPr>
            <w:tcW w:w="1417" w:type="dxa"/>
            <w:tcBorders>
              <w:top w:val="nil"/>
              <w:left w:val="nil"/>
              <w:bottom w:val="single" w:sz="4" w:space="0" w:color="auto"/>
              <w:right w:val="single" w:sz="4" w:space="0" w:color="auto"/>
            </w:tcBorders>
            <w:noWrap/>
            <w:vAlign w:val="center"/>
            <w:hideMark/>
          </w:tcPr>
          <w:p w14:paraId="30A096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3135764.630</w:t>
            </w:r>
          </w:p>
        </w:tc>
      </w:tr>
    </w:tbl>
    <w:p w14:paraId="3D07DDA2"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page" w:horzAnchor="page" w:tblpX="5621" w:tblpY="3643"/>
        <w:tblW w:w="3397" w:type="dxa"/>
        <w:tblCellMar>
          <w:left w:w="70" w:type="dxa"/>
          <w:right w:w="70" w:type="dxa"/>
        </w:tblCellMar>
        <w:tblLook w:val="04A0" w:firstRow="1" w:lastRow="0" w:firstColumn="1" w:lastColumn="0" w:noHBand="0" w:noVBand="1"/>
      </w:tblPr>
      <w:tblGrid>
        <w:gridCol w:w="704"/>
        <w:gridCol w:w="1276"/>
        <w:gridCol w:w="1417"/>
      </w:tblGrid>
      <w:tr w:rsidR="00F2325C" w:rsidRPr="00F2325C" w14:paraId="191219FF" w14:textId="77777777" w:rsidTr="00F2325C">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1CE66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38</w:t>
            </w:r>
          </w:p>
        </w:tc>
        <w:tc>
          <w:tcPr>
            <w:tcW w:w="1276" w:type="dxa"/>
            <w:tcBorders>
              <w:top w:val="single" w:sz="4" w:space="0" w:color="auto"/>
              <w:left w:val="nil"/>
              <w:bottom w:val="single" w:sz="4" w:space="0" w:color="auto"/>
              <w:right w:val="single" w:sz="4" w:space="0" w:color="auto"/>
            </w:tcBorders>
            <w:noWrap/>
            <w:vAlign w:val="center"/>
            <w:hideMark/>
          </w:tcPr>
          <w:p w14:paraId="162CA3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365904.630</w:t>
            </w:r>
          </w:p>
        </w:tc>
        <w:tc>
          <w:tcPr>
            <w:tcW w:w="1417" w:type="dxa"/>
            <w:tcBorders>
              <w:top w:val="single" w:sz="4" w:space="0" w:color="auto"/>
              <w:left w:val="nil"/>
              <w:bottom w:val="single" w:sz="4" w:space="0" w:color="auto"/>
              <w:right w:val="single" w:sz="4" w:space="0" w:color="auto"/>
            </w:tcBorders>
            <w:noWrap/>
            <w:vAlign w:val="center"/>
            <w:hideMark/>
          </w:tcPr>
          <w:p w14:paraId="4981F1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3135762.300</w:t>
            </w:r>
          </w:p>
        </w:tc>
      </w:tr>
      <w:tr w:rsidR="00F2325C" w:rsidRPr="00F2325C" w14:paraId="7E62A19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67C00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39</w:t>
            </w:r>
          </w:p>
        </w:tc>
        <w:tc>
          <w:tcPr>
            <w:tcW w:w="1276" w:type="dxa"/>
            <w:tcBorders>
              <w:top w:val="nil"/>
              <w:left w:val="nil"/>
              <w:bottom w:val="single" w:sz="4" w:space="0" w:color="auto"/>
              <w:right w:val="single" w:sz="4" w:space="0" w:color="auto"/>
            </w:tcBorders>
            <w:noWrap/>
            <w:vAlign w:val="center"/>
            <w:hideMark/>
          </w:tcPr>
          <w:p w14:paraId="3E194B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365903.510</w:t>
            </w:r>
          </w:p>
        </w:tc>
        <w:tc>
          <w:tcPr>
            <w:tcW w:w="1417" w:type="dxa"/>
            <w:tcBorders>
              <w:top w:val="nil"/>
              <w:left w:val="nil"/>
              <w:bottom w:val="single" w:sz="4" w:space="0" w:color="auto"/>
              <w:right w:val="single" w:sz="4" w:space="0" w:color="auto"/>
            </w:tcBorders>
            <w:noWrap/>
            <w:vAlign w:val="center"/>
            <w:hideMark/>
          </w:tcPr>
          <w:p w14:paraId="6B783A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3135754.270</w:t>
            </w:r>
          </w:p>
        </w:tc>
      </w:tr>
      <w:tr w:rsidR="00F2325C" w:rsidRPr="00F2325C" w14:paraId="2C5892E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8DE58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40</w:t>
            </w:r>
          </w:p>
        </w:tc>
        <w:tc>
          <w:tcPr>
            <w:tcW w:w="1276" w:type="dxa"/>
            <w:tcBorders>
              <w:top w:val="nil"/>
              <w:left w:val="nil"/>
              <w:bottom w:val="single" w:sz="4" w:space="0" w:color="auto"/>
              <w:right w:val="single" w:sz="4" w:space="0" w:color="auto"/>
            </w:tcBorders>
            <w:noWrap/>
            <w:vAlign w:val="center"/>
            <w:hideMark/>
          </w:tcPr>
          <w:p w14:paraId="750191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365903.090</w:t>
            </w:r>
          </w:p>
        </w:tc>
        <w:tc>
          <w:tcPr>
            <w:tcW w:w="1417" w:type="dxa"/>
            <w:tcBorders>
              <w:top w:val="nil"/>
              <w:left w:val="nil"/>
              <w:bottom w:val="single" w:sz="4" w:space="0" w:color="auto"/>
              <w:right w:val="single" w:sz="4" w:space="0" w:color="auto"/>
            </w:tcBorders>
            <w:noWrap/>
            <w:vAlign w:val="center"/>
            <w:hideMark/>
          </w:tcPr>
          <w:p w14:paraId="584363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3135751.590</w:t>
            </w:r>
          </w:p>
        </w:tc>
      </w:tr>
      <w:tr w:rsidR="00F2325C" w:rsidRPr="00F2325C" w14:paraId="1647483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D0883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41</w:t>
            </w:r>
          </w:p>
        </w:tc>
        <w:tc>
          <w:tcPr>
            <w:tcW w:w="1276" w:type="dxa"/>
            <w:tcBorders>
              <w:top w:val="nil"/>
              <w:left w:val="nil"/>
              <w:bottom w:val="single" w:sz="4" w:space="0" w:color="auto"/>
              <w:right w:val="single" w:sz="4" w:space="0" w:color="auto"/>
            </w:tcBorders>
            <w:noWrap/>
            <w:vAlign w:val="center"/>
            <w:hideMark/>
          </w:tcPr>
          <w:p w14:paraId="2A9D5E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365902.260</w:t>
            </w:r>
          </w:p>
        </w:tc>
        <w:tc>
          <w:tcPr>
            <w:tcW w:w="1417" w:type="dxa"/>
            <w:tcBorders>
              <w:top w:val="nil"/>
              <w:left w:val="nil"/>
              <w:bottom w:val="single" w:sz="4" w:space="0" w:color="auto"/>
              <w:right w:val="single" w:sz="4" w:space="0" w:color="auto"/>
            </w:tcBorders>
            <w:noWrap/>
            <w:vAlign w:val="center"/>
            <w:hideMark/>
          </w:tcPr>
          <w:p w14:paraId="724684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3135751.730</w:t>
            </w:r>
          </w:p>
        </w:tc>
      </w:tr>
      <w:tr w:rsidR="00F2325C" w:rsidRPr="00F2325C" w14:paraId="2423D61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7AB48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42</w:t>
            </w:r>
          </w:p>
        </w:tc>
        <w:tc>
          <w:tcPr>
            <w:tcW w:w="1276" w:type="dxa"/>
            <w:tcBorders>
              <w:top w:val="nil"/>
              <w:left w:val="nil"/>
              <w:bottom w:val="single" w:sz="4" w:space="0" w:color="auto"/>
              <w:right w:val="single" w:sz="4" w:space="0" w:color="auto"/>
            </w:tcBorders>
            <w:noWrap/>
            <w:vAlign w:val="center"/>
            <w:hideMark/>
          </w:tcPr>
          <w:p w14:paraId="10FC64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365901.020</w:t>
            </w:r>
          </w:p>
        </w:tc>
        <w:tc>
          <w:tcPr>
            <w:tcW w:w="1417" w:type="dxa"/>
            <w:tcBorders>
              <w:top w:val="nil"/>
              <w:left w:val="nil"/>
              <w:bottom w:val="single" w:sz="4" w:space="0" w:color="auto"/>
              <w:right w:val="single" w:sz="4" w:space="0" w:color="auto"/>
            </w:tcBorders>
            <w:noWrap/>
            <w:vAlign w:val="center"/>
            <w:hideMark/>
          </w:tcPr>
          <w:p w14:paraId="3DB001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3135741.440</w:t>
            </w:r>
          </w:p>
        </w:tc>
      </w:tr>
      <w:tr w:rsidR="00F2325C" w:rsidRPr="00F2325C" w14:paraId="3FA0505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DD7F4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43</w:t>
            </w:r>
          </w:p>
        </w:tc>
        <w:tc>
          <w:tcPr>
            <w:tcW w:w="1276" w:type="dxa"/>
            <w:tcBorders>
              <w:top w:val="nil"/>
              <w:left w:val="nil"/>
              <w:bottom w:val="single" w:sz="4" w:space="0" w:color="auto"/>
              <w:right w:val="single" w:sz="4" w:space="0" w:color="auto"/>
            </w:tcBorders>
            <w:noWrap/>
            <w:vAlign w:val="center"/>
            <w:hideMark/>
          </w:tcPr>
          <w:p w14:paraId="30DD50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365901.076</w:t>
            </w:r>
          </w:p>
        </w:tc>
        <w:tc>
          <w:tcPr>
            <w:tcW w:w="1417" w:type="dxa"/>
            <w:tcBorders>
              <w:top w:val="nil"/>
              <w:left w:val="nil"/>
              <w:bottom w:val="single" w:sz="4" w:space="0" w:color="auto"/>
              <w:right w:val="single" w:sz="4" w:space="0" w:color="auto"/>
            </w:tcBorders>
            <w:noWrap/>
            <w:vAlign w:val="center"/>
            <w:hideMark/>
          </w:tcPr>
          <w:p w14:paraId="356004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3135741.435</w:t>
            </w:r>
          </w:p>
        </w:tc>
      </w:tr>
      <w:tr w:rsidR="00F2325C" w:rsidRPr="00F2325C" w14:paraId="33542A0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436FE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44</w:t>
            </w:r>
          </w:p>
        </w:tc>
        <w:tc>
          <w:tcPr>
            <w:tcW w:w="1276" w:type="dxa"/>
            <w:tcBorders>
              <w:top w:val="nil"/>
              <w:left w:val="nil"/>
              <w:bottom w:val="single" w:sz="4" w:space="0" w:color="auto"/>
              <w:right w:val="single" w:sz="4" w:space="0" w:color="auto"/>
            </w:tcBorders>
            <w:noWrap/>
            <w:vAlign w:val="center"/>
            <w:hideMark/>
          </w:tcPr>
          <w:p w14:paraId="4CC41B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365900.480</w:t>
            </w:r>
          </w:p>
        </w:tc>
        <w:tc>
          <w:tcPr>
            <w:tcW w:w="1417" w:type="dxa"/>
            <w:tcBorders>
              <w:top w:val="nil"/>
              <w:left w:val="nil"/>
              <w:bottom w:val="single" w:sz="4" w:space="0" w:color="auto"/>
              <w:right w:val="single" w:sz="4" w:space="0" w:color="auto"/>
            </w:tcBorders>
            <w:noWrap/>
            <w:vAlign w:val="center"/>
            <w:hideMark/>
          </w:tcPr>
          <w:p w14:paraId="1A5E6B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3135737.890</w:t>
            </w:r>
          </w:p>
        </w:tc>
      </w:tr>
      <w:tr w:rsidR="00F2325C" w:rsidRPr="00F2325C" w14:paraId="5B6398A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EDD11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45</w:t>
            </w:r>
          </w:p>
        </w:tc>
        <w:tc>
          <w:tcPr>
            <w:tcW w:w="1276" w:type="dxa"/>
            <w:tcBorders>
              <w:top w:val="nil"/>
              <w:left w:val="nil"/>
              <w:bottom w:val="single" w:sz="4" w:space="0" w:color="auto"/>
              <w:right w:val="single" w:sz="4" w:space="0" w:color="auto"/>
            </w:tcBorders>
            <w:noWrap/>
            <w:vAlign w:val="center"/>
            <w:hideMark/>
          </w:tcPr>
          <w:p w14:paraId="4204B0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365899.300</w:t>
            </w:r>
          </w:p>
        </w:tc>
        <w:tc>
          <w:tcPr>
            <w:tcW w:w="1417" w:type="dxa"/>
            <w:tcBorders>
              <w:top w:val="nil"/>
              <w:left w:val="nil"/>
              <w:bottom w:val="single" w:sz="4" w:space="0" w:color="auto"/>
              <w:right w:val="single" w:sz="4" w:space="0" w:color="auto"/>
            </w:tcBorders>
            <w:noWrap/>
            <w:vAlign w:val="center"/>
            <w:hideMark/>
          </w:tcPr>
          <w:p w14:paraId="48E384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3135734.470</w:t>
            </w:r>
          </w:p>
        </w:tc>
      </w:tr>
      <w:tr w:rsidR="00F2325C" w:rsidRPr="00F2325C" w14:paraId="2E2C169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6E552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46</w:t>
            </w:r>
          </w:p>
        </w:tc>
        <w:tc>
          <w:tcPr>
            <w:tcW w:w="1276" w:type="dxa"/>
            <w:tcBorders>
              <w:top w:val="nil"/>
              <w:left w:val="nil"/>
              <w:bottom w:val="single" w:sz="4" w:space="0" w:color="auto"/>
              <w:right w:val="single" w:sz="4" w:space="0" w:color="auto"/>
            </w:tcBorders>
            <w:noWrap/>
            <w:vAlign w:val="center"/>
            <w:hideMark/>
          </w:tcPr>
          <w:p w14:paraId="7687E7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365892.010</w:t>
            </w:r>
          </w:p>
        </w:tc>
        <w:tc>
          <w:tcPr>
            <w:tcW w:w="1417" w:type="dxa"/>
            <w:tcBorders>
              <w:top w:val="nil"/>
              <w:left w:val="nil"/>
              <w:bottom w:val="single" w:sz="4" w:space="0" w:color="auto"/>
              <w:right w:val="single" w:sz="4" w:space="0" w:color="auto"/>
            </w:tcBorders>
            <w:noWrap/>
            <w:vAlign w:val="center"/>
            <w:hideMark/>
          </w:tcPr>
          <w:p w14:paraId="56D46B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3135729.200</w:t>
            </w:r>
          </w:p>
        </w:tc>
      </w:tr>
      <w:tr w:rsidR="00F2325C" w:rsidRPr="00F2325C" w14:paraId="000C3BA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C6B6E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47</w:t>
            </w:r>
          </w:p>
        </w:tc>
        <w:tc>
          <w:tcPr>
            <w:tcW w:w="1276" w:type="dxa"/>
            <w:tcBorders>
              <w:top w:val="nil"/>
              <w:left w:val="nil"/>
              <w:bottom w:val="single" w:sz="4" w:space="0" w:color="auto"/>
              <w:right w:val="single" w:sz="4" w:space="0" w:color="auto"/>
            </w:tcBorders>
            <w:noWrap/>
            <w:vAlign w:val="center"/>
            <w:hideMark/>
          </w:tcPr>
          <w:p w14:paraId="707E07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365888.400</w:t>
            </w:r>
          </w:p>
        </w:tc>
        <w:tc>
          <w:tcPr>
            <w:tcW w:w="1417" w:type="dxa"/>
            <w:tcBorders>
              <w:top w:val="nil"/>
              <w:left w:val="nil"/>
              <w:bottom w:val="single" w:sz="4" w:space="0" w:color="auto"/>
              <w:right w:val="single" w:sz="4" w:space="0" w:color="auto"/>
            </w:tcBorders>
            <w:noWrap/>
            <w:vAlign w:val="center"/>
            <w:hideMark/>
          </w:tcPr>
          <w:p w14:paraId="2DFDE3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3135727.210</w:t>
            </w:r>
          </w:p>
        </w:tc>
      </w:tr>
      <w:tr w:rsidR="00F2325C" w:rsidRPr="00F2325C" w14:paraId="7FD0F3F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0592C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48</w:t>
            </w:r>
          </w:p>
        </w:tc>
        <w:tc>
          <w:tcPr>
            <w:tcW w:w="1276" w:type="dxa"/>
            <w:tcBorders>
              <w:top w:val="nil"/>
              <w:left w:val="nil"/>
              <w:bottom w:val="single" w:sz="4" w:space="0" w:color="auto"/>
              <w:right w:val="single" w:sz="4" w:space="0" w:color="auto"/>
            </w:tcBorders>
            <w:noWrap/>
            <w:vAlign w:val="center"/>
            <w:hideMark/>
          </w:tcPr>
          <w:p w14:paraId="281EDB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365881.130</w:t>
            </w:r>
          </w:p>
        </w:tc>
        <w:tc>
          <w:tcPr>
            <w:tcW w:w="1417" w:type="dxa"/>
            <w:tcBorders>
              <w:top w:val="nil"/>
              <w:left w:val="nil"/>
              <w:bottom w:val="single" w:sz="4" w:space="0" w:color="auto"/>
              <w:right w:val="single" w:sz="4" w:space="0" w:color="auto"/>
            </w:tcBorders>
            <w:noWrap/>
            <w:vAlign w:val="center"/>
            <w:hideMark/>
          </w:tcPr>
          <w:p w14:paraId="42D852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3135723.300</w:t>
            </w:r>
          </w:p>
        </w:tc>
      </w:tr>
      <w:tr w:rsidR="00F2325C" w:rsidRPr="00F2325C" w14:paraId="37F2A94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E2D62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49</w:t>
            </w:r>
          </w:p>
        </w:tc>
        <w:tc>
          <w:tcPr>
            <w:tcW w:w="1276" w:type="dxa"/>
            <w:tcBorders>
              <w:top w:val="nil"/>
              <w:left w:val="nil"/>
              <w:bottom w:val="single" w:sz="4" w:space="0" w:color="auto"/>
              <w:right w:val="single" w:sz="4" w:space="0" w:color="auto"/>
            </w:tcBorders>
            <w:noWrap/>
            <w:vAlign w:val="center"/>
            <w:hideMark/>
          </w:tcPr>
          <w:p w14:paraId="7E30E1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365878.300</w:t>
            </w:r>
          </w:p>
        </w:tc>
        <w:tc>
          <w:tcPr>
            <w:tcW w:w="1417" w:type="dxa"/>
            <w:tcBorders>
              <w:top w:val="nil"/>
              <w:left w:val="nil"/>
              <w:bottom w:val="single" w:sz="4" w:space="0" w:color="auto"/>
              <w:right w:val="single" w:sz="4" w:space="0" w:color="auto"/>
            </w:tcBorders>
            <w:noWrap/>
            <w:vAlign w:val="center"/>
            <w:hideMark/>
          </w:tcPr>
          <w:p w14:paraId="344E39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3135720.220</w:t>
            </w:r>
          </w:p>
        </w:tc>
      </w:tr>
      <w:tr w:rsidR="00F2325C" w:rsidRPr="00F2325C" w14:paraId="3EEDF2E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35550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50</w:t>
            </w:r>
          </w:p>
        </w:tc>
        <w:tc>
          <w:tcPr>
            <w:tcW w:w="1276" w:type="dxa"/>
            <w:tcBorders>
              <w:top w:val="nil"/>
              <w:left w:val="nil"/>
              <w:bottom w:val="single" w:sz="4" w:space="0" w:color="auto"/>
              <w:right w:val="single" w:sz="4" w:space="0" w:color="auto"/>
            </w:tcBorders>
            <w:noWrap/>
            <w:vAlign w:val="center"/>
            <w:hideMark/>
          </w:tcPr>
          <w:p w14:paraId="2B0B94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365878.000</w:t>
            </w:r>
          </w:p>
        </w:tc>
        <w:tc>
          <w:tcPr>
            <w:tcW w:w="1417" w:type="dxa"/>
            <w:tcBorders>
              <w:top w:val="nil"/>
              <w:left w:val="nil"/>
              <w:bottom w:val="single" w:sz="4" w:space="0" w:color="auto"/>
              <w:right w:val="single" w:sz="4" w:space="0" w:color="auto"/>
            </w:tcBorders>
            <w:noWrap/>
            <w:vAlign w:val="center"/>
            <w:hideMark/>
          </w:tcPr>
          <w:p w14:paraId="76448D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3135720.540</w:t>
            </w:r>
          </w:p>
        </w:tc>
      </w:tr>
      <w:tr w:rsidR="00F2325C" w:rsidRPr="00F2325C" w14:paraId="5C4FA77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98C74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51</w:t>
            </w:r>
          </w:p>
        </w:tc>
        <w:tc>
          <w:tcPr>
            <w:tcW w:w="1276" w:type="dxa"/>
            <w:tcBorders>
              <w:top w:val="nil"/>
              <w:left w:val="nil"/>
              <w:bottom w:val="single" w:sz="4" w:space="0" w:color="auto"/>
              <w:right w:val="single" w:sz="4" w:space="0" w:color="auto"/>
            </w:tcBorders>
            <w:noWrap/>
            <w:vAlign w:val="center"/>
            <w:hideMark/>
          </w:tcPr>
          <w:p w14:paraId="2C6380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365872.700</w:t>
            </w:r>
          </w:p>
        </w:tc>
        <w:tc>
          <w:tcPr>
            <w:tcW w:w="1417" w:type="dxa"/>
            <w:tcBorders>
              <w:top w:val="nil"/>
              <w:left w:val="nil"/>
              <w:bottom w:val="single" w:sz="4" w:space="0" w:color="auto"/>
              <w:right w:val="single" w:sz="4" w:space="0" w:color="auto"/>
            </w:tcBorders>
            <w:noWrap/>
            <w:vAlign w:val="center"/>
            <w:hideMark/>
          </w:tcPr>
          <w:p w14:paraId="0047C4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3135714.390</w:t>
            </w:r>
          </w:p>
        </w:tc>
      </w:tr>
      <w:tr w:rsidR="00F2325C" w:rsidRPr="00F2325C" w14:paraId="3FE273B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6D92D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52</w:t>
            </w:r>
          </w:p>
        </w:tc>
        <w:tc>
          <w:tcPr>
            <w:tcW w:w="1276" w:type="dxa"/>
            <w:tcBorders>
              <w:top w:val="nil"/>
              <w:left w:val="nil"/>
              <w:bottom w:val="single" w:sz="4" w:space="0" w:color="auto"/>
              <w:right w:val="single" w:sz="4" w:space="0" w:color="auto"/>
            </w:tcBorders>
            <w:noWrap/>
            <w:vAlign w:val="center"/>
            <w:hideMark/>
          </w:tcPr>
          <w:p w14:paraId="04A2D8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365870.630</w:t>
            </w:r>
          </w:p>
        </w:tc>
        <w:tc>
          <w:tcPr>
            <w:tcW w:w="1417" w:type="dxa"/>
            <w:tcBorders>
              <w:top w:val="nil"/>
              <w:left w:val="nil"/>
              <w:bottom w:val="single" w:sz="4" w:space="0" w:color="auto"/>
              <w:right w:val="single" w:sz="4" w:space="0" w:color="auto"/>
            </w:tcBorders>
            <w:noWrap/>
            <w:vAlign w:val="center"/>
            <w:hideMark/>
          </w:tcPr>
          <w:p w14:paraId="765542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3135712.030</w:t>
            </w:r>
          </w:p>
        </w:tc>
      </w:tr>
      <w:tr w:rsidR="00F2325C" w:rsidRPr="00F2325C" w14:paraId="5BE44A0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D7D1F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53</w:t>
            </w:r>
          </w:p>
        </w:tc>
        <w:tc>
          <w:tcPr>
            <w:tcW w:w="1276" w:type="dxa"/>
            <w:tcBorders>
              <w:top w:val="nil"/>
              <w:left w:val="nil"/>
              <w:bottom w:val="single" w:sz="4" w:space="0" w:color="auto"/>
              <w:right w:val="single" w:sz="4" w:space="0" w:color="auto"/>
            </w:tcBorders>
            <w:noWrap/>
            <w:vAlign w:val="center"/>
            <w:hideMark/>
          </w:tcPr>
          <w:p w14:paraId="74286F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365868.390</w:t>
            </w:r>
          </w:p>
        </w:tc>
        <w:tc>
          <w:tcPr>
            <w:tcW w:w="1417" w:type="dxa"/>
            <w:tcBorders>
              <w:top w:val="nil"/>
              <w:left w:val="nil"/>
              <w:bottom w:val="single" w:sz="4" w:space="0" w:color="auto"/>
              <w:right w:val="single" w:sz="4" w:space="0" w:color="auto"/>
            </w:tcBorders>
            <w:noWrap/>
            <w:vAlign w:val="center"/>
            <w:hideMark/>
          </w:tcPr>
          <w:p w14:paraId="4E3ED7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3135710.010</w:t>
            </w:r>
          </w:p>
        </w:tc>
      </w:tr>
      <w:tr w:rsidR="00F2325C" w:rsidRPr="00F2325C" w14:paraId="63579C8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FF8F4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54</w:t>
            </w:r>
          </w:p>
        </w:tc>
        <w:tc>
          <w:tcPr>
            <w:tcW w:w="1276" w:type="dxa"/>
            <w:tcBorders>
              <w:top w:val="nil"/>
              <w:left w:val="nil"/>
              <w:bottom w:val="single" w:sz="4" w:space="0" w:color="auto"/>
              <w:right w:val="single" w:sz="4" w:space="0" w:color="auto"/>
            </w:tcBorders>
            <w:noWrap/>
            <w:vAlign w:val="center"/>
            <w:hideMark/>
          </w:tcPr>
          <w:p w14:paraId="6CC37D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365863.784</w:t>
            </w:r>
          </w:p>
        </w:tc>
        <w:tc>
          <w:tcPr>
            <w:tcW w:w="1417" w:type="dxa"/>
            <w:tcBorders>
              <w:top w:val="nil"/>
              <w:left w:val="nil"/>
              <w:bottom w:val="single" w:sz="4" w:space="0" w:color="auto"/>
              <w:right w:val="single" w:sz="4" w:space="0" w:color="auto"/>
            </w:tcBorders>
            <w:noWrap/>
            <w:vAlign w:val="center"/>
            <w:hideMark/>
          </w:tcPr>
          <w:p w14:paraId="22AD09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3135708.068</w:t>
            </w:r>
          </w:p>
        </w:tc>
      </w:tr>
      <w:tr w:rsidR="00F2325C" w:rsidRPr="00F2325C" w14:paraId="7F205D4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31D2A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55</w:t>
            </w:r>
          </w:p>
        </w:tc>
        <w:tc>
          <w:tcPr>
            <w:tcW w:w="1276" w:type="dxa"/>
            <w:tcBorders>
              <w:top w:val="nil"/>
              <w:left w:val="nil"/>
              <w:bottom w:val="single" w:sz="4" w:space="0" w:color="auto"/>
              <w:right w:val="single" w:sz="4" w:space="0" w:color="auto"/>
            </w:tcBorders>
            <w:noWrap/>
            <w:vAlign w:val="center"/>
            <w:hideMark/>
          </w:tcPr>
          <w:p w14:paraId="00ECD9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365863.850</w:t>
            </w:r>
          </w:p>
        </w:tc>
        <w:tc>
          <w:tcPr>
            <w:tcW w:w="1417" w:type="dxa"/>
            <w:tcBorders>
              <w:top w:val="nil"/>
              <w:left w:val="nil"/>
              <w:bottom w:val="single" w:sz="4" w:space="0" w:color="auto"/>
              <w:right w:val="single" w:sz="4" w:space="0" w:color="auto"/>
            </w:tcBorders>
            <w:noWrap/>
            <w:vAlign w:val="center"/>
            <w:hideMark/>
          </w:tcPr>
          <w:p w14:paraId="196CD4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0A5E70D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7A870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56</w:t>
            </w:r>
          </w:p>
        </w:tc>
        <w:tc>
          <w:tcPr>
            <w:tcW w:w="1276" w:type="dxa"/>
            <w:tcBorders>
              <w:top w:val="nil"/>
              <w:left w:val="nil"/>
              <w:bottom w:val="single" w:sz="4" w:space="0" w:color="auto"/>
              <w:right w:val="single" w:sz="4" w:space="0" w:color="auto"/>
            </w:tcBorders>
            <w:noWrap/>
            <w:vAlign w:val="center"/>
            <w:hideMark/>
          </w:tcPr>
          <w:p w14:paraId="33FF73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365863.160</w:t>
            </w:r>
          </w:p>
        </w:tc>
        <w:tc>
          <w:tcPr>
            <w:tcW w:w="1417" w:type="dxa"/>
            <w:tcBorders>
              <w:top w:val="nil"/>
              <w:left w:val="nil"/>
              <w:bottom w:val="single" w:sz="4" w:space="0" w:color="auto"/>
              <w:right w:val="single" w:sz="4" w:space="0" w:color="auto"/>
            </w:tcBorders>
            <w:noWrap/>
            <w:vAlign w:val="center"/>
            <w:hideMark/>
          </w:tcPr>
          <w:p w14:paraId="6A0985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3135707.640</w:t>
            </w:r>
          </w:p>
        </w:tc>
      </w:tr>
      <w:tr w:rsidR="00F2325C" w:rsidRPr="00F2325C" w14:paraId="473B972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41B0B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57</w:t>
            </w:r>
          </w:p>
        </w:tc>
        <w:tc>
          <w:tcPr>
            <w:tcW w:w="1276" w:type="dxa"/>
            <w:tcBorders>
              <w:top w:val="nil"/>
              <w:left w:val="nil"/>
              <w:bottom w:val="single" w:sz="4" w:space="0" w:color="auto"/>
              <w:right w:val="single" w:sz="4" w:space="0" w:color="auto"/>
            </w:tcBorders>
            <w:noWrap/>
            <w:vAlign w:val="center"/>
            <w:hideMark/>
          </w:tcPr>
          <w:p w14:paraId="7C8F0D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365853.170</w:t>
            </w:r>
          </w:p>
        </w:tc>
        <w:tc>
          <w:tcPr>
            <w:tcW w:w="1417" w:type="dxa"/>
            <w:tcBorders>
              <w:top w:val="nil"/>
              <w:left w:val="nil"/>
              <w:bottom w:val="single" w:sz="4" w:space="0" w:color="auto"/>
              <w:right w:val="single" w:sz="4" w:space="0" w:color="auto"/>
            </w:tcBorders>
            <w:noWrap/>
            <w:vAlign w:val="center"/>
            <w:hideMark/>
          </w:tcPr>
          <w:p w14:paraId="170F76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3135708.490</w:t>
            </w:r>
          </w:p>
        </w:tc>
      </w:tr>
      <w:tr w:rsidR="00F2325C" w:rsidRPr="00F2325C" w14:paraId="4FD79EA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423CD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58</w:t>
            </w:r>
          </w:p>
        </w:tc>
        <w:tc>
          <w:tcPr>
            <w:tcW w:w="1276" w:type="dxa"/>
            <w:tcBorders>
              <w:top w:val="nil"/>
              <w:left w:val="nil"/>
              <w:bottom w:val="single" w:sz="4" w:space="0" w:color="auto"/>
              <w:right w:val="single" w:sz="4" w:space="0" w:color="auto"/>
            </w:tcBorders>
            <w:noWrap/>
            <w:vAlign w:val="center"/>
            <w:hideMark/>
          </w:tcPr>
          <w:p w14:paraId="7C7D4F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365853.211</w:t>
            </w:r>
          </w:p>
        </w:tc>
        <w:tc>
          <w:tcPr>
            <w:tcW w:w="1417" w:type="dxa"/>
            <w:tcBorders>
              <w:top w:val="nil"/>
              <w:left w:val="nil"/>
              <w:bottom w:val="single" w:sz="4" w:space="0" w:color="auto"/>
              <w:right w:val="single" w:sz="4" w:space="0" w:color="auto"/>
            </w:tcBorders>
            <w:noWrap/>
            <w:vAlign w:val="center"/>
            <w:hideMark/>
          </w:tcPr>
          <w:p w14:paraId="6E4E60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3135708.740</w:t>
            </w:r>
          </w:p>
        </w:tc>
      </w:tr>
      <w:tr w:rsidR="00F2325C" w:rsidRPr="00F2325C" w14:paraId="0B1BA75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DEE5C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59</w:t>
            </w:r>
          </w:p>
        </w:tc>
        <w:tc>
          <w:tcPr>
            <w:tcW w:w="1276" w:type="dxa"/>
            <w:tcBorders>
              <w:top w:val="nil"/>
              <w:left w:val="nil"/>
              <w:bottom w:val="single" w:sz="4" w:space="0" w:color="auto"/>
              <w:right w:val="single" w:sz="4" w:space="0" w:color="auto"/>
            </w:tcBorders>
            <w:noWrap/>
            <w:vAlign w:val="center"/>
            <w:hideMark/>
          </w:tcPr>
          <w:p w14:paraId="5C5B15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365845.080</w:t>
            </w:r>
          </w:p>
        </w:tc>
        <w:tc>
          <w:tcPr>
            <w:tcW w:w="1417" w:type="dxa"/>
            <w:tcBorders>
              <w:top w:val="nil"/>
              <w:left w:val="nil"/>
              <w:bottom w:val="single" w:sz="4" w:space="0" w:color="auto"/>
              <w:right w:val="single" w:sz="4" w:space="0" w:color="auto"/>
            </w:tcBorders>
            <w:noWrap/>
            <w:vAlign w:val="center"/>
            <w:hideMark/>
          </w:tcPr>
          <w:p w14:paraId="2D46AB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3135710.730</w:t>
            </w:r>
          </w:p>
        </w:tc>
      </w:tr>
      <w:tr w:rsidR="00F2325C" w:rsidRPr="00F2325C" w14:paraId="071F519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EEFD4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60</w:t>
            </w:r>
          </w:p>
        </w:tc>
        <w:tc>
          <w:tcPr>
            <w:tcW w:w="1276" w:type="dxa"/>
            <w:tcBorders>
              <w:top w:val="nil"/>
              <w:left w:val="nil"/>
              <w:bottom w:val="single" w:sz="4" w:space="0" w:color="auto"/>
              <w:right w:val="single" w:sz="4" w:space="0" w:color="auto"/>
            </w:tcBorders>
            <w:noWrap/>
            <w:vAlign w:val="center"/>
            <w:hideMark/>
          </w:tcPr>
          <w:p w14:paraId="11BB04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365845.050</w:t>
            </w:r>
          </w:p>
        </w:tc>
        <w:tc>
          <w:tcPr>
            <w:tcW w:w="1417" w:type="dxa"/>
            <w:tcBorders>
              <w:top w:val="nil"/>
              <w:left w:val="nil"/>
              <w:bottom w:val="single" w:sz="4" w:space="0" w:color="auto"/>
              <w:right w:val="single" w:sz="4" w:space="0" w:color="auto"/>
            </w:tcBorders>
            <w:noWrap/>
            <w:vAlign w:val="center"/>
            <w:hideMark/>
          </w:tcPr>
          <w:p w14:paraId="4E96B8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3135710.630</w:t>
            </w:r>
          </w:p>
        </w:tc>
      </w:tr>
      <w:tr w:rsidR="00F2325C" w:rsidRPr="00F2325C" w14:paraId="5CDC4AC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78AE9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61</w:t>
            </w:r>
          </w:p>
        </w:tc>
        <w:tc>
          <w:tcPr>
            <w:tcW w:w="1276" w:type="dxa"/>
            <w:tcBorders>
              <w:top w:val="nil"/>
              <w:left w:val="nil"/>
              <w:bottom w:val="single" w:sz="4" w:space="0" w:color="auto"/>
              <w:right w:val="single" w:sz="4" w:space="0" w:color="auto"/>
            </w:tcBorders>
            <w:noWrap/>
            <w:vAlign w:val="center"/>
            <w:hideMark/>
          </w:tcPr>
          <w:p w14:paraId="071F2C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365845.028</w:t>
            </w:r>
          </w:p>
        </w:tc>
        <w:tc>
          <w:tcPr>
            <w:tcW w:w="1417" w:type="dxa"/>
            <w:tcBorders>
              <w:top w:val="nil"/>
              <w:left w:val="nil"/>
              <w:bottom w:val="single" w:sz="4" w:space="0" w:color="auto"/>
              <w:right w:val="single" w:sz="4" w:space="0" w:color="auto"/>
            </w:tcBorders>
            <w:noWrap/>
            <w:vAlign w:val="center"/>
            <w:hideMark/>
          </w:tcPr>
          <w:p w14:paraId="520D21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3135710.514</w:t>
            </w:r>
          </w:p>
        </w:tc>
      </w:tr>
      <w:tr w:rsidR="00F2325C" w:rsidRPr="00F2325C" w14:paraId="682510C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A2DBC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62</w:t>
            </w:r>
          </w:p>
        </w:tc>
        <w:tc>
          <w:tcPr>
            <w:tcW w:w="1276" w:type="dxa"/>
            <w:tcBorders>
              <w:top w:val="nil"/>
              <w:left w:val="nil"/>
              <w:bottom w:val="single" w:sz="4" w:space="0" w:color="auto"/>
              <w:right w:val="single" w:sz="4" w:space="0" w:color="auto"/>
            </w:tcBorders>
            <w:noWrap/>
            <w:vAlign w:val="center"/>
            <w:hideMark/>
          </w:tcPr>
          <w:p w14:paraId="17B42F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365843.480</w:t>
            </w:r>
          </w:p>
        </w:tc>
        <w:tc>
          <w:tcPr>
            <w:tcW w:w="1417" w:type="dxa"/>
            <w:tcBorders>
              <w:top w:val="nil"/>
              <w:left w:val="nil"/>
              <w:bottom w:val="single" w:sz="4" w:space="0" w:color="auto"/>
              <w:right w:val="single" w:sz="4" w:space="0" w:color="auto"/>
            </w:tcBorders>
            <w:noWrap/>
            <w:vAlign w:val="center"/>
            <w:hideMark/>
          </w:tcPr>
          <w:p w14:paraId="76885B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3135710.910</w:t>
            </w:r>
          </w:p>
        </w:tc>
      </w:tr>
      <w:tr w:rsidR="00F2325C" w:rsidRPr="00F2325C" w14:paraId="37C4940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101FC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63</w:t>
            </w:r>
          </w:p>
        </w:tc>
        <w:tc>
          <w:tcPr>
            <w:tcW w:w="1276" w:type="dxa"/>
            <w:tcBorders>
              <w:top w:val="nil"/>
              <w:left w:val="nil"/>
              <w:bottom w:val="single" w:sz="4" w:space="0" w:color="auto"/>
              <w:right w:val="single" w:sz="4" w:space="0" w:color="auto"/>
            </w:tcBorders>
            <w:noWrap/>
            <w:vAlign w:val="center"/>
            <w:hideMark/>
          </w:tcPr>
          <w:p w14:paraId="744898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365843.300</w:t>
            </w:r>
          </w:p>
        </w:tc>
        <w:tc>
          <w:tcPr>
            <w:tcW w:w="1417" w:type="dxa"/>
            <w:tcBorders>
              <w:top w:val="nil"/>
              <w:left w:val="nil"/>
              <w:bottom w:val="single" w:sz="4" w:space="0" w:color="auto"/>
              <w:right w:val="single" w:sz="4" w:space="0" w:color="auto"/>
            </w:tcBorders>
            <w:noWrap/>
            <w:vAlign w:val="center"/>
            <w:hideMark/>
          </w:tcPr>
          <w:p w14:paraId="1FFFEA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3135710.170</w:t>
            </w:r>
          </w:p>
        </w:tc>
      </w:tr>
      <w:tr w:rsidR="00F2325C" w:rsidRPr="00F2325C" w14:paraId="53DE576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B6FAD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64</w:t>
            </w:r>
          </w:p>
        </w:tc>
        <w:tc>
          <w:tcPr>
            <w:tcW w:w="1276" w:type="dxa"/>
            <w:tcBorders>
              <w:top w:val="nil"/>
              <w:left w:val="nil"/>
              <w:bottom w:val="single" w:sz="4" w:space="0" w:color="auto"/>
              <w:right w:val="single" w:sz="4" w:space="0" w:color="auto"/>
            </w:tcBorders>
            <w:noWrap/>
            <w:vAlign w:val="center"/>
            <w:hideMark/>
          </w:tcPr>
          <w:p w14:paraId="56585E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365841.310</w:t>
            </w:r>
          </w:p>
        </w:tc>
        <w:tc>
          <w:tcPr>
            <w:tcW w:w="1417" w:type="dxa"/>
            <w:tcBorders>
              <w:top w:val="nil"/>
              <w:left w:val="nil"/>
              <w:bottom w:val="single" w:sz="4" w:space="0" w:color="auto"/>
              <w:right w:val="single" w:sz="4" w:space="0" w:color="auto"/>
            </w:tcBorders>
            <w:noWrap/>
            <w:vAlign w:val="center"/>
            <w:hideMark/>
          </w:tcPr>
          <w:p w14:paraId="1723CF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3135710.650</w:t>
            </w:r>
          </w:p>
        </w:tc>
      </w:tr>
      <w:tr w:rsidR="00F2325C" w:rsidRPr="00F2325C" w14:paraId="1210BD7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3CCA6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65</w:t>
            </w:r>
          </w:p>
        </w:tc>
        <w:tc>
          <w:tcPr>
            <w:tcW w:w="1276" w:type="dxa"/>
            <w:tcBorders>
              <w:top w:val="nil"/>
              <w:left w:val="nil"/>
              <w:bottom w:val="single" w:sz="4" w:space="0" w:color="auto"/>
              <w:right w:val="single" w:sz="4" w:space="0" w:color="auto"/>
            </w:tcBorders>
            <w:noWrap/>
            <w:vAlign w:val="center"/>
            <w:hideMark/>
          </w:tcPr>
          <w:p w14:paraId="2D0CDB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365833.000</w:t>
            </w:r>
          </w:p>
        </w:tc>
        <w:tc>
          <w:tcPr>
            <w:tcW w:w="1417" w:type="dxa"/>
            <w:tcBorders>
              <w:top w:val="nil"/>
              <w:left w:val="nil"/>
              <w:bottom w:val="single" w:sz="4" w:space="0" w:color="auto"/>
              <w:right w:val="single" w:sz="4" w:space="0" w:color="auto"/>
            </w:tcBorders>
            <w:noWrap/>
            <w:vAlign w:val="center"/>
            <w:hideMark/>
          </w:tcPr>
          <w:p w14:paraId="613D91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3135713.050</w:t>
            </w:r>
          </w:p>
        </w:tc>
      </w:tr>
      <w:tr w:rsidR="00F2325C" w:rsidRPr="00F2325C" w14:paraId="1F82BCE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7409E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66</w:t>
            </w:r>
          </w:p>
        </w:tc>
        <w:tc>
          <w:tcPr>
            <w:tcW w:w="1276" w:type="dxa"/>
            <w:tcBorders>
              <w:top w:val="nil"/>
              <w:left w:val="nil"/>
              <w:bottom w:val="single" w:sz="4" w:space="0" w:color="auto"/>
              <w:right w:val="single" w:sz="4" w:space="0" w:color="auto"/>
            </w:tcBorders>
            <w:noWrap/>
            <w:vAlign w:val="center"/>
            <w:hideMark/>
          </w:tcPr>
          <w:p w14:paraId="7500DD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365831.880</w:t>
            </w:r>
          </w:p>
        </w:tc>
        <w:tc>
          <w:tcPr>
            <w:tcW w:w="1417" w:type="dxa"/>
            <w:tcBorders>
              <w:top w:val="nil"/>
              <w:left w:val="nil"/>
              <w:bottom w:val="single" w:sz="4" w:space="0" w:color="auto"/>
              <w:right w:val="single" w:sz="4" w:space="0" w:color="auto"/>
            </w:tcBorders>
            <w:noWrap/>
            <w:vAlign w:val="center"/>
            <w:hideMark/>
          </w:tcPr>
          <w:p w14:paraId="3D2DC2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3135714.080</w:t>
            </w:r>
          </w:p>
        </w:tc>
      </w:tr>
      <w:tr w:rsidR="00F2325C" w:rsidRPr="00F2325C" w14:paraId="3491F69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59538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67</w:t>
            </w:r>
          </w:p>
        </w:tc>
        <w:tc>
          <w:tcPr>
            <w:tcW w:w="1276" w:type="dxa"/>
            <w:tcBorders>
              <w:top w:val="nil"/>
              <w:left w:val="nil"/>
              <w:bottom w:val="single" w:sz="4" w:space="0" w:color="auto"/>
              <w:right w:val="single" w:sz="4" w:space="0" w:color="auto"/>
            </w:tcBorders>
            <w:noWrap/>
            <w:vAlign w:val="center"/>
            <w:hideMark/>
          </w:tcPr>
          <w:p w14:paraId="78B54A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365831.660</w:t>
            </w:r>
          </w:p>
        </w:tc>
        <w:tc>
          <w:tcPr>
            <w:tcW w:w="1417" w:type="dxa"/>
            <w:tcBorders>
              <w:top w:val="nil"/>
              <w:left w:val="nil"/>
              <w:bottom w:val="single" w:sz="4" w:space="0" w:color="auto"/>
              <w:right w:val="single" w:sz="4" w:space="0" w:color="auto"/>
            </w:tcBorders>
            <w:noWrap/>
            <w:vAlign w:val="center"/>
            <w:hideMark/>
          </w:tcPr>
          <w:p w14:paraId="5E0302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3135714.330</w:t>
            </w:r>
          </w:p>
        </w:tc>
      </w:tr>
      <w:tr w:rsidR="00F2325C" w:rsidRPr="00F2325C" w14:paraId="28328A1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EAE91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68</w:t>
            </w:r>
          </w:p>
        </w:tc>
        <w:tc>
          <w:tcPr>
            <w:tcW w:w="1276" w:type="dxa"/>
            <w:tcBorders>
              <w:top w:val="nil"/>
              <w:left w:val="nil"/>
              <w:bottom w:val="single" w:sz="4" w:space="0" w:color="auto"/>
              <w:right w:val="single" w:sz="4" w:space="0" w:color="auto"/>
            </w:tcBorders>
            <w:noWrap/>
            <w:vAlign w:val="center"/>
            <w:hideMark/>
          </w:tcPr>
          <w:p w14:paraId="6A0118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365831.390</w:t>
            </w:r>
          </w:p>
        </w:tc>
        <w:tc>
          <w:tcPr>
            <w:tcW w:w="1417" w:type="dxa"/>
            <w:tcBorders>
              <w:top w:val="nil"/>
              <w:left w:val="nil"/>
              <w:bottom w:val="single" w:sz="4" w:space="0" w:color="auto"/>
              <w:right w:val="single" w:sz="4" w:space="0" w:color="auto"/>
            </w:tcBorders>
            <w:noWrap/>
            <w:vAlign w:val="center"/>
            <w:hideMark/>
          </w:tcPr>
          <w:p w14:paraId="47050F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3135714.130</w:t>
            </w:r>
          </w:p>
        </w:tc>
      </w:tr>
      <w:tr w:rsidR="00F2325C" w:rsidRPr="00F2325C" w14:paraId="34C33DC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5E83D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69</w:t>
            </w:r>
          </w:p>
        </w:tc>
        <w:tc>
          <w:tcPr>
            <w:tcW w:w="1276" w:type="dxa"/>
            <w:tcBorders>
              <w:top w:val="nil"/>
              <w:left w:val="nil"/>
              <w:bottom w:val="single" w:sz="4" w:space="0" w:color="auto"/>
              <w:right w:val="single" w:sz="4" w:space="0" w:color="auto"/>
            </w:tcBorders>
            <w:noWrap/>
            <w:vAlign w:val="center"/>
            <w:hideMark/>
          </w:tcPr>
          <w:p w14:paraId="297D7A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365829.320</w:t>
            </w:r>
          </w:p>
        </w:tc>
        <w:tc>
          <w:tcPr>
            <w:tcW w:w="1417" w:type="dxa"/>
            <w:tcBorders>
              <w:top w:val="nil"/>
              <w:left w:val="nil"/>
              <w:bottom w:val="single" w:sz="4" w:space="0" w:color="auto"/>
              <w:right w:val="single" w:sz="4" w:space="0" w:color="auto"/>
            </w:tcBorders>
            <w:noWrap/>
            <w:vAlign w:val="center"/>
            <w:hideMark/>
          </w:tcPr>
          <w:p w14:paraId="4DD30D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3135712.820</w:t>
            </w:r>
          </w:p>
        </w:tc>
      </w:tr>
      <w:tr w:rsidR="00F2325C" w:rsidRPr="00F2325C" w14:paraId="0DE734E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12558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70</w:t>
            </w:r>
          </w:p>
        </w:tc>
        <w:tc>
          <w:tcPr>
            <w:tcW w:w="1276" w:type="dxa"/>
            <w:tcBorders>
              <w:top w:val="nil"/>
              <w:left w:val="nil"/>
              <w:bottom w:val="single" w:sz="4" w:space="0" w:color="auto"/>
              <w:right w:val="single" w:sz="4" w:space="0" w:color="auto"/>
            </w:tcBorders>
            <w:noWrap/>
            <w:vAlign w:val="center"/>
            <w:hideMark/>
          </w:tcPr>
          <w:p w14:paraId="50CD81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365830.870</w:t>
            </w:r>
          </w:p>
        </w:tc>
        <w:tc>
          <w:tcPr>
            <w:tcW w:w="1417" w:type="dxa"/>
            <w:tcBorders>
              <w:top w:val="nil"/>
              <w:left w:val="nil"/>
              <w:bottom w:val="single" w:sz="4" w:space="0" w:color="auto"/>
              <w:right w:val="single" w:sz="4" w:space="0" w:color="auto"/>
            </w:tcBorders>
            <w:noWrap/>
            <w:vAlign w:val="center"/>
            <w:hideMark/>
          </w:tcPr>
          <w:p w14:paraId="76F0C5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3135710.670</w:t>
            </w:r>
          </w:p>
        </w:tc>
      </w:tr>
      <w:tr w:rsidR="00F2325C" w:rsidRPr="00F2325C" w14:paraId="7686D7F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9E44C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71</w:t>
            </w:r>
          </w:p>
        </w:tc>
        <w:tc>
          <w:tcPr>
            <w:tcW w:w="1276" w:type="dxa"/>
            <w:tcBorders>
              <w:top w:val="nil"/>
              <w:left w:val="nil"/>
              <w:bottom w:val="single" w:sz="4" w:space="0" w:color="auto"/>
              <w:right w:val="single" w:sz="4" w:space="0" w:color="auto"/>
            </w:tcBorders>
            <w:noWrap/>
            <w:vAlign w:val="center"/>
            <w:hideMark/>
          </w:tcPr>
          <w:p w14:paraId="465287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365830.430</w:t>
            </w:r>
          </w:p>
        </w:tc>
        <w:tc>
          <w:tcPr>
            <w:tcW w:w="1417" w:type="dxa"/>
            <w:tcBorders>
              <w:top w:val="nil"/>
              <w:left w:val="nil"/>
              <w:bottom w:val="single" w:sz="4" w:space="0" w:color="auto"/>
              <w:right w:val="single" w:sz="4" w:space="0" w:color="auto"/>
            </w:tcBorders>
            <w:noWrap/>
            <w:vAlign w:val="center"/>
            <w:hideMark/>
          </w:tcPr>
          <w:p w14:paraId="6727A2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028F64B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E1823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72</w:t>
            </w:r>
          </w:p>
        </w:tc>
        <w:tc>
          <w:tcPr>
            <w:tcW w:w="1276" w:type="dxa"/>
            <w:tcBorders>
              <w:top w:val="nil"/>
              <w:left w:val="nil"/>
              <w:bottom w:val="single" w:sz="4" w:space="0" w:color="auto"/>
              <w:right w:val="single" w:sz="4" w:space="0" w:color="auto"/>
            </w:tcBorders>
            <w:noWrap/>
            <w:vAlign w:val="center"/>
            <w:hideMark/>
          </w:tcPr>
          <w:p w14:paraId="6F19C0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365829.840</w:t>
            </w:r>
          </w:p>
        </w:tc>
        <w:tc>
          <w:tcPr>
            <w:tcW w:w="1417" w:type="dxa"/>
            <w:tcBorders>
              <w:top w:val="nil"/>
              <w:left w:val="nil"/>
              <w:bottom w:val="single" w:sz="4" w:space="0" w:color="auto"/>
              <w:right w:val="single" w:sz="4" w:space="0" w:color="auto"/>
            </w:tcBorders>
            <w:noWrap/>
            <w:vAlign w:val="center"/>
            <w:hideMark/>
          </w:tcPr>
          <w:p w14:paraId="49FCCE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3135704.320</w:t>
            </w:r>
          </w:p>
        </w:tc>
      </w:tr>
      <w:tr w:rsidR="00F2325C" w:rsidRPr="00F2325C" w14:paraId="7E4991B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21831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73</w:t>
            </w:r>
          </w:p>
        </w:tc>
        <w:tc>
          <w:tcPr>
            <w:tcW w:w="1276" w:type="dxa"/>
            <w:tcBorders>
              <w:top w:val="nil"/>
              <w:left w:val="nil"/>
              <w:bottom w:val="single" w:sz="4" w:space="0" w:color="auto"/>
              <w:right w:val="single" w:sz="4" w:space="0" w:color="auto"/>
            </w:tcBorders>
            <w:noWrap/>
            <w:vAlign w:val="center"/>
            <w:hideMark/>
          </w:tcPr>
          <w:p w14:paraId="053F27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365829.990</w:t>
            </w:r>
          </w:p>
        </w:tc>
        <w:tc>
          <w:tcPr>
            <w:tcW w:w="1417" w:type="dxa"/>
            <w:tcBorders>
              <w:top w:val="nil"/>
              <w:left w:val="nil"/>
              <w:bottom w:val="single" w:sz="4" w:space="0" w:color="auto"/>
              <w:right w:val="single" w:sz="4" w:space="0" w:color="auto"/>
            </w:tcBorders>
            <w:noWrap/>
            <w:vAlign w:val="center"/>
            <w:hideMark/>
          </w:tcPr>
          <w:p w14:paraId="62E821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3135704.150</w:t>
            </w:r>
          </w:p>
        </w:tc>
      </w:tr>
      <w:tr w:rsidR="00F2325C" w:rsidRPr="00F2325C" w14:paraId="134749B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76731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74</w:t>
            </w:r>
          </w:p>
        </w:tc>
        <w:tc>
          <w:tcPr>
            <w:tcW w:w="1276" w:type="dxa"/>
            <w:tcBorders>
              <w:top w:val="nil"/>
              <w:left w:val="nil"/>
              <w:bottom w:val="single" w:sz="4" w:space="0" w:color="auto"/>
              <w:right w:val="single" w:sz="4" w:space="0" w:color="auto"/>
            </w:tcBorders>
            <w:noWrap/>
            <w:vAlign w:val="center"/>
            <w:hideMark/>
          </w:tcPr>
          <w:p w14:paraId="7CE4F0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365830.880</w:t>
            </w:r>
          </w:p>
        </w:tc>
        <w:tc>
          <w:tcPr>
            <w:tcW w:w="1417" w:type="dxa"/>
            <w:tcBorders>
              <w:top w:val="nil"/>
              <w:left w:val="nil"/>
              <w:bottom w:val="single" w:sz="4" w:space="0" w:color="auto"/>
              <w:right w:val="single" w:sz="4" w:space="0" w:color="auto"/>
            </w:tcBorders>
            <w:noWrap/>
            <w:vAlign w:val="center"/>
            <w:hideMark/>
          </w:tcPr>
          <w:p w14:paraId="75FD58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3135702.220</w:t>
            </w:r>
          </w:p>
        </w:tc>
      </w:tr>
    </w:tbl>
    <w:p w14:paraId="30E4B2B3" w14:textId="77777777" w:rsidR="00F2325C" w:rsidRPr="00F2325C" w:rsidRDefault="00F2325C" w:rsidP="00F2325C">
      <w:pPr>
        <w:widowControl w:val="0"/>
        <w:spacing w:after="0" w:line="240" w:lineRule="auto"/>
        <w:ind w:left="360"/>
        <w:jc w:val="both"/>
        <w:rPr>
          <w:rFonts w:ascii="Arial" w:eastAsia="Lucida Sans Unicode" w:hAnsi="Arial" w:cs="Arial"/>
          <w:kern w:val="1"/>
        </w:rPr>
      </w:pPr>
      <w:r w:rsidRPr="00F2325C">
        <w:rPr>
          <w:rFonts w:ascii="Arial" w:eastAsia="Lucida Sans Unicode" w:hAnsi="Arial" w:cs="Arial"/>
          <w:kern w:val="1"/>
        </w:rPr>
        <w:br w:type="textWrapping" w:clear="all"/>
      </w:r>
      <w:r w:rsidRPr="00F2325C">
        <w:rPr>
          <w:rFonts w:ascii="Arial" w:eastAsia="Lucida Sans Unicode" w:hAnsi="Arial" w:cs="Arial"/>
          <w:kern w:val="1"/>
        </w:rPr>
        <w:lastRenderedPageBreak/>
        <w:br w:type="textWrapping" w:clear="all"/>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68812E19"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50A84B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75</w:t>
            </w:r>
          </w:p>
        </w:tc>
        <w:tc>
          <w:tcPr>
            <w:tcW w:w="1276" w:type="dxa"/>
            <w:tcBorders>
              <w:top w:val="single" w:sz="4" w:space="0" w:color="auto"/>
              <w:left w:val="nil"/>
              <w:bottom w:val="single" w:sz="4" w:space="0" w:color="auto"/>
              <w:right w:val="single" w:sz="4" w:space="0" w:color="auto"/>
            </w:tcBorders>
            <w:noWrap/>
            <w:vAlign w:val="center"/>
            <w:hideMark/>
          </w:tcPr>
          <w:p w14:paraId="635608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365845.370</w:t>
            </w:r>
          </w:p>
        </w:tc>
        <w:tc>
          <w:tcPr>
            <w:tcW w:w="1417" w:type="dxa"/>
            <w:tcBorders>
              <w:top w:val="single" w:sz="4" w:space="0" w:color="auto"/>
              <w:left w:val="nil"/>
              <w:bottom w:val="single" w:sz="4" w:space="0" w:color="auto"/>
              <w:right w:val="single" w:sz="4" w:space="0" w:color="auto"/>
            </w:tcBorders>
            <w:noWrap/>
            <w:vAlign w:val="center"/>
            <w:hideMark/>
          </w:tcPr>
          <w:p w14:paraId="7695B6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3135698.000</w:t>
            </w:r>
          </w:p>
        </w:tc>
      </w:tr>
      <w:tr w:rsidR="00F2325C" w:rsidRPr="00F2325C" w14:paraId="623D12E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ED277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76</w:t>
            </w:r>
          </w:p>
        </w:tc>
        <w:tc>
          <w:tcPr>
            <w:tcW w:w="1276" w:type="dxa"/>
            <w:tcBorders>
              <w:top w:val="nil"/>
              <w:left w:val="nil"/>
              <w:bottom w:val="single" w:sz="4" w:space="0" w:color="auto"/>
              <w:right w:val="single" w:sz="4" w:space="0" w:color="auto"/>
            </w:tcBorders>
            <w:noWrap/>
            <w:vAlign w:val="center"/>
            <w:hideMark/>
          </w:tcPr>
          <w:p w14:paraId="2B2F40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365845.380</w:t>
            </w:r>
          </w:p>
        </w:tc>
        <w:tc>
          <w:tcPr>
            <w:tcW w:w="1417" w:type="dxa"/>
            <w:tcBorders>
              <w:top w:val="nil"/>
              <w:left w:val="nil"/>
              <w:bottom w:val="single" w:sz="4" w:space="0" w:color="auto"/>
              <w:right w:val="single" w:sz="4" w:space="0" w:color="auto"/>
            </w:tcBorders>
            <w:noWrap/>
            <w:vAlign w:val="center"/>
            <w:hideMark/>
          </w:tcPr>
          <w:p w14:paraId="4EBA75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3135698.280</w:t>
            </w:r>
          </w:p>
        </w:tc>
      </w:tr>
      <w:tr w:rsidR="00F2325C" w:rsidRPr="00F2325C" w14:paraId="525D898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C0A9F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77</w:t>
            </w:r>
          </w:p>
        </w:tc>
        <w:tc>
          <w:tcPr>
            <w:tcW w:w="1276" w:type="dxa"/>
            <w:tcBorders>
              <w:top w:val="nil"/>
              <w:left w:val="nil"/>
              <w:bottom w:val="single" w:sz="4" w:space="0" w:color="auto"/>
              <w:right w:val="single" w:sz="4" w:space="0" w:color="auto"/>
            </w:tcBorders>
            <w:noWrap/>
            <w:vAlign w:val="center"/>
            <w:hideMark/>
          </w:tcPr>
          <w:p w14:paraId="1E886B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365845.700</w:t>
            </w:r>
          </w:p>
        </w:tc>
        <w:tc>
          <w:tcPr>
            <w:tcW w:w="1417" w:type="dxa"/>
            <w:tcBorders>
              <w:top w:val="nil"/>
              <w:left w:val="nil"/>
              <w:bottom w:val="single" w:sz="4" w:space="0" w:color="auto"/>
              <w:right w:val="single" w:sz="4" w:space="0" w:color="auto"/>
            </w:tcBorders>
            <w:noWrap/>
            <w:vAlign w:val="center"/>
            <w:hideMark/>
          </w:tcPr>
          <w:p w14:paraId="728AD0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3135698.800</w:t>
            </w:r>
          </w:p>
        </w:tc>
      </w:tr>
      <w:tr w:rsidR="00F2325C" w:rsidRPr="00F2325C" w14:paraId="62CD419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972AA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78</w:t>
            </w:r>
          </w:p>
        </w:tc>
        <w:tc>
          <w:tcPr>
            <w:tcW w:w="1276" w:type="dxa"/>
            <w:tcBorders>
              <w:top w:val="nil"/>
              <w:left w:val="nil"/>
              <w:bottom w:val="single" w:sz="4" w:space="0" w:color="auto"/>
              <w:right w:val="single" w:sz="4" w:space="0" w:color="auto"/>
            </w:tcBorders>
            <w:noWrap/>
            <w:vAlign w:val="center"/>
            <w:hideMark/>
          </w:tcPr>
          <w:p w14:paraId="6F031C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365846.960</w:t>
            </w:r>
          </w:p>
        </w:tc>
        <w:tc>
          <w:tcPr>
            <w:tcW w:w="1417" w:type="dxa"/>
            <w:tcBorders>
              <w:top w:val="nil"/>
              <w:left w:val="nil"/>
              <w:bottom w:val="single" w:sz="4" w:space="0" w:color="auto"/>
              <w:right w:val="single" w:sz="4" w:space="0" w:color="auto"/>
            </w:tcBorders>
            <w:noWrap/>
            <w:vAlign w:val="center"/>
            <w:hideMark/>
          </w:tcPr>
          <w:p w14:paraId="657208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3135699.720</w:t>
            </w:r>
          </w:p>
        </w:tc>
      </w:tr>
      <w:tr w:rsidR="00F2325C" w:rsidRPr="00F2325C" w14:paraId="16A00C1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75A21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79</w:t>
            </w:r>
          </w:p>
        </w:tc>
        <w:tc>
          <w:tcPr>
            <w:tcW w:w="1276" w:type="dxa"/>
            <w:tcBorders>
              <w:top w:val="nil"/>
              <w:left w:val="nil"/>
              <w:bottom w:val="single" w:sz="4" w:space="0" w:color="auto"/>
              <w:right w:val="single" w:sz="4" w:space="0" w:color="auto"/>
            </w:tcBorders>
            <w:noWrap/>
            <w:vAlign w:val="center"/>
            <w:hideMark/>
          </w:tcPr>
          <w:p w14:paraId="57BEA8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365848.000</w:t>
            </w:r>
          </w:p>
        </w:tc>
        <w:tc>
          <w:tcPr>
            <w:tcW w:w="1417" w:type="dxa"/>
            <w:tcBorders>
              <w:top w:val="nil"/>
              <w:left w:val="nil"/>
              <w:bottom w:val="single" w:sz="4" w:space="0" w:color="auto"/>
              <w:right w:val="single" w:sz="4" w:space="0" w:color="auto"/>
            </w:tcBorders>
            <w:noWrap/>
            <w:vAlign w:val="center"/>
            <w:hideMark/>
          </w:tcPr>
          <w:p w14:paraId="4858ED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3135700.180</w:t>
            </w:r>
          </w:p>
        </w:tc>
      </w:tr>
      <w:tr w:rsidR="00F2325C" w:rsidRPr="00F2325C" w14:paraId="67F072F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4FD35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80</w:t>
            </w:r>
          </w:p>
        </w:tc>
        <w:tc>
          <w:tcPr>
            <w:tcW w:w="1276" w:type="dxa"/>
            <w:tcBorders>
              <w:top w:val="nil"/>
              <w:left w:val="nil"/>
              <w:bottom w:val="single" w:sz="4" w:space="0" w:color="auto"/>
              <w:right w:val="single" w:sz="4" w:space="0" w:color="auto"/>
            </w:tcBorders>
            <w:noWrap/>
            <w:vAlign w:val="center"/>
            <w:hideMark/>
          </w:tcPr>
          <w:p w14:paraId="50FAA3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365849.000</w:t>
            </w:r>
          </w:p>
        </w:tc>
        <w:tc>
          <w:tcPr>
            <w:tcW w:w="1417" w:type="dxa"/>
            <w:tcBorders>
              <w:top w:val="nil"/>
              <w:left w:val="nil"/>
              <w:bottom w:val="single" w:sz="4" w:space="0" w:color="auto"/>
              <w:right w:val="single" w:sz="4" w:space="0" w:color="auto"/>
            </w:tcBorders>
            <w:noWrap/>
            <w:vAlign w:val="center"/>
            <w:hideMark/>
          </w:tcPr>
          <w:p w14:paraId="3A6FA3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3135700.560</w:t>
            </w:r>
          </w:p>
        </w:tc>
      </w:tr>
      <w:tr w:rsidR="00F2325C" w:rsidRPr="00F2325C" w14:paraId="230D5C7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E7867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81</w:t>
            </w:r>
          </w:p>
        </w:tc>
        <w:tc>
          <w:tcPr>
            <w:tcW w:w="1276" w:type="dxa"/>
            <w:tcBorders>
              <w:top w:val="nil"/>
              <w:left w:val="nil"/>
              <w:bottom w:val="single" w:sz="4" w:space="0" w:color="auto"/>
              <w:right w:val="single" w:sz="4" w:space="0" w:color="auto"/>
            </w:tcBorders>
            <w:noWrap/>
            <w:vAlign w:val="center"/>
            <w:hideMark/>
          </w:tcPr>
          <w:p w14:paraId="3C254C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365850.470</w:t>
            </w:r>
          </w:p>
        </w:tc>
        <w:tc>
          <w:tcPr>
            <w:tcW w:w="1417" w:type="dxa"/>
            <w:tcBorders>
              <w:top w:val="nil"/>
              <w:left w:val="nil"/>
              <w:bottom w:val="single" w:sz="4" w:space="0" w:color="auto"/>
              <w:right w:val="single" w:sz="4" w:space="0" w:color="auto"/>
            </w:tcBorders>
            <w:noWrap/>
            <w:vAlign w:val="center"/>
            <w:hideMark/>
          </w:tcPr>
          <w:p w14:paraId="7E01B8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3135700.970</w:t>
            </w:r>
          </w:p>
        </w:tc>
      </w:tr>
      <w:tr w:rsidR="00F2325C" w:rsidRPr="00F2325C" w14:paraId="0BA8ED5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2A1B2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82</w:t>
            </w:r>
          </w:p>
        </w:tc>
        <w:tc>
          <w:tcPr>
            <w:tcW w:w="1276" w:type="dxa"/>
            <w:tcBorders>
              <w:top w:val="nil"/>
              <w:left w:val="nil"/>
              <w:bottom w:val="single" w:sz="4" w:space="0" w:color="auto"/>
              <w:right w:val="single" w:sz="4" w:space="0" w:color="auto"/>
            </w:tcBorders>
            <w:noWrap/>
            <w:vAlign w:val="center"/>
            <w:hideMark/>
          </w:tcPr>
          <w:p w14:paraId="20524D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365852.340</w:t>
            </w:r>
          </w:p>
        </w:tc>
        <w:tc>
          <w:tcPr>
            <w:tcW w:w="1417" w:type="dxa"/>
            <w:tcBorders>
              <w:top w:val="nil"/>
              <w:left w:val="nil"/>
              <w:bottom w:val="single" w:sz="4" w:space="0" w:color="auto"/>
              <w:right w:val="single" w:sz="4" w:space="0" w:color="auto"/>
            </w:tcBorders>
            <w:noWrap/>
            <w:vAlign w:val="center"/>
            <w:hideMark/>
          </w:tcPr>
          <w:p w14:paraId="10724A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3135701.160</w:t>
            </w:r>
          </w:p>
        </w:tc>
      </w:tr>
      <w:tr w:rsidR="00F2325C" w:rsidRPr="00F2325C" w14:paraId="3771203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AA669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83</w:t>
            </w:r>
          </w:p>
        </w:tc>
        <w:tc>
          <w:tcPr>
            <w:tcW w:w="1276" w:type="dxa"/>
            <w:tcBorders>
              <w:top w:val="nil"/>
              <w:left w:val="nil"/>
              <w:bottom w:val="single" w:sz="4" w:space="0" w:color="auto"/>
              <w:right w:val="single" w:sz="4" w:space="0" w:color="auto"/>
            </w:tcBorders>
            <w:noWrap/>
            <w:vAlign w:val="center"/>
            <w:hideMark/>
          </w:tcPr>
          <w:p w14:paraId="0D2037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365860.930</w:t>
            </w:r>
          </w:p>
        </w:tc>
        <w:tc>
          <w:tcPr>
            <w:tcW w:w="1417" w:type="dxa"/>
            <w:tcBorders>
              <w:top w:val="nil"/>
              <w:left w:val="nil"/>
              <w:bottom w:val="single" w:sz="4" w:space="0" w:color="auto"/>
              <w:right w:val="single" w:sz="4" w:space="0" w:color="auto"/>
            </w:tcBorders>
            <w:noWrap/>
            <w:vAlign w:val="center"/>
            <w:hideMark/>
          </w:tcPr>
          <w:p w14:paraId="27F685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3135701.950</w:t>
            </w:r>
          </w:p>
        </w:tc>
      </w:tr>
      <w:tr w:rsidR="00F2325C" w:rsidRPr="00F2325C" w14:paraId="0A5DDD1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9EED1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84</w:t>
            </w:r>
          </w:p>
        </w:tc>
        <w:tc>
          <w:tcPr>
            <w:tcW w:w="1276" w:type="dxa"/>
            <w:tcBorders>
              <w:top w:val="nil"/>
              <w:left w:val="nil"/>
              <w:bottom w:val="single" w:sz="4" w:space="0" w:color="auto"/>
              <w:right w:val="single" w:sz="4" w:space="0" w:color="auto"/>
            </w:tcBorders>
            <w:noWrap/>
            <w:vAlign w:val="center"/>
            <w:hideMark/>
          </w:tcPr>
          <w:p w14:paraId="29E9DE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365864.030</w:t>
            </w:r>
          </w:p>
        </w:tc>
        <w:tc>
          <w:tcPr>
            <w:tcW w:w="1417" w:type="dxa"/>
            <w:tcBorders>
              <w:top w:val="nil"/>
              <w:left w:val="nil"/>
              <w:bottom w:val="single" w:sz="4" w:space="0" w:color="auto"/>
              <w:right w:val="single" w:sz="4" w:space="0" w:color="auto"/>
            </w:tcBorders>
            <w:noWrap/>
            <w:vAlign w:val="center"/>
            <w:hideMark/>
          </w:tcPr>
          <w:p w14:paraId="0C112F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3135702.790</w:t>
            </w:r>
          </w:p>
        </w:tc>
      </w:tr>
      <w:tr w:rsidR="00F2325C" w:rsidRPr="00F2325C" w14:paraId="0765DE8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DF81A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85</w:t>
            </w:r>
          </w:p>
        </w:tc>
        <w:tc>
          <w:tcPr>
            <w:tcW w:w="1276" w:type="dxa"/>
            <w:tcBorders>
              <w:top w:val="nil"/>
              <w:left w:val="nil"/>
              <w:bottom w:val="single" w:sz="4" w:space="0" w:color="auto"/>
              <w:right w:val="single" w:sz="4" w:space="0" w:color="auto"/>
            </w:tcBorders>
            <w:noWrap/>
            <w:vAlign w:val="center"/>
            <w:hideMark/>
          </w:tcPr>
          <w:p w14:paraId="42200A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365875.340</w:t>
            </w:r>
          </w:p>
        </w:tc>
        <w:tc>
          <w:tcPr>
            <w:tcW w:w="1417" w:type="dxa"/>
            <w:tcBorders>
              <w:top w:val="nil"/>
              <w:left w:val="nil"/>
              <w:bottom w:val="single" w:sz="4" w:space="0" w:color="auto"/>
              <w:right w:val="single" w:sz="4" w:space="0" w:color="auto"/>
            </w:tcBorders>
            <w:noWrap/>
            <w:vAlign w:val="center"/>
            <w:hideMark/>
          </w:tcPr>
          <w:p w14:paraId="6244E0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3135710.570</w:t>
            </w:r>
          </w:p>
        </w:tc>
      </w:tr>
      <w:tr w:rsidR="00F2325C" w:rsidRPr="00F2325C" w14:paraId="2A4833A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A15B7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86</w:t>
            </w:r>
          </w:p>
        </w:tc>
        <w:tc>
          <w:tcPr>
            <w:tcW w:w="1276" w:type="dxa"/>
            <w:tcBorders>
              <w:top w:val="nil"/>
              <w:left w:val="nil"/>
              <w:bottom w:val="single" w:sz="4" w:space="0" w:color="auto"/>
              <w:right w:val="single" w:sz="4" w:space="0" w:color="auto"/>
            </w:tcBorders>
            <w:noWrap/>
            <w:vAlign w:val="center"/>
            <w:hideMark/>
          </w:tcPr>
          <w:p w14:paraId="5E2701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365875.410</w:t>
            </w:r>
          </w:p>
        </w:tc>
        <w:tc>
          <w:tcPr>
            <w:tcW w:w="1417" w:type="dxa"/>
            <w:tcBorders>
              <w:top w:val="nil"/>
              <w:left w:val="nil"/>
              <w:bottom w:val="single" w:sz="4" w:space="0" w:color="auto"/>
              <w:right w:val="single" w:sz="4" w:space="0" w:color="auto"/>
            </w:tcBorders>
            <w:noWrap/>
            <w:vAlign w:val="center"/>
            <w:hideMark/>
          </w:tcPr>
          <w:p w14:paraId="197B4D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3135710.520</w:t>
            </w:r>
          </w:p>
        </w:tc>
      </w:tr>
      <w:tr w:rsidR="00F2325C" w:rsidRPr="00F2325C" w14:paraId="085D625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EF199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87</w:t>
            </w:r>
          </w:p>
        </w:tc>
        <w:tc>
          <w:tcPr>
            <w:tcW w:w="1276" w:type="dxa"/>
            <w:tcBorders>
              <w:top w:val="nil"/>
              <w:left w:val="nil"/>
              <w:bottom w:val="single" w:sz="4" w:space="0" w:color="auto"/>
              <w:right w:val="single" w:sz="4" w:space="0" w:color="auto"/>
            </w:tcBorders>
            <w:noWrap/>
            <w:vAlign w:val="center"/>
            <w:hideMark/>
          </w:tcPr>
          <w:p w14:paraId="05879C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365880.810</w:t>
            </w:r>
          </w:p>
        </w:tc>
        <w:tc>
          <w:tcPr>
            <w:tcW w:w="1417" w:type="dxa"/>
            <w:tcBorders>
              <w:top w:val="nil"/>
              <w:left w:val="nil"/>
              <w:bottom w:val="single" w:sz="4" w:space="0" w:color="auto"/>
              <w:right w:val="single" w:sz="4" w:space="0" w:color="auto"/>
            </w:tcBorders>
            <w:noWrap/>
            <w:vAlign w:val="center"/>
            <w:hideMark/>
          </w:tcPr>
          <w:p w14:paraId="3E84D1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3135714.870</w:t>
            </w:r>
          </w:p>
        </w:tc>
      </w:tr>
      <w:tr w:rsidR="00F2325C" w:rsidRPr="00F2325C" w14:paraId="0002347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19188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88</w:t>
            </w:r>
          </w:p>
        </w:tc>
        <w:tc>
          <w:tcPr>
            <w:tcW w:w="1276" w:type="dxa"/>
            <w:tcBorders>
              <w:top w:val="nil"/>
              <w:left w:val="nil"/>
              <w:bottom w:val="single" w:sz="4" w:space="0" w:color="auto"/>
              <w:right w:val="single" w:sz="4" w:space="0" w:color="auto"/>
            </w:tcBorders>
            <w:noWrap/>
            <w:vAlign w:val="center"/>
            <w:hideMark/>
          </w:tcPr>
          <w:p w14:paraId="473CF6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365886.220</w:t>
            </w:r>
          </w:p>
        </w:tc>
        <w:tc>
          <w:tcPr>
            <w:tcW w:w="1417" w:type="dxa"/>
            <w:tcBorders>
              <w:top w:val="nil"/>
              <w:left w:val="nil"/>
              <w:bottom w:val="single" w:sz="4" w:space="0" w:color="auto"/>
              <w:right w:val="single" w:sz="4" w:space="0" w:color="auto"/>
            </w:tcBorders>
            <w:noWrap/>
            <w:vAlign w:val="center"/>
            <w:hideMark/>
          </w:tcPr>
          <w:p w14:paraId="08BE1A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3135719.220</w:t>
            </w:r>
          </w:p>
        </w:tc>
      </w:tr>
      <w:tr w:rsidR="00F2325C" w:rsidRPr="00F2325C" w14:paraId="1B02605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FA36E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89</w:t>
            </w:r>
          </w:p>
        </w:tc>
        <w:tc>
          <w:tcPr>
            <w:tcW w:w="1276" w:type="dxa"/>
            <w:tcBorders>
              <w:top w:val="nil"/>
              <w:left w:val="nil"/>
              <w:bottom w:val="single" w:sz="4" w:space="0" w:color="auto"/>
              <w:right w:val="single" w:sz="4" w:space="0" w:color="auto"/>
            </w:tcBorders>
            <w:noWrap/>
            <w:vAlign w:val="center"/>
            <w:hideMark/>
          </w:tcPr>
          <w:p w14:paraId="6BD60A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365886.730</w:t>
            </w:r>
          </w:p>
        </w:tc>
        <w:tc>
          <w:tcPr>
            <w:tcW w:w="1417" w:type="dxa"/>
            <w:tcBorders>
              <w:top w:val="nil"/>
              <w:left w:val="nil"/>
              <w:bottom w:val="single" w:sz="4" w:space="0" w:color="auto"/>
              <w:right w:val="single" w:sz="4" w:space="0" w:color="auto"/>
            </w:tcBorders>
            <w:noWrap/>
            <w:vAlign w:val="center"/>
            <w:hideMark/>
          </w:tcPr>
          <w:p w14:paraId="0D51ED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3135720.230</w:t>
            </w:r>
          </w:p>
        </w:tc>
      </w:tr>
      <w:tr w:rsidR="00F2325C" w:rsidRPr="00F2325C" w14:paraId="7573076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5374F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90</w:t>
            </w:r>
          </w:p>
        </w:tc>
        <w:tc>
          <w:tcPr>
            <w:tcW w:w="1276" w:type="dxa"/>
            <w:tcBorders>
              <w:top w:val="nil"/>
              <w:left w:val="nil"/>
              <w:bottom w:val="single" w:sz="4" w:space="0" w:color="auto"/>
              <w:right w:val="single" w:sz="4" w:space="0" w:color="auto"/>
            </w:tcBorders>
            <w:noWrap/>
            <w:vAlign w:val="center"/>
            <w:hideMark/>
          </w:tcPr>
          <w:p w14:paraId="75EB6C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365892.270</w:t>
            </w:r>
          </w:p>
        </w:tc>
        <w:tc>
          <w:tcPr>
            <w:tcW w:w="1417" w:type="dxa"/>
            <w:tcBorders>
              <w:top w:val="nil"/>
              <w:left w:val="nil"/>
              <w:bottom w:val="single" w:sz="4" w:space="0" w:color="auto"/>
              <w:right w:val="single" w:sz="4" w:space="0" w:color="auto"/>
            </w:tcBorders>
            <w:noWrap/>
            <w:vAlign w:val="center"/>
            <w:hideMark/>
          </w:tcPr>
          <w:p w14:paraId="63B36D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3135724.500</w:t>
            </w:r>
          </w:p>
        </w:tc>
      </w:tr>
      <w:tr w:rsidR="00F2325C" w:rsidRPr="00F2325C" w14:paraId="309D572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EF6A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91</w:t>
            </w:r>
          </w:p>
        </w:tc>
        <w:tc>
          <w:tcPr>
            <w:tcW w:w="1276" w:type="dxa"/>
            <w:tcBorders>
              <w:top w:val="nil"/>
              <w:left w:val="nil"/>
              <w:bottom w:val="single" w:sz="4" w:space="0" w:color="auto"/>
              <w:right w:val="single" w:sz="4" w:space="0" w:color="auto"/>
            </w:tcBorders>
            <w:noWrap/>
            <w:vAlign w:val="center"/>
            <w:hideMark/>
          </w:tcPr>
          <w:p w14:paraId="73DC90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365892.860</w:t>
            </w:r>
          </w:p>
        </w:tc>
        <w:tc>
          <w:tcPr>
            <w:tcW w:w="1417" w:type="dxa"/>
            <w:tcBorders>
              <w:top w:val="nil"/>
              <w:left w:val="nil"/>
              <w:bottom w:val="single" w:sz="4" w:space="0" w:color="auto"/>
              <w:right w:val="single" w:sz="4" w:space="0" w:color="auto"/>
            </w:tcBorders>
            <w:noWrap/>
            <w:vAlign w:val="center"/>
            <w:hideMark/>
          </w:tcPr>
          <w:p w14:paraId="6F8DDE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3135723.700</w:t>
            </w:r>
          </w:p>
        </w:tc>
      </w:tr>
      <w:tr w:rsidR="00F2325C" w:rsidRPr="00F2325C" w14:paraId="408DB36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F2427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92</w:t>
            </w:r>
          </w:p>
        </w:tc>
        <w:tc>
          <w:tcPr>
            <w:tcW w:w="1276" w:type="dxa"/>
            <w:tcBorders>
              <w:top w:val="nil"/>
              <w:left w:val="nil"/>
              <w:bottom w:val="single" w:sz="4" w:space="0" w:color="auto"/>
              <w:right w:val="single" w:sz="4" w:space="0" w:color="auto"/>
            </w:tcBorders>
            <w:noWrap/>
            <w:vAlign w:val="center"/>
            <w:hideMark/>
          </w:tcPr>
          <w:p w14:paraId="491B11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365898.620</w:t>
            </w:r>
          </w:p>
        </w:tc>
        <w:tc>
          <w:tcPr>
            <w:tcW w:w="1417" w:type="dxa"/>
            <w:tcBorders>
              <w:top w:val="nil"/>
              <w:left w:val="nil"/>
              <w:bottom w:val="single" w:sz="4" w:space="0" w:color="auto"/>
              <w:right w:val="single" w:sz="4" w:space="0" w:color="auto"/>
            </w:tcBorders>
            <w:noWrap/>
            <w:vAlign w:val="center"/>
            <w:hideMark/>
          </w:tcPr>
          <w:p w14:paraId="2E7459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3135727.870</w:t>
            </w:r>
          </w:p>
        </w:tc>
      </w:tr>
      <w:tr w:rsidR="00F2325C" w:rsidRPr="00F2325C" w14:paraId="3638A16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728DF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93</w:t>
            </w:r>
          </w:p>
        </w:tc>
        <w:tc>
          <w:tcPr>
            <w:tcW w:w="1276" w:type="dxa"/>
            <w:tcBorders>
              <w:top w:val="nil"/>
              <w:left w:val="nil"/>
              <w:bottom w:val="single" w:sz="4" w:space="0" w:color="auto"/>
              <w:right w:val="single" w:sz="4" w:space="0" w:color="auto"/>
            </w:tcBorders>
            <w:noWrap/>
            <w:vAlign w:val="center"/>
            <w:hideMark/>
          </w:tcPr>
          <w:p w14:paraId="161F4D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365898.520</w:t>
            </w:r>
          </w:p>
        </w:tc>
        <w:tc>
          <w:tcPr>
            <w:tcW w:w="1417" w:type="dxa"/>
            <w:tcBorders>
              <w:top w:val="nil"/>
              <w:left w:val="nil"/>
              <w:bottom w:val="single" w:sz="4" w:space="0" w:color="auto"/>
              <w:right w:val="single" w:sz="4" w:space="0" w:color="auto"/>
            </w:tcBorders>
            <w:noWrap/>
            <w:vAlign w:val="center"/>
            <w:hideMark/>
          </w:tcPr>
          <w:p w14:paraId="49FAD1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3135728.120</w:t>
            </w:r>
          </w:p>
        </w:tc>
      </w:tr>
      <w:tr w:rsidR="00F2325C" w:rsidRPr="00F2325C" w14:paraId="2D55597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59449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94</w:t>
            </w:r>
          </w:p>
        </w:tc>
        <w:tc>
          <w:tcPr>
            <w:tcW w:w="1276" w:type="dxa"/>
            <w:tcBorders>
              <w:top w:val="nil"/>
              <w:left w:val="nil"/>
              <w:bottom w:val="single" w:sz="4" w:space="0" w:color="auto"/>
              <w:right w:val="single" w:sz="4" w:space="0" w:color="auto"/>
            </w:tcBorders>
            <w:noWrap/>
            <w:vAlign w:val="center"/>
            <w:hideMark/>
          </w:tcPr>
          <w:p w14:paraId="14D77A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365904.090</w:t>
            </w:r>
          </w:p>
        </w:tc>
        <w:tc>
          <w:tcPr>
            <w:tcW w:w="1417" w:type="dxa"/>
            <w:tcBorders>
              <w:top w:val="nil"/>
              <w:left w:val="nil"/>
              <w:bottom w:val="single" w:sz="4" w:space="0" w:color="auto"/>
              <w:right w:val="single" w:sz="4" w:space="0" w:color="auto"/>
            </w:tcBorders>
            <w:noWrap/>
            <w:vAlign w:val="center"/>
            <w:hideMark/>
          </w:tcPr>
          <w:p w14:paraId="2990A6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3135733.320</w:t>
            </w:r>
          </w:p>
        </w:tc>
      </w:tr>
      <w:tr w:rsidR="00F2325C" w:rsidRPr="00F2325C" w14:paraId="756ECEC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E56D2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95</w:t>
            </w:r>
          </w:p>
        </w:tc>
        <w:tc>
          <w:tcPr>
            <w:tcW w:w="1276" w:type="dxa"/>
            <w:tcBorders>
              <w:top w:val="nil"/>
              <w:left w:val="nil"/>
              <w:bottom w:val="single" w:sz="4" w:space="0" w:color="auto"/>
              <w:right w:val="single" w:sz="4" w:space="0" w:color="auto"/>
            </w:tcBorders>
            <w:noWrap/>
            <w:vAlign w:val="center"/>
            <w:hideMark/>
          </w:tcPr>
          <w:p w14:paraId="23D913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365906.590</w:t>
            </w:r>
          </w:p>
        </w:tc>
        <w:tc>
          <w:tcPr>
            <w:tcW w:w="1417" w:type="dxa"/>
            <w:tcBorders>
              <w:top w:val="nil"/>
              <w:left w:val="nil"/>
              <w:bottom w:val="single" w:sz="4" w:space="0" w:color="auto"/>
              <w:right w:val="single" w:sz="4" w:space="0" w:color="auto"/>
            </w:tcBorders>
            <w:noWrap/>
            <w:vAlign w:val="center"/>
            <w:hideMark/>
          </w:tcPr>
          <w:p w14:paraId="59D903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3135735.960</w:t>
            </w:r>
          </w:p>
        </w:tc>
      </w:tr>
      <w:tr w:rsidR="00F2325C" w:rsidRPr="00F2325C" w14:paraId="70481AD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6FF74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96</w:t>
            </w:r>
          </w:p>
        </w:tc>
        <w:tc>
          <w:tcPr>
            <w:tcW w:w="1276" w:type="dxa"/>
            <w:tcBorders>
              <w:top w:val="nil"/>
              <w:left w:val="nil"/>
              <w:bottom w:val="single" w:sz="4" w:space="0" w:color="auto"/>
              <w:right w:val="single" w:sz="4" w:space="0" w:color="auto"/>
            </w:tcBorders>
            <w:noWrap/>
            <w:vAlign w:val="center"/>
            <w:hideMark/>
          </w:tcPr>
          <w:p w14:paraId="011F3B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365909.690</w:t>
            </w:r>
          </w:p>
        </w:tc>
        <w:tc>
          <w:tcPr>
            <w:tcW w:w="1417" w:type="dxa"/>
            <w:tcBorders>
              <w:top w:val="nil"/>
              <w:left w:val="nil"/>
              <w:bottom w:val="single" w:sz="4" w:space="0" w:color="auto"/>
              <w:right w:val="single" w:sz="4" w:space="0" w:color="auto"/>
            </w:tcBorders>
            <w:noWrap/>
            <w:vAlign w:val="center"/>
            <w:hideMark/>
          </w:tcPr>
          <w:p w14:paraId="264997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3135733.620</w:t>
            </w:r>
          </w:p>
        </w:tc>
      </w:tr>
      <w:tr w:rsidR="00F2325C" w:rsidRPr="00F2325C" w14:paraId="32441AB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93ACA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97</w:t>
            </w:r>
          </w:p>
        </w:tc>
        <w:tc>
          <w:tcPr>
            <w:tcW w:w="1276" w:type="dxa"/>
            <w:tcBorders>
              <w:top w:val="nil"/>
              <w:left w:val="nil"/>
              <w:bottom w:val="single" w:sz="4" w:space="0" w:color="auto"/>
              <w:right w:val="single" w:sz="4" w:space="0" w:color="auto"/>
            </w:tcBorders>
            <w:noWrap/>
            <w:vAlign w:val="center"/>
            <w:hideMark/>
          </w:tcPr>
          <w:p w14:paraId="7F6E63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365915.940</w:t>
            </w:r>
          </w:p>
        </w:tc>
        <w:tc>
          <w:tcPr>
            <w:tcW w:w="1417" w:type="dxa"/>
            <w:tcBorders>
              <w:top w:val="nil"/>
              <w:left w:val="nil"/>
              <w:bottom w:val="single" w:sz="4" w:space="0" w:color="auto"/>
              <w:right w:val="single" w:sz="4" w:space="0" w:color="auto"/>
            </w:tcBorders>
            <w:noWrap/>
            <w:vAlign w:val="center"/>
            <w:hideMark/>
          </w:tcPr>
          <w:p w14:paraId="48E272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3135728.950</w:t>
            </w:r>
          </w:p>
        </w:tc>
      </w:tr>
      <w:tr w:rsidR="00F2325C" w:rsidRPr="00F2325C" w14:paraId="6D3B0D4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9C1D8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98</w:t>
            </w:r>
          </w:p>
        </w:tc>
        <w:tc>
          <w:tcPr>
            <w:tcW w:w="1276" w:type="dxa"/>
            <w:tcBorders>
              <w:top w:val="nil"/>
              <w:left w:val="nil"/>
              <w:bottom w:val="single" w:sz="4" w:space="0" w:color="auto"/>
              <w:right w:val="single" w:sz="4" w:space="0" w:color="auto"/>
            </w:tcBorders>
            <w:noWrap/>
            <w:vAlign w:val="center"/>
            <w:hideMark/>
          </w:tcPr>
          <w:p w14:paraId="1CAB5B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365917.830</w:t>
            </w:r>
          </w:p>
        </w:tc>
        <w:tc>
          <w:tcPr>
            <w:tcW w:w="1417" w:type="dxa"/>
            <w:tcBorders>
              <w:top w:val="nil"/>
              <w:left w:val="nil"/>
              <w:bottom w:val="single" w:sz="4" w:space="0" w:color="auto"/>
              <w:right w:val="single" w:sz="4" w:space="0" w:color="auto"/>
            </w:tcBorders>
            <w:noWrap/>
            <w:vAlign w:val="center"/>
            <w:hideMark/>
          </w:tcPr>
          <w:p w14:paraId="74D6BD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3135728.060</w:t>
            </w:r>
          </w:p>
        </w:tc>
      </w:tr>
      <w:tr w:rsidR="00F2325C" w:rsidRPr="00F2325C" w14:paraId="2C051CA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D7927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99</w:t>
            </w:r>
          </w:p>
        </w:tc>
        <w:tc>
          <w:tcPr>
            <w:tcW w:w="1276" w:type="dxa"/>
            <w:tcBorders>
              <w:top w:val="nil"/>
              <w:left w:val="nil"/>
              <w:bottom w:val="single" w:sz="4" w:space="0" w:color="auto"/>
              <w:right w:val="single" w:sz="4" w:space="0" w:color="auto"/>
            </w:tcBorders>
            <w:noWrap/>
            <w:vAlign w:val="center"/>
            <w:hideMark/>
          </w:tcPr>
          <w:p w14:paraId="7BDBD1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w:t>
            </w:r>
          </w:p>
        </w:tc>
        <w:tc>
          <w:tcPr>
            <w:tcW w:w="1417" w:type="dxa"/>
            <w:tcBorders>
              <w:top w:val="nil"/>
              <w:left w:val="nil"/>
              <w:bottom w:val="single" w:sz="4" w:space="0" w:color="auto"/>
              <w:right w:val="single" w:sz="4" w:space="0" w:color="auto"/>
            </w:tcBorders>
            <w:noWrap/>
            <w:vAlign w:val="center"/>
            <w:hideMark/>
          </w:tcPr>
          <w:p w14:paraId="3B00E2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3135725.570</w:t>
            </w:r>
          </w:p>
        </w:tc>
      </w:tr>
      <w:tr w:rsidR="00F2325C" w:rsidRPr="00F2325C" w14:paraId="2B57959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B282A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100</w:t>
            </w:r>
          </w:p>
        </w:tc>
        <w:tc>
          <w:tcPr>
            <w:tcW w:w="1276" w:type="dxa"/>
            <w:tcBorders>
              <w:top w:val="nil"/>
              <w:left w:val="nil"/>
              <w:bottom w:val="single" w:sz="4" w:space="0" w:color="auto"/>
              <w:right w:val="single" w:sz="4" w:space="0" w:color="auto"/>
            </w:tcBorders>
            <w:noWrap/>
            <w:vAlign w:val="center"/>
            <w:hideMark/>
          </w:tcPr>
          <w:p w14:paraId="2EE5CF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365925.770</w:t>
            </w:r>
          </w:p>
        </w:tc>
        <w:tc>
          <w:tcPr>
            <w:tcW w:w="1417" w:type="dxa"/>
            <w:tcBorders>
              <w:top w:val="nil"/>
              <w:left w:val="nil"/>
              <w:bottom w:val="single" w:sz="4" w:space="0" w:color="auto"/>
              <w:right w:val="single" w:sz="4" w:space="0" w:color="auto"/>
            </w:tcBorders>
            <w:noWrap/>
            <w:vAlign w:val="center"/>
            <w:hideMark/>
          </w:tcPr>
          <w:p w14:paraId="4159C1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w:t>
            </w:r>
          </w:p>
        </w:tc>
      </w:tr>
      <w:tr w:rsidR="00F2325C" w:rsidRPr="00F2325C" w14:paraId="4A2EB16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A124D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101</w:t>
            </w:r>
          </w:p>
        </w:tc>
        <w:tc>
          <w:tcPr>
            <w:tcW w:w="1276" w:type="dxa"/>
            <w:tcBorders>
              <w:top w:val="nil"/>
              <w:left w:val="nil"/>
              <w:bottom w:val="single" w:sz="4" w:space="0" w:color="auto"/>
              <w:right w:val="single" w:sz="4" w:space="0" w:color="auto"/>
            </w:tcBorders>
            <w:noWrap/>
            <w:vAlign w:val="center"/>
            <w:hideMark/>
          </w:tcPr>
          <w:p w14:paraId="0B2475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365926.040</w:t>
            </w:r>
          </w:p>
        </w:tc>
        <w:tc>
          <w:tcPr>
            <w:tcW w:w="1417" w:type="dxa"/>
            <w:tcBorders>
              <w:top w:val="nil"/>
              <w:left w:val="nil"/>
              <w:bottom w:val="single" w:sz="4" w:space="0" w:color="auto"/>
              <w:right w:val="single" w:sz="4" w:space="0" w:color="auto"/>
            </w:tcBorders>
            <w:noWrap/>
            <w:vAlign w:val="center"/>
            <w:hideMark/>
          </w:tcPr>
          <w:p w14:paraId="10A94E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w:t>
            </w:r>
          </w:p>
        </w:tc>
      </w:tr>
      <w:tr w:rsidR="00F2325C" w:rsidRPr="00F2325C" w14:paraId="434A2C8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C5786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102</w:t>
            </w:r>
          </w:p>
        </w:tc>
        <w:tc>
          <w:tcPr>
            <w:tcW w:w="1276" w:type="dxa"/>
            <w:tcBorders>
              <w:top w:val="nil"/>
              <w:left w:val="nil"/>
              <w:bottom w:val="single" w:sz="4" w:space="0" w:color="auto"/>
              <w:right w:val="single" w:sz="4" w:space="0" w:color="auto"/>
            </w:tcBorders>
            <w:noWrap/>
            <w:vAlign w:val="center"/>
            <w:hideMark/>
          </w:tcPr>
          <w:p w14:paraId="44E0A7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365933.420</w:t>
            </w:r>
          </w:p>
        </w:tc>
        <w:tc>
          <w:tcPr>
            <w:tcW w:w="1417" w:type="dxa"/>
            <w:tcBorders>
              <w:top w:val="nil"/>
              <w:left w:val="nil"/>
              <w:bottom w:val="single" w:sz="4" w:space="0" w:color="auto"/>
              <w:right w:val="single" w:sz="4" w:space="0" w:color="auto"/>
            </w:tcBorders>
            <w:noWrap/>
            <w:vAlign w:val="center"/>
            <w:hideMark/>
          </w:tcPr>
          <w:p w14:paraId="79977A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3135726.450</w:t>
            </w:r>
          </w:p>
        </w:tc>
      </w:tr>
      <w:tr w:rsidR="00F2325C" w:rsidRPr="00F2325C" w14:paraId="2A40372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9BA7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103</w:t>
            </w:r>
          </w:p>
        </w:tc>
        <w:tc>
          <w:tcPr>
            <w:tcW w:w="1276" w:type="dxa"/>
            <w:tcBorders>
              <w:top w:val="nil"/>
              <w:left w:val="nil"/>
              <w:bottom w:val="single" w:sz="4" w:space="0" w:color="auto"/>
              <w:right w:val="single" w:sz="4" w:space="0" w:color="auto"/>
            </w:tcBorders>
            <w:noWrap/>
            <w:vAlign w:val="center"/>
            <w:hideMark/>
          </w:tcPr>
          <w:p w14:paraId="616F7C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365932.830</w:t>
            </w:r>
          </w:p>
        </w:tc>
        <w:tc>
          <w:tcPr>
            <w:tcW w:w="1417" w:type="dxa"/>
            <w:tcBorders>
              <w:top w:val="nil"/>
              <w:left w:val="nil"/>
              <w:bottom w:val="single" w:sz="4" w:space="0" w:color="auto"/>
              <w:right w:val="single" w:sz="4" w:space="0" w:color="auto"/>
            </w:tcBorders>
            <w:noWrap/>
            <w:vAlign w:val="center"/>
            <w:hideMark/>
          </w:tcPr>
          <w:p w14:paraId="0CF83C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3135727.330</w:t>
            </w:r>
          </w:p>
        </w:tc>
      </w:tr>
      <w:tr w:rsidR="00F2325C" w:rsidRPr="00F2325C" w14:paraId="61D86B5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C9152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104</w:t>
            </w:r>
          </w:p>
        </w:tc>
        <w:tc>
          <w:tcPr>
            <w:tcW w:w="1276" w:type="dxa"/>
            <w:tcBorders>
              <w:top w:val="nil"/>
              <w:left w:val="nil"/>
              <w:bottom w:val="single" w:sz="4" w:space="0" w:color="auto"/>
              <w:right w:val="single" w:sz="4" w:space="0" w:color="auto"/>
            </w:tcBorders>
            <w:noWrap/>
            <w:vAlign w:val="center"/>
            <w:hideMark/>
          </w:tcPr>
          <w:p w14:paraId="6E095A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365928.820</w:t>
            </w:r>
          </w:p>
        </w:tc>
        <w:tc>
          <w:tcPr>
            <w:tcW w:w="1417" w:type="dxa"/>
            <w:tcBorders>
              <w:top w:val="nil"/>
              <w:left w:val="nil"/>
              <w:bottom w:val="single" w:sz="4" w:space="0" w:color="auto"/>
              <w:right w:val="single" w:sz="4" w:space="0" w:color="auto"/>
            </w:tcBorders>
            <w:noWrap/>
            <w:vAlign w:val="center"/>
            <w:hideMark/>
          </w:tcPr>
          <w:p w14:paraId="77DC84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3135726.290</w:t>
            </w:r>
          </w:p>
        </w:tc>
      </w:tr>
      <w:tr w:rsidR="00F2325C" w:rsidRPr="00F2325C" w14:paraId="5FE06C7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69B40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105</w:t>
            </w:r>
          </w:p>
        </w:tc>
        <w:tc>
          <w:tcPr>
            <w:tcW w:w="1276" w:type="dxa"/>
            <w:tcBorders>
              <w:top w:val="nil"/>
              <w:left w:val="nil"/>
              <w:bottom w:val="single" w:sz="4" w:space="0" w:color="auto"/>
              <w:right w:val="single" w:sz="4" w:space="0" w:color="auto"/>
            </w:tcBorders>
            <w:noWrap/>
            <w:vAlign w:val="center"/>
            <w:hideMark/>
          </w:tcPr>
          <w:p w14:paraId="4CFF87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365928.709</w:t>
            </w:r>
          </w:p>
        </w:tc>
        <w:tc>
          <w:tcPr>
            <w:tcW w:w="1417" w:type="dxa"/>
            <w:tcBorders>
              <w:top w:val="nil"/>
              <w:left w:val="nil"/>
              <w:bottom w:val="single" w:sz="4" w:space="0" w:color="auto"/>
              <w:right w:val="single" w:sz="4" w:space="0" w:color="auto"/>
            </w:tcBorders>
            <w:noWrap/>
            <w:vAlign w:val="center"/>
            <w:hideMark/>
          </w:tcPr>
          <w:p w14:paraId="020A4A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3135726.299</w:t>
            </w:r>
          </w:p>
        </w:tc>
      </w:tr>
      <w:tr w:rsidR="00F2325C" w:rsidRPr="00F2325C" w14:paraId="36F31A0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FAE47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106</w:t>
            </w:r>
          </w:p>
        </w:tc>
        <w:tc>
          <w:tcPr>
            <w:tcW w:w="1276" w:type="dxa"/>
            <w:tcBorders>
              <w:top w:val="nil"/>
              <w:left w:val="nil"/>
              <w:bottom w:val="single" w:sz="4" w:space="0" w:color="auto"/>
              <w:right w:val="single" w:sz="4" w:space="0" w:color="auto"/>
            </w:tcBorders>
            <w:noWrap/>
            <w:vAlign w:val="center"/>
            <w:hideMark/>
          </w:tcPr>
          <w:p w14:paraId="1C00DA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365928.700</w:t>
            </w:r>
          </w:p>
        </w:tc>
        <w:tc>
          <w:tcPr>
            <w:tcW w:w="1417" w:type="dxa"/>
            <w:tcBorders>
              <w:top w:val="nil"/>
              <w:left w:val="nil"/>
              <w:bottom w:val="single" w:sz="4" w:space="0" w:color="auto"/>
              <w:right w:val="single" w:sz="4" w:space="0" w:color="auto"/>
            </w:tcBorders>
            <w:noWrap/>
            <w:vAlign w:val="center"/>
            <w:hideMark/>
          </w:tcPr>
          <w:p w14:paraId="67C621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3135726.200</w:t>
            </w:r>
          </w:p>
        </w:tc>
      </w:tr>
      <w:tr w:rsidR="00F2325C" w:rsidRPr="00F2325C" w14:paraId="2B50584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73978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107</w:t>
            </w:r>
          </w:p>
        </w:tc>
        <w:tc>
          <w:tcPr>
            <w:tcW w:w="1276" w:type="dxa"/>
            <w:tcBorders>
              <w:top w:val="nil"/>
              <w:left w:val="nil"/>
              <w:bottom w:val="single" w:sz="4" w:space="0" w:color="auto"/>
              <w:right w:val="single" w:sz="4" w:space="0" w:color="auto"/>
            </w:tcBorders>
            <w:noWrap/>
            <w:vAlign w:val="center"/>
            <w:hideMark/>
          </w:tcPr>
          <w:p w14:paraId="62D91B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365921.880</w:t>
            </w:r>
          </w:p>
        </w:tc>
        <w:tc>
          <w:tcPr>
            <w:tcW w:w="1417" w:type="dxa"/>
            <w:tcBorders>
              <w:top w:val="nil"/>
              <w:left w:val="nil"/>
              <w:bottom w:val="single" w:sz="4" w:space="0" w:color="auto"/>
              <w:right w:val="single" w:sz="4" w:space="0" w:color="auto"/>
            </w:tcBorders>
            <w:noWrap/>
            <w:vAlign w:val="center"/>
            <w:hideMark/>
          </w:tcPr>
          <w:p w14:paraId="3DF998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3135726.700</w:t>
            </w:r>
          </w:p>
        </w:tc>
      </w:tr>
      <w:tr w:rsidR="00F2325C" w:rsidRPr="00F2325C" w14:paraId="3C385BF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456A8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108</w:t>
            </w:r>
          </w:p>
        </w:tc>
        <w:tc>
          <w:tcPr>
            <w:tcW w:w="1276" w:type="dxa"/>
            <w:tcBorders>
              <w:top w:val="nil"/>
              <w:left w:val="nil"/>
              <w:bottom w:val="single" w:sz="4" w:space="0" w:color="auto"/>
              <w:right w:val="single" w:sz="4" w:space="0" w:color="auto"/>
            </w:tcBorders>
            <w:noWrap/>
            <w:vAlign w:val="center"/>
            <w:hideMark/>
          </w:tcPr>
          <w:p w14:paraId="4B819C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365920.764</w:t>
            </w:r>
          </w:p>
        </w:tc>
        <w:tc>
          <w:tcPr>
            <w:tcW w:w="1417" w:type="dxa"/>
            <w:tcBorders>
              <w:top w:val="nil"/>
              <w:left w:val="nil"/>
              <w:bottom w:val="single" w:sz="4" w:space="0" w:color="auto"/>
              <w:right w:val="single" w:sz="4" w:space="0" w:color="auto"/>
            </w:tcBorders>
            <w:noWrap/>
            <w:vAlign w:val="center"/>
            <w:hideMark/>
          </w:tcPr>
          <w:p w14:paraId="464ABC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3135727.295</w:t>
            </w:r>
          </w:p>
        </w:tc>
      </w:tr>
      <w:tr w:rsidR="00F2325C" w:rsidRPr="00F2325C" w14:paraId="0693537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92D8F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109</w:t>
            </w:r>
          </w:p>
        </w:tc>
        <w:tc>
          <w:tcPr>
            <w:tcW w:w="1276" w:type="dxa"/>
            <w:tcBorders>
              <w:top w:val="nil"/>
              <w:left w:val="nil"/>
              <w:bottom w:val="single" w:sz="4" w:space="0" w:color="auto"/>
              <w:right w:val="single" w:sz="4" w:space="0" w:color="auto"/>
            </w:tcBorders>
            <w:noWrap/>
            <w:vAlign w:val="center"/>
            <w:hideMark/>
          </w:tcPr>
          <w:p w14:paraId="43E875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365917.700</w:t>
            </w:r>
          </w:p>
        </w:tc>
        <w:tc>
          <w:tcPr>
            <w:tcW w:w="1417" w:type="dxa"/>
            <w:tcBorders>
              <w:top w:val="nil"/>
              <w:left w:val="nil"/>
              <w:bottom w:val="single" w:sz="4" w:space="0" w:color="auto"/>
              <w:right w:val="single" w:sz="4" w:space="0" w:color="auto"/>
            </w:tcBorders>
            <w:noWrap/>
            <w:vAlign w:val="center"/>
            <w:hideMark/>
          </w:tcPr>
          <w:p w14:paraId="47EDBD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3135728.930</w:t>
            </w:r>
          </w:p>
        </w:tc>
      </w:tr>
      <w:tr w:rsidR="00F2325C" w:rsidRPr="00F2325C" w14:paraId="6CCECF2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CF5FB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110</w:t>
            </w:r>
          </w:p>
        </w:tc>
        <w:tc>
          <w:tcPr>
            <w:tcW w:w="1276" w:type="dxa"/>
            <w:tcBorders>
              <w:top w:val="nil"/>
              <w:left w:val="nil"/>
              <w:bottom w:val="single" w:sz="4" w:space="0" w:color="auto"/>
              <w:right w:val="single" w:sz="4" w:space="0" w:color="auto"/>
            </w:tcBorders>
            <w:noWrap/>
            <w:vAlign w:val="center"/>
            <w:hideMark/>
          </w:tcPr>
          <w:p w14:paraId="63BCA1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365916.794</w:t>
            </w:r>
          </w:p>
        </w:tc>
        <w:tc>
          <w:tcPr>
            <w:tcW w:w="1417" w:type="dxa"/>
            <w:tcBorders>
              <w:top w:val="nil"/>
              <w:left w:val="nil"/>
              <w:bottom w:val="single" w:sz="4" w:space="0" w:color="auto"/>
              <w:right w:val="single" w:sz="4" w:space="0" w:color="auto"/>
            </w:tcBorders>
            <w:noWrap/>
            <w:vAlign w:val="center"/>
            <w:hideMark/>
          </w:tcPr>
          <w:p w14:paraId="569352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3135729.466</w:t>
            </w:r>
          </w:p>
        </w:tc>
      </w:tr>
      <w:tr w:rsidR="00F2325C" w:rsidRPr="00F2325C" w14:paraId="6E452F4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4ED1E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111</w:t>
            </w:r>
          </w:p>
        </w:tc>
        <w:tc>
          <w:tcPr>
            <w:tcW w:w="1276" w:type="dxa"/>
            <w:tcBorders>
              <w:top w:val="nil"/>
              <w:left w:val="nil"/>
              <w:bottom w:val="single" w:sz="4" w:space="0" w:color="auto"/>
              <w:right w:val="single" w:sz="4" w:space="0" w:color="auto"/>
            </w:tcBorders>
            <w:noWrap/>
            <w:vAlign w:val="center"/>
            <w:hideMark/>
          </w:tcPr>
          <w:p w14:paraId="27B8C6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365914.640</w:t>
            </w:r>
          </w:p>
        </w:tc>
        <w:tc>
          <w:tcPr>
            <w:tcW w:w="1417" w:type="dxa"/>
            <w:tcBorders>
              <w:top w:val="nil"/>
              <w:left w:val="nil"/>
              <w:bottom w:val="single" w:sz="4" w:space="0" w:color="auto"/>
              <w:right w:val="single" w:sz="4" w:space="0" w:color="auto"/>
            </w:tcBorders>
            <w:noWrap/>
            <w:vAlign w:val="center"/>
            <w:hideMark/>
          </w:tcPr>
          <w:p w14:paraId="7695DC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3135730.740</w:t>
            </w:r>
          </w:p>
        </w:tc>
      </w:tr>
      <w:tr w:rsidR="00F2325C" w:rsidRPr="00F2325C" w14:paraId="40AA558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F3423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112</w:t>
            </w:r>
          </w:p>
        </w:tc>
        <w:tc>
          <w:tcPr>
            <w:tcW w:w="1276" w:type="dxa"/>
            <w:tcBorders>
              <w:top w:val="nil"/>
              <w:left w:val="nil"/>
              <w:bottom w:val="single" w:sz="4" w:space="0" w:color="auto"/>
              <w:right w:val="single" w:sz="4" w:space="0" w:color="auto"/>
            </w:tcBorders>
            <w:noWrap/>
            <w:vAlign w:val="center"/>
            <w:hideMark/>
          </w:tcPr>
          <w:p w14:paraId="3E3CAB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365915.699</w:t>
            </w:r>
          </w:p>
        </w:tc>
        <w:tc>
          <w:tcPr>
            <w:tcW w:w="1417" w:type="dxa"/>
            <w:tcBorders>
              <w:top w:val="nil"/>
              <w:left w:val="nil"/>
              <w:bottom w:val="single" w:sz="4" w:space="0" w:color="auto"/>
              <w:right w:val="single" w:sz="4" w:space="0" w:color="auto"/>
            </w:tcBorders>
            <w:noWrap/>
            <w:vAlign w:val="center"/>
            <w:hideMark/>
          </w:tcPr>
          <w:p w14:paraId="38877B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3135734.741</w:t>
            </w:r>
          </w:p>
        </w:tc>
      </w:tr>
      <w:tr w:rsidR="00F2325C" w:rsidRPr="00F2325C" w14:paraId="032CA33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1A087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113</w:t>
            </w:r>
          </w:p>
        </w:tc>
        <w:tc>
          <w:tcPr>
            <w:tcW w:w="1276" w:type="dxa"/>
            <w:tcBorders>
              <w:top w:val="nil"/>
              <w:left w:val="nil"/>
              <w:bottom w:val="single" w:sz="4" w:space="0" w:color="auto"/>
              <w:right w:val="single" w:sz="4" w:space="0" w:color="auto"/>
            </w:tcBorders>
            <w:noWrap/>
            <w:vAlign w:val="center"/>
            <w:hideMark/>
          </w:tcPr>
          <w:p w14:paraId="667CB5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365914.540</w:t>
            </w:r>
          </w:p>
        </w:tc>
        <w:tc>
          <w:tcPr>
            <w:tcW w:w="1417" w:type="dxa"/>
            <w:tcBorders>
              <w:top w:val="nil"/>
              <w:left w:val="nil"/>
              <w:bottom w:val="single" w:sz="4" w:space="0" w:color="auto"/>
              <w:right w:val="single" w:sz="4" w:space="0" w:color="auto"/>
            </w:tcBorders>
            <w:noWrap/>
            <w:vAlign w:val="center"/>
            <w:hideMark/>
          </w:tcPr>
          <w:p w14:paraId="594690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3135735.190</w:t>
            </w:r>
          </w:p>
        </w:tc>
      </w:tr>
      <w:tr w:rsidR="00F2325C" w:rsidRPr="00F2325C" w14:paraId="5E6BB1C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27D6F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114</w:t>
            </w:r>
          </w:p>
        </w:tc>
        <w:tc>
          <w:tcPr>
            <w:tcW w:w="1276" w:type="dxa"/>
            <w:tcBorders>
              <w:top w:val="nil"/>
              <w:left w:val="nil"/>
              <w:bottom w:val="single" w:sz="4" w:space="0" w:color="auto"/>
              <w:right w:val="single" w:sz="4" w:space="0" w:color="auto"/>
            </w:tcBorders>
            <w:noWrap/>
            <w:vAlign w:val="center"/>
            <w:hideMark/>
          </w:tcPr>
          <w:p w14:paraId="012CA1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365915.020</w:t>
            </w:r>
          </w:p>
        </w:tc>
        <w:tc>
          <w:tcPr>
            <w:tcW w:w="1417" w:type="dxa"/>
            <w:tcBorders>
              <w:top w:val="nil"/>
              <w:left w:val="nil"/>
              <w:bottom w:val="single" w:sz="4" w:space="0" w:color="auto"/>
              <w:right w:val="single" w:sz="4" w:space="0" w:color="auto"/>
            </w:tcBorders>
            <w:noWrap/>
            <w:vAlign w:val="center"/>
            <w:hideMark/>
          </w:tcPr>
          <w:p w14:paraId="2836EE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3135736.380</w:t>
            </w:r>
          </w:p>
        </w:tc>
      </w:tr>
      <w:tr w:rsidR="00F2325C" w:rsidRPr="00F2325C" w14:paraId="06E7A23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8F26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115</w:t>
            </w:r>
          </w:p>
        </w:tc>
        <w:tc>
          <w:tcPr>
            <w:tcW w:w="1276" w:type="dxa"/>
            <w:tcBorders>
              <w:top w:val="nil"/>
              <w:left w:val="nil"/>
              <w:bottom w:val="single" w:sz="4" w:space="0" w:color="auto"/>
              <w:right w:val="single" w:sz="4" w:space="0" w:color="auto"/>
            </w:tcBorders>
            <w:noWrap/>
            <w:vAlign w:val="center"/>
            <w:hideMark/>
          </w:tcPr>
          <w:p w14:paraId="62C3BA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365910.420</w:t>
            </w:r>
          </w:p>
        </w:tc>
        <w:tc>
          <w:tcPr>
            <w:tcW w:w="1417" w:type="dxa"/>
            <w:tcBorders>
              <w:top w:val="nil"/>
              <w:left w:val="nil"/>
              <w:bottom w:val="single" w:sz="4" w:space="0" w:color="auto"/>
              <w:right w:val="single" w:sz="4" w:space="0" w:color="auto"/>
            </w:tcBorders>
            <w:noWrap/>
            <w:vAlign w:val="center"/>
            <w:hideMark/>
          </w:tcPr>
          <w:p w14:paraId="09D9E3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3135737.230</w:t>
            </w:r>
          </w:p>
        </w:tc>
      </w:tr>
    </w:tbl>
    <w:p w14:paraId="7F47F36B"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W w:w="3544" w:type="dxa"/>
        <w:tblInd w:w="496" w:type="dxa"/>
        <w:tblCellMar>
          <w:left w:w="70" w:type="dxa"/>
          <w:right w:w="70" w:type="dxa"/>
        </w:tblCellMar>
        <w:tblLook w:val="04A0" w:firstRow="1" w:lastRow="0" w:firstColumn="1" w:lastColumn="0" w:noHBand="0" w:noVBand="1"/>
      </w:tblPr>
      <w:tblGrid>
        <w:gridCol w:w="851"/>
        <w:gridCol w:w="1276"/>
        <w:gridCol w:w="1417"/>
      </w:tblGrid>
      <w:tr w:rsidR="00F2325C" w:rsidRPr="00F2325C" w14:paraId="6BD78FBF"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6525A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116</w:t>
            </w:r>
          </w:p>
        </w:tc>
        <w:tc>
          <w:tcPr>
            <w:tcW w:w="1276" w:type="dxa"/>
            <w:tcBorders>
              <w:top w:val="single" w:sz="4" w:space="0" w:color="auto"/>
              <w:left w:val="nil"/>
              <w:bottom w:val="single" w:sz="4" w:space="0" w:color="auto"/>
              <w:right w:val="single" w:sz="4" w:space="0" w:color="auto"/>
            </w:tcBorders>
            <w:noWrap/>
            <w:vAlign w:val="center"/>
            <w:hideMark/>
          </w:tcPr>
          <w:p w14:paraId="206088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tcBorders>
              <w:top w:val="single" w:sz="4" w:space="0" w:color="auto"/>
              <w:left w:val="nil"/>
              <w:bottom w:val="single" w:sz="4" w:space="0" w:color="auto"/>
              <w:right w:val="single" w:sz="4" w:space="0" w:color="auto"/>
            </w:tcBorders>
            <w:noWrap/>
            <w:vAlign w:val="center"/>
            <w:hideMark/>
          </w:tcPr>
          <w:p w14:paraId="326F1D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w:t>
            </w:r>
          </w:p>
        </w:tc>
      </w:tr>
      <w:tr w:rsidR="00F2325C" w:rsidRPr="00F2325C" w14:paraId="054A266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7B294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117</w:t>
            </w:r>
          </w:p>
        </w:tc>
        <w:tc>
          <w:tcPr>
            <w:tcW w:w="1276" w:type="dxa"/>
            <w:tcBorders>
              <w:top w:val="nil"/>
              <w:left w:val="nil"/>
              <w:bottom w:val="single" w:sz="4" w:space="0" w:color="auto"/>
              <w:right w:val="single" w:sz="4" w:space="0" w:color="auto"/>
            </w:tcBorders>
            <w:noWrap/>
            <w:vAlign w:val="center"/>
            <w:hideMark/>
          </w:tcPr>
          <w:p w14:paraId="2901D8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365911.030</w:t>
            </w:r>
          </w:p>
        </w:tc>
        <w:tc>
          <w:tcPr>
            <w:tcW w:w="1417" w:type="dxa"/>
            <w:tcBorders>
              <w:top w:val="nil"/>
              <w:left w:val="nil"/>
              <w:bottom w:val="single" w:sz="4" w:space="0" w:color="auto"/>
              <w:right w:val="single" w:sz="4" w:space="0" w:color="auto"/>
            </w:tcBorders>
            <w:noWrap/>
            <w:vAlign w:val="center"/>
            <w:hideMark/>
          </w:tcPr>
          <w:p w14:paraId="46E61F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3135738.850</w:t>
            </w:r>
          </w:p>
        </w:tc>
      </w:tr>
      <w:tr w:rsidR="00F2325C" w:rsidRPr="00F2325C" w14:paraId="5219639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8B122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118</w:t>
            </w:r>
          </w:p>
        </w:tc>
        <w:tc>
          <w:tcPr>
            <w:tcW w:w="1276" w:type="dxa"/>
            <w:tcBorders>
              <w:top w:val="nil"/>
              <w:left w:val="nil"/>
              <w:bottom w:val="single" w:sz="4" w:space="0" w:color="auto"/>
              <w:right w:val="single" w:sz="4" w:space="0" w:color="auto"/>
            </w:tcBorders>
            <w:noWrap/>
            <w:vAlign w:val="center"/>
            <w:hideMark/>
          </w:tcPr>
          <w:p w14:paraId="0E8C23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365907.680</w:t>
            </w:r>
          </w:p>
        </w:tc>
        <w:tc>
          <w:tcPr>
            <w:tcW w:w="1417" w:type="dxa"/>
            <w:tcBorders>
              <w:top w:val="nil"/>
              <w:left w:val="nil"/>
              <w:bottom w:val="single" w:sz="4" w:space="0" w:color="auto"/>
              <w:right w:val="single" w:sz="4" w:space="0" w:color="auto"/>
            </w:tcBorders>
            <w:noWrap/>
            <w:vAlign w:val="center"/>
            <w:hideMark/>
          </w:tcPr>
          <w:p w14:paraId="312ACD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3135739.890</w:t>
            </w:r>
          </w:p>
        </w:tc>
      </w:tr>
      <w:tr w:rsidR="00F2325C" w:rsidRPr="00F2325C" w14:paraId="10193E6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30D65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119</w:t>
            </w:r>
          </w:p>
        </w:tc>
        <w:tc>
          <w:tcPr>
            <w:tcW w:w="1276" w:type="dxa"/>
            <w:tcBorders>
              <w:top w:val="nil"/>
              <w:left w:val="nil"/>
              <w:bottom w:val="single" w:sz="4" w:space="0" w:color="auto"/>
              <w:right w:val="single" w:sz="4" w:space="0" w:color="auto"/>
            </w:tcBorders>
            <w:noWrap/>
            <w:vAlign w:val="center"/>
            <w:hideMark/>
          </w:tcPr>
          <w:p w14:paraId="23FCBA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365907.110</w:t>
            </w:r>
          </w:p>
        </w:tc>
        <w:tc>
          <w:tcPr>
            <w:tcW w:w="1417" w:type="dxa"/>
            <w:tcBorders>
              <w:top w:val="nil"/>
              <w:left w:val="nil"/>
              <w:bottom w:val="single" w:sz="4" w:space="0" w:color="auto"/>
              <w:right w:val="single" w:sz="4" w:space="0" w:color="auto"/>
            </w:tcBorders>
            <w:noWrap/>
            <w:vAlign w:val="center"/>
            <w:hideMark/>
          </w:tcPr>
          <w:p w14:paraId="317FD4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3135742.940</w:t>
            </w:r>
          </w:p>
        </w:tc>
      </w:tr>
      <w:tr w:rsidR="00F2325C" w:rsidRPr="00F2325C" w14:paraId="760EE33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37AC9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120</w:t>
            </w:r>
          </w:p>
        </w:tc>
        <w:tc>
          <w:tcPr>
            <w:tcW w:w="1276" w:type="dxa"/>
            <w:tcBorders>
              <w:top w:val="nil"/>
              <w:left w:val="nil"/>
              <w:bottom w:val="single" w:sz="4" w:space="0" w:color="auto"/>
              <w:right w:val="single" w:sz="4" w:space="0" w:color="auto"/>
            </w:tcBorders>
            <w:noWrap/>
            <w:vAlign w:val="center"/>
            <w:hideMark/>
          </w:tcPr>
          <w:p w14:paraId="088C8C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365907.870</w:t>
            </w:r>
          </w:p>
        </w:tc>
        <w:tc>
          <w:tcPr>
            <w:tcW w:w="1417" w:type="dxa"/>
            <w:tcBorders>
              <w:top w:val="nil"/>
              <w:left w:val="nil"/>
              <w:bottom w:val="single" w:sz="4" w:space="0" w:color="auto"/>
              <w:right w:val="single" w:sz="4" w:space="0" w:color="auto"/>
            </w:tcBorders>
            <w:noWrap/>
            <w:vAlign w:val="center"/>
            <w:hideMark/>
          </w:tcPr>
          <w:p w14:paraId="12FC59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3135750.550</w:t>
            </w:r>
          </w:p>
        </w:tc>
      </w:tr>
      <w:tr w:rsidR="00F2325C" w:rsidRPr="00F2325C" w14:paraId="380BBD9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42FC6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121</w:t>
            </w:r>
          </w:p>
        </w:tc>
        <w:tc>
          <w:tcPr>
            <w:tcW w:w="1276" w:type="dxa"/>
            <w:tcBorders>
              <w:top w:val="nil"/>
              <w:left w:val="nil"/>
              <w:bottom w:val="single" w:sz="4" w:space="0" w:color="auto"/>
              <w:right w:val="single" w:sz="4" w:space="0" w:color="auto"/>
            </w:tcBorders>
            <w:noWrap/>
            <w:vAlign w:val="center"/>
            <w:hideMark/>
          </w:tcPr>
          <w:p w14:paraId="27EFDF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365909.030</w:t>
            </w:r>
          </w:p>
        </w:tc>
        <w:tc>
          <w:tcPr>
            <w:tcW w:w="1417" w:type="dxa"/>
            <w:tcBorders>
              <w:top w:val="nil"/>
              <w:left w:val="nil"/>
              <w:bottom w:val="single" w:sz="4" w:space="0" w:color="auto"/>
              <w:right w:val="single" w:sz="4" w:space="0" w:color="auto"/>
            </w:tcBorders>
            <w:noWrap/>
            <w:vAlign w:val="center"/>
            <w:hideMark/>
          </w:tcPr>
          <w:p w14:paraId="384E89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3135755.290</w:t>
            </w:r>
          </w:p>
        </w:tc>
      </w:tr>
      <w:tr w:rsidR="00F2325C" w:rsidRPr="00F2325C" w14:paraId="76C6A20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57485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122</w:t>
            </w:r>
          </w:p>
        </w:tc>
        <w:tc>
          <w:tcPr>
            <w:tcW w:w="1276" w:type="dxa"/>
            <w:tcBorders>
              <w:top w:val="nil"/>
              <w:left w:val="nil"/>
              <w:bottom w:val="single" w:sz="4" w:space="0" w:color="auto"/>
              <w:right w:val="single" w:sz="4" w:space="0" w:color="auto"/>
            </w:tcBorders>
            <w:noWrap/>
            <w:vAlign w:val="center"/>
            <w:hideMark/>
          </w:tcPr>
          <w:p w14:paraId="523326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365909.330</w:t>
            </w:r>
          </w:p>
        </w:tc>
        <w:tc>
          <w:tcPr>
            <w:tcW w:w="1417" w:type="dxa"/>
            <w:tcBorders>
              <w:top w:val="nil"/>
              <w:left w:val="nil"/>
              <w:bottom w:val="single" w:sz="4" w:space="0" w:color="auto"/>
              <w:right w:val="single" w:sz="4" w:space="0" w:color="auto"/>
            </w:tcBorders>
            <w:noWrap/>
            <w:vAlign w:val="center"/>
            <w:hideMark/>
          </w:tcPr>
          <w:p w14:paraId="0F52CE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3135760.900</w:t>
            </w:r>
          </w:p>
        </w:tc>
      </w:tr>
      <w:tr w:rsidR="00F2325C" w:rsidRPr="00F2325C" w14:paraId="474D185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D431D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123</w:t>
            </w:r>
          </w:p>
        </w:tc>
        <w:tc>
          <w:tcPr>
            <w:tcW w:w="1276" w:type="dxa"/>
            <w:tcBorders>
              <w:top w:val="nil"/>
              <w:left w:val="nil"/>
              <w:bottom w:val="single" w:sz="4" w:space="0" w:color="auto"/>
              <w:right w:val="single" w:sz="4" w:space="0" w:color="auto"/>
            </w:tcBorders>
            <w:noWrap/>
            <w:vAlign w:val="center"/>
            <w:hideMark/>
          </w:tcPr>
          <w:p w14:paraId="52BF01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365910.490</w:t>
            </w:r>
          </w:p>
        </w:tc>
        <w:tc>
          <w:tcPr>
            <w:tcW w:w="1417" w:type="dxa"/>
            <w:tcBorders>
              <w:top w:val="nil"/>
              <w:left w:val="nil"/>
              <w:bottom w:val="single" w:sz="4" w:space="0" w:color="auto"/>
              <w:right w:val="single" w:sz="4" w:space="0" w:color="auto"/>
            </w:tcBorders>
            <w:noWrap/>
            <w:vAlign w:val="center"/>
            <w:hideMark/>
          </w:tcPr>
          <w:p w14:paraId="04A19E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3135764.680</w:t>
            </w:r>
          </w:p>
        </w:tc>
      </w:tr>
      <w:tr w:rsidR="00F2325C" w:rsidRPr="00F2325C" w14:paraId="0F89A53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3AB78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124</w:t>
            </w:r>
          </w:p>
        </w:tc>
        <w:tc>
          <w:tcPr>
            <w:tcW w:w="1276" w:type="dxa"/>
            <w:tcBorders>
              <w:top w:val="nil"/>
              <w:left w:val="nil"/>
              <w:bottom w:val="single" w:sz="4" w:space="0" w:color="auto"/>
              <w:right w:val="single" w:sz="4" w:space="0" w:color="auto"/>
            </w:tcBorders>
            <w:noWrap/>
            <w:vAlign w:val="center"/>
            <w:hideMark/>
          </w:tcPr>
          <w:p w14:paraId="142D53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365910.670</w:t>
            </w:r>
          </w:p>
        </w:tc>
        <w:tc>
          <w:tcPr>
            <w:tcW w:w="1417" w:type="dxa"/>
            <w:tcBorders>
              <w:top w:val="nil"/>
              <w:left w:val="nil"/>
              <w:bottom w:val="single" w:sz="4" w:space="0" w:color="auto"/>
              <w:right w:val="single" w:sz="4" w:space="0" w:color="auto"/>
            </w:tcBorders>
            <w:noWrap/>
            <w:vAlign w:val="center"/>
            <w:hideMark/>
          </w:tcPr>
          <w:p w14:paraId="29D5F0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3135767.930</w:t>
            </w:r>
          </w:p>
        </w:tc>
      </w:tr>
      <w:tr w:rsidR="00F2325C" w:rsidRPr="00F2325C" w14:paraId="758B37E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E933F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125</w:t>
            </w:r>
          </w:p>
        </w:tc>
        <w:tc>
          <w:tcPr>
            <w:tcW w:w="1276" w:type="dxa"/>
            <w:tcBorders>
              <w:top w:val="nil"/>
              <w:left w:val="nil"/>
              <w:bottom w:val="single" w:sz="4" w:space="0" w:color="auto"/>
              <w:right w:val="single" w:sz="4" w:space="0" w:color="auto"/>
            </w:tcBorders>
            <w:noWrap/>
            <w:vAlign w:val="center"/>
            <w:hideMark/>
          </w:tcPr>
          <w:p w14:paraId="6205CC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365910.740</w:t>
            </w:r>
          </w:p>
        </w:tc>
        <w:tc>
          <w:tcPr>
            <w:tcW w:w="1417" w:type="dxa"/>
            <w:tcBorders>
              <w:top w:val="nil"/>
              <w:left w:val="nil"/>
              <w:bottom w:val="single" w:sz="4" w:space="0" w:color="auto"/>
              <w:right w:val="single" w:sz="4" w:space="0" w:color="auto"/>
            </w:tcBorders>
            <w:noWrap/>
            <w:vAlign w:val="center"/>
            <w:hideMark/>
          </w:tcPr>
          <w:p w14:paraId="138F25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3135769.120</w:t>
            </w:r>
          </w:p>
        </w:tc>
      </w:tr>
      <w:tr w:rsidR="00F2325C" w:rsidRPr="00F2325C" w14:paraId="71DD5AA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8EBAC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126</w:t>
            </w:r>
          </w:p>
        </w:tc>
        <w:tc>
          <w:tcPr>
            <w:tcW w:w="1276" w:type="dxa"/>
            <w:tcBorders>
              <w:top w:val="nil"/>
              <w:left w:val="nil"/>
              <w:bottom w:val="single" w:sz="4" w:space="0" w:color="auto"/>
              <w:right w:val="single" w:sz="4" w:space="0" w:color="auto"/>
            </w:tcBorders>
            <w:noWrap/>
            <w:vAlign w:val="center"/>
            <w:hideMark/>
          </w:tcPr>
          <w:p w14:paraId="044564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365909.110</w:t>
            </w:r>
          </w:p>
        </w:tc>
        <w:tc>
          <w:tcPr>
            <w:tcW w:w="1417" w:type="dxa"/>
            <w:tcBorders>
              <w:top w:val="nil"/>
              <w:left w:val="nil"/>
              <w:bottom w:val="single" w:sz="4" w:space="0" w:color="auto"/>
              <w:right w:val="single" w:sz="4" w:space="0" w:color="auto"/>
            </w:tcBorders>
            <w:noWrap/>
            <w:vAlign w:val="center"/>
            <w:hideMark/>
          </w:tcPr>
          <w:p w14:paraId="752A46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3135769.620</w:t>
            </w:r>
          </w:p>
        </w:tc>
      </w:tr>
      <w:tr w:rsidR="00F2325C" w:rsidRPr="00F2325C" w14:paraId="0D7B8FE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3EABC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276" w:type="dxa"/>
            <w:tcBorders>
              <w:top w:val="nil"/>
              <w:left w:val="nil"/>
              <w:bottom w:val="single" w:sz="4" w:space="0" w:color="auto"/>
              <w:right w:val="single" w:sz="4" w:space="0" w:color="auto"/>
            </w:tcBorders>
            <w:noWrap/>
            <w:vAlign w:val="center"/>
            <w:hideMark/>
          </w:tcPr>
          <w:p w14:paraId="6F5A47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365907.910</w:t>
            </w:r>
          </w:p>
        </w:tc>
        <w:tc>
          <w:tcPr>
            <w:tcW w:w="1417" w:type="dxa"/>
            <w:tcBorders>
              <w:top w:val="nil"/>
              <w:left w:val="nil"/>
              <w:bottom w:val="single" w:sz="4" w:space="0" w:color="auto"/>
              <w:right w:val="single" w:sz="4" w:space="0" w:color="auto"/>
            </w:tcBorders>
            <w:noWrap/>
            <w:vAlign w:val="center"/>
            <w:hideMark/>
          </w:tcPr>
          <w:p w14:paraId="7581BE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3135770.150</w:t>
            </w:r>
          </w:p>
        </w:tc>
      </w:tr>
      <w:tr w:rsidR="00F2325C" w:rsidRPr="00F2325C" w14:paraId="5279968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84BF0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276" w:type="dxa"/>
            <w:tcBorders>
              <w:top w:val="nil"/>
              <w:left w:val="nil"/>
              <w:bottom w:val="single" w:sz="4" w:space="0" w:color="auto"/>
              <w:right w:val="single" w:sz="4" w:space="0" w:color="auto"/>
            </w:tcBorders>
            <w:noWrap/>
            <w:vAlign w:val="center"/>
            <w:hideMark/>
          </w:tcPr>
          <w:p w14:paraId="745539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365908.150</w:t>
            </w:r>
          </w:p>
        </w:tc>
        <w:tc>
          <w:tcPr>
            <w:tcW w:w="1417" w:type="dxa"/>
            <w:tcBorders>
              <w:top w:val="nil"/>
              <w:left w:val="nil"/>
              <w:bottom w:val="single" w:sz="4" w:space="0" w:color="auto"/>
              <w:right w:val="single" w:sz="4" w:space="0" w:color="auto"/>
            </w:tcBorders>
            <w:noWrap/>
            <w:vAlign w:val="center"/>
            <w:hideMark/>
          </w:tcPr>
          <w:p w14:paraId="04808B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3135771.900</w:t>
            </w:r>
          </w:p>
        </w:tc>
      </w:tr>
      <w:tr w:rsidR="00F2325C" w:rsidRPr="00F2325C" w14:paraId="22D9425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D916A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276" w:type="dxa"/>
            <w:tcBorders>
              <w:top w:val="nil"/>
              <w:left w:val="nil"/>
              <w:bottom w:val="single" w:sz="4" w:space="0" w:color="auto"/>
              <w:right w:val="single" w:sz="4" w:space="0" w:color="auto"/>
            </w:tcBorders>
            <w:noWrap/>
            <w:vAlign w:val="center"/>
            <w:hideMark/>
          </w:tcPr>
          <w:p w14:paraId="6EB925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365908.980</w:t>
            </w:r>
          </w:p>
        </w:tc>
        <w:tc>
          <w:tcPr>
            <w:tcW w:w="1417" w:type="dxa"/>
            <w:tcBorders>
              <w:top w:val="nil"/>
              <w:left w:val="nil"/>
              <w:bottom w:val="single" w:sz="4" w:space="0" w:color="auto"/>
              <w:right w:val="single" w:sz="4" w:space="0" w:color="auto"/>
            </w:tcBorders>
            <w:noWrap/>
            <w:vAlign w:val="center"/>
            <w:hideMark/>
          </w:tcPr>
          <w:p w14:paraId="4FD469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3135773.670</w:t>
            </w:r>
          </w:p>
        </w:tc>
      </w:tr>
      <w:tr w:rsidR="00F2325C" w:rsidRPr="00F2325C" w14:paraId="4FCAB62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3D2A5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276" w:type="dxa"/>
            <w:tcBorders>
              <w:top w:val="nil"/>
              <w:left w:val="nil"/>
              <w:bottom w:val="single" w:sz="4" w:space="0" w:color="auto"/>
              <w:right w:val="single" w:sz="4" w:space="0" w:color="auto"/>
            </w:tcBorders>
            <w:noWrap/>
            <w:vAlign w:val="center"/>
            <w:hideMark/>
          </w:tcPr>
          <w:p w14:paraId="4311B1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365909.170</w:t>
            </w:r>
          </w:p>
        </w:tc>
        <w:tc>
          <w:tcPr>
            <w:tcW w:w="1417" w:type="dxa"/>
            <w:tcBorders>
              <w:top w:val="nil"/>
              <w:left w:val="nil"/>
              <w:bottom w:val="single" w:sz="4" w:space="0" w:color="auto"/>
              <w:right w:val="single" w:sz="4" w:space="0" w:color="auto"/>
            </w:tcBorders>
            <w:noWrap/>
            <w:vAlign w:val="center"/>
            <w:hideMark/>
          </w:tcPr>
          <w:p w14:paraId="18D21D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3135773.750</w:t>
            </w:r>
          </w:p>
        </w:tc>
      </w:tr>
      <w:tr w:rsidR="00F2325C" w:rsidRPr="00F2325C" w14:paraId="6E76E2A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EBA79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276" w:type="dxa"/>
            <w:tcBorders>
              <w:top w:val="nil"/>
              <w:left w:val="nil"/>
              <w:bottom w:val="single" w:sz="4" w:space="0" w:color="auto"/>
              <w:right w:val="single" w:sz="4" w:space="0" w:color="auto"/>
            </w:tcBorders>
            <w:noWrap/>
            <w:vAlign w:val="center"/>
            <w:hideMark/>
          </w:tcPr>
          <w:p w14:paraId="42E3E2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365909.360</w:t>
            </w:r>
          </w:p>
        </w:tc>
        <w:tc>
          <w:tcPr>
            <w:tcW w:w="1417" w:type="dxa"/>
            <w:tcBorders>
              <w:top w:val="nil"/>
              <w:left w:val="nil"/>
              <w:bottom w:val="single" w:sz="4" w:space="0" w:color="auto"/>
              <w:right w:val="single" w:sz="4" w:space="0" w:color="auto"/>
            </w:tcBorders>
            <w:noWrap/>
            <w:vAlign w:val="center"/>
            <w:hideMark/>
          </w:tcPr>
          <w:p w14:paraId="3B8814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3135775.170</w:t>
            </w:r>
          </w:p>
        </w:tc>
      </w:tr>
      <w:tr w:rsidR="00F2325C" w:rsidRPr="00F2325C" w14:paraId="1FA58EB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1E24B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276" w:type="dxa"/>
            <w:tcBorders>
              <w:top w:val="nil"/>
              <w:left w:val="nil"/>
              <w:bottom w:val="single" w:sz="4" w:space="0" w:color="auto"/>
              <w:right w:val="single" w:sz="4" w:space="0" w:color="auto"/>
            </w:tcBorders>
            <w:noWrap/>
            <w:vAlign w:val="center"/>
            <w:hideMark/>
          </w:tcPr>
          <w:p w14:paraId="4171B3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365910.430</w:t>
            </w:r>
          </w:p>
        </w:tc>
        <w:tc>
          <w:tcPr>
            <w:tcW w:w="1417" w:type="dxa"/>
            <w:tcBorders>
              <w:top w:val="nil"/>
              <w:left w:val="nil"/>
              <w:bottom w:val="single" w:sz="4" w:space="0" w:color="auto"/>
              <w:right w:val="single" w:sz="4" w:space="0" w:color="auto"/>
            </w:tcBorders>
            <w:noWrap/>
            <w:vAlign w:val="center"/>
            <w:hideMark/>
          </w:tcPr>
          <w:p w14:paraId="420046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3135775.240</w:t>
            </w:r>
          </w:p>
        </w:tc>
      </w:tr>
      <w:tr w:rsidR="00F2325C" w:rsidRPr="00F2325C" w14:paraId="0603306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D6080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276" w:type="dxa"/>
            <w:tcBorders>
              <w:top w:val="nil"/>
              <w:left w:val="nil"/>
              <w:bottom w:val="single" w:sz="4" w:space="0" w:color="auto"/>
              <w:right w:val="single" w:sz="4" w:space="0" w:color="auto"/>
            </w:tcBorders>
            <w:noWrap/>
            <w:vAlign w:val="center"/>
            <w:hideMark/>
          </w:tcPr>
          <w:p w14:paraId="6A2A06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365909.750</w:t>
            </w:r>
          </w:p>
        </w:tc>
        <w:tc>
          <w:tcPr>
            <w:tcW w:w="1417" w:type="dxa"/>
            <w:tcBorders>
              <w:top w:val="nil"/>
              <w:left w:val="nil"/>
              <w:bottom w:val="single" w:sz="4" w:space="0" w:color="auto"/>
              <w:right w:val="single" w:sz="4" w:space="0" w:color="auto"/>
            </w:tcBorders>
            <w:noWrap/>
            <w:vAlign w:val="center"/>
            <w:hideMark/>
          </w:tcPr>
          <w:p w14:paraId="693A8B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3135782.280</w:t>
            </w:r>
          </w:p>
        </w:tc>
      </w:tr>
      <w:tr w:rsidR="00F2325C" w:rsidRPr="00F2325C" w14:paraId="7DBDBD7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364E9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276" w:type="dxa"/>
            <w:tcBorders>
              <w:top w:val="nil"/>
              <w:left w:val="nil"/>
              <w:bottom w:val="single" w:sz="4" w:space="0" w:color="auto"/>
              <w:right w:val="single" w:sz="4" w:space="0" w:color="auto"/>
            </w:tcBorders>
            <w:noWrap/>
            <w:vAlign w:val="center"/>
            <w:hideMark/>
          </w:tcPr>
          <w:p w14:paraId="116D76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365909.470</w:t>
            </w:r>
          </w:p>
        </w:tc>
        <w:tc>
          <w:tcPr>
            <w:tcW w:w="1417" w:type="dxa"/>
            <w:tcBorders>
              <w:top w:val="nil"/>
              <w:left w:val="nil"/>
              <w:bottom w:val="single" w:sz="4" w:space="0" w:color="auto"/>
              <w:right w:val="single" w:sz="4" w:space="0" w:color="auto"/>
            </w:tcBorders>
            <w:noWrap/>
            <w:vAlign w:val="center"/>
            <w:hideMark/>
          </w:tcPr>
          <w:p w14:paraId="2F702E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3135785.390</w:t>
            </w:r>
          </w:p>
        </w:tc>
      </w:tr>
      <w:tr w:rsidR="00F2325C" w:rsidRPr="00F2325C" w14:paraId="741F00D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31B1A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276" w:type="dxa"/>
            <w:tcBorders>
              <w:top w:val="nil"/>
              <w:left w:val="nil"/>
              <w:bottom w:val="single" w:sz="4" w:space="0" w:color="auto"/>
              <w:right w:val="single" w:sz="4" w:space="0" w:color="auto"/>
            </w:tcBorders>
            <w:noWrap/>
            <w:vAlign w:val="center"/>
            <w:hideMark/>
          </w:tcPr>
          <w:p w14:paraId="71C38D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365909.050</w:t>
            </w:r>
          </w:p>
        </w:tc>
        <w:tc>
          <w:tcPr>
            <w:tcW w:w="1417" w:type="dxa"/>
            <w:tcBorders>
              <w:top w:val="nil"/>
              <w:left w:val="nil"/>
              <w:bottom w:val="single" w:sz="4" w:space="0" w:color="auto"/>
              <w:right w:val="single" w:sz="4" w:space="0" w:color="auto"/>
            </w:tcBorders>
            <w:noWrap/>
            <w:vAlign w:val="center"/>
            <w:hideMark/>
          </w:tcPr>
          <w:p w14:paraId="7613E4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3135794.390</w:t>
            </w:r>
          </w:p>
        </w:tc>
      </w:tr>
      <w:tr w:rsidR="00F2325C" w:rsidRPr="00F2325C" w14:paraId="35689B2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470D3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276" w:type="dxa"/>
            <w:tcBorders>
              <w:top w:val="nil"/>
              <w:left w:val="nil"/>
              <w:bottom w:val="single" w:sz="4" w:space="0" w:color="auto"/>
              <w:right w:val="single" w:sz="4" w:space="0" w:color="auto"/>
            </w:tcBorders>
            <w:noWrap/>
            <w:vAlign w:val="center"/>
            <w:hideMark/>
          </w:tcPr>
          <w:p w14:paraId="5770F4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365908.850</w:t>
            </w:r>
          </w:p>
        </w:tc>
        <w:tc>
          <w:tcPr>
            <w:tcW w:w="1417" w:type="dxa"/>
            <w:tcBorders>
              <w:top w:val="nil"/>
              <w:left w:val="nil"/>
              <w:bottom w:val="single" w:sz="4" w:space="0" w:color="auto"/>
              <w:right w:val="single" w:sz="4" w:space="0" w:color="auto"/>
            </w:tcBorders>
            <w:noWrap/>
            <w:vAlign w:val="center"/>
            <w:hideMark/>
          </w:tcPr>
          <w:p w14:paraId="236003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3135795.960</w:t>
            </w:r>
          </w:p>
        </w:tc>
      </w:tr>
      <w:tr w:rsidR="00F2325C" w:rsidRPr="00F2325C" w14:paraId="08F985B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91584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276" w:type="dxa"/>
            <w:tcBorders>
              <w:top w:val="nil"/>
              <w:left w:val="nil"/>
              <w:bottom w:val="single" w:sz="4" w:space="0" w:color="auto"/>
              <w:right w:val="single" w:sz="4" w:space="0" w:color="auto"/>
            </w:tcBorders>
            <w:noWrap/>
            <w:vAlign w:val="center"/>
            <w:hideMark/>
          </w:tcPr>
          <w:p w14:paraId="199A77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tcBorders>
              <w:top w:val="nil"/>
              <w:left w:val="nil"/>
              <w:bottom w:val="single" w:sz="4" w:space="0" w:color="auto"/>
              <w:right w:val="single" w:sz="4" w:space="0" w:color="auto"/>
            </w:tcBorders>
            <w:noWrap/>
            <w:vAlign w:val="center"/>
            <w:hideMark/>
          </w:tcPr>
          <w:p w14:paraId="55ED3A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3135796.290</w:t>
            </w:r>
          </w:p>
        </w:tc>
      </w:tr>
      <w:tr w:rsidR="00F2325C" w:rsidRPr="00F2325C" w14:paraId="3DCD664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78B70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276" w:type="dxa"/>
            <w:tcBorders>
              <w:top w:val="nil"/>
              <w:left w:val="nil"/>
              <w:bottom w:val="single" w:sz="4" w:space="0" w:color="auto"/>
              <w:right w:val="single" w:sz="4" w:space="0" w:color="auto"/>
            </w:tcBorders>
            <w:noWrap/>
            <w:vAlign w:val="center"/>
            <w:hideMark/>
          </w:tcPr>
          <w:p w14:paraId="6B599A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tcBorders>
              <w:top w:val="nil"/>
              <w:left w:val="nil"/>
              <w:bottom w:val="single" w:sz="4" w:space="0" w:color="auto"/>
              <w:right w:val="single" w:sz="4" w:space="0" w:color="auto"/>
            </w:tcBorders>
            <w:noWrap/>
            <w:vAlign w:val="center"/>
            <w:hideMark/>
          </w:tcPr>
          <w:p w14:paraId="677991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3135797.130</w:t>
            </w:r>
          </w:p>
        </w:tc>
      </w:tr>
      <w:tr w:rsidR="00F2325C" w:rsidRPr="00F2325C" w14:paraId="6B514D1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BDA98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276" w:type="dxa"/>
            <w:tcBorders>
              <w:top w:val="nil"/>
              <w:left w:val="nil"/>
              <w:bottom w:val="single" w:sz="4" w:space="0" w:color="auto"/>
              <w:right w:val="single" w:sz="4" w:space="0" w:color="auto"/>
            </w:tcBorders>
            <w:noWrap/>
            <w:vAlign w:val="center"/>
            <w:hideMark/>
          </w:tcPr>
          <w:p w14:paraId="5C1567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tcBorders>
              <w:top w:val="nil"/>
              <w:left w:val="nil"/>
              <w:bottom w:val="single" w:sz="4" w:space="0" w:color="auto"/>
              <w:right w:val="single" w:sz="4" w:space="0" w:color="auto"/>
            </w:tcBorders>
            <w:noWrap/>
            <w:vAlign w:val="center"/>
            <w:hideMark/>
          </w:tcPr>
          <w:p w14:paraId="3C357E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3135798.520</w:t>
            </w:r>
          </w:p>
        </w:tc>
      </w:tr>
      <w:tr w:rsidR="00F2325C" w:rsidRPr="00F2325C" w14:paraId="511066A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9072C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276" w:type="dxa"/>
            <w:tcBorders>
              <w:top w:val="nil"/>
              <w:left w:val="nil"/>
              <w:bottom w:val="single" w:sz="4" w:space="0" w:color="auto"/>
              <w:right w:val="single" w:sz="4" w:space="0" w:color="auto"/>
            </w:tcBorders>
            <w:noWrap/>
            <w:vAlign w:val="center"/>
            <w:hideMark/>
          </w:tcPr>
          <w:p w14:paraId="1344AB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365910.060</w:t>
            </w:r>
          </w:p>
        </w:tc>
        <w:tc>
          <w:tcPr>
            <w:tcW w:w="1417" w:type="dxa"/>
            <w:tcBorders>
              <w:top w:val="nil"/>
              <w:left w:val="nil"/>
              <w:bottom w:val="single" w:sz="4" w:space="0" w:color="auto"/>
              <w:right w:val="single" w:sz="4" w:space="0" w:color="auto"/>
            </w:tcBorders>
            <w:noWrap/>
            <w:vAlign w:val="center"/>
            <w:hideMark/>
          </w:tcPr>
          <w:p w14:paraId="4C7574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3135798.590</w:t>
            </w:r>
          </w:p>
        </w:tc>
      </w:tr>
      <w:tr w:rsidR="00F2325C" w:rsidRPr="00F2325C" w14:paraId="0FEA6D1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D3EC2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276" w:type="dxa"/>
            <w:tcBorders>
              <w:top w:val="nil"/>
              <w:left w:val="nil"/>
              <w:bottom w:val="single" w:sz="4" w:space="0" w:color="auto"/>
              <w:right w:val="single" w:sz="4" w:space="0" w:color="auto"/>
            </w:tcBorders>
            <w:noWrap/>
            <w:vAlign w:val="center"/>
            <w:hideMark/>
          </w:tcPr>
          <w:p w14:paraId="6BB96E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365910.180</w:t>
            </w:r>
          </w:p>
        </w:tc>
        <w:tc>
          <w:tcPr>
            <w:tcW w:w="1417" w:type="dxa"/>
            <w:tcBorders>
              <w:top w:val="nil"/>
              <w:left w:val="nil"/>
              <w:bottom w:val="single" w:sz="4" w:space="0" w:color="auto"/>
              <w:right w:val="single" w:sz="4" w:space="0" w:color="auto"/>
            </w:tcBorders>
            <w:noWrap/>
            <w:vAlign w:val="center"/>
            <w:hideMark/>
          </w:tcPr>
          <w:p w14:paraId="43DCFD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3135800.050</w:t>
            </w:r>
          </w:p>
        </w:tc>
      </w:tr>
      <w:tr w:rsidR="00F2325C" w:rsidRPr="00F2325C" w14:paraId="50C9747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F66C8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276" w:type="dxa"/>
            <w:tcBorders>
              <w:top w:val="nil"/>
              <w:left w:val="nil"/>
              <w:bottom w:val="single" w:sz="4" w:space="0" w:color="auto"/>
              <w:right w:val="single" w:sz="4" w:space="0" w:color="auto"/>
            </w:tcBorders>
            <w:noWrap/>
            <w:vAlign w:val="center"/>
            <w:hideMark/>
          </w:tcPr>
          <w:p w14:paraId="15398B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365911.010</w:t>
            </w:r>
          </w:p>
        </w:tc>
        <w:tc>
          <w:tcPr>
            <w:tcW w:w="1417" w:type="dxa"/>
            <w:tcBorders>
              <w:top w:val="nil"/>
              <w:left w:val="nil"/>
              <w:bottom w:val="single" w:sz="4" w:space="0" w:color="auto"/>
              <w:right w:val="single" w:sz="4" w:space="0" w:color="auto"/>
            </w:tcBorders>
            <w:noWrap/>
            <w:vAlign w:val="center"/>
            <w:hideMark/>
          </w:tcPr>
          <w:p w14:paraId="5BA47F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w:t>
            </w:r>
          </w:p>
        </w:tc>
      </w:tr>
      <w:tr w:rsidR="00F2325C" w:rsidRPr="00F2325C" w14:paraId="44EF4F2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B868B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276" w:type="dxa"/>
            <w:tcBorders>
              <w:top w:val="nil"/>
              <w:left w:val="nil"/>
              <w:bottom w:val="single" w:sz="4" w:space="0" w:color="auto"/>
              <w:right w:val="single" w:sz="4" w:space="0" w:color="auto"/>
            </w:tcBorders>
            <w:noWrap/>
            <w:vAlign w:val="center"/>
            <w:hideMark/>
          </w:tcPr>
          <w:p w14:paraId="53B28C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365911.300</w:t>
            </w:r>
          </w:p>
        </w:tc>
        <w:tc>
          <w:tcPr>
            <w:tcW w:w="1417" w:type="dxa"/>
            <w:tcBorders>
              <w:top w:val="nil"/>
              <w:left w:val="nil"/>
              <w:bottom w:val="single" w:sz="4" w:space="0" w:color="auto"/>
              <w:right w:val="single" w:sz="4" w:space="0" w:color="auto"/>
            </w:tcBorders>
            <w:noWrap/>
            <w:vAlign w:val="center"/>
            <w:hideMark/>
          </w:tcPr>
          <w:p w14:paraId="03B800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3135807.270</w:t>
            </w:r>
          </w:p>
        </w:tc>
      </w:tr>
      <w:tr w:rsidR="00F2325C" w:rsidRPr="00F2325C" w14:paraId="6B1C752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BBD51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144</w:t>
            </w:r>
          </w:p>
        </w:tc>
        <w:tc>
          <w:tcPr>
            <w:tcW w:w="1276" w:type="dxa"/>
            <w:tcBorders>
              <w:top w:val="nil"/>
              <w:left w:val="nil"/>
              <w:bottom w:val="single" w:sz="4" w:space="0" w:color="auto"/>
              <w:right w:val="single" w:sz="4" w:space="0" w:color="auto"/>
            </w:tcBorders>
            <w:noWrap/>
            <w:vAlign w:val="center"/>
            <w:hideMark/>
          </w:tcPr>
          <w:p w14:paraId="18F456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365911.380</w:t>
            </w:r>
          </w:p>
        </w:tc>
        <w:tc>
          <w:tcPr>
            <w:tcW w:w="1417" w:type="dxa"/>
            <w:tcBorders>
              <w:top w:val="nil"/>
              <w:left w:val="nil"/>
              <w:bottom w:val="single" w:sz="4" w:space="0" w:color="auto"/>
              <w:right w:val="single" w:sz="4" w:space="0" w:color="auto"/>
            </w:tcBorders>
            <w:noWrap/>
            <w:vAlign w:val="center"/>
            <w:hideMark/>
          </w:tcPr>
          <w:p w14:paraId="70B502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3135809.000</w:t>
            </w:r>
          </w:p>
        </w:tc>
      </w:tr>
      <w:tr w:rsidR="00F2325C" w:rsidRPr="00F2325C" w14:paraId="1691A6C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DC832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276" w:type="dxa"/>
            <w:tcBorders>
              <w:top w:val="nil"/>
              <w:left w:val="nil"/>
              <w:bottom w:val="single" w:sz="4" w:space="0" w:color="auto"/>
              <w:right w:val="single" w:sz="4" w:space="0" w:color="auto"/>
            </w:tcBorders>
            <w:noWrap/>
            <w:vAlign w:val="center"/>
            <w:hideMark/>
          </w:tcPr>
          <w:p w14:paraId="44356D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365911.310</w:t>
            </w:r>
          </w:p>
        </w:tc>
        <w:tc>
          <w:tcPr>
            <w:tcW w:w="1417" w:type="dxa"/>
            <w:tcBorders>
              <w:top w:val="nil"/>
              <w:left w:val="nil"/>
              <w:bottom w:val="single" w:sz="4" w:space="0" w:color="auto"/>
              <w:right w:val="single" w:sz="4" w:space="0" w:color="auto"/>
            </w:tcBorders>
            <w:noWrap/>
            <w:vAlign w:val="center"/>
            <w:hideMark/>
          </w:tcPr>
          <w:p w14:paraId="50ACF7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3135810.670</w:t>
            </w:r>
          </w:p>
        </w:tc>
      </w:tr>
      <w:tr w:rsidR="00F2325C" w:rsidRPr="00F2325C" w14:paraId="468BF0D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CB6CD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276" w:type="dxa"/>
            <w:tcBorders>
              <w:top w:val="nil"/>
              <w:left w:val="nil"/>
              <w:bottom w:val="single" w:sz="4" w:space="0" w:color="auto"/>
              <w:right w:val="single" w:sz="4" w:space="0" w:color="auto"/>
            </w:tcBorders>
            <w:noWrap/>
            <w:vAlign w:val="center"/>
            <w:hideMark/>
          </w:tcPr>
          <w:p w14:paraId="3BFA22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365910.910</w:t>
            </w:r>
          </w:p>
        </w:tc>
        <w:tc>
          <w:tcPr>
            <w:tcW w:w="1417" w:type="dxa"/>
            <w:tcBorders>
              <w:top w:val="nil"/>
              <w:left w:val="nil"/>
              <w:bottom w:val="single" w:sz="4" w:space="0" w:color="auto"/>
              <w:right w:val="single" w:sz="4" w:space="0" w:color="auto"/>
            </w:tcBorders>
            <w:noWrap/>
            <w:vAlign w:val="center"/>
            <w:hideMark/>
          </w:tcPr>
          <w:p w14:paraId="0613F4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3135812.080</w:t>
            </w:r>
          </w:p>
        </w:tc>
      </w:tr>
      <w:tr w:rsidR="00F2325C" w:rsidRPr="00F2325C" w14:paraId="4804242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1A337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147</w:t>
            </w:r>
          </w:p>
        </w:tc>
        <w:tc>
          <w:tcPr>
            <w:tcW w:w="1276" w:type="dxa"/>
            <w:tcBorders>
              <w:top w:val="nil"/>
              <w:left w:val="nil"/>
              <w:bottom w:val="single" w:sz="4" w:space="0" w:color="auto"/>
              <w:right w:val="single" w:sz="4" w:space="0" w:color="auto"/>
            </w:tcBorders>
            <w:noWrap/>
            <w:vAlign w:val="center"/>
            <w:hideMark/>
          </w:tcPr>
          <w:p w14:paraId="6D8D84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w:t>
            </w:r>
          </w:p>
        </w:tc>
        <w:tc>
          <w:tcPr>
            <w:tcW w:w="1417" w:type="dxa"/>
            <w:tcBorders>
              <w:top w:val="nil"/>
              <w:left w:val="nil"/>
              <w:bottom w:val="single" w:sz="4" w:space="0" w:color="auto"/>
              <w:right w:val="single" w:sz="4" w:space="0" w:color="auto"/>
            </w:tcBorders>
            <w:noWrap/>
            <w:vAlign w:val="center"/>
            <w:hideMark/>
          </w:tcPr>
          <w:p w14:paraId="693241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w:t>
            </w:r>
          </w:p>
        </w:tc>
      </w:tr>
      <w:tr w:rsidR="00F2325C" w:rsidRPr="00F2325C" w14:paraId="795EBF5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1EB98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148</w:t>
            </w:r>
          </w:p>
        </w:tc>
        <w:tc>
          <w:tcPr>
            <w:tcW w:w="1276" w:type="dxa"/>
            <w:tcBorders>
              <w:top w:val="nil"/>
              <w:left w:val="nil"/>
              <w:bottom w:val="single" w:sz="4" w:space="0" w:color="auto"/>
              <w:right w:val="single" w:sz="4" w:space="0" w:color="auto"/>
            </w:tcBorders>
            <w:noWrap/>
            <w:vAlign w:val="center"/>
            <w:hideMark/>
          </w:tcPr>
          <w:p w14:paraId="2652BA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365912.310</w:t>
            </w:r>
          </w:p>
        </w:tc>
        <w:tc>
          <w:tcPr>
            <w:tcW w:w="1417" w:type="dxa"/>
            <w:tcBorders>
              <w:top w:val="nil"/>
              <w:left w:val="nil"/>
              <w:bottom w:val="single" w:sz="4" w:space="0" w:color="auto"/>
              <w:right w:val="single" w:sz="4" w:space="0" w:color="auto"/>
            </w:tcBorders>
            <w:noWrap/>
            <w:vAlign w:val="center"/>
            <w:hideMark/>
          </w:tcPr>
          <w:p w14:paraId="4EC512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3135810.970</w:t>
            </w:r>
          </w:p>
        </w:tc>
      </w:tr>
      <w:tr w:rsidR="00F2325C" w:rsidRPr="00F2325C" w14:paraId="2975B8F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2E078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149</w:t>
            </w:r>
          </w:p>
        </w:tc>
        <w:tc>
          <w:tcPr>
            <w:tcW w:w="1276" w:type="dxa"/>
            <w:tcBorders>
              <w:top w:val="nil"/>
              <w:left w:val="nil"/>
              <w:bottom w:val="single" w:sz="4" w:space="0" w:color="auto"/>
              <w:right w:val="single" w:sz="4" w:space="0" w:color="auto"/>
            </w:tcBorders>
            <w:noWrap/>
            <w:vAlign w:val="center"/>
            <w:hideMark/>
          </w:tcPr>
          <w:p w14:paraId="388824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365912.720</w:t>
            </w:r>
          </w:p>
        </w:tc>
        <w:tc>
          <w:tcPr>
            <w:tcW w:w="1417" w:type="dxa"/>
            <w:tcBorders>
              <w:top w:val="nil"/>
              <w:left w:val="nil"/>
              <w:bottom w:val="single" w:sz="4" w:space="0" w:color="auto"/>
              <w:right w:val="single" w:sz="4" w:space="0" w:color="auto"/>
            </w:tcBorders>
            <w:noWrap/>
            <w:vAlign w:val="center"/>
            <w:hideMark/>
          </w:tcPr>
          <w:p w14:paraId="59E461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3135810.080</w:t>
            </w:r>
          </w:p>
        </w:tc>
      </w:tr>
      <w:tr w:rsidR="00F2325C" w:rsidRPr="00F2325C" w14:paraId="255F2D7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444B3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150</w:t>
            </w:r>
          </w:p>
        </w:tc>
        <w:tc>
          <w:tcPr>
            <w:tcW w:w="1276" w:type="dxa"/>
            <w:tcBorders>
              <w:top w:val="nil"/>
              <w:left w:val="nil"/>
              <w:bottom w:val="single" w:sz="4" w:space="0" w:color="auto"/>
              <w:right w:val="single" w:sz="4" w:space="0" w:color="auto"/>
            </w:tcBorders>
            <w:noWrap/>
            <w:vAlign w:val="center"/>
            <w:hideMark/>
          </w:tcPr>
          <w:p w14:paraId="7AAA90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365912.880</w:t>
            </w:r>
          </w:p>
        </w:tc>
        <w:tc>
          <w:tcPr>
            <w:tcW w:w="1417" w:type="dxa"/>
            <w:tcBorders>
              <w:top w:val="nil"/>
              <w:left w:val="nil"/>
              <w:bottom w:val="single" w:sz="4" w:space="0" w:color="auto"/>
              <w:right w:val="single" w:sz="4" w:space="0" w:color="auto"/>
            </w:tcBorders>
            <w:noWrap/>
            <w:vAlign w:val="center"/>
            <w:hideMark/>
          </w:tcPr>
          <w:p w14:paraId="7C88C0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3135810.200</w:t>
            </w:r>
          </w:p>
        </w:tc>
      </w:tr>
      <w:tr w:rsidR="00F2325C" w:rsidRPr="00F2325C" w14:paraId="0E6B711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F607D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151</w:t>
            </w:r>
          </w:p>
        </w:tc>
        <w:tc>
          <w:tcPr>
            <w:tcW w:w="1276" w:type="dxa"/>
            <w:tcBorders>
              <w:top w:val="nil"/>
              <w:left w:val="nil"/>
              <w:bottom w:val="single" w:sz="4" w:space="0" w:color="auto"/>
              <w:right w:val="single" w:sz="4" w:space="0" w:color="auto"/>
            </w:tcBorders>
            <w:noWrap/>
            <w:vAlign w:val="center"/>
            <w:hideMark/>
          </w:tcPr>
          <w:p w14:paraId="43B221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365914.030</w:t>
            </w:r>
          </w:p>
        </w:tc>
        <w:tc>
          <w:tcPr>
            <w:tcW w:w="1417" w:type="dxa"/>
            <w:tcBorders>
              <w:top w:val="nil"/>
              <w:left w:val="nil"/>
              <w:bottom w:val="single" w:sz="4" w:space="0" w:color="auto"/>
              <w:right w:val="single" w:sz="4" w:space="0" w:color="auto"/>
            </w:tcBorders>
            <w:noWrap/>
            <w:vAlign w:val="center"/>
            <w:hideMark/>
          </w:tcPr>
          <w:p w14:paraId="23CD1A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3135807.330</w:t>
            </w:r>
          </w:p>
        </w:tc>
      </w:tr>
      <w:tr w:rsidR="00F2325C" w:rsidRPr="00F2325C" w14:paraId="7E12D89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ADDE8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152</w:t>
            </w:r>
          </w:p>
        </w:tc>
        <w:tc>
          <w:tcPr>
            <w:tcW w:w="1276" w:type="dxa"/>
            <w:tcBorders>
              <w:top w:val="nil"/>
              <w:left w:val="nil"/>
              <w:bottom w:val="single" w:sz="4" w:space="0" w:color="auto"/>
              <w:right w:val="single" w:sz="4" w:space="0" w:color="auto"/>
            </w:tcBorders>
            <w:noWrap/>
            <w:vAlign w:val="center"/>
            <w:hideMark/>
          </w:tcPr>
          <w:p w14:paraId="3E2D67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6EE263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3135807.220</w:t>
            </w:r>
          </w:p>
        </w:tc>
      </w:tr>
      <w:tr w:rsidR="00F2325C" w:rsidRPr="00F2325C" w14:paraId="28E26A3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40CF3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153</w:t>
            </w:r>
          </w:p>
        </w:tc>
        <w:tc>
          <w:tcPr>
            <w:tcW w:w="1276" w:type="dxa"/>
            <w:tcBorders>
              <w:top w:val="nil"/>
              <w:left w:val="nil"/>
              <w:bottom w:val="single" w:sz="4" w:space="0" w:color="auto"/>
              <w:right w:val="single" w:sz="4" w:space="0" w:color="auto"/>
            </w:tcBorders>
            <w:noWrap/>
            <w:vAlign w:val="center"/>
            <w:hideMark/>
          </w:tcPr>
          <w:p w14:paraId="6FE82D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365915.140</w:t>
            </w:r>
          </w:p>
        </w:tc>
        <w:tc>
          <w:tcPr>
            <w:tcW w:w="1417" w:type="dxa"/>
            <w:tcBorders>
              <w:top w:val="nil"/>
              <w:left w:val="nil"/>
              <w:bottom w:val="single" w:sz="4" w:space="0" w:color="auto"/>
              <w:right w:val="single" w:sz="4" w:space="0" w:color="auto"/>
            </w:tcBorders>
            <w:noWrap/>
            <w:vAlign w:val="center"/>
            <w:hideMark/>
          </w:tcPr>
          <w:p w14:paraId="391655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3135807.290</w:t>
            </w:r>
          </w:p>
        </w:tc>
      </w:tr>
      <w:tr w:rsidR="00F2325C" w:rsidRPr="00F2325C" w14:paraId="500DFF4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1110C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154</w:t>
            </w:r>
          </w:p>
        </w:tc>
        <w:tc>
          <w:tcPr>
            <w:tcW w:w="1276" w:type="dxa"/>
            <w:tcBorders>
              <w:top w:val="nil"/>
              <w:left w:val="nil"/>
              <w:bottom w:val="single" w:sz="4" w:space="0" w:color="auto"/>
              <w:right w:val="single" w:sz="4" w:space="0" w:color="auto"/>
            </w:tcBorders>
            <w:noWrap/>
            <w:vAlign w:val="center"/>
            <w:hideMark/>
          </w:tcPr>
          <w:p w14:paraId="5627F2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365915.130</w:t>
            </w:r>
          </w:p>
        </w:tc>
        <w:tc>
          <w:tcPr>
            <w:tcW w:w="1417" w:type="dxa"/>
            <w:tcBorders>
              <w:top w:val="nil"/>
              <w:left w:val="nil"/>
              <w:bottom w:val="single" w:sz="4" w:space="0" w:color="auto"/>
              <w:right w:val="single" w:sz="4" w:space="0" w:color="auto"/>
            </w:tcBorders>
            <w:noWrap/>
            <w:vAlign w:val="center"/>
            <w:hideMark/>
          </w:tcPr>
          <w:p w14:paraId="558450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3135807.340</w:t>
            </w:r>
          </w:p>
        </w:tc>
      </w:tr>
      <w:tr w:rsidR="00F2325C" w:rsidRPr="00F2325C" w14:paraId="33AC054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407EC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155</w:t>
            </w:r>
          </w:p>
        </w:tc>
        <w:tc>
          <w:tcPr>
            <w:tcW w:w="1276" w:type="dxa"/>
            <w:tcBorders>
              <w:top w:val="nil"/>
              <w:left w:val="nil"/>
              <w:bottom w:val="single" w:sz="4" w:space="0" w:color="auto"/>
              <w:right w:val="single" w:sz="4" w:space="0" w:color="auto"/>
            </w:tcBorders>
            <w:noWrap/>
            <w:vAlign w:val="center"/>
            <w:hideMark/>
          </w:tcPr>
          <w:p w14:paraId="7EF7F9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365916.040</w:t>
            </w:r>
          </w:p>
        </w:tc>
        <w:tc>
          <w:tcPr>
            <w:tcW w:w="1417" w:type="dxa"/>
            <w:tcBorders>
              <w:top w:val="nil"/>
              <w:left w:val="nil"/>
              <w:bottom w:val="single" w:sz="4" w:space="0" w:color="auto"/>
              <w:right w:val="single" w:sz="4" w:space="0" w:color="auto"/>
            </w:tcBorders>
            <w:noWrap/>
            <w:vAlign w:val="center"/>
            <w:hideMark/>
          </w:tcPr>
          <w:p w14:paraId="0A27CB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w:t>
            </w:r>
          </w:p>
        </w:tc>
      </w:tr>
      <w:tr w:rsidR="00F2325C" w:rsidRPr="00F2325C" w14:paraId="73D6C6E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95337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156</w:t>
            </w:r>
          </w:p>
        </w:tc>
        <w:tc>
          <w:tcPr>
            <w:tcW w:w="1276" w:type="dxa"/>
            <w:tcBorders>
              <w:top w:val="nil"/>
              <w:left w:val="nil"/>
              <w:bottom w:val="single" w:sz="4" w:space="0" w:color="auto"/>
              <w:right w:val="single" w:sz="4" w:space="0" w:color="auto"/>
            </w:tcBorders>
            <w:noWrap/>
            <w:vAlign w:val="center"/>
            <w:hideMark/>
          </w:tcPr>
          <w:p w14:paraId="388FB5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365916.840</w:t>
            </w:r>
          </w:p>
        </w:tc>
        <w:tc>
          <w:tcPr>
            <w:tcW w:w="1417" w:type="dxa"/>
            <w:tcBorders>
              <w:top w:val="nil"/>
              <w:left w:val="nil"/>
              <w:bottom w:val="single" w:sz="4" w:space="0" w:color="auto"/>
              <w:right w:val="single" w:sz="4" w:space="0" w:color="auto"/>
            </w:tcBorders>
            <w:noWrap/>
            <w:vAlign w:val="center"/>
            <w:hideMark/>
          </w:tcPr>
          <w:p w14:paraId="7C44BB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3135812.600</w:t>
            </w:r>
          </w:p>
        </w:tc>
      </w:tr>
    </w:tbl>
    <w:p w14:paraId="119A177D" w14:textId="77777777" w:rsidR="00F2325C" w:rsidRPr="00F2325C" w:rsidRDefault="00F2325C" w:rsidP="00F2325C">
      <w:pPr>
        <w:widowControl w:val="0"/>
        <w:spacing w:after="0" w:line="240" w:lineRule="auto"/>
        <w:ind w:left="360"/>
        <w:jc w:val="both"/>
        <w:rPr>
          <w:rFonts w:ascii="Arial" w:eastAsia="Lucida Sans Unicode" w:hAnsi="Arial" w:cs="Arial"/>
          <w:kern w:val="1"/>
        </w:rPr>
      </w:pPr>
    </w:p>
    <w:tbl>
      <w:tblPr>
        <w:tblpPr w:leftFromText="141" w:rightFromText="141" w:vertAnchor="text" w:tblpY="1"/>
        <w:tblOverlap w:val="never"/>
        <w:tblW w:w="4678" w:type="dxa"/>
        <w:tblCellMar>
          <w:left w:w="70" w:type="dxa"/>
          <w:right w:w="70" w:type="dxa"/>
        </w:tblCellMar>
        <w:tblLook w:val="04A0" w:firstRow="1" w:lastRow="0" w:firstColumn="1" w:lastColumn="0" w:noHBand="0" w:noVBand="1"/>
      </w:tblPr>
      <w:tblGrid>
        <w:gridCol w:w="709"/>
        <w:gridCol w:w="1276"/>
        <w:gridCol w:w="1276"/>
        <w:gridCol w:w="1417"/>
      </w:tblGrid>
      <w:tr w:rsidR="006C1AA2" w:rsidRPr="00F2325C" w14:paraId="151A670E" w14:textId="77777777" w:rsidTr="006C1AA2">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5F83E27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157</w:t>
            </w:r>
          </w:p>
        </w:tc>
        <w:tc>
          <w:tcPr>
            <w:tcW w:w="1276" w:type="dxa"/>
            <w:tcBorders>
              <w:top w:val="single" w:sz="4" w:space="0" w:color="auto"/>
              <w:left w:val="nil"/>
              <w:bottom w:val="single" w:sz="4" w:space="0" w:color="auto"/>
              <w:right w:val="nil"/>
            </w:tcBorders>
          </w:tcPr>
          <w:p w14:paraId="6193B0B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single" w:sz="4" w:space="0" w:color="auto"/>
              <w:left w:val="nil"/>
              <w:bottom w:val="single" w:sz="4" w:space="0" w:color="auto"/>
              <w:right w:val="single" w:sz="4" w:space="0" w:color="auto"/>
            </w:tcBorders>
            <w:noWrap/>
            <w:vAlign w:val="center"/>
            <w:hideMark/>
          </w:tcPr>
          <w:p w14:paraId="79EF533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365920.880</w:t>
            </w:r>
          </w:p>
        </w:tc>
        <w:tc>
          <w:tcPr>
            <w:tcW w:w="1417" w:type="dxa"/>
            <w:tcBorders>
              <w:top w:val="single" w:sz="4" w:space="0" w:color="auto"/>
              <w:left w:val="nil"/>
              <w:bottom w:val="single" w:sz="4" w:space="0" w:color="auto"/>
              <w:right w:val="single" w:sz="4" w:space="0" w:color="auto"/>
            </w:tcBorders>
            <w:noWrap/>
            <w:vAlign w:val="center"/>
            <w:hideMark/>
          </w:tcPr>
          <w:p w14:paraId="6D59478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3135811.240</w:t>
            </w:r>
          </w:p>
        </w:tc>
      </w:tr>
      <w:tr w:rsidR="006C1AA2" w:rsidRPr="00F2325C" w14:paraId="2B9683D2"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0F0498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158</w:t>
            </w:r>
          </w:p>
        </w:tc>
        <w:tc>
          <w:tcPr>
            <w:tcW w:w="1276" w:type="dxa"/>
            <w:tcBorders>
              <w:top w:val="nil"/>
              <w:left w:val="nil"/>
              <w:bottom w:val="single" w:sz="4" w:space="0" w:color="auto"/>
              <w:right w:val="nil"/>
            </w:tcBorders>
          </w:tcPr>
          <w:p w14:paraId="0D4241F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41E8C2B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365923.110</w:t>
            </w:r>
          </w:p>
        </w:tc>
        <w:tc>
          <w:tcPr>
            <w:tcW w:w="1417" w:type="dxa"/>
            <w:tcBorders>
              <w:top w:val="nil"/>
              <w:left w:val="nil"/>
              <w:bottom w:val="single" w:sz="4" w:space="0" w:color="auto"/>
              <w:right w:val="single" w:sz="4" w:space="0" w:color="auto"/>
            </w:tcBorders>
            <w:noWrap/>
            <w:vAlign w:val="center"/>
            <w:hideMark/>
          </w:tcPr>
          <w:p w14:paraId="1982021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3135810.340</w:t>
            </w:r>
          </w:p>
        </w:tc>
      </w:tr>
      <w:tr w:rsidR="006C1AA2" w:rsidRPr="00F2325C" w14:paraId="71A6A816"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484BDED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159</w:t>
            </w:r>
          </w:p>
        </w:tc>
        <w:tc>
          <w:tcPr>
            <w:tcW w:w="1276" w:type="dxa"/>
            <w:tcBorders>
              <w:top w:val="nil"/>
              <w:left w:val="nil"/>
              <w:bottom w:val="single" w:sz="4" w:space="0" w:color="auto"/>
              <w:right w:val="nil"/>
            </w:tcBorders>
          </w:tcPr>
          <w:p w14:paraId="21B19A6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357C49C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365923.210</w:t>
            </w:r>
          </w:p>
        </w:tc>
        <w:tc>
          <w:tcPr>
            <w:tcW w:w="1417" w:type="dxa"/>
            <w:tcBorders>
              <w:top w:val="nil"/>
              <w:left w:val="nil"/>
              <w:bottom w:val="single" w:sz="4" w:space="0" w:color="auto"/>
              <w:right w:val="single" w:sz="4" w:space="0" w:color="auto"/>
            </w:tcBorders>
            <w:noWrap/>
            <w:vAlign w:val="center"/>
            <w:hideMark/>
          </w:tcPr>
          <w:p w14:paraId="7C26A57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3135810.590</w:t>
            </w:r>
          </w:p>
        </w:tc>
      </w:tr>
      <w:tr w:rsidR="006C1AA2" w:rsidRPr="00F2325C" w14:paraId="23B91358"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218B368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160</w:t>
            </w:r>
          </w:p>
        </w:tc>
        <w:tc>
          <w:tcPr>
            <w:tcW w:w="1276" w:type="dxa"/>
            <w:tcBorders>
              <w:top w:val="nil"/>
              <w:left w:val="nil"/>
              <w:bottom w:val="single" w:sz="4" w:space="0" w:color="auto"/>
              <w:right w:val="nil"/>
            </w:tcBorders>
          </w:tcPr>
          <w:p w14:paraId="74B7871F"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3FC7A54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365924.090</w:t>
            </w:r>
          </w:p>
        </w:tc>
        <w:tc>
          <w:tcPr>
            <w:tcW w:w="1417" w:type="dxa"/>
            <w:tcBorders>
              <w:top w:val="nil"/>
              <w:left w:val="nil"/>
              <w:bottom w:val="single" w:sz="4" w:space="0" w:color="auto"/>
              <w:right w:val="single" w:sz="4" w:space="0" w:color="auto"/>
            </w:tcBorders>
            <w:noWrap/>
            <w:vAlign w:val="center"/>
            <w:hideMark/>
          </w:tcPr>
          <w:p w14:paraId="691D4A5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3135810.180</w:t>
            </w:r>
          </w:p>
        </w:tc>
      </w:tr>
      <w:tr w:rsidR="006C1AA2" w:rsidRPr="00F2325C" w14:paraId="45503AEF"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E27CB7F"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276" w:type="dxa"/>
            <w:tcBorders>
              <w:top w:val="nil"/>
              <w:left w:val="nil"/>
              <w:bottom w:val="single" w:sz="4" w:space="0" w:color="auto"/>
              <w:right w:val="nil"/>
            </w:tcBorders>
          </w:tcPr>
          <w:p w14:paraId="27B6874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207074D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w:t>
            </w:r>
          </w:p>
        </w:tc>
        <w:tc>
          <w:tcPr>
            <w:tcW w:w="1417" w:type="dxa"/>
            <w:tcBorders>
              <w:top w:val="nil"/>
              <w:left w:val="nil"/>
              <w:bottom w:val="single" w:sz="4" w:space="0" w:color="auto"/>
              <w:right w:val="single" w:sz="4" w:space="0" w:color="auto"/>
            </w:tcBorders>
            <w:noWrap/>
            <w:vAlign w:val="center"/>
            <w:hideMark/>
          </w:tcPr>
          <w:p w14:paraId="153FA2A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6C1AA2" w:rsidRPr="00F2325C" w14:paraId="182B0D0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1F1C13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276" w:type="dxa"/>
            <w:tcBorders>
              <w:top w:val="nil"/>
              <w:left w:val="nil"/>
              <w:bottom w:val="single" w:sz="4" w:space="0" w:color="auto"/>
              <w:right w:val="nil"/>
            </w:tcBorders>
          </w:tcPr>
          <w:p w14:paraId="228EEF8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60886BA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365928.190</w:t>
            </w:r>
          </w:p>
        </w:tc>
        <w:tc>
          <w:tcPr>
            <w:tcW w:w="1417" w:type="dxa"/>
            <w:tcBorders>
              <w:top w:val="nil"/>
              <w:left w:val="nil"/>
              <w:bottom w:val="single" w:sz="4" w:space="0" w:color="auto"/>
              <w:right w:val="single" w:sz="4" w:space="0" w:color="auto"/>
            </w:tcBorders>
            <w:noWrap/>
            <w:vAlign w:val="center"/>
            <w:hideMark/>
          </w:tcPr>
          <w:p w14:paraId="6C97D74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3135808.550</w:t>
            </w:r>
          </w:p>
        </w:tc>
      </w:tr>
      <w:tr w:rsidR="006C1AA2" w:rsidRPr="00F2325C" w14:paraId="195A1CB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469E67A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276" w:type="dxa"/>
            <w:tcBorders>
              <w:top w:val="nil"/>
              <w:left w:val="nil"/>
              <w:bottom w:val="single" w:sz="4" w:space="0" w:color="auto"/>
              <w:right w:val="nil"/>
            </w:tcBorders>
          </w:tcPr>
          <w:p w14:paraId="45FC5E4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7DB951A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365933.990</w:t>
            </w:r>
          </w:p>
        </w:tc>
        <w:tc>
          <w:tcPr>
            <w:tcW w:w="1417" w:type="dxa"/>
            <w:tcBorders>
              <w:top w:val="nil"/>
              <w:left w:val="nil"/>
              <w:bottom w:val="single" w:sz="4" w:space="0" w:color="auto"/>
              <w:right w:val="single" w:sz="4" w:space="0" w:color="auto"/>
            </w:tcBorders>
            <w:noWrap/>
            <w:vAlign w:val="center"/>
            <w:hideMark/>
          </w:tcPr>
          <w:p w14:paraId="497E9D0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3135806.430</w:t>
            </w:r>
          </w:p>
        </w:tc>
      </w:tr>
      <w:tr w:rsidR="006C1AA2" w:rsidRPr="00F2325C" w14:paraId="71AC9DD1"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10B3FF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276" w:type="dxa"/>
            <w:tcBorders>
              <w:top w:val="nil"/>
              <w:left w:val="nil"/>
              <w:bottom w:val="single" w:sz="4" w:space="0" w:color="auto"/>
              <w:right w:val="nil"/>
            </w:tcBorders>
          </w:tcPr>
          <w:p w14:paraId="17A0B64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B7D7E5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365935.200</w:t>
            </w:r>
          </w:p>
        </w:tc>
        <w:tc>
          <w:tcPr>
            <w:tcW w:w="1417" w:type="dxa"/>
            <w:tcBorders>
              <w:top w:val="nil"/>
              <w:left w:val="nil"/>
              <w:bottom w:val="single" w:sz="4" w:space="0" w:color="auto"/>
              <w:right w:val="single" w:sz="4" w:space="0" w:color="auto"/>
            </w:tcBorders>
            <w:noWrap/>
            <w:vAlign w:val="center"/>
            <w:hideMark/>
          </w:tcPr>
          <w:p w14:paraId="68647A1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3135808.880</w:t>
            </w:r>
          </w:p>
        </w:tc>
      </w:tr>
      <w:tr w:rsidR="006C1AA2" w:rsidRPr="00F2325C" w14:paraId="2FA022F7"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62F567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276" w:type="dxa"/>
            <w:tcBorders>
              <w:top w:val="nil"/>
              <w:left w:val="nil"/>
              <w:bottom w:val="single" w:sz="4" w:space="0" w:color="auto"/>
              <w:right w:val="nil"/>
            </w:tcBorders>
          </w:tcPr>
          <w:p w14:paraId="61159AC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14DEB17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365935.140</w:t>
            </w:r>
          </w:p>
        </w:tc>
        <w:tc>
          <w:tcPr>
            <w:tcW w:w="1417" w:type="dxa"/>
            <w:tcBorders>
              <w:top w:val="nil"/>
              <w:left w:val="nil"/>
              <w:bottom w:val="single" w:sz="4" w:space="0" w:color="auto"/>
              <w:right w:val="single" w:sz="4" w:space="0" w:color="auto"/>
            </w:tcBorders>
            <w:noWrap/>
            <w:vAlign w:val="center"/>
            <w:hideMark/>
          </w:tcPr>
          <w:p w14:paraId="3E49C89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3135809.090</w:t>
            </w:r>
          </w:p>
        </w:tc>
      </w:tr>
      <w:tr w:rsidR="006C1AA2" w:rsidRPr="00F2325C" w14:paraId="56A5CC1C"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2D6A31B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276" w:type="dxa"/>
            <w:tcBorders>
              <w:top w:val="nil"/>
              <w:left w:val="nil"/>
              <w:bottom w:val="single" w:sz="4" w:space="0" w:color="auto"/>
              <w:right w:val="nil"/>
            </w:tcBorders>
          </w:tcPr>
          <w:p w14:paraId="5E0277C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1FBAB50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365926.450</w:t>
            </w:r>
          </w:p>
        </w:tc>
        <w:tc>
          <w:tcPr>
            <w:tcW w:w="1417" w:type="dxa"/>
            <w:tcBorders>
              <w:top w:val="nil"/>
              <w:left w:val="nil"/>
              <w:bottom w:val="single" w:sz="4" w:space="0" w:color="auto"/>
              <w:right w:val="single" w:sz="4" w:space="0" w:color="auto"/>
            </w:tcBorders>
            <w:noWrap/>
            <w:vAlign w:val="center"/>
            <w:hideMark/>
          </w:tcPr>
          <w:p w14:paraId="58BFF1A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3135812.880</w:t>
            </w:r>
          </w:p>
        </w:tc>
      </w:tr>
      <w:tr w:rsidR="006C1AA2" w:rsidRPr="00F2325C" w14:paraId="11C7D9E3"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1943C7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276" w:type="dxa"/>
            <w:tcBorders>
              <w:top w:val="nil"/>
              <w:left w:val="nil"/>
              <w:bottom w:val="single" w:sz="4" w:space="0" w:color="auto"/>
              <w:right w:val="nil"/>
            </w:tcBorders>
          </w:tcPr>
          <w:p w14:paraId="1EE0897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27061A6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365917.660</w:t>
            </w:r>
          </w:p>
        </w:tc>
        <w:tc>
          <w:tcPr>
            <w:tcW w:w="1417" w:type="dxa"/>
            <w:tcBorders>
              <w:top w:val="nil"/>
              <w:left w:val="nil"/>
              <w:bottom w:val="single" w:sz="4" w:space="0" w:color="auto"/>
              <w:right w:val="single" w:sz="4" w:space="0" w:color="auto"/>
            </w:tcBorders>
            <w:noWrap/>
            <w:vAlign w:val="center"/>
            <w:hideMark/>
          </w:tcPr>
          <w:p w14:paraId="302EE30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3135815.320</w:t>
            </w:r>
          </w:p>
        </w:tc>
      </w:tr>
      <w:tr w:rsidR="006C1AA2" w:rsidRPr="00F2325C" w14:paraId="7DFDB3ED"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AFE8D3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276" w:type="dxa"/>
            <w:tcBorders>
              <w:top w:val="nil"/>
              <w:left w:val="nil"/>
              <w:bottom w:val="single" w:sz="4" w:space="0" w:color="auto"/>
              <w:right w:val="nil"/>
            </w:tcBorders>
          </w:tcPr>
          <w:p w14:paraId="527D4AB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2BA7CAA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365916.270</w:t>
            </w:r>
          </w:p>
        </w:tc>
        <w:tc>
          <w:tcPr>
            <w:tcW w:w="1417" w:type="dxa"/>
            <w:tcBorders>
              <w:top w:val="nil"/>
              <w:left w:val="nil"/>
              <w:bottom w:val="single" w:sz="4" w:space="0" w:color="auto"/>
              <w:right w:val="single" w:sz="4" w:space="0" w:color="auto"/>
            </w:tcBorders>
            <w:noWrap/>
            <w:vAlign w:val="center"/>
            <w:hideMark/>
          </w:tcPr>
          <w:p w14:paraId="5F16851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3135815.710</w:t>
            </w:r>
          </w:p>
        </w:tc>
      </w:tr>
      <w:tr w:rsidR="006C1AA2" w:rsidRPr="00F2325C" w14:paraId="2240D07A"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8EC77BF"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276" w:type="dxa"/>
            <w:tcBorders>
              <w:top w:val="nil"/>
              <w:left w:val="nil"/>
              <w:bottom w:val="single" w:sz="4" w:space="0" w:color="auto"/>
              <w:right w:val="nil"/>
            </w:tcBorders>
          </w:tcPr>
          <w:p w14:paraId="72BA9C8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7C148F9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365914.160</w:t>
            </w:r>
          </w:p>
        </w:tc>
        <w:tc>
          <w:tcPr>
            <w:tcW w:w="1417" w:type="dxa"/>
            <w:tcBorders>
              <w:top w:val="nil"/>
              <w:left w:val="nil"/>
              <w:bottom w:val="single" w:sz="4" w:space="0" w:color="auto"/>
              <w:right w:val="single" w:sz="4" w:space="0" w:color="auto"/>
            </w:tcBorders>
            <w:noWrap/>
            <w:vAlign w:val="center"/>
            <w:hideMark/>
          </w:tcPr>
          <w:p w14:paraId="3BD62B1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w:t>
            </w:r>
          </w:p>
        </w:tc>
      </w:tr>
      <w:tr w:rsidR="006C1AA2" w:rsidRPr="00F2325C" w14:paraId="7795338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2B8AA31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276" w:type="dxa"/>
            <w:tcBorders>
              <w:top w:val="nil"/>
              <w:left w:val="nil"/>
              <w:bottom w:val="single" w:sz="4" w:space="0" w:color="auto"/>
              <w:right w:val="nil"/>
            </w:tcBorders>
          </w:tcPr>
          <w:p w14:paraId="009FDA9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F90900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365915.370</w:t>
            </w:r>
          </w:p>
        </w:tc>
        <w:tc>
          <w:tcPr>
            <w:tcW w:w="1417" w:type="dxa"/>
            <w:tcBorders>
              <w:top w:val="nil"/>
              <w:left w:val="nil"/>
              <w:bottom w:val="single" w:sz="4" w:space="0" w:color="auto"/>
              <w:right w:val="single" w:sz="4" w:space="0" w:color="auto"/>
            </w:tcBorders>
            <w:noWrap/>
            <w:vAlign w:val="center"/>
            <w:hideMark/>
          </w:tcPr>
          <w:p w14:paraId="37F2C5A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w:t>
            </w:r>
          </w:p>
        </w:tc>
      </w:tr>
      <w:tr w:rsidR="006C1AA2" w:rsidRPr="00F2325C" w14:paraId="708FD1AA"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1E5B4E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276" w:type="dxa"/>
            <w:tcBorders>
              <w:top w:val="nil"/>
              <w:left w:val="nil"/>
              <w:bottom w:val="single" w:sz="4" w:space="0" w:color="auto"/>
              <w:right w:val="nil"/>
            </w:tcBorders>
          </w:tcPr>
          <w:p w14:paraId="5458ED7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729B8E6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365914.700</w:t>
            </w:r>
          </w:p>
        </w:tc>
        <w:tc>
          <w:tcPr>
            <w:tcW w:w="1417" w:type="dxa"/>
            <w:tcBorders>
              <w:top w:val="nil"/>
              <w:left w:val="nil"/>
              <w:bottom w:val="single" w:sz="4" w:space="0" w:color="auto"/>
              <w:right w:val="single" w:sz="4" w:space="0" w:color="auto"/>
            </w:tcBorders>
            <w:noWrap/>
            <w:vAlign w:val="center"/>
            <w:hideMark/>
          </w:tcPr>
          <w:p w14:paraId="54B2F5E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w:t>
            </w:r>
          </w:p>
        </w:tc>
      </w:tr>
      <w:tr w:rsidR="006C1AA2" w:rsidRPr="00F2325C" w14:paraId="56DB673E"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586B5C8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276" w:type="dxa"/>
            <w:tcBorders>
              <w:top w:val="nil"/>
              <w:left w:val="nil"/>
              <w:bottom w:val="single" w:sz="4" w:space="0" w:color="auto"/>
              <w:right w:val="nil"/>
            </w:tcBorders>
          </w:tcPr>
          <w:p w14:paraId="29CA2F0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4C7A833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365914.230</w:t>
            </w:r>
          </w:p>
        </w:tc>
        <w:tc>
          <w:tcPr>
            <w:tcW w:w="1417" w:type="dxa"/>
            <w:tcBorders>
              <w:top w:val="nil"/>
              <w:left w:val="nil"/>
              <w:bottom w:val="single" w:sz="4" w:space="0" w:color="auto"/>
              <w:right w:val="single" w:sz="4" w:space="0" w:color="auto"/>
            </w:tcBorders>
            <w:noWrap/>
            <w:vAlign w:val="center"/>
            <w:hideMark/>
          </w:tcPr>
          <w:p w14:paraId="1308E23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3135809.560</w:t>
            </w:r>
          </w:p>
        </w:tc>
      </w:tr>
      <w:tr w:rsidR="006C1AA2" w:rsidRPr="00F2325C" w14:paraId="126BA4B7"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A149AC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276" w:type="dxa"/>
            <w:tcBorders>
              <w:top w:val="nil"/>
              <w:left w:val="nil"/>
              <w:bottom w:val="single" w:sz="4" w:space="0" w:color="auto"/>
              <w:right w:val="nil"/>
            </w:tcBorders>
          </w:tcPr>
          <w:p w14:paraId="4381A0C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5F02A54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365911.550</w:t>
            </w:r>
          </w:p>
        </w:tc>
        <w:tc>
          <w:tcPr>
            <w:tcW w:w="1417" w:type="dxa"/>
            <w:tcBorders>
              <w:top w:val="nil"/>
              <w:left w:val="nil"/>
              <w:bottom w:val="single" w:sz="4" w:space="0" w:color="auto"/>
              <w:right w:val="single" w:sz="4" w:space="0" w:color="auto"/>
            </w:tcBorders>
            <w:noWrap/>
            <w:vAlign w:val="center"/>
            <w:hideMark/>
          </w:tcPr>
          <w:p w14:paraId="038B4F3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6C1AA2" w:rsidRPr="00F2325C" w14:paraId="6D87F559"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469AB3E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276" w:type="dxa"/>
            <w:tcBorders>
              <w:top w:val="nil"/>
              <w:left w:val="nil"/>
              <w:bottom w:val="single" w:sz="4" w:space="0" w:color="auto"/>
              <w:right w:val="nil"/>
            </w:tcBorders>
          </w:tcPr>
          <w:p w14:paraId="37F3AFC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1AAC4F5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365910.620</w:t>
            </w:r>
          </w:p>
        </w:tc>
        <w:tc>
          <w:tcPr>
            <w:tcW w:w="1417" w:type="dxa"/>
            <w:tcBorders>
              <w:top w:val="nil"/>
              <w:left w:val="nil"/>
              <w:bottom w:val="single" w:sz="4" w:space="0" w:color="auto"/>
              <w:right w:val="single" w:sz="4" w:space="0" w:color="auto"/>
            </w:tcBorders>
            <w:noWrap/>
            <w:vAlign w:val="center"/>
            <w:hideMark/>
          </w:tcPr>
          <w:p w14:paraId="5F6CD72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3135819.000</w:t>
            </w:r>
          </w:p>
        </w:tc>
      </w:tr>
      <w:tr w:rsidR="006C1AA2" w:rsidRPr="00F2325C" w14:paraId="2239460A"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13DC37E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276" w:type="dxa"/>
            <w:tcBorders>
              <w:top w:val="nil"/>
              <w:left w:val="nil"/>
              <w:bottom w:val="single" w:sz="4" w:space="0" w:color="auto"/>
              <w:right w:val="nil"/>
            </w:tcBorders>
          </w:tcPr>
          <w:p w14:paraId="0259EB1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4E9CBE7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6E432D9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3135821.220</w:t>
            </w:r>
          </w:p>
        </w:tc>
      </w:tr>
      <w:tr w:rsidR="006C1AA2" w:rsidRPr="00F2325C" w14:paraId="74A13342"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A40A01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276" w:type="dxa"/>
            <w:tcBorders>
              <w:top w:val="nil"/>
              <w:left w:val="nil"/>
              <w:bottom w:val="single" w:sz="4" w:space="0" w:color="auto"/>
              <w:right w:val="nil"/>
            </w:tcBorders>
          </w:tcPr>
          <w:p w14:paraId="6C4942A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518EED6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365914.610</w:t>
            </w:r>
          </w:p>
        </w:tc>
        <w:tc>
          <w:tcPr>
            <w:tcW w:w="1417" w:type="dxa"/>
            <w:tcBorders>
              <w:top w:val="nil"/>
              <w:left w:val="nil"/>
              <w:bottom w:val="single" w:sz="4" w:space="0" w:color="auto"/>
              <w:right w:val="single" w:sz="4" w:space="0" w:color="auto"/>
            </w:tcBorders>
            <w:noWrap/>
            <w:vAlign w:val="center"/>
            <w:hideMark/>
          </w:tcPr>
          <w:p w14:paraId="7335DE6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3135823.230</w:t>
            </w:r>
          </w:p>
        </w:tc>
      </w:tr>
      <w:tr w:rsidR="006C1AA2" w:rsidRPr="00F2325C" w14:paraId="222CEF9B"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67386D4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276" w:type="dxa"/>
            <w:tcBorders>
              <w:top w:val="nil"/>
              <w:left w:val="nil"/>
              <w:bottom w:val="single" w:sz="4" w:space="0" w:color="auto"/>
              <w:right w:val="nil"/>
            </w:tcBorders>
          </w:tcPr>
          <w:p w14:paraId="7AC511D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754A1EC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365918.870</w:t>
            </w:r>
          </w:p>
        </w:tc>
        <w:tc>
          <w:tcPr>
            <w:tcW w:w="1417" w:type="dxa"/>
            <w:tcBorders>
              <w:top w:val="nil"/>
              <w:left w:val="nil"/>
              <w:bottom w:val="single" w:sz="4" w:space="0" w:color="auto"/>
              <w:right w:val="single" w:sz="4" w:space="0" w:color="auto"/>
            </w:tcBorders>
            <w:noWrap/>
            <w:vAlign w:val="center"/>
            <w:hideMark/>
          </w:tcPr>
          <w:p w14:paraId="378C733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3135828.310</w:t>
            </w:r>
          </w:p>
        </w:tc>
      </w:tr>
      <w:tr w:rsidR="006C1AA2" w:rsidRPr="00F2325C" w14:paraId="12BF008A"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0F0D2F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276" w:type="dxa"/>
            <w:tcBorders>
              <w:top w:val="nil"/>
              <w:left w:val="nil"/>
              <w:bottom w:val="single" w:sz="4" w:space="0" w:color="auto"/>
              <w:right w:val="nil"/>
            </w:tcBorders>
          </w:tcPr>
          <w:p w14:paraId="21DB314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70FDD31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365921.740</w:t>
            </w:r>
          </w:p>
        </w:tc>
        <w:tc>
          <w:tcPr>
            <w:tcW w:w="1417" w:type="dxa"/>
            <w:tcBorders>
              <w:top w:val="nil"/>
              <w:left w:val="nil"/>
              <w:bottom w:val="single" w:sz="4" w:space="0" w:color="auto"/>
              <w:right w:val="single" w:sz="4" w:space="0" w:color="auto"/>
            </w:tcBorders>
            <w:noWrap/>
            <w:vAlign w:val="center"/>
            <w:hideMark/>
          </w:tcPr>
          <w:p w14:paraId="549928C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3135826.650</w:t>
            </w:r>
          </w:p>
        </w:tc>
      </w:tr>
      <w:tr w:rsidR="006C1AA2" w:rsidRPr="00F2325C" w14:paraId="7890294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44846D3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276" w:type="dxa"/>
            <w:tcBorders>
              <w:top w:val="nil"/>
              <w:left w:val="nil"/>
              <w:bottom w:val="single" w:sz="4" w:space="0" w:color="auto"/>
              <w:right w:val="nil"/>
            </w:tcBorders>
          </w:tcPr>
          <w:p w14:paraId="275EFB4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1DB796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w:t>
            </w:r>
          </w:p>
        </w:tc>
        <w:tc>
          <w:tcPr>
            <w:tcW w:w="1417" w:type="dxa"/>
            <w:tcBorders>
              <w:top w:val="nil"/>
              <w:left w:val="nil"/>
              <w:bottom w:val="single" w:sz="4" w:space="0" w:color="auto"/>
              <w:right w:val="single" w:sz="4" w:space="0" w:color="auto"/>
            </w:tcBorders>
            <w:noWrap/>
            <w:vAlign w:val="center"/>
            <w:hideMark/>
          </w:tcPr>
          <w:p w14:paraId="5BCD931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3135826.120</w:t>
            </w:r>
          </w:p>
        </w:tc>
      </w:tr>
      <w:tr w:rsidR="006C1AA2" w:rsidRPr="00F2325C" w14:paraId="0867719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4D8B7BE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276" w:type="dxa"/>
            <w:tcBorders>
              <w:top w:val="nil"/>
              <w:left w:val="nil"/>
              <w:bottom w:val="single" w:sz="4" w:space="0" w:color="auto"/>
              <w:right w:val="nil"/>
            </w:tcBorders>
          </w:tcPr>
          <w:p w14:paraId="7B1E20B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4DDA02B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w:t>
            </w:r>
          </w:p>
        </w:tc>
        <w:tc>
          <w:tcPr>
            <w:tcW w:w="1417" w:type="dxa"/>
            <w:tcBorders>
              <w:top w:val="nil"/>
              <w:left w:val="nil"/>
              <w:bottom w:val="single" w:sz="4" w:space="0" w:color="auto"/>
              <w:right w:val="single" w:sz="4" w:space="0" w:color="auto"/>
            </w:tcBorders>
            <w:noWrap/>
            <w:vAlign w:val="center"/>
            <w:hideMark/>
          </w:tcPr>
          <w:p w14:paraId="3FA7189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3135825.740</w:t>
            </w:r>
          </w:p>
        </w:tc>
      </w:tr>
      <w:tr w:rsidR="006C1AA2" w:rsidRPr="00F2325C" w14:paraId="5C41E24C"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37C5BD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276" w:type="dxa"/>
            <w:tcBorders>
              <w:top w:val="nil"/>
              <w:left w:val="nil"/>
              <w:bottom w:val="single" w:sz="4" w:space="0" w:color="auto"/>
              <w:right w:val="nil"/>
            </w:tcBorders>
          </w:tcPr>
          <w:p w14:paraId="54DBCEE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F9D233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365925.460</w:t>
            </w:r>
          </w:p>
        </w:tc>
        <w:tc>
          <w:tcPr>
            <w:tcW w:w="1417" w:type="dxa"/>
            <w:tcBorders>
              <w:top w:val="nil"/>
              <w:left w:val="nil"/>
              <w:bottom w:val="single" w:sz="4" w:space="0" w:color="auto"/>
              <w:right w:val="single" w:sz="4" w:space="0" w:color="auto"/>
            </w:tcBorders>
            <w:noWrap/>
            <w:vAlign w:val="center"/>
            <w:hideMark/>
          </w:tcPr>
          <w:p w14:paraId="1A5C269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3135825.600</w:t>
            </w:r>
          </w:p>
        </w:tc>
      </w:tr>
      <w:tr w:rsidR="006C1AA2" w:rsidRPr="00F2325C" w14:paraId="150EC00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66935D3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276" w:type="dxa"/>
            <w:tcBorders>
              <w:top w:val="nil"/>
              <w:left w:val="nil"/>
              <w:bottom w:val="single" w:sz="4" w:space="0" w:color="auto"/>
              <w:right w:val="nil"/>
            </w:tcBorders>
          </w:tcPr>
          <w:p w14:paraId="3E6BFE7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500EF6BF"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w:t>
            </w:r>
          </w:p>
        </w:tc>
        <w:tc>
          <w:tcPr>
            <w:tcW w:w="1417" w:type="dxa"/>
            <w:tcBorders>
              <w:top w:val="nil"/>
              <w:left w:val="nil"/>
              <w:bottom w:val="single" w:sz="4" w:space="0" w:color="auto"/>
              <w:right w:val="single" w:sz="4" w:space="0" w:color="auto"/>
            </w:tcBorders>
            <w:noWrap/>
            <w:vAlign w:val="center"/>
            <w:hideMark/>
          </w:tcPr>
          <w:p w14:paraId="691CE87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3135824.880</w:t>
            </w:r>
          </w:p>
        </w:tc>
      </w:tr>
      <w:tr w:rsidR="006C1AA2" w:rsidRPr="00F2325C" w14:paraId="58D98429"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71E87E4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276" w:type="dxa"/>
            <w:tcBorders>
              <w:top w:val="nil"/>
              <w:left w:val="nil"/>
              <w:bottom w:val="single" w:sz="4" w:space="0" w:color="auto"/>
              <w:right w:val="nil"/>
            </w:tcBorders>
          </w:tcPr>
          <w:p w14:paraId="7F40CE5E"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7439DA1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365926.990</w:t>
            </w:r>
          </w:p>
        </w:tc>
        <w:tc>
          <w:tcPr>
            <w:tcW w:w="1417" w:type="dxa"/>
            <w:tcBorders>
              <w:top w:val="nil"/>
              <w:left w:val="nil"/>
              <w:bottom w:val="single" w:sz="4" w:space="0" w:color="auto"/>
              <w:right w:val="single" w:sz="4" w:space="0" w:color="auto"/>
            </w:tcBorders>
            <w:noWrap/>
            <w:vAlign w:val="center"/>
            <w:hideMark/>
          </w:tcPr>
          <w:p w14:paraId="6A6FA9FF"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3135825.330</w:t>
            </w:r>
          </w:p>
        </w:tc>
      </w:tr>
      <w:tr w:rsidR="006C1AA2" w:rsidRPr="00F2325C" w14:paraId="122A889E"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2BB001A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276" w:type="dxa"/>
            <w:tcBorders>
              <w:top w:val="nil"/>
              <w:left w:val="nil"/>
              <w:bottom w:val="single" w:sz="4" w:space="0" w:color="auto"/>
              <w:right w:val="nil"/>
            </w:tcBorders>
          </w:tcPr>
          <w:p w14:paraId="1A3BEE3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82F3EB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w:t>
            </w:r>
          </w:p>
        </w:tc>
        <w:tc>
          <w:tcPr>
            <w:tcW w:w="1417" w:type="dxa"/>
            <w:tcBorders>
              <w:top w:val="nil"/>
              <w:left w:val="nil"/>
              <w:bottom w:val="single" w:sz="4" w:space="0" w:color="auto"/>
              <w:right w:val="single" w:sz="4" w:space="0" w:color="auto"/>
            </w:tcBorders>
            <w:noWrap/>
            <w:vAlign w:val="center"/>
            <w:hideMark/>
          </w:tcPr>
          <w:p w14:paraId="178631A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3135827.080</w:t>
            </w:r>
          </w:p>
        </w:tc>
      </w:tr>
      <w:tr w:rsidR="006C1AA2" w:rsidRPr="00F2325C" w14:paraId="321A4CF4"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4C7BF7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276" w:type="dxa"/>
            <w:tcBorders>
              <w:top w:val="nil"/>
              <w:left w:val="nil"/>
              <w:bottom w:val="single" w:sz="4" w:space="0" w:color="auto"/>
              <w:right w:val="nil"/>
            </w:tcBorders>
          </w:tcPr>
          <w:p w14:paraId="7E07DB5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E76868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365938.320</w:t>
            </w:r>
          </w:p>
        </w:tc>
        <w:tc>
          <w:tcPr>
            <w:tcW w:w="1417" w:type="dxa"/>
            <w:tcBorders>
              <w:top w:val="nil"/>
              <w:left w:val="nil"/>
              <w:bottom w:val="single" w:sz="4" w:space="0" w:color="auto"/>
              <w:right w:val="single" w:sz="4" w:space="0" w:color="auto"/>
            </w:tcBorders>
            <w:noWrap/>
            <w:vAlign w:val="center"/>
            <w:hideMark/>
          </w:tcPr>
          <w:p w14:paraId="7413AE8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3135827.460</w:t>
            </w:r>
          </w:p>
        </w:tc>
      </w:tr>
      <w:tr w:rsidR="006C1AA2" w:rsidRPr="00F2325C" w14:paraId="2EB8350B"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606E83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276" w:type="dxa"/>
            <w:tcBorders>
              <w:top w:val="nil"/>
              <w:left w:val="nil"/>
              <w:bottom w:val="single" w:sz="4" w:space="0" w:color="auto"/>
              <w:right w:val="nil"/>
            </w:tcBorders>
          </w:tcPr>
          <w:p w14:paraId="4207229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26C7569F"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365941.770</w:t>
            </w:r>
          </w:p>
        </w:tc>
        <w:tc>
          <w:tcPr>
            <w:tcW w:w="1417" w:type="dxa"/>
            <w:tcBorders>
              <w:top w:val="nil"/>
              <w:left w:val="nil"/>
              <w:bottom w:val="single" w:sz="4" w:space="0" w:color="auto"/>
              <w:right w:val="single" w:sz="4" w:space="0" w:color="auto"/>
            </w:tcBorders>
            <w:noWrap/>
            <w:vAlign w:val="center"/>
            <w:hideMark/>
          </w:tcPr>
          <w:p w14:paraId="4852E21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3135827.110</w:t>
            </w:r>
          </w:p>
        </w:tc>
      </w:tr>
      <w:tr w:rsidR="006C1AA2" w:rsidRPr="00F2325C" w14:paraId="1956409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6BD7B2A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276" w:type="dxa"/>
            <w:tcBorders>
              <w:top w:val="nil"/>
              <w:left w:val="nil"/>
              <w:bottom w:val="single" w:sz="4" w:space="0" w:color="auto"/>
              <w:right w:val="nil"/>
            </w:tcBorders>
          </w:tcPr>
          <w:p w14:paraId="4CEE5BD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6F46C5A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365941.910</w:t>
            </w:r>
          </w:p>
        </w:tc>
        <w:tc>
          <w:tcPr>
            <w:tcW w:w="1417" w:type="dxa"/>
            <w:tcBorders>
              <w:top w:val="nil"/>
              <w:left w:val="nil"/>
              <w:bottom w:val="single" w:sz="4" w:space="0" w:color="auto"/>
              <w:right w:val="single" w:sz="4" w:space="0" w:color="auto"/>
            </w:tcBorders>
            <w:noWrap/>
            <w:vAlign w:val="center"/>
            <w:hideMark/>
          </w:tcPr>
          <w:p w14:paraId="0918D95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3135827.250</w:t>
            </w:r>
          </w:p>
        </w:tc>
      </w:tr>
      <w:tr w:rsidR="006C1AA2" w:rsidRPr="00F2325C" w14:paraId="5272443D"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1CF78E0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276" w:type="dxa"/>
            <w:tcBorders>
              <w:top w:val="nil"/>
              <w:left w:val="nil"/>
              <w:bottom w:val="single" w:sz="4" w:space="0" w:color="auto"/>
              <w:right w:val="nil"/>
            </w:tcBorders>
          </w:tcPr>
          <w:p w14:paraId="600FB75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55F8A16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365944.980</w:t>
            </w:r>
          </w:p>
        </w:tc>
        <w:tc>
          <w:tcPr>
            <w:tcW w:w="1417" w:type="dxa"/>
            <w:tcBorders>
              <w:top w:val="nil"/>
              <w:left w:val="nil"/>
              <w:bottom w:val="single" w:sz="4" w:space="0" w:color="auto"/>
              <w:right w:val="single" w:sz="4" w:space="0" w:color="auto"/>
            </w:tcBorders>
            <w:noWrap/>
            <w:vAlign w:val="center"/>
            <w:hideMark/>
          </w:tcPr>
          <w:p w14:paraId="3E54B36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3135826.920</w:t>
            </w:r>
          </w:p>
        </w:tc>
      </w:tr>
      <w:tr w:rsidR="006C1AA2" w:rsidRPr="00F2325C" w14:paraId="130CDDC5"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4B0B44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276" w:type="dxa"/>
            <w:tcBorders>
              <w:top w:val="nil"/>
              <w:left w:val="nil"/>
              <w:bottom w:val="single" w:sz="4" w:space="0" w:color="auto"/>
              <w:right w:val="nil"/>
            </w:tcBorders>
          </w:tcPr>
          <w:p w14:paraId="09FFB7C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323AB79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365951.420</w:t>
            </w:r>
          </w:p>
        </w:tc>
        <w:tc>
          <w:tcPr>
            <w:tcW w:w="1417" w:type="dxa"/>
            <w:tcBorders>
              <w:top w:val="nil"/>
              <w:left w:val="nil"/>
              <w:bottom w:val="single" w:sz="4" w:space="0" w:color="auto"/>
              <w:right w:val="single" w:sz="4" w:space="0" w:color="auto"/>
            </w:tcBorders>
            <w:noWrap/>
            <w:vAlign w:val="center"/>
            <w:hideMark/>
          </w:tcPr>
          <w:p w14:paraId="11A21BB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3135826.040</w:t>
            </w:r>
          </w:p>
        </w:tc>
      </w:tr>
      <w:tr w:rsidR="006C1AA2" w:rsidRPr="00F2325C" w14:paraId="2A1D9ED5"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6FA4963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276" w:type="dxa"/>
            <w:tcBorders>
              <w:top w:val="nil"/>
              <w:left w:val="nil"/>
              <w:bottom w:val="single" w:sz="4" w:space="0" w:color="auto"/>
              <w:right w:val="nil"/>
            </w:tcBorders>
          </w:tcPr>
          <w:p w14:paraId="1822EEE2"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F330B2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365957.510</w:t>
            </w:r>
          </w:p>
        </w:tc>
        <w:tc>
          <w:tcPr>
            <w:tcW w:w="1417" w:type="dxa"/>
            <w:tcBorders>
              <w:top w:val="nil"/>
              <w:left w:val="nil"/>
              <w:bottom w:val="single" w:sz="4" w:space="0" w:color="auto"/>
              <w:right w:val="single" w:sz="4" w:space="0" w:color="auto"/>
            </w:tcBorders>
            <w:noWrap/>
            <w:vAlign w:val="center"/>
            <w:hideMark/>
          </w:tcPr>
          <w:p w14:paraId="3440843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3135823.300</w:t>
            </w:r>
          </w:p>
        </w:tc>
      </w:tr>
      <w:tr w:rsidR="006C1AA2" w:rsidRPr="00F2325C" w14:paraId="696CA498"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4D630B3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276" w:type="dxa"/>
            <w:tcBorders>
              <w:top w:val="nil"/>
              <w:left w:val="nil"/>
              <w:bottom w:val="single" w:sz="4" w:space="0" w:color="auto"/>
              <w:right w:val="nil"/>
            </w:tcBorders>
          </w:tcPr>
          <w:p w14:paraId="6BB26C3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36EF348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365955.480</w:t>
            </w:r>
          </w:p>
        </w:tc>
        <w:tc>
          <w:tcPr>
            <w:tcW w:w="1417" w:type="dxa"/>
            <w:tcBorders>
              <w:top w:val="nil"/>
              <w:left w:val="nil"/>
              <w:bottom w:val="single" w:sz="4" w:space="0" w:color="auto"/>
              <w:right w:val="single" w:sz="4" w:space="0" w:color="auto"/>
            </w:tcBorders>
            <w:noWrap/>
            <w:vAlign w:val="center"/>
            <w:hideMark/>
          </w:tcPr>
          <w:p w14:paraId="11BF0D4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3135820.610</w:t>
            </w:r>
          </w:p>
        </w:tc>
      </w:tr>
      <w:tr w:rsidR="006C1AA2" w:rsidRPr="00F2325C" w14:paraId="3D272054"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07F3529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276" w:type="dxa"/>
            <w:tcBorders>
              <w:top w:val="nil"/>
              <w:left w:val="nil"/>
              <w:bottom w:val="single" w:sz="4" w:space="0" w:color="auto"/>
              <w:right w:val="nil"/>
            </w:tcBorders>
          </w:tcPr>
          <w:p w14:paraId="1CB3DF2B"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3B85419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365959.090</w:t>
            </w:r>
          </w:p>
        </w:tc>
        <w:tc>
          <w:tcPr>
            <w:tcW w:w="1417" w:type="dxa"/>
            <w:tcBorders>
              <w:top w:val="nil"/>
              <w:left w:val="nil"/>
              <w:bottom w:val="single" w:sz="4" w:space="0" w:color="auto"/>
              <w:right w:val="single" w:sz="4" w:space="0" w:color="auto"/>
            </w:tcBorders>
            <w:noWrap/>
            <w:vAlign w:val="center"/>
            <w:hideMark/>
          </w:tcPr>
          <w:p w14:paraId="02316CC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3135818.280</w:t>
            </w:r>
          </w:p>
        </w:tc>
      </w:tr>
      <w:tr w:rsidR="006C1AA2" w:rsidRPr="00F2325C" w14:paraId="06121210"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2110110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276" w:type="dxa"/>
            <w:tcBorders>
              <w:top w:val="nil"/>
              <w:left w:val="nil"/>
              <w:bottom w:val="single" w:sz="4" w:space="0" w:color="auto"/>
              <w:right w:val="nil"/>
            </w:tcBorders>
          </w:tcPr>
          <w:p w14:paraId="006A3A93"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0655C4A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365963.380</w:t>
            </w:r>
          </w:p>
        </w:tc>
        <w:tc>
          <w:tcPr>
            <w:tcW w:w="1417" w:type="dxa"/>
            <w:tcBorders>
              <w:top w:val="nil"/>
              <w:left w:val="nil"/>
              <w:bottom w:val="single" w:sz="4" w:space="0" w:color="auto"/>
              <w:right w:val="single" w:sz="4" w:space="0" w:color="auto"/>
            </w:tcBorders>
            <w:noWrap/>
            <w:vAlign w:val="center"/>
            <w:hideMark/>
          </w:tcPr>
          <w:p w14:paraId="236573A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3135815.140</w:t>
            </w:r>
          </w:p>
        </w:tc>
      </w:tr>
      <w:tr w:rsidR="006C1AA2" w:rsidRPr="00F2325C" w14:paraId="3AED4DBC"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7E4B9BD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276" w:type="dxa"/>
            <w:tcBorders>
              <w:top w:val="nil"/>
              <w:left w:val="nil"/>
              <w:bottom w:val="single" w:sz="4" w:space="0" w:color="auto"/>
              <w:right w:val="nil"/>
            </w:tcBorders>
          </w:tcPr>
          <w:p w14:paraId="35A61C6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409D3BF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365965.470</w:t>
            </w:r>
          </w:p>
        </w:tc>
        <w:tc>
          <w:tcPr>
            <w:tcW w:w="1417" w:type="dxa"/>
            <w:tcBorders>
              <w:top w:val="nil"/>
              <w:left w:val="nil"/>
              <w:bottom w:val="single" w:sz="4" w:space="0" w:color="auto"/>
              <w:right w:val="single" w:sz="4" w:space="0" w:color="auto"/>
            </w:tcBorders>
            <w:noWrap/>
            <w:vAlign w:val="center"/>
            <w:hideMark/>
          </w:tcPr>
          <w:p w14:paraId="6B125FAD"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3135813.340</w:t>
            </w:r>
          </w:p>
        </w:tc>
      </w:tr>
      <w:tr w:rsidR="006C1AA2" w:rsidRPr="00F2325C" w14:paraId="3EFC4134"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CCBEFB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276" w:type="dxa"/>
            <w:tcBorders>
              <w:top w:val="nil"/>
              <w:left w:val="nil"/>
              <w:bottom w:val="single" w:sz="4" w:space="0" w:color="auto"/>
              <w:right w:val="nil"/>
            </w:tcBorders>
          </w:tcPr>
          <w:p w14:paraId="76B78E06"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7AD080E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365966.520</w:t>
            </w:r>
          </w:p>
        </w:tc>
        <w:tc>
          <w:tcPr>
            <w:tcW w:w="1417" w:type="dxa"/>
            <w:tcBorders>
              <w:top w:val="nil"/>
              <w:left w:val="nil"/>
              <w:bottom w:val="single" w:sz="4" w:space="0" w:color="auto"/>
              <w:right w:val="single" w:sz="4" w:space="0" w:color="auto"/>
            </w:tcBorders>
            <w:noWrap/>
            <w:vAlign w:val="center"/>
            <w:hideMark/>
          </w:tcPr>
          <w:p w14:paraId="2BED059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3135812.130</w:t>
            </w:r>
          </w:p>
        </w:tc>
      </w:tr>
      <w:tr w:rsidR="006C1AA2" w:rsidRPr="00F2325C" w14:paraId="6FDA93C8"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6E5E4F70"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276" w:type="dxa"/>
            <w:tcBorders>
              <w:top w:val="nil"/>
              <w:left w:val="nil"/>
              <w:bottom w:val="single" w:sz="4" w:space="0" w:color="auto"/>
              <w:right w:val="nil"/>
            </w:tcBorders>
          </w:tcPr>
          <w:p w14:paraId="331A7CF1"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1A37E9C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365968.260</w:t>
            </w:r>
          </w:p>
        </w:tc>
        <w:tc>
          <w:tcPr>
            <w:tcW w:w="1417" w:type="dxa"/>
            <w:tcBorders>
              <w:top w:val="nil"/>
              <w:left w:val="nil"/>
              <w:bottom w:val="single" w:sz="4" w:space="0" w:color="auto"/>
              <w:right w:val="single" w:sz="4" w:space="0" w:color="auto"/>
            </w:tcBorders>
            <w:noWrap/>
            <w:vAlign w:val="center"/>
            <w:hideMark/>
          </w:tcPr>
          <w:p w14:paraId="6E0FD13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3135810.250</w:t>
            </w:r>
          </w:p>
        </w:tc>
      </w:tr>
      <w:tr w:rsidR="006C1AA2" w:rsidRPr="00F2325C" w14:paraId="4290747B"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2F644749"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276" w:type="dxa"/>
            <w:tcBorders>
              <w:top w:val="nil"/>
              <w:left w:val="nil"/>
              <w:bottom w:val="single" w:sz="4" w:space="0" w:color="auto"/>
              <w:right w:val="nil"/>
            </w:tcBorders>
          </w:tcPr>
          <w:p w14:paraId="350F7717"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2D58705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365967.770</w:t>
            </w:r>
          </w:p>
        </w:tc>
        <w:tc>
          <w:tcPr>
            <w:tcW w:w="1417" w:type="dxa"/>
            <w:tcBorders>
              <w:top w:val="nil"/>
              <w:left w:val="nil"/>
              <w:bottom w:val="single" w:sz="4" w:space="0" w:color="auto"/>
              <w:right w:val="single" w:sz="4" w:space="0" w:color="auto"/>
            </w:tcBorders>
            <w:noWrap/>
            <w:vAlign w:val="center"/>
            <w:hideMark/>
          </w:tcPr>
          <w:p w14:paraId="34DAA248"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3135809.230</w:t>
            </w:r>
          </w:p>
        </w:tc>
      </w:tr>
      <w:tr w:rsidR="006C1AA2" w:rsidRPr="00F2325C" w14:paraId="113EACF7" w14:textId="77777777" w:rsidTr="006C1AA2">
        <w:trPr>
          <w:trHeight w:val="300"/>
        </w:trPr>
        <w:tc>
          <w:tcPr>
            <w:tcW w:w="709" w:type="dxa"/>
            <w:tcBorders>
              <w:top w:val="nil"/>
              <w:left w:val="single" w:sz="4" w:space="0" w:color="auto"/>
              <w:bottom w:val="single" w:sz="4" w:space="0" w:color="auto"/>
              <w:right w:val="single" w:sz="4" w:space="0" w:color="auto"/>
            </w:tcBorders>
            <w:noWrap/>
            <w:vAlign w:val="center"/>
            <w:hideMark/>
          </w:tcPr>
          <w:p w14:paraId="3AD161BC"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276" w:type="dxa"/>
            <w:tcBorders>
              <w:top w:val="nil"/>
              <w:left w:val="nil"/>
              <w:bottom w:val="single" w:sz="4" w:space="0" w:color="auto"/>
              <w:right w:val="nil"/>
            </w:tcBorders>
          </w:tcPr>
          <w:p w14:paraId="0D9F34FA"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p>
        </w:tc>
        <w:tc>
          <w:tcPr>
            <w:tcW w:w="1276" w:type="dxa"/>
            <w:tcBorders>
              <w:top w:val="nil"/>
              <w:left w:val="nil"/>
              <w:bottom w:val="single" w:sz="4" w:space="0" w:color="auto"/>
              <w:right w:val="single" w:sz="4" w:space="0" w:color="auto"/>
            </w:tcBorders>
            <w:noWrap/>
            <w:vAlign w:val="center"/>
            <w:hideMark/>
          </w:tcPr>
          <w:p w14:paraId="2FC01FD5"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365967.610</w:t>
            </w:r>
          </w:p>
        </w:tc>
        <w:tc>
          <w:tcPr>
            <w:tcW w:w="1417" w:type="dxa"/>
            <w:tcBorders>
              <w:top w:val="nil"/>
              <w:left w:val="nil"/>
              <w:bottom w:val="single" w:sz="4" w:space="0" w:color="auto"/>
              <w:right w:val="single" w:sz="4" w:space="0" w:color="auto"/>
            </w:tcBorders>
            <w:noWrap/>
            <w:vAlign w:val="center"/>
            <w:hideMark/>
          </w:tcPr>
          <w:p w14:paraId="7891ED04" w14:textId="77777777" w:rsidR="006C1AA2" w:rsidRPr="00F2325C" w:rsidRDefault="006C1AA2"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3135808.620</w:t>
            </w:r>
          </w:p>
        </w:tc>
      </w:tr>
    </w:tbl>
    <w:p w14:paraId="2C7E329C"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W w:w="3544" w:type="dxa"/>
        <w:tblInd w:w="496" w:type="dxa"/>
        <w:tblCellMar>
          <w:left w:w="70" w:type="dxa"/>
          <w:right w:w="70" w:type="dxa"/>
        </w:tblCellMar>
        <w:tblLook w:val="04A0" w:firstRow="1" w:lastRow="0" w:firstColumn="1" w:lastColumn="0" w:noHBand="0" w:noVBand="1"/>
      </w:tblPr>
      <w:tblGrid>
        <w:gridCol w:w="851"/>
        <w:gridCol w:w="1276"/>
        <w:gridCol w:w="1417"/>
      </w:tblGrid>
      <w:tr w:rsidR="00F2325C" w:rsidRPr="00F2325C" w14:paraId="7E0FC366"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684A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199</w:t>
            </w:r>
          </w:p>
        </w:tc>
        <w:tc>
          <w:tcPr>
            <w:tcW w:w="1276" w:type="dxa"/>
            <w:tcBorders>
              <w:top w:val="single" w:sz="4" w:space="0" w:color="auto"/>
              <w:left w:val="nil"/>
              <w:bottom w:val="single" w:sz="4" w:space="0" w:color="auto"/>
              <w:right w:val="single" w:sz="4" w:space="0" w:color="auto"/>
            </w:tcBorders>
            <w:noWrap/>
            <w:vAlign w:val="center"/>
            <w:hideMark/>
          </w:tcPr>
          <w:p w14:paraId="3C1093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365966.270</w:t>
            </w:r>
          </w:p>
        </w:tc>
        <w:tc>
          <w:tcPr>
            <w:tcW w:w="1417" w:type="dxa"/>
            <w:tcBorders>
              <w:top w:val="single" w:sz="4" w:space="0" w:color="auto"/>
              <w:left w:val="nil"/>
              <w:bottom w:val="single" w:sz="4" w:space="0" w:color="auto"/>
              <w:right w:val="single" w:sz="4" w:space="0" w:color="auto"/>
            </w:tcBorders>
            <w:noWrap/>
            <w:vAlign w:val="center"/>
            <w:hideMark/>
          </w:tcPr>
          <w:p w14:paraId="62F222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3135806.370</w:t>
            </w:r>
          </w:p>
        </w:tc>
      </w:tr>
      <w:tr w:rsidR="00F2325C" w:rsidRPr="00F2325C" w14:paraId="2F51DD0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DC818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276" w:type="dxa"/>
            <w:tcBorders>
              <w:top w:val="nil"/>
              <w:left w:val="nil"/>
              <w:bottom w:val="single" w:sz="4" w:space="0" w:color="auto"/>
              <w:right w:val="single" w:sz="4" w:space="0" w:color="auto"/>
            </w:tcBorders>
            <w:noWrap/>
            <w:vAlign w:val="center"/>
            <w:hideMark/>
          </w:tcPr>
          <w:p w14:paraId="407382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365965.920</w:t>
            </w:r>
          </w:p>
        </w:tc>
        <w:tc>
          <w:tcPr>
            <w:tcW w:w="1417" w:type="dxa"/>
            <w:tcBorders>
              <w:top w:val="nil"/>
              <w:left w:val="nil"/>
              <w:bottom w:val="single" w:sz="4" w:space="0" w:color="auto"/>
              <w:right w:val="single" w:sz="4" w:space="0" w:color="auto"/>
            </w:tcBorders>
            <w:noWrap/>
            <w:vAlign w:val="center"/>
            <w:hideMark/>
          </w:tcPr>
          <w:p w14:paraId="2A5C3B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w:t>
            </w:r>
          </w:p>
        </w:tc>
      </w:tr>
      <w:tr w:rsidR="00F2325C" w:rsidRPr="00F2325C" w14:paraId="658B0B7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29838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276" w:type="dxa"/>
            <w:tcBorders>
              <w:top w:val="nil"/>
              <w:left w:val="nil"/>
              <w:bottom w:val="single" w:sz="4" w:space="0" w:color="auto"/>
              <w:right w:val="single" w:sz="4" w:space="0" w:color="auto"/>
            </w:tcBorders>
            <w:noWrap/>
            <w:vAlign w:val="center"/>
            <w:hideMark/>
          </w:tcPr>
          <w:p w14:paraId="54B09E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365964.570</w:t>
            </w:r>
          </w:p>
        </w:tc>
        <w:tc>
          <w:tcPr>
            <w:tcW w:w="1417" w:type="dxa"/>
            <w:tcBorders>
              <w:top w:val="nil"/>
              <w:left w:val="nil"/>
              <w:bottom w:val="single" w:sz="4" w:space="0" w:color="auto"/>
              <w:right w:val="single" w:sz="4" w:space="0" w:color="auto"/>
            </w:tcBorders>
            <w:noWrap/>
            <w:vAlign w:val="center"/>
            <w:hideMark/>
          </w:tcPr>
          <w:p w14:paraId="16CD85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3135804.560</w:t>
            </w:r>
          </w:p>
        </w:tc>
      </w:tr>
      <w:tr w:rsidR="00F2325C" w:rsidRPr="00F2325C" w14:paraId="6685280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2436F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276" w:type="dxa"/>
            <w:tcBorders>
              <w:top w:val="nil"/>
              <w:left w:val="nil"/>
              <w:bottom w:val="single" w:sz="4" w:space="0" w:color="auto"/>
              <w:right w:val="single" w:sz="4" w:space="0" w:color="auto"/>
            </w:tcBorders>
            <w:noWrap/>
            <w:vAlign w:val="center"/>
            <w:hideMark/>
          </w:tcPr>
          <w:p w14:paraId="1010E6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365965.900</w:t>
            </w:r>
          </w:p>
        </w:tc>
        <w:tc>
          <w:tcPr>
            <w:tcW w:w="1417" w:type="dxa"/>
            <w:tcBorders>
              <w:top w:val="nil"/>
              <w:left w:val="nil"/>
              <w:bottom w:val="single" w:sz="4" w:space="0" w:color="auto"/>
              <w:right w:val="single" w:sz="4" w:space="0" w:color="auto"/>
            </w:tcBorders>
            <w:noWrap/>
            <w:vAlign w:val="center"/>
            <w:hideMark/>
          </w:tcPr>
          <w:p w14:paraId="736AE2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3135803.630</w:t>
            </w:r>
          </w:p>
        </w:tc>
      </w:tr>
      <w:tr w:rsidR="00F2325C" w:rsidRPr="00F2325C" w14:paraId="487D95B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D5DAA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276" w:type="dxa"/>
            <w:tcBorders>
              <w:top w:val="nil"/>
              <w:left w:val="nil"/>
              <w:bottom w:val="single" w:sz="4" w:space="0" w:color="auto"/>
              <w:right w:val="single" w:sz="4" w:space="0" w:color="auto"/>
            </w:tcBorders>
            <w:noWrap/>
            <w:vAlign w:val="center"/>
            <w:hideMark/>
          </w:tcPr>
          <w:p w14:paraId="2D5C0F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w:t>
            </w:r>
          </w:p>
        </w:tc>
        <w:tc>
          <w:tcPr>
            <w:tcW w:w="1417" w:type="dxa"/>
            <w:tcBorders>
              <w:top w:val="nil"/>
              <w:left w:val="nil"/>
              <w:bottom w:val="single" w:sz="4" w:space="0" w:color="auto"/>
              <w:right w:val="single" w:sz="4" w:space="0" w:color="auto"/>
            </w:tcBorders>
            <w:noWrap/>
            <w:vAlign w:val="center"/>
            <w:hideMark/>
          </w:tcPr>
          <w:p w14:paraId="3FD77A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3135803.530</w:t>
            </w:r>
          </w:p>
        </w:tc>
      </w:tr>
      <w:tr w:rsidR="00F2325C" w:rsidRPr="00F2325C" w14:paraId="0BA6DBE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4E5E1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276" w:type="dxa"/>
            <w:tcBorders>
              <w:top w:val="nil"/>
              <w:left w:val="nil"/>
              <w:bottom w:val="single" w:sz="4" w:space="0" w:color="auto"/>
              <w:right w:val="single" w:sz="4" w:space="0" w:color="auto"/>
            </w:tcBorders>
            <w:noWrap/>
            <w:vAlign w:val="center"/>
            <w:hideMark/>
          </w:tcPr>
          <w:p w14:paraId="521832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365966.640</w:t>
            </w:r>
          </w:p>
        </w:tc>
        <w:tc>
          <w:tcPr>
            <w:tcW w:w="1417" w:type="dxa"/>
            <w:tcBorders>
              <w:top w:val="nil"/>
              <w:left w:val="nil"/>
              <w:bottom w:val="single" w:sz="4" w:space="0" w:color="auto"/>
              <w:right w:val="single" w:sz="4" w:space="0" w:color="auto"/>
            </w:tcBorders>
            <w:noWrap/>
            <w:vAlign w:val="center"/>
            <w:hideMark/>
          </w:tcPr>
          <w:p w14:paraId="0564EB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3135804.640</w:t>
            </w:r>
          </w:p>
        </w:tc>
      </w:tr>
      <w:tr w:rsidR="00F2325C" w:rsidRPr="00F2325C" w14:paraId="56D10B5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B4FFE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276" w:type="dxa"/>
            <w:tcBorders>
              <w:top w:val="nil"/>
              <w:left w:val="nil"/>
              <w:bottom w:val="single" w:sz="4" w:space="0" w:color="auto"/>
              <w:right w:val="single" w:sz="4" w:space="0" w:color="auto"/>
            </w:tcBorders>
            <w:noWrap/>
            <w:vAlign w:val="center"/>
            <w:hideMark/>
          </w:tcPr>
          <w:p w14:paraId="66DC66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365967.960</w:t>
            </w:r>
          </w:p>
        </w:tc>
        <w:tc>
          <w:tcPr>
            <w:tcW w:w="1417" w:type="dxa"/>
            <w:tcBorders>
              <w:top w:val="nil"/>
              <w:left w:val="nil"/>
              <w:bottom w:val="single" w:sz="4" w:space="0" w:color="auto"/>
              <w:right w:val="single" w:sz="4" w:space="0" w:color="auto"/>
            </w:tcBorders>
            <w:noWrap/>
            <w:vAlign w:val="center"/>
            <w:hideMark/>
          </w:tcPr>
          <w:p w14:paraId="3062BB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3135806.390</w:t>
            </w:r>
          </w:p>
        </w:tc>
      </w:tr>
      <w:tr w:rsidR="00F2325C" w:rsidRPr="00F2325C" w14:paraId="2FD1635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CAC7C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276" w:type="dxa"/>
            <w:tcBorders>
              <w:top w:val="nil"/>
              <w:left w:val="nil"/>
              <w:bottom w:val="single" w:sz="4" w:space="0" w:color="auto"/>
              <w:right w:val="single" w:sz="4" w:space="0" w:color="auto"/>
            </w:tcBorders>
            <w:noWrap/>
            <w:vAlign w:val="center"/>
            <w:hideMark/>
          </w:tcPr>
          <w:p w14:paraId="702731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365969.220</w:t>
            </w:r>
          </w:p>
        </w:tc>
        <w:tc>
          <w:tcPr>
            <w:tcW w:w="1417" w:type="dxa"/>
            <w:tcBorders>
              <w:top w:val="nil"/>
              <w:left w:val="nil"/>
              <w:bottom w:val="single" w:sz="4" w:space="0" w:color="auto"/>
              <w:right w:val="single" w:sz="4" w:space="0" w:color="auto"/>
            </w:tcBorders>
            <w:noWrap/>
            <w:vAlign w:val="center"/>
            <w:hideMark/>
          </w:tcPr>
          <w:p w14:paraId="2AA24F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3135808.840</w:t>
            </w:r>
          </w:p>
        </w:tc>
      </w:tr>
      <w:tr w:rsidR="00F2325C" w:rsidRPr="00F2325C" w14:paraId="701B6B0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EDC68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276" w:type="dxa"/>
            <w:tcBorders>
              <w:top w:val="nil"/>
              <w:left w:val="nil"/>
              <w:bottom w:val="single" w:sz="4" w:space="0" w:color="auto"/>
              <w:right w:val="single" w:sz="4" w:space="0" w:color="auto"/>
            </w:tcBorders>
            <w:noWrap/>
            <w:vAlign w:val="center"/>
            <w:hideMark/>
          </w:tcPr>
          <w:p w14:paraId="389B3E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365969.750</w:t>
            </w:r>
          </w:p>
        </w:tc>
        <w:tc>
          <w:tcPr>
            <w:tcW w:w="1417" w:type="dxa"/>
            <w:tcBorders>
              <w:top w:val="nil"/>
              <w:left w:val="nil"/>
              <w:bottom w:val="single" w:sz="4" w:space="0" w:color="auto"/>
              <w:right w:val="single" w:sz="4" w:space="0" w:color="auto"/>
            </w:tcBorders>
            <w:noWrap/>
            <w:vAlign w:val="center"/>
            <w:hideMark/>
          </w:tcPr>
          <w:p w14:paraId="36A842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3135808.890</w:t>
            </w:r>
          </w:p>
        </w:tc>
      </w:tr>
      <w:tr w:rsidR="00F2325C" w:rsidRPr="00F2325C" w14:paraId="263584D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6E53C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276" w:type="dxa"/>
            <w:tcBorders>
              <w:top w:val="nil"/>
              <w:left w:val="nil"/>
              <w:bottom w:val="single" w:sz="4" w:space="0" w:color="auto"/>
              <w:right w:val="single" w:sz="4" w:space="0" w:color="auto"/>
            </w:tcBorders>
            <w:noWrap/>
            <w:vAlign w:val="center"/>
            <w:hideMark/>
          </w:tcPr>
          <w:p w14:paraId="0359DE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365968.750</w:t>
            </w:r>
          </w:p>
        </w:tc>
        <w:tc>
          <w:tcPr>
            <w:tcW w:w="1417" w:type="dxa"/>
            <w:tcBorders>
              <w:top w:val="nil"/>
              <w:left w:val="nil"/>
              <w:bottom w:val="single" w:sz="4" w:space="0" w:color="auto"/>
              <w:right w:val="single" w:sz="4" w:space="0" w:color="auto"/>
            </w:tcBorders>
            <w:noWrap/>
            <w:vAlign w:val="center"/>
            <w:hideMark/>
          </w:tcPr>
          <w:p w14:paraId="29A7D2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1115158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E3738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276" w:type="dxa"/>
            <w:tcBorders>
              <w:top w:val="nil"/>
              <w:left w:val="nil"/>
              <w:bottom w:val="single" w:sz="4" w:space="0" w:color="auto"/>
              <w:right w:val="single" w:sz="4" w:space="0" w:color="auto"/>
            </w:tcBorders>
            <w:noWrap/>
            <w:vAlign w:val="center"/>
            <w:hideMark/>
          </w:tcPr>
          <w:p w14:paraId="576D36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365968.870</w:t>
            </w:r>
          </w:p>
        </w:tc>
        <w:tc>
          <w:tcPr>
            <w:tcW w:w="1417" w:type="dxa"/>
            <w:tcBorders>
              <w:top w:val="nil"/>
              <w:left w:val="nil"/>
              <w:bottom w:val="single" w:sz="4" w:space="0" w:color="auto"/>
              <w:right w:val="single" w:sz="4" w:space="0" w:color="auto"/>
            </w:tcBorders>
            <w:noWrap/>
            <w:vAlign w:val="center"/>
            <w:hideMark/>
          </w:tcPr>
          <w:p w14:paraId="13C895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3135810.780</w:t>
            </w:r>
          </w:p>
        </w:tc>
      </w:tr>
      <w:tr w:rsidR="00F2325C" w:rsidRPr="00F2325C" w14:paraId="54BCF20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0E697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276" w:type="dxa"/>
            <w:tcBorders>
              <w:top w:val="nil"/>
              <w:left w:val="nil"/>
              <w:bottom w:val="single" w:sz="4" w:space="0" w:color="auto"/>
              <w:right w:val="single" w:sz="4" w:space="0" w:color="auto"/>
            </w:tcBorders>
            <w:noWrap/>
            <w:vAlign w:val="center"/>
            <w:hideMark/>
          </w:tcPr>
          <w:p w14:paraId="594F1F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365968.320</w:t>
            </w:r>
          </w:p>
        </w:tc>
        <w:tc>
          <w:tcPr>
            <w:tcW w:w="1417" w:type="dxa"/>
            <w:tcBorders>
              <w:top w:val="nil"/>
              <w:left w:val="nil"/>
              <w:bottom w:val="single" w:sz="4" w:space="0" w:color="auto"/>
              <w:right w:val="single" w:sz="4" w:space="0" w:color="auto"/>
            </w:tcBorders>
            <w:noWrap/>
            <w:vAlign w:val="center"/>
            <w:hideMark/>
          </w:tcPr>
          <w:p w14:paraId="4B674B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3135811.600</w:t>
            </w:r>
          </w:p>
        </w:tc>
      </w:tr>
      <w:tr w:rsidR="00F2325C" w:rsidRPr="00F2325C" w14:paraId="1D0B26D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F9E55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276" w:type="dxa"/>
            <w:tcBorders>
              <w:top w:val="nil"/>
              <w:left w:val="nil"/>
              <w:bottom w:val="single" w:sz="4" w:space="0" w:color="auto"/>
              <w:right w:val="single" w:sz="4" w:space="0" w:color="auto"/>
            </w:tcBorders>
            <w:noWrap/>
            <w:vAlign w:val="center"/>
            <w:hideMark/>
          </w:tcPr>
          <w:p w14:paraId="28526A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365967.740</w:t>
            </w:r>
          </w:p>
        </w:tc>
        <w:tc>
          <w:tcPr>
            <w:tcW w:w="1417" w:type="dxa"/>
            <w:tcBorders>
              <w:top w:val="nil"/>
              <w:left w:val="nil"/>
              <w:bottom w:val="single" w:sz="4" w:space="0" w:color="auto"/>
              <w:right w:val="single" w:sz="4" w:space="0" w:color="auto"/>
            </w:tcBorders>
            <w:noWrap/>
            <w:vAlign w:val="center"/>
            <w:hideMark/>
          </w:tcPr>
          <w:p w14:paraId="7CD89C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3135811.780</w:t>
            </w:r>
          </w:p>
        </w:tc>
      </w:tr>
      <w:tr w:rsidR="00F2325C" w:rsidRPr="00F2325C" w14:paraId="1DE6D8D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FDE08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276" w:type="dxa"/>
            <w:tcBorders>
              <w:top w:val="nil"/>
              <w:left w:val="nil"/>
              <w:bottom w:val="single" w:sz="4" w:space="0" w:color="auto"/>
              <w:right w:val="single" w:sz="4" w:space="0" w:color="auto"/>
            </w:tcBorders>
            <w:noWrap/>
            <w:vAlign w:val="center"/>
            <w:hideMark/>
          </w:tcPr>
          <w:p w14:paraId="13F552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365967.780</w:t>
            </w:r>
          </w:p>
        </w:tc>
        <w:tc>
          <w:tcPr>
            <w:tcW w:w="1417" w:type="dxa"/>
            <w:tcBorders>
              <w:top w:val="nil"/>
              <w:left w:val="nil"/>
              <w:bottom w:val="single" w:sz="4" w:space="0" w:color="auto"/>
              <w:right w:val="single" w:sz="4" w:space="0" w:color="auto"/>
            </w:tcBorders>
            <w:noWrap/>
            <w:vAlign w:val="center"/>
            <w:hideMark/>
          </w:tcPr>
          <w:p w14:paraId="457468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3135812.390</w:t>
            </w:r>
          </w:p>
        </w:tc>
      </w:tr>
      <w:tr w:rsidR="00F2325C" w:rsidRPr="00F2325C" w14:paraId="6F4FFCB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C18CC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276" w:type="dxa"/>
            <w:tcBorders>
              <w:top w:val="nil"/>
              <w:left w:val="nil"/>
              <w:bottom w:val="single" w:sz="4" w:space="0" w:color="auto"/>
              <w:right w:val="single" w:sz="4" w:space="0" w:color="auto"/>
            </w:tcBorders>
            <w:noWrap/>
            <w:vAlign w:val="center"/>
            <w:hideMark/>
          </w:tcPr>
          <w:p w14:paraId="1E6B21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365967.030</w:t>
            </w:r>
          </w:p>
        </w:tc>
        <w:tc>
          <w:tcPr>
            <w:tcW w:w="1417" w:type="dxa"/>
            <w:tcBorders>
              <w:top w:val="nil"/>
              <w:left w:val="nil"/>
              <w:bottom w:val="single" w:sz="4" w:space="0" w:color="auto"/>
              <w:right w:val="single" w:sz="4" w:space="0" w:color="auto"/>
            </w:tcBorders>
            <w:noWrap/>
            <w:vAlign w:val="center"/>
            <w:hideMark/>
          </w:tcPr>
          <w:p w14:paraId="0EF1DA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1814F88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A9F86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276" w:type="dxa"/>
            <w:tcBorders>
              <w:top w:val="nil"/>
              <w:left w:val="nil"/>
              <w:bottom w:val="single" w:sz="4" w:space="0" w:color="auto"/>
              <w:right w:val="single" w:sz="4" w:space="0" w:color="auto"/>
            </w:tcBorders>
            <w:noWrap/>
            <w:vAlign w:val="center"/>
            <w:hideMark/>
          </w:tcPr>
          <w:p w14:paraId="04F5AE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w:t>
            </w:r>
          </w:p>
        </w:tc>
        <w:tc>
          <w:tcPr>
            <w:tcW w:w="1417" w:type="dxa"/>
            <w:tcBorders>
              <w:top w:val="nil"/>
              <w:left w:val="nil"/>
              <w:bottom w:val="single" w:sz="4" w:space="0" w:color="auto"/>
              <w:right w:val="single" w:sz="4" w:space="0" w:color="auto"/>
            </w:tcBorders>
            <w:noWrap/>
            <w:vAlign w:val="center"/>
            <w:hideMark/>
          </w:tcPr>
          <w:p w14:paraId="60397A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w:t>
            </w:r>
          </w:p>
        </w:tc>
      </w:tr>
      <w:tr w:rsidR="00F2325C" w:rsidRPr="00F2325C" w14:paraId="412A374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78FC4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276" w:type="dxa"/>
            <w:tcBorders>
              <w:top w:val="nil"/>
              <w:left w:val="nil"/>
              <w:bottom w:val="single" w:sz="4" w:space="0" w:color="auto"/>
              <w:right w:val="single" w:sz="4" w:space="0" w:color="auto"/>
            </w:tcBorders>
            <w:noWrap/>
            <w:vAlign w:val="center"/>
            <w:hideMark/>
          </w:tcPr>
          <w:p w14:paraId="618205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w:t>
            </w:r>
          </w:p>
        </w:tc>
        <w:tc>
          <w:tcPr>
            <w:tcW w:w="1417" w:type="dxa"/>
            <w:tcBorders>
              <w:top w:val="nil"/>
              <w:left w:val="nil"/>
              <w:bottom w:val="single" w:sz="4" w:space="0" w:color="auto"/>
              <w:right w:val="single" w:sz="4" w:space="0" w:color="auto"/>
            </w:tcBorders>
            <w:noWrap/>
            <w:vAlign w:val="center"/>
            <w:hideMark/>
          </w:tcPr>
          <w:p w14:paraId="5414E8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3135815.810</w:t>
            </w:r>
          </w:p>
        </w:tc>
      </w:tr>
      <w:tr w:rsidR="00F2325C" w:rsidRPr="00F2325C" w14:paraId="2E2C69E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B9842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276" w:type="dxa"/>
            <w:tcBorders>
              <w:top w:val="nil"/>
              <w:left w:val="nil"/>
              <w:bottom w:val="single" w:sz="4" w:space="0" w:color="auto"/>
              <w:right w:val="single" w:sz="4" w:space="0" w:color="auto"/>
            </w:tcBorders>
            <w:noWrap/>
            <w:vAlign w:val="center"/>
            <w:hideMark/>
          </w:tcPr>
          <w:p w14:paraId="6B4713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365963.120</w:t>
            </w:r>
          </w:p>
        </w:tc>
        <w:tc>
          <w:tcPr>
            <w:tcW w:w="1417" w:type="dxa"/>
            <w:tcBorders>
              <w:top w:val="nil"/>
              <w:left w:val="nil"/>
              <w:bottom w:val="single" w:sz="4" w:space="0" w:color="auto"/>
              <w:right w:val="single" w:sz="4" w:space="0" w:color="auto"/>
            </w:tcBorders>
            <w:noWrap/>
            <w:vAlign w:val="center"/>
            <w:hideMark/>
          </w:tcPr>
          <w:p w14:paraId="20C7DB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3135817.140</w:t>
            </w:r>
          </w:p>
        </w:tc>
      </w:tr>
      <w:tr w:rsidR="00F2325C" w:rsidRPr="00F2325C" w14:paraId="686F3A7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8E7A2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276" w:type="dxa"/>
            <w:tcBorders>
              <w:top w:val="nil"/>
              <w:left w:val="nil"/>
              <w:bottom w:val="single" w:sz="4" w:space="0" w:color="auto"/>
              <w:right w:val="single" w:sz="4" w:space="0" w:color="auto"/>
            </w:tcBorders>
            <w:noWrap/>
            <w:vAlign w:val="center"/>
            <w:hideMark/>
          </w:tcPr>
          <w:p w14:paraId="694D26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365961.900</w:t>
            </w:r>
          </w:p>
        </w:tc>
        <w:tc>
          <w:tcPr>
            <w:tcW w:w="1417" w:type="dxa"/>
            <w:tcBorders>
              <w:top w:val="nil"/>
              <w:left w:val="nil"/>
              <w:bottom w:val="single" w:sz="4" w:space="0" w:color="auto"/>
              <w:right w:val="single" w:sz="4" w:space="0" w:color="auto"/>
            </w:tcBorders>
            <w:noWrap/>
            <w:vAlign w:val="center"/>
            <w:hideMark/>
          </w:tcPr>
          <w:p w14:paraId="4FC8E1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3135818.670</w:t>
            </w:r>
          </w:p>
        </w:tc>
      </w:tr>
      <w:tr w:rsidR="00F2325C" w:rsidRPr="00F2325C" w14:paraId="774DD37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E22D9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276" w:type="dxa"/>
            <w:tcBorders>
              <w:top w:val="nil"/>
              <w:left w:val="nil"/>
              <w:bottom w:val="single" w:sz="4" w:space="0" w:color="auto"/>
              <w:right w:val="single" w:sz="4" w:space="0" w:color="auto"/>
            </w:tcBorders>
            <w:noWrap/>
            <w:vAlign w:val="center"/>
            <w:hideMark/>
          </w:tcPr>
          <w:p w14:paraId="6A0476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365956.040</w:t>
            </w:r>
          </w:p>
        </w:tc>
        <w:tc>
          <w:tcPr>
            <w:tcW w:w="1417" w:type="dxa"/>
            <w:tcBorders>
              <w:top w:val="nil"/>
              <w:left w:val="nil"/>
              <w:bottom w:val="single" w:sz="4" w:space="0" w:color="auto"/>
              <w:right w:val="single" w:sz="4" w:space="0" w:color="auto"/>
            </w:tcBorders>
            <w:noWrap/>
            <w:vAlign w:val="center"/>
            <w:hideMark/>
          </w:tcPr>
          <w:p w14:paraId="484E1A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3135828.090</w:t>
            </w:r>
          </w:p>
        </w:tc>
      </w:tr>
      <w:tr w:rsidR="00F2325C" w:rsidRPr="00F2325C" w14:paraId="41BD6A6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FB61D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276" w:type="dxa"/>
            <w:tcBorders>
              <w:top w:val="nil"/>
              <w:left w:val="nil"/>
              <w:bottom w:val="single" w:sz="4" w:space="0" w:color="auto"/>
              <w:right w:val="single" w:sz="4" w:space="0" w:color="auto"/>
            </w:tcBorders>
            <w:noWrap/>
            <w:vAlign w:val="center"/>
            <w:hideMark/>
          </w:tcPr>
          <w:p w14:paraId="0893A4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365953.600</w:t>
            </w:r>
          </w:p>
        </w:tc>
        <w:tc>
          <w:tcPr>
            <w:tcW w:w="1417" w:type="dxa"/>
            <w:tcBorders>
              <w:top w:val="nil"/>
              <w:left w:val="nil"/>
              <w:bottom w:val="single" w:sz="4" w:space="0" w:color="auto"/>
              <w:right w:val="single" w:sz="4" w:space="0" w:color="auto"/>
            </w:tcBorders>
            <w:noWrap/>
            <w:vAlign w:val="center"/>
            <w:hideMark/>
          </w:tcPr>
          <w:p w14:paraId="230995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3135827.400</w:t>
            </w:r>
          </w:p>
        </w:tc>
      </w:tr>
      <w:tr w:rsidR="00F2325C" w:rsidRPr="00F2325C" w14:paraId="1CA5241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AA888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276" w:type="dxa"/>
            <w:tcBorders>
              <w:top w:val="nil"/>
              <w:left w:val="nil"/>
              <w:bottom w:val="single" w:sz="4" w:space="0" w:color="auto"/>
              <w:right w:val="single" w:sz="4" w:space="0" w:color="auto"/>
            </w:tcBorders>
            <w:noWrap/>
            <w:vAlign w:val="center"/>
            <w:hideMark/>
          </w:tcPr>
          <w:p w14:paraId="4E8A6D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365945.660</w:t>
            </w:r>
          </w:p>
        </w:tc>
        <w:tc>
          <w:tcPr>
            <w:tcW w:w="1417" w:type="dxa"/>
            <w:tcBorders>
              <w:top w:val="nil"/>
              <w:left w:val="nil"/>
              <w:bottom w:val="single" w:sz="4" w:space="0" w:color="auto"/>
              <w:right w:val="single" w:sz="4" w:space="0" w:color="auto"/>
            </w:tcBorders>
            <w:noWrap/>
            <w:vAlign w:val="center"/>
            <w:hideMark/>
          </w:tcPr>
          <w:p w14:paraId="2FA9B5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3135828.300</w:t>
            </w:r>
          </w:p>
        </w:tc>
      </w:tr>
      <w:tr w:rsidR="00F2325C" w:rsidRPr="00F2325C" w14:paraId="29197B9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665E3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276" w:type="dxa"/>
            <w:tcBorders>
              <w:top w:val="nil"/>
              <w:left w:val="nil"/>
              <w:bottom w:val="single" w:sz="4" w:space="0" w:color="auto"/>
              <w:right w:val="single" w:sz="4" w:space="0" w:color="auto"/>
            </w:tcBorders>
            <w:noWrap/>
            <w:vAlign w:val="center"/>
            <w:hideMark/>
          </w:tcPr>
          <w:p w14:paraId="0DDBC6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365944.720</w:t>
            </w:r>
          </w:p>
        </w:tc>
        <w:tc>
          <w:tcPr>
            <w:tcW w:w="1417" w:type="dxa"/>
            <w:tcBorders>
              <w:top w:val="nil"/>
              <w:left w:val="nil"/>
              <w:bottom w:val="single" w:sz="4" w:space="0" w:color="auto"/>
              <w:right w:val="single" w:sz="4" w:space="0" w:color="auto"/>
            </w:tcBorders>
            <w:noWrap/>
            <w:vAlign w:val="center"/>
            <w:hideMark/>
          </w:tcPr>
          <w:p w14:paraId="436587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3135828.520</w:t>
            </w:r>
          </w:p>
        </w:tc>
      </w:tr>
      <w:tr w:rsidR="00F2325C" w:rsidRPr="00F2325C" w14:paraId="4340D94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1A6BE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276" w:type="dxa"/>
            <w:tcBorders>
              <w:top w:val="nil"/>
              <w:left w:val="nil"/>
              <w:bottom w:val="single" w:sz="4" w:space="0" w:color="auto"/>
              <w:right w:val="single" w:sz="4" w:space="0" w:color="auto"/>
            </w:tcBorders>
            <w:noWrap/>
            <w:vAlign w:val="center"/>
            <w:hideMark/>
          </w:tcPr>
          <w:p w14:paraId="04DD5C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365944.840</w:t>
            </w:r>
          </w:p>
        </w:tc>
        <w:tc>
          <w:tcPr>
            <w:tcW w:w="1417" w:type="dxa"/>
            <w:tcBorders>
              <w:top w:val="nil"/>
              <w:left w:val="nil"/>
              <w:bottom w:val="single" w:sz="4" w:space="0" w:color="auto"/>
              <w:right w:val="single" w:sz="4" w:space="0" w:color="auto"/>
            </w:tcBorders>
            <w:noWrap/>
            <w:vAlign w:val="center"/>
            <w:hideMark/>
          </w:tcPr>
          <w:p w14:paraId="3B3D8C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3135829.080</w:t>
            </w:r>
          </w:p>
        </w:tc>
      </w:tr>
      <w:tr w:rsidR="00F2325C" w:rsidRPr="00F2325C" w14:paraId="07B5E34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9DD8F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276" w:type="dxa"/>
            <w:tcBorders>
              <w:top w:val="nil"/>
              <w:left w:val="nil"/>
              <w:bottom w:val="single" w:sz="4" w:space="0" w:color="auto"/>
              <w:right w:val="single" w:sz="4" w:space="0" w:color="auto"/>
            </w:tcBorders>
            <w:noWrap/>
            <w:vAlign w:val="center"/>
            <w:hideMark/>
          </w:tcPr>
          <w:p w14:paraId="33E57E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w:t>
            </w:r>
          </w:p>
        </w:tc>
        <w:tc>
          <w:tcPr>
            <w:tcW w:w="1417" w:type="dxa"/>
            <w:tcBorders>
              <w:top w:val="nil"/>
              <w:left w:val="nil"/>
              <w:bottom w:val="single" w:sz="4" w:space="0" w:color="auto"/>
              <w:right w:val="single" w:sz="4" w:space="0" w:color="auto"/>
            </w:tcBorders>
            <w:noWrap/>
            <w:vAlign w:val="center"/>
            <w:hideMark/>
          </w:tcPr>
          <w:p w14:paraId="06445D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3135830.290</w:t>
            </w:r>
          </w:p>
        </w:tc>
      </w:tr>
      <w:tr w:rsidR="00F2325C" w:rsidRPr="00F2325C" w14:paraId="7AC4EF1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7DCF3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276" w:type="dxa"/>
            <w:tcBorders>
              <w:top w:val="nil"/>
              <w:left w:val="nil"/>
              <w:bottom w:val="single" w:sz="4" w:space="0" w:color="auto"/>
              <w:right w:val="single" w:sz="4" w:space="0" w:color="auto"/>
            </w:tcBorders>
            <w:noWrap/>
            <w:vAlign w:val="center"/>
            <w:hideMark/>
          </w:tcPr>
          <w:p w14:paraId="226DFE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365933.870</w:t>
            </w:r>
          </w:p>
        </w:tc>
        <w:tc>
          <w:tcPr>
            <w:tcW w:w="1417" w:type="dxa"/>
            <w:tcBorders>
              <w:top w:val="nil"/>
              <w:left w:val="nil"/>
              <w:bottom w:val="single" w:sz="4" w:space="0" w:color="auto"/>
              <w:right w:val="single" w:sz="4" w:space="0" w:color="auto"/>
            </w:tcBorders>
            <w:noWrap/>
            <w:vAlign w:val="center"/>
            <w:hideMark/>
          </w:tcPr>
          <w:p w14:paraId="70D6C8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3135829.040</w:t>
            </w:r>
          </w:p>
        </w:tc>
      </w:tr>
      <w:tr w:rsidR="00F2325C" w:rsidRPr="00F2325C" w14:paraId="7F55FE3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01610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276" w:type="dxa"/>
            <w:tcBorders>
              <w:top w:val="nil"/>
              <w:left w:val="nil"/>
              <w:bottom w:val="single" w:sz="4" w:space="0" w:color="auto"/>
              <w:right w:val="single" w:sz="4" w:space="0" w:color="auto"/>
            </w:tcBorders>
            <w:noWrap/>
            <w:vAlign w:val="center"/>
            <w:hideMark/>
          </w:tcPr>
          <w:p w14:paraId="198272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365928.900</w:t>
            </w:r>
          </w:p>
        </w:tc>
        <w:tc>
          <w:tcPr>
            <w:tcW w:w="1417" w:type="dxa"/>
            <w:tcBorders>
              <w:top w:val="nil"/>
              <w:left w:val="nil"/>
              <w:bottom w:val="single" w:sz="4" w:space="0" w:color="auto"/>
              <w:right w:val="single" w:sz="4" w:space="0" w:color="auto"/>
            </w:tcBorders>
            <w:noWrap/>
            <w:vAlign w:val="center"/>
            <w:hideMark/>
          </w:tcPr>
          <w:p w14:paraId="3C6EBD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3135828.640</w:t>
            </w:r>
          </w:p>
        </w:tc>
      </w:tr>
      <w:tr w:rsidR="00F2325C" w:rsidRPr="00F2325C" w14:paraId="7E38A3D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1078E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276" w:type="dxa"/>
            <w:tcBorders>
              <w:top w:val="nil"/>
              <w:left w:val="nil"/>
              <w:bottom w:val="single" w:sz="4" w:space="0" w:color="auto"/>
              <w:right w:val="single" w:sz="4" w:space="0" w:color="auto"/>
            </w:tcBorders>
            <w:noWrap/>
            <w:vAlign w:val="center"/>
            <w:hideMark/>
          </w:tcPr>
          <w:p w14:paraId="39FD44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365923.720</w:t>
            </w:r>
          </w:p>
        </w:tc>
        <w:tc>
          <w:tcPr>
            <w:tcW w:w="1417" w:type="dxa"/>
            <w:tcBorders>
              <w:top w:val="nil"/>
              <w:left w:val="nil"/>
              <w:bottom w:val="single" w:sz="4" w:space="0" w:color="auto"/>
              <w:right w:val="single" w:sz="4" w:space="0" w:color="auto"/>
            </w:tcBorders>
            <w:noWrap/>
            <w:vAlign w:val="center"/>
            <w:hideMark/>
          </w:tcPr>
          <w:p w14:paraId="44409F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3135830.810</w:t>
            </w:r>
          </w:p>
        </w:tc>
      </w:tr>
      <w:tr w:rsidR="00F2325C" w:rsidRPr="00F2325C" w14:paraId="4442769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DF2BD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276" w:type="dxa"/>
            <w:tcBorders>
              <w:top w:val="nil"/>
              <w:left w:val="nil"/>
              <w:bottom w:val="single" w:sz="4" w:space="0" w:color="auto"/>
              <w:right w:val="single" w:sz="4" w:space="0" w:color="auto"/>
            </w:tcBorders>
            <w:noWrap/>
            <w:vAlign w:val="center"/>
            <w:hideMark/>
          </w:tcPr>
          <w:p w14:paraId="444F95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365922.170</w:t>
            </w:r>
          </w:p>
        </w:tc>
        <w:tc>
          <w:tcPr>
            <w:tcW w:w="1417" w:type="dxa"/>
            <w:tcBorders>
              <w:top w:val="nil"/>
              <w:left w:val="nil"/>
              <w:bottom w:val="single" w:sz="4" w:space="0" w:color="auto"/>
              <w:right w:val="single" w:sz="4" w:space="0" w:color="auto"/>
            </w:tcBorders>
            <w:noWrap/>
            <w:vAlign w:val="center"/>
            <w:hideMark/>
          </w:tcPr>
          <w:p w14:paraId="3C19C9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3135827.610</w:t>
            </w:r>
          </w:p>
        </w:tc>
      </w:tr>
      <w:tr w:rsidR="00F2325C" w:rsidRPr="00F2325C" w14:paraId="4875037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4CCAF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276" w:type="dxa"/>
            <w:tcBorders>
              <w:top w:val="nil"/>
              <w:left w:val="nil"/>
              <w:bottom w:val="single" w:sz="4" w:space="0" w:color="auto"/>
              <w:right w:val="single" w:sz="4" w:space="0" w:color="auto"/>
            </w:tcBorders>
            <w:noWrap/>
            <w:vAlign w:val="center"/>
            <w:hideMark/>
          </w:tcPr>
          <w:p w14:paraId="7B883F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365916.660</w:t>
            </w:r>
          </w:p>
        </w:tc>
        <w:tc>
          <w:tcPr>
            <w:tcW w:w="1417" w:type="dxa"/>
            <w:tcBorders>
              <w:top w:val="nil"/>
              <w:left w:val="nil"/>
              <w:bottom w:val="single" w:sz="4" w:space="0" w:color="auto"/>
              <w:right w:val="single" w:sz="4" w:space="0" w:color="auto"/>
            </w:tcBorders>
            <w:noWrap/>
            <w:vAlign w:val="center"/>
            <w:hideMark/>
          </w:tcPr>
          <w:p w14:paraId="34FF7D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3135830.280</w:t>
            </w:r>
          </w:p>
        </w:tc>
      </w:tr>
      <w:tr w:rsidR="00F2325C" w:rsidRPr="00F2325C" w14:paraId="0CAA002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C122E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276" w:type="dxa"/>
            <w:tcBorders>
              <w:top w:val="nil"/>
              <w:left w:val="nil"/>
              <w:bottom w:val="single" w:sz="4" w:space="0" w:color="auto"/>
              <w:right w:val="single" w:sz="4" w:space="0" w:color="auto"/>
            </w:tcBorders>
            <w:noWrap/>
            <w:vAlign w:val="center"/>
            <w:hideMark/>
          </w:tcPr>
          <w:p w14:paraId="709417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365915.880</w:t>
            </w:r>
          </w:p>
        </w:tc>
        <w:tc>
          <w:tcPr>
            <w:tcW w:w="1417" w:type="dxa"/>
            <w:tcBorders>
              <w:top w:val="nil"/>
              <w:left w:val="nil"/>
              <w:bottom w:val="single" w:sz="4" w:space="0" w:color="auto"/>
              <w:right w:val="single" w:sz="4" w:space="0" w:color="auto"/>
            </w:tcBorders>
            <w:noWrap/>
            <w:vAlign w:val="center"/>
            <w:hideMark/>
          </w:tcPr>
          <w:p w14:paraId="7C5965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3135828.530</w:t>
            </w:r>
          </w:p>
        </w:tc>
      </w:tr>
      <w:tr w:rsidR="00F2325C" w:rsidRPr="00F2325C" w14:paraId="3E2BE53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0D504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276" w:type="dxa"/>
            <w:tcBorders>
              <w:top w:val="nil"/>
              <w:left w:val="nil"/>
              <w:bottom w:val="single" w:sz="4" w:space="0" w:color="auto"/>
              <w:right w:val="single" w:sz="4" w:space="0" w:color="auto"/>
            </w:tcBorders>
            <w:noWrap/>
            <w:vAlign w:val="center"/>
            <w:hideMark/>
          </w:tcPr>
          <w:p w14:paraId="372339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365911.140</w:t>
            </w:r>
          </w:p>
        </w:tc>
        <w:tc>
          <w:tcPr>
            <w:tcW w:w="1417" w:type="dxa"/>
            <w:tcBorders>
              <w:top w:val="nil"/>
              <w:left w:val="nil"/>
              <w:bottom w:val="single" w:sz="4" w:space="0" w:color="auto"/>
              <w:right w:val="single" w:sz="4" w:space="0" w:color="auto"/>
            </w:tcBorders>
            <w:noWrap/>
            <w:vAlign w:val="center"/>
            <w:hideMark/>
          </w:tcPr>
          <w:p w14:paraId="5D6671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3135821.140</w:t>
            </w:r>
          </w:p>
        </w:tc>
      </w:tr>
      <w:tr w:rsidR="00F2325C" w:rsidRPr="00F2325C" w14:paraId="55B7A67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5060B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276" w:type="dxa"/>
            <w:tcBorders>
              <w:top w:val="nil"/>
              <w:left w:val="nil"/>
              <w:bottom w:val="single" w:sz="4" w:space="0" w:color="auto"/>
              <w:right w:val="single" w:sz="4" w:space="0" w:color="auto"/>
            </w:tcBorders>
            <w:noWrap/>
            <w:vAlign w:val="center"/>
            <w:hideMark/>
          </w:tcPr>
          <w:p w14:paraId="43F361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365910.860</w:t>
            </w:r>
          </w:p>
        </w:tc>
        <w:tc>
          <w:tcPr>
            <w:tcW w:w="1417" w:type="dxa"/>
            <w:tcBorders>
              <w:top w:val="nil"/>
              <w:left w:val="nil"/>
              <w:bottom w:val="single" w:sz="4" w:space="0" w:color="auto"/>
              <w:right w:val="single" w:sz="4" w:space="0" w:color="auto"/>
            </w:tcBorders>
            <w:noWrap/>
            <w:vAlign w:val="center"/>
            <w:hideMark/>
          </w:tcPr>
          <w:p w14:paraId="6B0263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3135821.170</w:t>
            </w:r>
          </w:p>
        </w:tc>
      </w:tr>
      <w:tr w:rsidR="00F2325C" w:rsidRPr="00F2325C" w14:paraId="278586B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17AE8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276" w:type="dxa"/>
            <w:tcBorders>
              <w:top w:val="nil"/>
              <w:left w:val="nil"/>
              <w:bottom w:val="single" w:sz="4" w:space="0" w:color="auto"/>
              <w:right w:val="single" w:sz="4" w:space="0" w:color="auto"/>
            </w:tcBorders>
            <w:noWrap/>
            <w:vAlign w:val="center"/>
            <w:hideMark/>
          </w:tcPr>
          <w:p w14:paraId="634756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365909.980</w:t>
            </w:r>
          </w:p>
        </w:tc>
        <w:tc>
          <w:tcPr>
            <w:tcW w:w="1417" w:type="dxa"/>
            <w:tcBorders>
              <w:top w:val="nil"/>
              <w:left w:val="nil"/>
              <w:bottom w:val="single" w:sz="4" w:space="0" w:color="auto"/>
              <w:right w:val="single" w:sz="4" w:space="0" w:color="auto"/>
            </w:tcBorders>
            <w:noWrap/>
            <w:vAlign w:val="center"/>
            <w:hideMark/>
          </w:tcPr>
          <w:p w14:paraId="42BEA9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w:t>
            </w:r>
          </w:p>
        </w:tc>
      </w:tr>
      <w:tr w:rsidR="00F2325C" w:rsidRPr="00F2325C" w14:paraId="03ED9F4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88E52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276" w:type="dxa"/>
            <w:tcBorders>
              <w:top w:val="nil"/>
              <w:left w:val="nil"/>
              <w:bottom w:val="single" w:sz="4" w:space="0" w:color="auto"/>
              <w:right w:val="single" w:sz="4" w:space="0" w:color="auto"/>
            </w:tcBorders>
            <w:noWrap/>
            <w:vAlign w:val="center"/>
            <w:hideMark/>
          </w:tcPr>
          <w:p w14:paraId="16F47D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w:t>
            </w:r>
          </w:p>
        </w:tc>
        <w:tc>
          <w:tcPr>
            <w:tcW w:w="1417" w:type="dxa"/>
            <w:tcBorders>
              <w:top w:val="nil"/>
              <w:left w:val="nil"/>
              <w:bottom w:val="single" w:sz="4" w:space="0" w:color="auto"/>
              <w:right w:val="single" w:sz="4" w:space="0" w:color="auto"/>
            </w:tcBorders>
            <w:noWrap/>
            <w:vAlign w:val="center"/>
            <w:hideMark/>
          </w:tcPr>
          <w:p w14:paraId="3C7C34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3135819.470</w:t>
            </w:r>
          </w:p>
        </w:tc>
      </w:tr>
      <w:tr w:rsidR="00F2325C" w:rsidRPr="00F2325C" w14:paraId="4AB3E6C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E03E4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276" w:type="dxa"/>
            <w:tcBorders>
              <w:top w:val="nil"/>
              <w:left w:val="nil"/>
              <w:bottom w:val="single" w:sz="4" w:space="0" w:color="auto"/>
              <w:right w:val="single" w:sz="4" w:space="0" w:color="auto"/>
            </w:tcBorders>
            <w:noWrap/>
            <w:vAlign w:val="center"/>
            <w:hideMark/>
          </w:tcPr>
          <w:p w14:paraId="0674D6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365909.120</w:t>
            </w:r>
          </w:p>
        </w:tc>
        <w:tc>
          <w:tcPr>
            <w:tcW w:w="1417" w:type="dxa"/>
            <w:tcBorders>
              <w:top w:val="nil"/>
              <w:left w:val="nil"/>
              <w:bottom w:val="single" w:sz="4" w:space="0" w:color="auto"/>
              <w:right w:val="single" w:sz="4" w:space="0" w:color="auto"/>
            </w:tcBorders>
            <w:noWrap/>
            <w:vAlign w:val="center"/>
            <w:hideMark/>
          </w:tcPr>
          <w:p w14:paraId="4B5D05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3135819.400</w:t>
            </w:r>
          </w:p>
        </w:tc>
      </w:tr>
      <w:tr w:rsidR="00F2325C" w:rsidRPr="00F2325C" w14:paraId="3B5B3B9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2A95C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276" w:type="dxa"/>
            <w:tcBorders>
              <w:top w:val="nil"/>
              <w:left w:val="nil"/>
              <w:bottom w:val="single" w:sz="4" w:space="0" w:color="auto"/>
              <w:right w:val="single" w:sz="4" w:space="0" w:color="auto"/>
            </w:tcBorders>
            <w:noWrap/>
            <w:vAlign w:val="center"/>
            <w:hideMark/>
          </w:tcPr>
          <w:p w14:paraId="665520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365908.430</w:t>
            </w:r>
          </w:p>
        </w:tc>
        <w:tc>
          <w:tcPr>
            <w:tcW w:w="1417" w:type="dxa"/>
            <w:tcBorders>
              <w:top w:val="nil"/>
              <w:left w:val="nil"/>
              <w:bottom w:val="single" w:sz="4" w:space="0" w:color="auto"/>
              <w:right w:val="single" w:sz="4" w:space="0" w:color="auto"/>
            </w:tcBorders>
            <w:noWrap/>
            <w:vAlign w:val="center"/>
            <w:hideMark/>
          </w:tcPr>
          <w:p w14:paraId="6AC8FB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3135819.240</w:t>
            </w:r>
          </w:p>
        </w:tc>
      </w:tr>
      <w:tr w:rsidR="00F2325C" w:rsidRPr="00F2325C" w14:paraId="77FBB90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60AB1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276" w:type="dxa"/>
            <w:tcBorders>
              <w:top w:val="nil"/>
              <w:left w:val="nil"/>
              <w:bottom w:val="single" w:sz="4" w:space="0" w:color="auto"/>
              <w:right w:val="single" w:sz="4" w:space="0" w:color="auto"/>
            </w:tcBorders>
            <w:noWrap/>
            <w:vAlign w:val="center"/>
            <w:hideMark/>
          </w:tcPr>
          <w:p w14:paraId="534C4A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w:t>
            </w:r>
          </w:p>
        </w:tc>
        <w:tc>
          <w:tcPr>
            <w:tcW w:w="1417" w:type="dxa"/>
            <w:tcBorders>
              <w:top w:val="nil"/>
              <w:left w:val="nil"/>
              <w:bottom w:val="single" w:sz="4" w:space="0" w:color="auto"/>
              <w:right w:val="single" w:sz="4" w:space="0" w:color="auto"/>
            </w:tcBorders>
            <w:noWrap/>
            <w:vAlign w:val="center"/>
            <w:hideMark/>
          </w:tcPr>
          <w:p w14:paraId="30CB07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3135816.000</w:t>
            </w:r>
          </w:p>
        </w:tc>
      </w:tr>
      <w:tr w:rsidR="00F2325C" w:rsidRPr="00F2325C" w14:paraId="6882DFB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EF743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276" w:type="dxa"/>
            <w:tcBorders>
              <w:top w:val="nil"/>
              <w:left w:val="nil"/>
              <w:bottom w:val="single" w:sz="4" w:space="0" w:color="auto"/>
              <w:right w:val="single" w:sz="4" w:space="0" w:color="auto"/>
            </w:tcBorders>
            <w:noWrap/>
            <w:vAlign w:val="center"/>
            <w:hideMark/>
          </w:tcPr>
          <w:p w14:paraId="3EE551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365907.590</w:t>
            </w:r>
          </w:p>
        </w:tc>
        <w:tc>
          <w:tcPr>
            <w:tcW w:w="1417" w:type="dxa"/>
            <w:tcBorders>
              <w:top w:val="nil"/>
              <w:left w:val="nil"/>
              <w:bottom w:val="single" w:sz="4" w:space="0" w:color="auto"/>
              <w:right w:val="single" w:sz="4" w:space="0" w:color="auto"/>
            </w:tcBorders>
            <w:noWrap/>
            <w:vAlign w:val="center"/>
            <w:hideMark/>
          </w:tcPr>
          <w:p w14:paraId="7E6AF6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3135814.280</w:t>
            </w:r>
          </w:p>
        </w:tc>
      </w:tr>
      <w:tr w:rsidR="00F2325C" w:rsidRPr="00F2325C" w14:paraId="29F23AE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FCE2A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276" w:type="dxa"/>
            <w:tcBorders>
              <w:top w:val="nil"/>
              <w:left w:val="nil"/>
              <w:bottom w:val="single" w:sz="4" w:space="0" w:color="auto"/>
              <w:right w:val="single" w:sz="4" w:space="0" w:color="auto"/>
            </w:tcBorders>
            <w:noWrap/>
            <w:vAlign w:val="center"/>
            <w:hideMark/>
          </w:tcPr>
          <w:p w14:paraId="2337DC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365907.150</w:t>
            </w:r>
          </w:p>
        </w:tc>
        <w:tc>
          <w:tcPr>
            <w:tcW w:w="1417" w:type="dxa"/>
            <w:tcBorders>
              <w:top w:val="nil"/>
              <w:left w:val="nil"/>
              <w:bottom w:val="single" w:sz="4" w:space="0" w:color="auto"/>
              <w:right w:val="single" w:sz="4" w:space="0" w:color="auto"/>
            </w:tcBorders>
            <w:noWrap/>
            <w:vAlign w:val="center"/>
            <w:hideMark/>
          </w:tcPr>
          <w:p w14:paraId="310864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3135813.430</w:t>
            </w:r>
          </w:p>
        </w:tc>
      </w:tr>
      <w:tr w:rsidR="00F2325C" w:rsidRPr="00F2325C" w14:paraId="30394A4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CCAB2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76" w:type="dxa"/>
            <w:tcBorders>
              <w:top w:val="nil"/>
              <w:left w:val="nil"/>
              <w:bottom w:val="single" w:sz="4" w:space="0" w:color="auto"/>
              <w:right w:val="single" w:sz="4" w:space="0" w:color="auto"/>
            </w:tcBorders>
            <w:noWrap/>
            <w:vAlign w:val="center"/>
            <w:hideMark/>
          </w:tcPr>
          <w:p w14:paraId="1729A3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336120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bl>
    <w:p w14:paraId="20E3CE14" w14:textId="77777777" w:rsidR="006C1AA2" w:rsidRDefault="006C1AA2" w:rsidP="00F2325C">
      <w:pPr>
        <w:widowControl w:val="0"/>
        <w:spacing w:after="0" w:line="240" w:lineRule="auto"/>
        <w:ind w:left="360"/>
        <w:jc w:val="both"/>
        <w:rPr>
          <w:rFonts w:ascii="Arial" w:eastAsia="Lucida Sans Unicode" w:hAnsi="Arial" w:cs="Arial"/>
          <w:kern w:val="1"/>
        </w:rPr>
      </w:pPr>
    </w:p>
    <w:p w14:paraId="5E659CE5" w14:textId="77777777" w:rsidR="00F2325C" w:rsidRPr="00F2325C" w:rsidRDefault="00F2325C" w:rsidP="00F2325C">
      <w:pPr>
        <w:widowControl w:val="0"/>
        <w:spacing w:after="0" w:line="240" w:lineRule="auto"/>
        <w:ind w:left="360"/>
        <w:jc w:val="both"/>
        <w:rPr>
          <w:rFonts w:ascii="Arial" w:eastAsia="Lucida Sans Unicode" w:hAnsi="Arial" w:cs="Times New Roman"/>
          <w:kern w:val="1"/>
          <w:sz w:val="10"/>
          <w:szCs w:val="10"/>
        </w:rPr>
      </w:pPr>
      <w:r w:rsidRPr="00F2325C">
        <w:rPr>
          <w:rFonts w:ascii="Arial" w:eastAsia="Lucida Sans Unicode" w:hAnsi="Arial" w:cs="Arial"/>
          <w:kern w:val="1"/>
        </w:rPr>
        <w:br w:type="textWrapping" w:clear="all"/>
      </w:r>
    </w:p>
    <w:tbl>
      <w:tblPr>
        <w:tblW w:w="4395" w:type="dxa"/>
        <w:tblInd w:w="70" w:type="dxa"/>
        <w:tblCellMar>
          <w:left w:w="70" w:type="dxa"/>
          <w:right w:w="70" w:type="dxa"/>
        </w:tblCellMar>
        <w:tblLook w:val="04A0" w:firstRow="1" w:lastRow="0" w:firstColumn="1" w:lastColumn="0" w:noHBand="0" w:noVBand="1"/>
      </w:tblPr>
      <w:tblGrid>
        <w:gridCol w:w="1276"/>
        <w:gridCol w:w="1418"/>
        <w:gridCol w:w="1701"/>
      </w:tblGrid>
      <w:tr w:rsidR="00F2325C" w:rsidRPr="00F2325C" w14:paraId="054074A5" w14:textId="77777777" w:rsidTr="00F2325C">
        <w:trPr>
          <w:trHeight w:val="300"/>
        </w:trPr>
        <w:tc>
          <w:tcPr>
            <w:tcW w:w="4395" w:type="dxa"/>
            <w:gridSpan w:val="3"/>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7B40EFE7"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lastRenderedPageBreak/>
              <w:t>Superficie calle Bella Vista (hueco)</w:t>
            </w:r>
          </w:p>
        </w:tc>
      </w:tr>
      <w:tr w:rsidR="00F2325C" w:rsidRPr="00F2325C" w14:paraId="70EC3684" w14:textId="77777777" w:rsidTr="00F2325C">
        <w:trPr>
          <w:trHeight w:val="300"/>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4C79E02"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Punto</w:t>
            </w:r>
          </w:p>
        </w:tc>
        <w:tc>
          <w:tcPr>
            <w:tcW w:w="3119" w:type="dxa"/>
            <w:gridSpan w:val="2"/>
            <w:tcBorders>
              <w:top w:val="single" w:sz="4" w:space="0" w:color="auto"/>
              <w:left w:val="nil"/>
              <w:bottom w:val="single" w:sz="4" w:space="0" w:color="auto"/>
              <w:right w:val="single" w:sz="4" w:space="0" w:color="000000"/>
            </w:tcBorders>
            <w:shd w:val="clear" w:color="auto" w:fill="F2F2F2"/>
            <w:noWrap/>
            <w:vAlign w:val="center"/>
            <w:hideMark/>
          </w:tcPr>
          <w:p w14:paraId="490571D1"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Coordenadas UTM</w:t>
            </w:r>
          </w:p>
        </w:tc>
      </w:tr>
      <w:tr w:rsidR="00F2325C" w:rsidRPr="00F2325C" w14:paraId="6FAC45A4" w14:textId="77777777" w:rsidTr="00F2325C">
        <w:trPr>
          <w:trHeight w:val="300"/>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0F44CC2"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Nº</w:t>
            </w:r>
          </w:p>
        </w:tc>
        <w:tc>
          <w:tcPr>
            <w:tcW w:w="1418" w:type="dxa"/>
            <w:tcBorders>
              <w:top w:val="nil"/>
              <w:left w:val="nil"/>
              <w:bottom w:val="single" w:sz="4" w:space="0" w:color="auto"/>
              <w:right w:val="single" w:sz="4" w:space="0" w:color="auto"/>
            </w:tcBorders>
            <w:shd w:val="clear" w:color="auto" w:fill="F2F2F2"/>
            <w:noWrap/>
            <w:vAlign w:val="center"/>
            <w:hideMark/>
          </w:tcPr>
          <w:p w14:paraId="27316A0C"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X</w:t>
            </w:r>
          </w:p>
        </w:tc>
        <w:tc>
          <w:tcPr>
            <w:tcW w:w="1701" w:type="dxa"/>
            <w:tcBorders>
              <w:top w:val="nil"/>
              <w:left w:val="nil"/>
              <w:bottom w:val="single" w:sz="4" w:space="0" w:color="auto"/>
              <w:right w:val="single" w:sz="4" w:space="0" w:color="auto"/>
            </w:tcBorders>
            <w:shd w:val="clear" w:color="auto" w:fill="F2F2F2"/>
            <w:noWrap/>
            <w:vAlign w:val="center"/>
            <w:hideMark/>
          </w:tcPr>
          <w:p w14:paraId="2DBE1159"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Y</w:t>
            </w:r>
          </w:p>
        </w:tc>
      </w:tr>
      <w:tr w:rsidR="00F2325C" w:rsidRPr="00F2325C" w14:paraId="5FC0E9C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EF89B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418" w:type="dxa"/>
            <w:tcBorders>
              <w:top w:val="nil"/>
              <w:left w:val="nil"/>
              <w:bottom w:val="single" w:sz="4" w:space="0" w:color="auto"/>
              <w:right w:val="single" w:sz="4" w:space="0" w:color="auto"/>
            </w:tcBorders>
            <w:noWrap/>
            <w:vAlign w:val="center"/>
            <w:hideMark/>
          </w:tcPr>
          <w:p w14:paraId="62694E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701" w:type="dxa"/>
            <w:tcBorders>
              <w:top w:val="nil"/>
              <w:left w:val="nil"/>
              <w:bottom w:val="single" w:sz="4" w:space="0" w:color="auto"/>
              <w:right w:val="single" w:sz="4" w:space="0" w:color="auto"/>
            </w:tcBorders>
            <w:noWrap/>
            <w:vAlign w:val="center"/>
            <w:hideMark/>
          </w:tcPr>
          <w:p w14:paraId="7CFF0D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r w:rsidR="00F2325C" w:rsidRPr="00F2325C" w14:paraId="71B4F0C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6D476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418" w:type="dxa"/>
            <w:tcBorders>
              <w:top w:val="nil"/>
              <w:left w:val="nil"/>
              <w:bottom w:val="single" w:sz="4" w:space="0" w:color="auto"/>
              <w:right w:val="single" w:sz="4" w:space="0" w:color="auto"/>
            </w:tcBorders>
            <w:noWrap/>
            <w:vAlign w:val="center"/>
            <w:hideMark/>
          </w:tcPr>
          <w:p w14:paraId="1FC710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365905.7270</w:t>
            </w:r>
          </w:p>
        </w:tc>
        <w:tc>
          <w:tcPr>
            <w:tcW w:w="1701" w:type="dxa"/>
            <w:tcBorders>
              <w:top w:val="nil"/>
              <w:left w:val="nil"/>
              <w:bottom w:val="single" w:sz="4" w:space="0" w:color="auto"/>
              <w:right w:val="single" w:sz="4" w:space="0" w:color="auto"/>
            </w:tcBorders>
            <w:noWrap/>
            <w:vAlign w:val="center"/>
            <w:hideMark/>
          </w:tcPr>
          <w:p w14:paraId="32E0B6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3135783.5570</w:t>
            </w:r>
          </w:p>
        </w:tc>
      </w:tr>
      <w:tr w:rsidR="00F2325C" w:rsidRPr="00F2325C" w14:paraId="6DD3FBC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585FD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418" w:type="dxa"/>
            <w:tcBorders>
              <w:top w:val="nil"/>
              <w:left w:val="nil"/>
              <w:bottom w:val="single" w:sz="4" w:space="0" w:color="auto"/>
              <w:right w:val="single" w:sz="4" w:space="0" w:color="auto"/>
            </w:tcBorders>
            <w:noWrap/>
            <w:vAlign w:val="center"/>
            <w:hideMark/>
          </w:tcPr>
          <w:p w14:paraId="40515C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365904.6710</w:t>
            </w:r>
          </w:p>
        </w:tc>
        <w:tc>
          <w:tcPr>
            <w:tcW w:w="1701" w:type="dxa"/>
            <w:tcBorders>
              <w:top w:val="nil"/>
              <w:left w:val="nil"/>
              <w:bottom w:val="single" w:sz="4" w:space="0" w:color="auto"/>
              <w:right w:val="single" w:sz="4" w:space="0" w:color="auto"/>
            </w:tcBorders>
            <w:noWrap/>
            <w:vAlign w:val="center"/>
            <w:hideMark/>
          </w:tcPr>
          <w:p w14:paraId="0C6731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3135787.0480</w:t>
            </w:r>
          </w:p>
        </w:tc>
      </w:tr>
      <w:tr w:rsidR="00F2325C" w:rsidRPr="00F2325C" w14:paraId="508EBE0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86EDD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418" w:type="dxa"/>
            <w:tcBorders>
              <w:top w:val="nil"/>
              <w:left w:val="nil"/>
              <w:bottom w:val="single" w:sz="4" w:space="0" w:color="auto"/>
              <w:right w:val="single" w:sz="4" w:space="0" w:color="auto"/>
            </w:tcBorders>
            <w:noWrap/>
            <w:vAlign w:val="center"/>
            <w:hideMark/>
          </w:tcPr>
          <w:p w14:paraId="503E14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365902.9900</w:t>
            </w:r>
          </w:p>
        </w:tc>
        <w:tc>
          <w:tcPr>
            <w:tcW w:w="1701" w:type="dxa"/>
            <w:tcBorders>
              <w:top w:val="nil"/>
              <w:left w:val="nil"/>
              <w:bottom w:val="single" w:sz="4" w:space="0" w:color="auto"/>
              <w:right w:val="single" w:sz="4" w:space="0" w:color="auto"/>
            </w:tcBorders>
            <w:noWrap/>
            <w:vAlign w:val="center"/>
            <w:hideMark/>
          </w:tcPr>
          <w:p w14:paraId="78AAEE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3135790.6310</w:t>
            </w:r>
          </w:p>
        </w:tc>
      </w:tr>
      <w:tr w:rsidR="00F2325C" w:rsidRPr="00F2325C" w14:paraId="7BF4AD1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F1C5F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418" w:type="dxa"/>
            <w:tcBorders>
              <w:top w:val="nil"/>
              <w:left w:val="nil"/>
              <w:bottom w:val="single" w:sz="4" w:space="0" w:color="auto"/>
              <w:right w:val="single" w:sz="4" w:space="0" w:color="auto"/>
            </w:tcBorders>
            <w:noWrap/>
            <w:vAlign w:val="center"/>
            <w:hideMark/>
          </w:tcPr>
          <w:p w14:paraId="4E94AF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365901.8441</w:t>
            </w:r>
          </w:p>
        </w:tc>
        <w:tc>
          <w:tcPr>
            <w:tcW w:w="1701" w:type="dxa"/>
            <w:tcBorders>
              <w:top w:val="nil"/>
              <w:left w:val="nil"/>
              <w:bottom w:val="single" w:sz="4" w:space="0" w:color="auto"/>
              <w:right w:val="single" w:sz="4" w:space="0" w:color="auto"/>
            </w:tcBorders>
            <w:noWrap/>
            <w:vAlign w:val="center"/>
            <w:hideMark/>
          </w:tcPr>
          <w:p w14:paraId="392C84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3135794.8281</w:t>
            </w:r>
          </w:p>
        </w:tc>
      </w:tr>
      <w:tr w:rsidR="00F2325C" w:rsidRPr="00F2325C" w14:paraId="46ABE57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4A278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418" w:type="dxa"/>
            <w:tcBorders>
              <w:top w:val="nil"/>
              <w:left w:val="nil"/>
              <w:bottom w:val="single" w:sz="4" w:space="0" w:color="auto"/>
              <w:right w:val="single" w:sz="4" w:space="0" w:color="auto"/>
            </w:tcBorders>
            <w:noWrap/>
            <w:vAlign w:val="center"/>
            <w:hideMark/>
          </w:tcPr>
          <w:p w14:paraId="17F477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365901.4465</w:t>
            </w:r>
          </w:p>
        </w:tc>
        <w:tc>
          <w:tcPr>
            <w:tcW w:w="1701" w:type="dxa"/>
            <w:tcBorders>
              <w:top w:val="nil"/>
              <w:left w:val="nil"/>
              <w:bottom w:val="single" w:sz="4" w:space="0" w:color="auto"/>
              <w:right w:val="single" w:sz="4" w:space="0" w:color="auto"/>
            </w:tcBorders>
            <w:noWrap/>
            <w:vAlign w:val="center"/>
            <w:hideMark/>
          </w:tcPr>
          <w:p w14:paraId="18927C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3135794.8723</w:t>
            </w:r>
          </w:p>
        </w:tc>
      </w:tr>
      <w:tr w:rsidR="00F2325C" w:rsidRPr="00F2325C" w14:paraId="29603F6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B8EDB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418" w:type="dxa"/>
            <w:tcBorders>
              <w:top w:val="nil"/>
              <w:left w:val="nil"/>
              <w:bottom w:val="single" w:sz="4" w:space="0" w:color="auto"/>
              <w:right w:val="single" w:sz="4" w:space="0" w:color="auto"/>
            </w:tcBorders>
            <w:noWrap/>
            <w:vAlign w:val="center"/>
            <w:hideMark/>
          </w:tcPr>
          <w:p w14:paraId="4284AC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365902.9271</w:t>
            </w:r>
          </w:p>
        </w:tc>
        <w:tc>
          <w:tcPr>
            <w:tcW w:w="1701" w:type="dxa"/>
            <w:tcBorders>
              <w:top w:val="nil"/>
              <w:left w:val="nil"/>
              <w:bottom w:val="single" w:sz="4" w:space="0" w:color="auto"/>
              <w:right w:val="single" w:sz="4" w:space="0" w:color="auto"/>
            </w:tcBorders>
            <w:noWrap/>
            <w:vAlign w:val="center"/>
            <w:hideMark/>
          </w:tcPr>
          <w:p w14:paraId="76D01F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3135808.2040</w:t>
            </w:r>
          </w:p>
        </w:tc>
      </w:tr>
      <w:tr w:rsidR="00F2325C" w:rsidRPr="00F2325C" w14:paraId="67A09BC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C6C52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18" w:type="dxa"/>
            <w:tcBorders>
              <w:top w:val="nil"/>
              <w:left w:val="nil"/>
              <w:bottom w:val="single" w:sz="4" w:space="0" w:color="auto"/>
              <w:right w:val="single" w:sz="4" w:space="0" w:color="auto"/>
            </w:tcBorders>
            <w:noWrap/>
            <w:vAlign w:val="center"/>
            <w:hideMark/>
          </w:tcPr>
          <w:p w14:paraId="12AC29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701" w:type="dxa"/>
            <w:tcBorders>
              <w:top w:val="nil"/>
              <w:left w:val="nil"/>
              <w:bottom w:val="single" w:sz="4" w:space="0" w:color="auto"/>
              <w:right w:val="single" w:sz="4" w:space="0" w:color="auto"/>
            </w:tcBorders>
            <w:noWrap/>
            <w:vAlign w:val="center"/>
            <w:hideMark/>
          </w:tcPr>
          <w:p w14:paraId="71B5D4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4020BA5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85BA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18" w:type="dxa"/>
            <w:tcBorders>
              <w:top w:val="nil"/>
              <w:left w:val="nil"/>
              <w:bottom w:val="single" w:sz="4" w:space="0" w:color="auto"/>
              <w:right w:val="single" w:sz="4" w:space="0" w:color="auto"/>
            </w:tcBorders>
            <w:noWrap/>
            <w:vAlign w:val="center"/>
            <w:hideMark/>
          </w:tcPr>
          <w:p w14:paraId="0061CD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701" w:type="dxa"/>
            <w:tcBorders>
              <w:top w:val="nil"/>
              <w:left w:val="nil"/>
              <w:bottom w:val="single" w:sz="4" w:space="0" w:color="auto"/>
              <w:right w:val="single" w:sz="4" w:space="0" w:color="auto"/>
            </w:tcBorders>
            <w:noWrap/>
            <w:vAlign w:val="center"/>
            <w:hideMark/>
          </w:tcPr>
          <w:p w14:paraId="4326BC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6A55A74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299C2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18" w:type="dxa"/>
            <w:tcBorders>
              <w:top w:val="nil"/>
              <w:left w:val="nil"/>
              <w:bottom w:val="single" w:sz="4" w:space="0" w:color="auto"/>
              <w:right w:val="single" w:sz="4" w:space="0" w:color="auto"/>
            </w:tcBorders>
            <w:noWrap/>
            <w:vAlign w:val="center"/>
            <w:hideMark/>
          </w:tcPr>
          <w:p w14:paraId="1FC663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701" w:type="dxa"/>
            <w:tcBorders>
              <w:top w:val="nil"/>
              <w:left w:val="nil"/>
              <w:bottom w:val="single" w:sz="4" w:space="0" w:color="auto"/>
              <w:right w:val="single" w:sz="4" w:space="0" w:color="auto"/>
            </w:tcBorders>
            <w:noWrap/>
            <w:vAlign w:val="center"/>
            <w:hideMark/>
          </w:tcPr>
          <w:p w14:paraId="18D624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11BD227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2FEE6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18" w:type="dxa"/>
            <w:tcBorders>
              <w:top w:val="nil"/>
              <w:left w:val="nil"/>
              <w:bottom w:val="single" w:sz="4" w:space="0" w:color="auto"/>
              <w:right w:val="single" w:sz="4" w:space="0" w:color="auto"/>
            </w:tcBorders>
            <w:noWrap/>
            <w:vAlign w:val="center"/>
            <w:hideMark/>
          </w:tcPr>
          <w:p w14:paraId="37CE13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701" w:type="dxa"/>
            <w:tcBorders>
              <w:top w:val="nil"/>
              <w:left w:val="nil"/>
              <w:bottom w:val="single" w:sz="4" w:space="0" w:color="auto"/>
              <w:right w:val="single" w:sz="4" w:space="0" w:color="auto"/>
            </w:tcBorders>
            <w:noWrap/>
            <w:vAlign w:val="center"/>
            <w:hideMark/>
          </w:tcPr>
          <w:p w14:paraId="77C9BF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026DD33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FDF6D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18" w:type="dxa"/>
            <w:tcBorders>
              <w:top w:val="nil"/>
              <w:left w:val="nil"/>
              <w:bottom w:val="single" w:sz="4" w:space="0" w:color="auto"/>
              <w:right w:val="single" w:sz="4" w:space="0" w:color="auto"/>
            </w:tcBorders>
            <w:noWrap/>
            <w:vAlign w:val="center"/>
            <w:hideMark/>
          </w:tcPr>
          <w:p w14:paraId="596DD6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701" w:type="dxa"/>
            <w:tcBorders>
              <w:top w:val="nil"/>
              <w:left w:val="nil"/>
              <w:bottom w:val="single" w:sz="4" w:space="0" w:color="auto"/>
              <w:right w:val="single" w:sz="4" w:space="0" w:color="auto"/>
            </w:tcBorders>
            <w:noWrap/>
            <w:vAlign w:val="center"/>
            <w:hideMark/>
          </w:tcPr>
          <w:p w14:paraId="65BF99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2932F22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A4C14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18" w:type="dxa"/>
            <w:tcBorders>
              <w:top w:val="nil"/>
              <w:left w:val="nil"/>
              <w:bottom w:val="single" w:sz="4" w:space="0" w:color="auto"/>
              <w:right w:val="single" w:sz="4" w:space="0" w:color="auto"/>
            </w:tcBorders>
            <w:noWrap/>
            <w:vAlign w:val="center"/>
            <w:hideMark/>
          </w:tcPr>
          <w:p w14:paraId="63C9F5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701" w:type="dxa"/>
            <w:tcBorders>
              <w:top w:val="nil"/>
              <w:left w:val="nil"/>
              <w:bottom w:val="single" w:sz="4" w:space="0" w:color="auto"/>
              <w:right w:val="single" w:sz="4" w:space="0" w:color="auto"/>
            </w:tcBorders>
            <w:noWrap/>
            <w:vAlign w:val="center"/>
            <w:hideMark/>
          </w:tcPr>
          <w:p w14:paraId="55D360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7FE0E14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27F89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18" w:type="dxa"/>
            <w:tcBorders>
              <w:top w:val="nil"/>
              <w:left w:val="nil"/>
              <w:bottom w:val="single" w:sz="4" w:space="0" w:color="auto"/>
              <w:right w:val="single" w:sz="4" w:space="0" w:color="auto"/>
            </w:tcBorders>
            <w:noWrap/>
            <w:vAlign w:val="center"/>
            <w:hideMark/>
          </w:tcPr>
          <w:p w14:paraId="11D243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701" w:type="dxa"/>
            <w:tcBorders>
              <w:top w:val="nil"/>
              <w:left w:val="nil"/>
              <w:bottom w:val="single" w:sz="4" w:space="0" w:color="auto"/>
              <w:right w:val="single" w:sz="4" w:space="0" w:color="auto"/>
            </w:tcBorders>
            <w:noWrap/>
            <w:vAlign w:val="center"/>
            <w:hideMark/>
          </w:tcPr>
          <w:p w14:paraId="4A8232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1F055BD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13088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18" w:type="dxa"/>
            <w:tcBorders>
              <w:top w:val="nil"/>
              <w:left w:val="nil"/>
              <w:bottom w:val="single" w:sz="4" w:space="0" w:color="auto"/>
              <w:right w:val="single" w:sz="4" w:space="0" w:color="auto"/>
            </w:tcBorders>
            <w:noWrap/>
            <w:vAlign w:val="center"/>
            <w:hideMark/>
          </w:tcPr>
          <w:p w14:paraId="6DEF0A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701" w:type="dxa"/>
            <w:tcBorders>
              <w:top w:val="nil"/>
              <w:left w:val="nil"/>
              <w:bottom w:val="single" w:sz="4" w:space="0" w:color="auto"/>
              <w:right w:val="single" w:sz="4" w:space="0" w:color="auto"/>
            </w:tcBorders>
            <w:noWrap/>
            <w:vAlign w:val="center"/>
            <w:hideMark/>
          </w:tcPr>
          <w:p w14:paraId="0673AE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7BE2D9B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BA032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18" w:type="dxa"/>
            <w:tcBorders>
              <w:top w:val="nil"/>
              <w:left w:val="nil"/>
              <w:bottom w:val="single" w:sz="4" w:space="0" w:color="auto"/>
              <w:right w:val="single" w:sz="4" w:space="0" w:color="auto"/>
            </w:tcBorders>
            <w:noWrap/>
            <w:vAlign w:val="center"/>
            <w:hideMark/>
          </w:tcPr>
          <w:p w14:paraId="3BAAF2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701" w:type="dxa"/>
            <w:tcBorders>
              <w:top w:val="nil"/>
              <w:left w:val="nil"/>
              <w:bottom w:val="single" w:sz="4" w:space="0" w:color="auto"/>
              <w:right w:val="single" w:sz="4" w:space="0" w:color="auto"/>
            </w:tcBorders>
            <w:noWrap/>
            <w:vAlign w:val="center"/>
            <w:hideMark/>
          </w:tcPr>
          <w:p w14:paraId="2812FF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349A474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8C6B6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418" w:type="dxa"/>
            <w:tcBorders>
              <w:top w:val="nil"/>
              <w:left w:val="nil"/>
              <w:bottom w:val="single" w:sz="4" w:space="0" w:color="auto"/>
              <w:right w:val="single" w:sz="4" w:space="0" w:color="auto"/>
            </w:tcBorders>
            <w:noWrap/>
            <w:vAlign w:val="center"/>
            <w:hideMark/>
          </w:tcPr>
          <w:p w14:paraId="0A55B8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701" w:type="dxa"/>
            <w:tcBorders>
              <w:top w:val="nil"/>
              <w:left w:val="nil"/>
              <w:bottom w:val="single" w:sz="4" w:space="0" w:color="auto"/>
              <w:right w:val="single" w:sz="4" w:space="0" w:color="auto"/>
            </w:tcBorders>
            <w:noWrap/>
            <w:vAlign w:val="center"/>
            <w:hideMark/>
          </w:tcPr>
          <w:p w14:paraId="1595F3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bl>
    <w:p w14:paraId="1DACB3C0" w14:textId="77777777" w:rsidR="00F2325C" w:rsidRPr="00F2325C" w:rsidRDefault="00F2325C" w:rsidP="00F2325C">
      <w:pPr>
        <w:spacing w:after="0" w:line="240" w:lineRule="auto"/>
        <w:rPr>
          <w:rFonts w:ascii="Arial" w:eastAsia="Lucida Sans Unicode" w:hAnsi="Arial" w:cs="Times New Roman"/>
          <w:kern w:val="1"/>
          <w:sz w:val="10"/>
          <w:szCs w:val="10"/>
        </w:rPr>
      </w:pPr>
    </w:p>
    <w:p w14:paraId="0578A17F" w14:textId="77777777" w:rsidR="00F2325C" w:rsidRPr="00F2325C" w:rsidRDefault="00F2325C" w:rsidP="00F2325C">
      <w:pPr>
        <w:spacing w:after="0" w:line="240" w:lineRule="auto"/>
        <w:rPr>
          <w:rFonts w:ascii="Arial" w:eastAsia="Lucida Sans Unicode" w:hAnsi="Arial" w:cs="Times New Roman"/>
          <w:kern w:val="1"/>
          <w:sz w:val="10"/>
          <w:szCs w:val="10"/>
        </w:rPr>
      </w:pPr>
    </w:p>
    <w:p w14:paraId="7FD84951" w14:textId="77777777" w:rsidR="00F2325C" w:rsidRPr="00F2325C" w:rsidRDefault="00F2325C" w:rsidP="00F2325C">
      <w:pPr>
        <w:spacing w:after="0" w:line="240" w:lineRule="auto"/>
        <w:rPr>
          <w:rFonts w:ascii="Arial" w:eastAsia="Lucida Sans Unicode" w:hAnsi="Arial" w:cs="Times New Roman"/>
          <w:kern w:val="1"/>
          <w:sz w:val="10"/>
          <w:szCs w:val="10"/>
        </w:rPr>
      </w:pPr>
    </w:p>
    <w:p w14:paraId="2781B3DF" w14:textId="77777777" w:rsidR="00F2325C" w:rsidRPr="00F2325C" w:rsidRDefault="00F2325C" w:rsidP="00F2325C">
      <w:pPr>
        <w:spacing w:after="0" w:line="240" w:lineRule="auto"/>
        <w:rPr>
          <w:rFonts w:ascii="Arial" w:eastAsia="Lucida Sans Unicode" w:hAnsi="Arial" w:cs="Times New Roman"/>
          <w:kern w:val="1"/>
          <w:sz w:val="10"/>
          <w:szCs w:val="10"/>
        </w:rPr>
      </w:pPr>
    </w:p>
    <w:tbl>
      <w:tblPr>
        <w:tblpPr w:leftFromText="141" w:rightFromText="141" w:vertAnchor="text" w:tblpY="1"/>
        <w:tblOverlap w:val="never"/>
        <w:tblW w:w="4536" w:type="dxa"/>
        <w:tblCellMar>
          <w:left w:w="70" w:type="dxa"/>
          <w:right w:w="70" w:type="dxa"/>
        </w:tblCellMar>
        <w:tblLook w:val="04A0" w:firstRow="1" w:lastRow="0" w:firstColumn="1" w:lastColumn="0" w:noHBand="0" w:noVBand="1"/>
      </w:tblPr>
      <w:tblGrid>
        <w:gridCol w:w="1276"/>
        <w:gridCol w:w="1422"/>
        <w:gridCol w:w="1838"/>
      </w:tblGrid>
      <w:tr w:rsidR="00F2325C" w:rsidRPr="00F2325C" w14:paraId="2684BBC2"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5DE26D6"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PEATONAL A CALLE BELLA VISTA</w:t>
            </w:r>
          </w:p>
        </w:tc>
      </w:tr>
      <w:tr w:rsidR="00F2325C" w:rsidRPr="00F2325C" w14:paraId="6E3242B0"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4D23B70D"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4B9B662A" w14:textId="77777777" w:rsidTr="00F2325C">
        <w:trPr>
          <w:trHeight w:val="300"/>
        </w:trPr>
        <w:tc>
          <w:tcPr>
            <w:tcW w:w="1276" w:type="dxa"/>
            <w:tcBorders>
              <w:top w:val="nil"/>
              <w:left w:val="single" w:sz="4" w:space="0" w:color="auto"/>
              <w:bottom w:val="single" w:sz="4" w:space="0" w:color="auto"/>
              <w:right w:val="single" w:sz="4" w:space="0" w:color="auto"/>
            </w:tcBorders>
            <w:shd w:val="clear" w:color="000000" w:fill="E7E6E6"/>
            <w:noWrap/>
            <w:vAlign w:val="bottom"/>
            <w:hideMark/>
          </w:tcPr>
          <w:p w14:paraId="19355965"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 xml:space="preserve"> Nº</w:t>
            </w:r>
          </w:p>
        </w:tc>
        <w:tc>
          <w:tcPr>
            <w:tcW w:w="1422" w:type="dxa"/>
            <w:tcBorders>
              <w:top w:val="nil"/>
              <w:left w:val="nil"/>
              <w:bottom w:val="single" w:sz="4" w:space="0" w:color="auto"/>
              <w:right w:val="single" w:sz="4" w:space="0" w:color="auto"/>
            </w:tcBorders>
            <w:shd w:val="clear" w:color="000000" w:fill="E7E6E6"/>
            <w:noWrap/>
            <w:vAlign w:val="bottom"/>
            <w:hideMark/>
          </w:tcPr>
          <w:p w14:paraId="2EB32A1F"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X</w:t>
            </w:r>
          </w:p>
        </w:tc>
        <w:tc>
          <w:tcPr>
            <w:tcW w:w="1838" w:type="dxa"/>
            <w:tcBorders>
              <w:top w:val="nil"/>
              <w:left w:val="nil"/>
              <w:bottom w:val="single" w:sz="4" w:space="0" w:color="auto"/>
              <w:right w:val="single" w:sz="4" w:space="0" w:color="auto"/>
            </w:tcBorders>
            <w:shd w:val="clear" w:color="000000" w:fill="E7E6E6"/>
            <w:noWrap/>
            <w:vAlign w:val="bottom"/>
            <w:hideMark/>
          </w:tcPr>
          <w:p w14:paraId="2A63A41B"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Y</w:t>
            </w:r>
          </w:p>
        </w:tc>
      </w:tr>
      <w:tr w:rsidR="00F2325C" w:rsidRPr="00F2325C" w14:paraId="4499AD48"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3AB48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422" w:type="dxa"/>
            <w:tcBorders>
              <w:top w:val="nil"/>
              <w:left w:val="nil"/>
              <w:bottom w:val="single" w:sz="4" w:space="0" w:color="auto"/>
              <w:right w:val="single" w:sz="4" w:space="0" w:color="auto"/>
            </w:tcBorders>
            <w:noWrap/>
            <w:vAlign w:val="bottom"/>
            <w:hideMark/>
          </w:tcPr>
          <w:p w14:paraId="7D0D12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838" w:type="dxa"/>
            <w:tcBorders>
              <w:top w:val="nil"/>
              <w:left w:val="nil"/>
              <w:bottom w:val="single" w:sz="4" w:space="0" w:color="auto"/>
              <w:right w:val="single" w:sz="4" w:space="0" w:color="auto"/>
            </w:tcBorders>
            <w:noWrap/>
            <w:vAlign w:val="bottom"/>
            <w:hideMark/>
          </w:tcPr>
          <w:p w14:paraId="7990D7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r w:rsidR="00F2325C" w:rsidRPr="00F2325C" w14:paraId="531F4297"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69988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422" w:type="dxa"/>
            <w:tcBorders>
              <w:top w:val="nil"/>
              <w:left w:val="nil"/>
              <w:bottom w:val="single" w:sz="4" w:space="0" w:color="auto"/>
              <w:right w:val="single" w:sz="4" w:space="0" w:color="auto"/>
            </w:tcBorders>
            <w:noWrap/>
            <w:vAlign w:val="bottom"/>
            <w:hideMark/>
          </w:tcPr>
          <w:p w14:paraId="5B0681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3.659.096.930</w:t>
            </w:r>
          </w:p>
        </w:tc>
        <w:tc>
          <w:tcPr>
            <w:tcW w:w="1838" w:type="dxa"/>
            <w:tcBorders>
              <w:top w:val="nil"/>
              <w:left w:val="nil"/>
              <w:bottom w:val="single" w:sz="4" w:space="0" w:color="auto"/>
              <w:right w:val="single" w:sz="4" w:space="0" w:color="auto"/>
            </w:tcBorders>
            <w:noWrap/>
            <w:vAlign w:val="bottom"/>
            <w:hideMark/>
          </w:tcPr>
          <w:p w14:paraId="23962B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31.357.336.170</w:t>
            </w:r>
          </w:p>
        </w:tc>
      </w:tr>
      <w:tr w:rsidR="00F2325C" w:rsidRPr="00F2325C" w14:paraId="0DAFD7B0"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14A76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422" w:type="dxa"/>
            <w:tcBorders>
              <w:top w:val="nil"/>
              <w:left w:val="nil"/>
              <w:bottom w:val="single" w:sz="4" w:space="0" w:color="auto"/>
              <w:right w:val="single" w:sz="4" w:space="0" w:color="auto"/>
            </w:tcBorders>
            <w:noWrap/>
            <w:vAlign w:val="bottom"/>
            <w:hideMark/>
          </w:tcPr>
          <w:p w14:paraId="50B09F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3.659.159.410</w:t>
            </w:r>
          </w:p>
        </w:tc>
        <w:tc>
          <w:tcPr>
            <w:tcW w:w="1838" w:type="dxa"/>
            <w:tcBorders>
              <w:top w:val="nil"/>
              <w:left w:val="nil"/>
              <w:bottom w:val="single" w:sz="4" w:space="0" w:color="auto"/>
              <w:right w:val="single" w:sz="4" w:space="0" w:color="auto"/>
            </w:tcBorders>
            <w:noWrap/>
            <w:vAlign w:val="bottom"/>
            <w:hideMark/>
          </w:tcPr>
          <w:p w14:paraId="22D984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31.357.289.520</w:t>
            </w:r>
          </w:p>
        </w:tc>
      </w:tr>
      <w:tr w:rsidR="00F2325C" w:rsidRPr="00F2325C" w14:paraId="145369FA"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DF236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422" w:type="dxa"/>
            <w:tcBorders>
              <w:top w:val="nil"/>
              <w:left w:val="nil"/>
              <w:bottom w:val="single" w:sz="4" w:space="0" w:color="auto"/>
              <w:right w:val="single" w:sz="4" w:space="0" w:color="auto"/>
            </w:tcBorders>
            <w:noWrap/>
            <w:vAlign w:val="bottom"/>
            <w:hideMark/>
          </w:tcPr>
          <w:p w14:paraId="40279B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3.659.178.280</w:t>
            </w:r>
          </w:p>
        </w:tc>
        <w:tc>
          <w:tcPr>
            <w:tcW w:w="1838" w:type="dxa"/>
            <w:tcBorders>
              <w:top w:val="nil"/>
              <w:left w:val="nil"/>
              <w:bottom w:val="single" w:sz="4" w:space="0" w:color="auto"/>
              <w:right w:val="single" w:sz="4" w:space="0" w:color="auto"/>
            </w:tcBorders>
            <w:noWrap/>
            <w:vAlign w:val="bottom"/>
            <w:hideMark/>
          </w:tcPr>
          <w:p w14:paraId="4A96C0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31.357.280.590</w:t>
            </w:r>
          </w:p>
        </w:tc>
      </w:tr>
      <w:tr w:rsidR="00F2325C" w:rsidRPr="00F2325C" w14:paraId="4ADCFFA4"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F1563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422" w:type="dxa"/>
            <w:tcBorders>
              <w:top w:val="nil"/>
              <w:left w:val="nil"/>
              <w:bottom w:val="single" w:sz="4" w:space="0" w:color="auto"/>
              <w:right w:val="single" w:sz="4" w:space="0" w:color="auto"/>
            </w:tcBorders>
            <w:noWrap/>
            <w:vAlign w:val="bottom"/>
            <w:hideMark/>
          </w:tcPr>
          <w:p w14:paraId="52A384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3.659.229.300</w:t>
            </w:r>
          </w:p>
        </w:tc>
        <w:tc>
          <w:tcPr>
            <w:tcW w:w="1838" w:type="dxa"/>
            <w:tcBorders>
              <w:top w:val="nil"/>
              <w:left w:val="nil"/>
              <w:bottom w:val="single" w:sz="4" w:space="0" w:color="auto"/>
              <w:right w:val="single" w:sz="4" w:space="0" w:color="auto"/>
            </w:tcBorders>
            <w:noWrap/>
            <w:vAlign w:val="bottom"/>
            <w:hideMark/>
          </w:tcPr>
          <w:p w14:paraId="662C41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31.357.255.660</w:t>
            </w:r>
          </w:p>
        </w:tc>
      </w:tr>
      <w:tr w:rsidR="00F2325C" w:rsidRPr="00F2325C" w14:paraId="62EF3792"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1B4822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422" w:type="dxa"/>
            <w:tcBorders>
              <w:top w:val="nil"/>
              <w:left w:val="nil"/>
              <w:bottom w:val="single" w:sz="4" w:space="0" w:color="auto"/>
              <w:right w:val="single" w:sz="4" w:space="0" w:color="auto"/>
            </w:tcBorders>
            <w:noWrap/>
            <w:vAlign w:val="bottom"/>
            <w:hideMark/>
          </w:tcPr>
          <w:p w14:paraId="396DCA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3.659.257.650</w:t>
            </w:r>
          </w:p>
        </w:tc>
        <w:tc>
          <w:tcPr>
            <w:tcW w:w="1838" w:type="dxa"/>
            <w:tcBorders>
              <w:top w:val="nil"/>
              <w:left w:val="nil"/>
              <w:bottom w:val="single" w:sz="4" w:space="0" w:color="auto"/>
              <w:right w:val="single" w:sz="4" w:space="0" w:color="auto"/>
            </w:tcBorders>
            <w:noWrap/>
            <w:vAlign w:val="bottom"/>
            <w:hideMark/>
          </w:tcPr>
          <w:p w14:paraId="440730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31.357.242.500</w:t>
            </w:r>
          </w:p>
        </w:tc>
      </w:tr>
      <w:tr w:rsidR="00F2325C" w:rsidRPr="00F2325C" w14:paraId="4D7AB657"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0E33B7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422" w:type="dxa"/>
            <w:tcBorders>
              <w:top w:val="nil"/>
              <w:left w:val="nil"/>
              <w:bottom w:val="single" w:sz="4" w:space="0" w:color="auto"/>
              <w:right w:val="single" w:sz="4" w:space="0" w:color="auto"/>
            </w:tcBorders>
            <w:noWrap/>
            <w:vAlign w:val="bottom"/>
            <w:hideMark/>
          </w:tcPr>
          <w:p w14:paraId="712007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3.659.260.410</w:t>
            </w:r>
          </w:p>
        </w:tc>
        <w:tc>
          <w:tcPr>
            <w:tcW w:w="1838" w:type="dxa"/>
            <w:tcBorders>
              <w:top w:val="nil"/>
              <w:left w:val="nil"/>
              <w:bottom w:val="single" w:sz="4" w:space="0" w:color="auto"/>
              <w:right w:val="single" w:sz="4" w:space="0" w:color="auto"/>
            </w:tcBorders>
            <w:noWrap/>
            <w:vAlign w:val="bottom"/>
            <w:hideMark/>
          </w:tcPr>
          <w:p w14:paraId="74BB38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31.357.236.500</w:t>
            </w:r>
          </w:p>
        </w:tc>
      </w:tr>
      <w:tr w:rsidR="00F2325C" w:rsidRPr="00F2325C" w14:paraId="1C58FF2E"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7B211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422" w:type="dxa"/>
            <w:tcBorders>
              <w:top w:val="nil"/>
              <w:left w:val="nil"/>
              <w:bottom w:val="single" w:sz="4" w:space="0" w:color="auto"/>
              <w:right w:val="single" w:sz="4" w:space="0" w:color="auto"/>
            </w:tcBorders>
            <w:noWrap/>
            <w:vAlign w:val="bottom"/>
            <w:hideMark/>
          </w:tcPr>
          <w:p w14:paraId="0566A7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3.659.334.160</w:t>
            </w:r>
          </w:p>
        </w:tc>
        <w:tc>
          <w:tcPr>
            <w:tcW w:w="1838" w:type="dxa"/>
            <w:tcBorders>
              <w:top w:val="nil"/>
              <w:left w:val="nil"/>
              <w:bottom w:val="single" w:sz="4" w:space="0" w:color="auto"/>
              <w:right w:val="single" w:sz="4" w:space="0" w:color="auto"/>
            </w:tcBorders>
            <w:noWrap/>
            <w:vAlign w:val="bottom"/>
            <w:hideMark/>
          </w:tcPr>
          <w:p w14:paraId="4E39D9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31.357.264.470</w:t>
            </w:r>
          </w:p>
        </w:tc>
      </w:tr>
      <w:tr w:rsidR="00F2325C" w:rsidRPr="00F2325C" w14:paraId="27419AA8"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1D4243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422" w:type="dxa"/>
            <w:tcBorders>
              <w:top w:val="nil"/>
              <w:left w:val="nil"/>
              <w:bottom w:val="single" w:sz="4" w:space="0" w:color="auto"/>
              <w:right w:val="single" w:sz="4" w:space="0" w:color="auto"/>
            </w:tcBorders>
            <w:noWrap/>
            <w:vAlign w:val="bottom"/>
            <w:hideMark/>
          </w:tcPr>
          <w:p w14:paraId="122D23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3.659.328.280</w:t>
            </w:r>
          </w:p>
        </w:tc>
        <w:tc>
          <w:tcPr>
            <w:tcW w:w="1838" w:type="dxa"/>
            <w:tcBorders>
              <w:top w:val="nil"/>
              <w:left w:val="nil"/>
              <w:bottom w:val="single" w:sz="4" w:space="0" w:color="auto"/>
              <w:right w:val="single" w:sz="4" w:space="0" w:color="auto"/>
            </w:tcBorders>
            <w:noWrap/>
            <w:vAlign w:val="bottom"/>
            <w:hideMark/>
          </w:tcPr>
          <w:p w14:paraId="68B29D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31.357.273.350</w:t>
            </w:r>
          </w:p>
        </w:tc>
      </w:tr>
      <w:tr w:rsidR="00F2325C" w:rsidRPr="00F2325C" w14:paraId="659DD993"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1AD6D8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422" w:type="dxa"/>
            <w:tcBorders>
              <w:top w:val="nil"/>
              <w:left w:val="nil"/>
              <w:bottom w:val="single" w:sz="4" w:space="0" w:color="auto"/>
              <w:right w:val="single" w:sz="4" w:space="0" w:color="auto"/>
            </w:tcBorders>
            <w:noWrap/>
            <w:vAlign w:val="bottom"/>
            <w:hideMark/>
          </w:tcPr>
          <w:p w14:paraId="3F4DCB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3.659.288.190</w:t>
            </w:r>
          </w:p>
        </w:tc>
        <w:tc>
          <w:tcPr>
            <w:tcW w:w="1838" w:type="dxa"/>
            <w:tcBorders>
              <w:top w:val="nil"/>
              <w:left w:val="nil"/>
              <w:bottom w:val="single" w:sz="4" w:space="0" w:color="auto"/>
              <w:right w:val="single" w:sz="4" w:space="0" w:color="auto"/>
            </w:tcBorders>
            <w:noWrap/>
            <w:vAlign w:val="bottom"/>
            <w:hideMark/>
          </w:tcPr>
          <w:p w14:paraId="268F61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31.357.262.890</w:t>
            </w:r>
          </w:p>
        </w:tc>
      </w:tr>
      <w:tr w:rsidR="00F2325C" w:rsidRPr="00F2325C" w14:paraId="22C9A775"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3B0D2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422" w:type="dxa"/>
            <w:tcBorders>
              <w:top w:val="nil"/>
              <w:left w:val="nil"/>
              <w:bottom w:val="single" w:sz="4" w:space="0" w:color="auto"/>
              <w:right w:val="single" w:sz="4" w:space="0" w:color="auto"/>
            </w:tcBorders>
            <w:noWrap/>
            <w:vAlign w:val="bottom"/>
            <w:hideMark/>
          </w:tcPr>
          <w:p w14:paraId="618AC9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3.659.216.560</w:t>
            </w:r>
          </w:p>
        </w:tc>
        <w:tc>
          <w:tcPr>
            <w:tcW w:w="1838" w:type="dxa"/>
            <w:tcBorders>
              <w:top w:val="nil"/>
              <w:left w:val="nil"/>
              <w:bottom w:val="single" w:sz="4" w:space="0" w:color="auto"/>
              <w:right w:val="single" w:sz="4" w:space="0" w:color="auto"/>
            </w:tcBorders>
            <w:noWrap/>
            <w:vAlign w:val="bottom"/>
            <w:hideMark/>
          </w:tcPr>
          <w:p w14:paraId="2459C4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31.357.269.000</w:t>
            </w:r>
          </w:p>
        </w:tc>
      </w:tr>
      <w:tr w:rsidR="00F2325C" w:rsidRPr="00F2325C" w14:paraId="41D1976D"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D2A0A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422" w:type="dxa"/>
            <w:tcBorders>
              <w:top w:val="nil"/>
              <w:left w:val="nil"/>
              <w:bottom w:val="single" w:sz="4" w:space="0" w:color="auto"/>
              <w:right w:val="single" w:sz="4" w:space="0" w:color="auto"/>
            </w:tcBorders>
            <w:noWrap/>
            <w:vAlign w:val="bottom"/>
            <w:hideMark/>
          </w:tcPr>
          <w:p w14:paraId="40ECFF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3.659.178.330</w:t>
            </w:r>
          </w:p>
        </w:tc>
        <w:tc>
          <w:tcPr>
            <w:tcW w:w="1838" w:type="dxa"/>
            <w:tcBorders>
              <w:top w:val="nil"/>
              <w:left w:val="nil"/>
              <w:bottom w:val="single" w:sz="4" w:space="0" w:color="auto"/>
              <w:right w:val="single" w:sz="4" w:space="0" w:color="auto"/>
            </w:tcBorders>
            <w:noWrap/>
            <w:vAlign w:val="bottom"/>
            <w:hideMark/>
          </w:tcPr>
          <w:p w14:paraId="5F00EE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31.357.285.930</w:t>
            </w:r>
          </w:p>
        </w:tc>
      </w:tr>
      <w:tr w:rsidR="00F2325C" w:rsidRPr="00F2325C" w14:paraId="546C763D"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0AB00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422" w:type="dxa"/>
            <w:tcBorders>
              <w:top w:val="nil"/>
              <w:left w:val="nil"/>
              <w:bottom w:val="single" w:sz="4" w:space="0" w:color="auto"/>
              <w:right w:val="single" w:sz="4" w:space="0" w:color="auto"/>
            </w:tcBorders>
            <w:noWrap/>
            <w:vAlign w:val="bottom"/>
            <w:hideMark/>
          </w:tcPr>
          <w:p w14:paraId="5B520C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3.659.149.230</w:t>
            </w:r>
          </w:p>
        </w:tc>
        <w:tc>
          <w:tcPr>
            <w:tcW w:w="1838" w:type="dxa"/>
            <w:tcBorders>
              <w:top w:val="nil"/>
              <w:left w:val="nil"/>
              <w:bottom w:val="single" w:sz="4" w:space="0" w:color="auto"/>
              <w:right w:val="single" w:sz="4" w:space="0" w:color="auto"/>
            </w:tcBorders>
            <w:noWrap/>
            <w:vAlign w:val="bottom"/>
            <w:hideMark/>
          </w:tcPr>
          <w:p w14:paraId="75BC50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31.357.310.470</w:t>
            </w:r>
          </w:p>
        </w:tc>
      </w:tr>
      <w:tr w:rsidR="00F2325C" w:rsidRPr="00F2325C" w14:paraId="0D121CB1"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6000E3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422" w:type="dxa"/>
            <w:tcBorders>
              <w:top w:val="nil"/>
              <w:left w:val="nil"/>
              <w:bottom w:val="single" w:sz="4" w:space="0" w:color="auto"/>
              <w:right w:val="single" w:sz="4" w:space="0" w:color="auto"/>
            </w:tcBorders>
            <w:noWrap/>
            <w:vAlign w:val="bottom"/>
            <w:hideMark/>
          </w:tcPr>
          <w:p w14:paraId="1D2FB0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3.659.158.335</w:t>
            </w:r>
          </w:p>
        </w:tc>
        <w:tc>
          <w:tcPr>
            <w:tcW w:w="1838" w:type="dxa"/>
            <w:tcBorders>
              <w:top w:val="nil"/>
              <w:left w:val="nil"/>
              <w:bottom w:val="single" w:sz="4" w:space="0" w:color="auto"/>
              <w:right w:val="single" w:sz="4" w:space="0" w:color="auto"/>
            </w:tcBorders>
            <w:noWrap/>
            <w:vAlign w:val="bottom"/>
            <w:hideMark/>
          </w:tcPr>
          <w:p w14:paraId="49884D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31.357.346.913</w:t>
            </w:r>
          </w:p>
        </w:tc>
      </w:tr>
      <w:tr w:rsidR="00F2325C" w:rsidRPr="00F2325C" w14:paraId="7C447968"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0AE369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422" w:type="dxa"/>
            <w:tcBorders>
              <w:top w:val="nil"/>
              <w:left w:val="nil"/>
              <w:bottom w:val="single" w:sz="4" w:space="0" w:color="auto"/>
              <w:right w:val="single" w:sz="4" w:space="0" w:color="auto"/>
            </w:tcBorders>
            <w:noWrap/>
            <w:vAlign w:val="bottom"/>
            <w:hideMark/>
          </w:tcPr>
          <w:p w14:paraId="5142CF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3.659.145.412</w:t>
            </w:r>
          </w:p>
        </w:tc>
        <w:tc>
          <w:tcPr>
            <w:tcW w:w="1838" w:type="dxa"/>
            <w:tcBorders>
              <w:top w:val="nil"/>
              <w:left w:val="nil"/>
              <w:bottom w:val="single" w:sz="4" w:space="0" w:color="auto"/>
              <w:right w:val="single" w:sz="4" w:space="0" w:color="auto"/>
            </w:tcBorders>
            <w:noWrap/>
            <w:vAlign w:val="bottom"/>
            <w:hideMark/>
          </w:tcPr>
          <w:p w14:paraId="0B1694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31.357.351.935</w:t>
            </w:r>
          </w:p>
        </w:tc>
      </w:tr>
      <w:tr w:rsidR="00F2325C" w:rsidRPr="00F2325C" w14:paraId="0278123E"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69F27B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422" w:type="dxa"/>
            <w:tcBorders>
              <w:top w:val="nil"/>
              <w:left w:val="nil"/>
              <w:bottom w:val="single" w:sz="4" w:space="0" w:color="auto"/>
              <w:right w:val="single" w:sz="4" w:space="0" w:color="auto"/>
            </w:tcBorders>
            <w:noWrap/>
            <w:vAlign w:val="bottom"/>
            <w:hideMark/>
          </w:tcPr>
          <w:p w14:paraId="1674D2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3.659.150.184</w:t>
            </w:r>
          </w:p>
        </w:tc>
        <w:tc>
          <w:tcPr>
            <w:tcW w:w="1838" w:type="dxa"/>
            <w:tcBorders>
              <w:top w:val="nil"/>
              <w:left w:val="nil"/>
              <w:bottom w:val="single" w:sz="4" w:space="0" w:color="auto"/>
              <w:right w:val="single" w:sz="4" w:space="0" w:color="auto"/>
            </w:tcBorders>
            <w:noWrap/>
            <w:vAlign w:val="bottom"/>
            <w:hideMark/>
          </w:tcPr>
          <w:p w14:paraId="1AB08F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31.357.363.797</w:t>
            </w:r>
          </w:p>
        </w:tc>
      </w:tr>
      <w:tr w:rsidR="00F2325C" w:rsidRPr="00F2325C" w14:paraId="3F841086"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3607D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422" w:type="dxa"/>
            <w:tcBorders>
              <w:top w:val="nil"/>
              <w:left w:val="nil"/>
              <w:bottom w:val="single" w:sz="4" w:space="0" w:color="auto"/>
              <w:right w:val="single" w:sz="4" w:space="0" w:color="auto"/>
            </w:tcBorders>
            <w:noWrap/>
            <w:vAlign w:val="bottom"/>
            <w:hideMark/>
          </w:tcPr>
          <w:p w14:paraId="37CA2B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3.659.104.173</w:t>
            </w:r>
          </w:p>
        </w:tc>
        <w:tc>
          <w:tcPr>
            <w:tcW w:w="1838" w:type="dxa"/>
            <w:tcBorders>
              <w:top w:val="nil"/>
              <w:left w:val="nil"/>
              <w:bottom w:val="single" w:sz="4" w:space="0" w:color="auto"/>
              <w:right w:val="single" w:sz="4" w:space="0" w:color="auto"/>
            </w:tcBorders>
            <w:noWrap/>
            <w:vAlign w:val="bottom"/>
            <w:hideMark/>
          </w:tcPr>
          <w:p w14:paraId="61E594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31.357.372.315</w:t>
            </w:r>
          </w:p>
        </w:tc>
      </w:tr>
      <w:tr w:rsidR="00F2325C" w:rsidRPr="00F2325C" w14:paraId="38316111"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87AC0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144</w:t>
            </w:r>
          </w:p>
        </w:tc>
        <w:tc>
          <w:tcPr>
            <w:tcW w:w="1422" w:type="dxa"/>
            <w:tcBorders>
              <w:top w:val="nil"/>
              <w:left w:val="nil"/>
              <w:bottom w:val="single" w:sz="4" w:space="0" w:color="auto"/>
              <w:right w:val="single" w:sz="4" w:space="0" w:color="auto"/>
            </w:tcBorders>
            <w:noWrap/>
            <w:vAlign w:val="bottom"/>
            <w:hideMark/>
          </w:tcPr>
          <w:p w14:paraId="2830C2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3.659.109.567</w:t>
            </w:r>
          </w:p>
        </w:tc>
        <w:tc>
          <w:tcPr>
            <w:tcW w:w="1838" w:type="dxa"/>
            <w:tcBorders>
              <w:top w:val="nil"/>
              <w:left w:val="nil"/>
              <w:bottom w:val="single" w:sz="4" w:space="0" w:color="auto"/>
              <w:right w:val="single" w:sz="4" w:space="0" w:color="auto"/>
            </w:tcBorders>
            <w:noWrap/>
            <w:vAlign w:val="bottom"/>
            <w:hideMark/>
          </w:tcPr>
          <w:p w14:paraId="71B141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31.357.379.701</w:t>
            </w:r>
          </w:p>
        </w:tc>
      </w:tr>
      <w:tr w:rsidR="00F2325C" w:rsidRPr="00F2325C" w14:paraId="45C50F78"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9658D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145</w:t>
            </w:r>
          </w:p>
        </w:tc>
        <w:tc>
          <w:tcPr>
            <w:tcW w:w="1422" w:type="dxa"/>
            <w:tcBorders>
              <w:top w:val="nil"/>
              <w:left w:val="nil"/>
              <w:bottom w:val="single" w:sz="4" w:space="0" w:color="auto"/>
              <w:right w:val="single" w:sz="4" w:space="0" w:color="auto"/>
            </w:tcBorders>
            <w:noWrap/>
            <w:vAlign w:val="bottom"/>
            <w:hideMark/>
          </w:tcPr>
          <w:p w14:paraId="27E447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3.659.110.340</w:t>
            </w:r>
          </w:p>
        </w:tc>
        <w:tc>
          <w:tcPr>
            <w:tcW w:w="1838" w:type="dxa"/>
            <w:tcBorders>
              <w:top w:val="nil"/>
              <w:left w:val="nil"/>
              <w:bottom w:val="single" w:sz="4" w:space="0" w:color="auto"/>
              <w:right w:val="single" w:sz="4" w:space="0" w:color="auto"/>
            </w:tcBorders>
            <w:noWrap/>
            <w:vAlign w:val="bottom"/>
            <w:hideMark/>
          </w:tcPr>
          <w:p w14:paraId="7BA6B6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31.357.388.534</w:t>
            </w:r>
          </w:p>
        </w:tc>
      </w:tr>
      <w:tr w:rsidR="00F2325C" w:rsidRPr="00F2325C" w14:paraId="14B38B31"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33EF59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422" w:type="dxa"/>
            <w:tcBorders>
              <w:top w:val="nil"/>
              <w:left w:val="nil"/>
              <w:bottom w:val="single" w:sz="4" w:space="0" w:color="auto"/>
              <w:right w:val="single" w:sz="4" w:space="0" w:color="auto"/>
            </w:tcBorders>
            <w:noWrap/>
            <w:vAlign w:val="bottom"/>
            <w:hideMark/>
          </w:tcPr>
          <w:p w14:paraId="003E7F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3.659.076.845</w:t>
            </w:r>
          </w:p>
        </w:tc>
        <w:tc>
          <w:tcPr>
            <w:tcW w:w="1838" w:type="dxa"/>
            <w:tcBorders>
              <w:top w:val="nil"/>
              <w:left w:val="nil"/>
              <w:bottom w:val="single" w:sz="4" w:space="0" w:color="auto"/>
              <w:right w:val="single" w:sz="4" w:space="0" w:color="auto"/>
            </w:tcBorders>
            <w:noWrap/>
            <w:vAlign w:val="bottom"/>
            <w:hideMark/>
          </w:tcPr>
          <w:p w14:paraId="789C06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31.357.398.870</w:t>
            </w:r>
          </w:p>
        </w:tc>
      </w:tr>
      <w:tr w:rsidR="00F2325C" w:rsidRPr="00F2325C" w14:paraId="195ED54C"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6EF9B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422" w:type="dxa"/>
            <w:tcBorders>
              <w:top w:val="nil"/>
              <w:left w:val="nil"/>
              <w:bottom w:val="single" w:sz="4" w:space="0" w:color="auto"/>
              <w:right w:val="single" w:sz="4" w:space="0" w:color="auto"/>
            </w:tcBorders>
            <w:noWrap/>
            <w:vAlign w:val="bottom"/>
            <w:hideMark/>
          </w:tcPr>
          <w:p w14:paraId="7127F9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838" w:type="dxa"/>
            <w:tcBorders>
              <w:top w:val="nil"/>
              <w:left w:val="nil"/>
              <w:bottom w:val="single" w:sz="4" w:space="0" w:color="auto"/>
              <w:right w:val="single" w:sz="4" w:space="0" w:color="auto"/>
            </w:tcBorders>
            <w:noWrap/>
            <w:vAlign w:val="bottom"/>
            <w:hideMark/>
          </w:tcPr>
          <w:p w14:paraId="25ADD8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bl>
    <w:p w14:paraId="662973AA" w14:textId="77777777" w:rsidR="00F2325C" w:rsidRPr="00F2325C" w:rsidRDefault="00F2325C" w:rsidP="00F2325C">
      <w:pPr>
        <w:spacing w:after="0" w:line="240" w:lineRule="auto"/>
        <w:rPr>
          <w:rFonts w:ascii="Arial" w:eastAsia="Lucida Sans Unicode" w:hAnsi="Arial" w:cs="Times New Roman"/>
          <w:kern w:val="1"/>
          <w:sz w:val="10"/>
          <w:szCs w:val="10"/>
        </w:rPr>
      </w:pPr>
      <w:r w:rsidRPr="00F2325C">
        <w:rPr>
          <w:rFonts w:ascii="Arial" w:eastAsia="Lucida Sans Unicode" w:hAnsi="Arial" w:cs="Times New Roman"/>
          <w:kern w:val="1"/>
          <w:sz w:val="10"/>
          <w:szCs w:val="10"/>
        </w:rPr>
        <w:br w:type="textWrapping" w:clear="all"/>
      </w:r>
    </w:p>
    <w:p w14:paraId="5F471D4B" w14:textId="77777777" w:rsidR="00F2325C" w:rsidRPr="00F2325C" w:rsidRDefault="00F2325C" w:rsidP="00F2325C">
      <w:pPr>
        <w:spacing w:after="0" w:line="240" w:lineRule="auto"/>
        <w:rPr>
          <w:rFonts w:ascii="Arial" w:eastAsia="Lucida Sans Unicode" w:hAnsi="Arial" w:cs="Times New Roman"/>
          <w:kern w:val="1"/>
          <w:sz w:val="10"/>
          <w:szCs w:val="10"/>
        </w:rPr>
      </w:pPr>
    </w:p>
    <w:p w14:paraId="463BAC99" w14:textId="77777777" w:rsidR="00F2325C" w:rsidRPr="00F2325C" w:rsidRDefault="00F2325C" w:rsidP="00F2325C">
      <w:pPr>
        <w:spacing w:after="0" w:line="240" w:lineRule="auto"/>
        <w:rPr>
          <w:rFonts w:ascii="Arial" w:eastAsia="Lucida Sans Unicode" w:hAnsi="Arial" w:cs="Times New Roman"/>
          <w:kern w:val="1"/>
          <w:sz w:val="10"/>
          <w:szCs w:val="10"/>
        </w:rPr>
      </w:pPr>
    </w:p>
    <w:p w14:paraId="7A594810" w14:textId="77777777" w:rsidR="00F2325C" w:rsidRPr="00F2325C" w:rsidRDefault="00F2325C" w:rsidP="00F2325C">
      <w:pPr>
        <w:spacing w:after="0" w:line="240" w:lineRule="auto"/>
        <w:rPr>
          <w:rFonts w:ascii="Arial" w:eastAsia="Lucida Sans Unicode" w:hAnsi="Arial" w:cs="Times New Roman"/>
          <w:kern w:val="1"/>
          <w:sz w:val="10"/>
          <w:szCs w:val="10"/>
        </w:rPr>
      </w:pPr>
    </w:p>
    <w:tbl>
      <w:tblPr>
        <w:tblW w:w="4536" w:type="dxa"/>
        <w:tblInd w:w="-5" w:type="dxa"/>
        <w:tblCellMar>
          <w:left w:w="70" w:type="dxa"/>
          <w:right w:w="70" w:type="dxa"/>
        </w:tblCellMar>
        <w:tblLook w:val="04A0" w:firstRow="1" w:lastRow="0" w:firstColumn="1" w:lastColumn="0" w:noHBand="0" w:noVBand="1"/>
      </w:tblPr>
      <w:tblGrid>
        <w:gridCol w:w="1276"/>
        <w:gridCol w:w="1423"/>
        <w:gridCol w:w="1837"/>
      </w:tblGrid>
      <w:tr w:rsidR="00F2325C" w:rsidRPr="00F2325C" w14:paraId="6B52DDE4"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4E2E8FE3"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SUPERFICIE PEATONAL 2 CALLE BELLA VISTA</w:t>
            </w:r>
          </w:p>
        </w:tc>
      </w:tr>
      <w:tr w:rsidR="00F2325C" w:rsidRPr="00F2325C" w14:paraId="4BC8F6E6"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65175947"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2961816C" w14:textId="77777777" w:rsidTr="00F2325C">
        <w:trPr>
          <w:trHeight w:val="300"/>
        </w:trPr>
        <w:tc>
          <w:tcPr>
            <w:tcW w:w="1276" w:type="dxa"/>
            <w:tcBorders>
              <w:top w:val="nil"/>
              <w:left w:val="single" w:sz="4" w:space="0" w:color="auto"/>
              <w:bottom w:val="single" w:sz="4" w:space="0" w:color="auto"/>
              <w:right w:val="single" w:sz="4" w:space="0" w:color="auto"/>
            </w:tcBorders>
            <w:shd w:val="clear" w:color="000000" w:fill="E7E6E6"/>
            <w:noWrap/>
            <w:vAlign w:val="center"/>
            <w:hideMark/>
          </w:tcPr>
          <w:p w14:paraId="77B4A3ED"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Nº</w:t>
            </w:r>
          </w:p>
        </w:tc>
        <w:tc>
          <w:tcPr>
            <w:tcW w:w="1423" w:type="dxa"/>
            <w:tcBorders>
              <w:top w:val="nil"/>
              <w:left w:val="nil"/>
              <w:bottom w:val="single" w:sz="4" w:space="0" w:color="auto"/>
              <w:right w:val="single" w:sz="4" w:space="0" w:color="auto"/>
            </w:tcBorders>
            <w:shd w:val="clear" w:color="000000" w:fill="E7E6E6"/>
            <w:noWrap/>
            <w:vAlign w:val="center"/>
            <w:hideMark/>
          </w:tcPr>
          <w:p w14:paraId="6801BB26"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X</w:t>
            </w:r>
          </w:p>
        </w:tc>
        <w:tc>
          <w:tcPr>
            <w:tcW w:w="1837" w:type="dxa"/>
            <w:tcBorders>
              <w:top w:val="nil"/>
              <w:left w:val="nil"/>
              <w:bottom w:val="single" w:sz="4" w:space="0" w:color="auto"/>
              <w:right w:val="single" w:sz="4" w:space="0" w:color="auto"/>
            </w:tcBorders>
            <w:shd w:val="clear" w:color="000000" w:fill="E7E6E6"/>
            <w:noWrap/>
            <w:vAlign w:val="center"/>
            <w:hideMark/>
          </w:tcPr>
          <w:p w14:paraId="25758AFB"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Y</w:t>
            </w:r>
          </w:p>
        </w:tc>
      </w:tr>
      <w:tr w:rsidR="00F2325C" w:rsidRPr="00F2325C" w14:paraId="396AA57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CAED5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23" w:type="dxa"/>
            <w:tcBorders>
              <w:top w:val="nil"/>
              <w:left w:val="nil"/>
              <w:bottom w:val="single" w:sz="4" w:space="0" w:color="auto"/>
              <w:right w:val="single" w:sz="4" w:space="0" w:color="auto"/>
            </w:tcBorders>
            <w:noWrap/>
            <w:vAlign w:val="center"/>
            <w:hideMark/>
          </w:tcPr>
          <w:p w14:paraId="7A44D5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837" w:type="dxa"/>
            <w:tcBorders>
              <w:top w:val="nil"/>
              <w:left w:val="nil"/>
              <w:bottom w:val="single" w:sz="4" w:space="0" w:color="auto"/>
              <w:right w:val="single" w:sz="4" w:space="0" w:color="auto"/>
            </w:tcBorders>
            <w:noWrap/>
            <w:vAlign w:val="center"/>
            <w:hideMark/>
          </w:tcPr>
          <w:p w14:paraId="3DAD38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r w:rsidR="00F2325C" w:rsidRPr="00F2325C" w14:paraId="46F1264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B5993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423" w:type="dxa"/>
            <w:tcBorders>
              <w:top w:val="nil"/>
              <w:left w:val="nil"/>
              <w:bottom w:val="single" w:sz="4" w:space="0" w:color="auto"/>
              <w:right w:val="single" w:sz="4" w:space="0" w:color="auto"/>
            </w:tcBorders>
            <w:noWrap/>
            <w:vAlign w:val="center"/>
            <w:hideMark/>
          </w:tcPr>
          <w:p w14:paraId="468BD3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365909.4670</w:t>
            </w:r>
          </w:p>
        </w:tc>
        <w:tc>
          <w:tcPr>
            <w:tcW w:w="1837" w:type="dxa"/>
            <w:tcBorders>
              <w:top w:val="nil"/>
              <w:left w:val="nil"/>
              <w:bottom w:val="single" w:sz="4" w:space="0" w:color="auto"/>
              <w:right w:val="single" w:sz="4" w:space="0" w:color="auto"/>
            </w:tcBorders>
            <w:noWrap/>
            <w:vAlign w:val="center"/>
            <w:hideMark/>
          </w:tcPr>
          <w:p w14:paraId="7D2D1E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3135785.3940</w:t>
            </w:r>
          </w:p>
        </w:tc>
      </w:tr>
      <w:tr w:rsidR="00F2325C" w:rsidRPr="00F2325C" w14:paraId="09EAA14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C5545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423" w:type="dxa"/>
            <w:tcBorders>
              <w:top w:val="nil"/>
              <w:left w:val="nil"/>
              <w:bottom w:val="single" w:sz="4" w:space="0" w:color="auto"/>
              <w:right w:val="single" w:sz="4" w:space="0" w:color="auto"/>
            </w:tcBorders>
            <w:noWrap/>
            <w:vAlign w:val="center"/>
            <w:hideMark/>
          </w:tcPr>
          <w:p w14:paraId="5E64DB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365909.0460</w:t>
            </w:r>
          </w:p>
        </w:tc>
        <w:tc>
          <w:tcPr>
            <w:tcW w:w="1837" w:type="dxa"/>
            <w:tcBorders>
              <w:top w:val="nil"/>
              <w:left w:val="nil"/>
              <w:bottom w:val="single" w:sz="4" w:space="0" w:color="auto"/>
              <w:right w:val="single" w:sz="4" w:space="0" w:color="auto"/>
            </w:tcBorders>
            <w:noWrap/>
            <w:vAlign w:val="center"/>
            <w:hideMark/>
          </w:tcPr>
          <w:p w14:paraId="5E414B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3135794.3860</w:t>
            </w:r>
          </w:p>
        </w:tc>
      </w:tr>
      <w:tr w:rsidR="00F2325C" w:rsidRPr="00F2325C" w14:paraId="69693E5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93AC8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423" w:type="dxa"/>
            <w:tcBorders>
              <w:top w:val="nil"/>
              <w:left w:val="nil"/>
              <w:bottom w:val="single" w:sz="4" w:space="0" w:color="auto"/>
              <w:right w:val="single" w:sz="4" w:space="0" w:color="auto"/>
            </w:tcBorders>
            <w:noWrap/>
            <w:vAlign w:val="center"/>
            <w:hideMark/>
          </w:tcPr>
          <w:p w14:paraId="2F31C6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365908.8530</w:t>
            </w:r>
          </w:p>
        </w:tc>
        <w:tc>
          <w:tcPr>
            <w:tcW w:w="1837" w:type="dxa"/>
            <w:tcBorders>
              <w:top w:val="nil"/>
              <w:left w:val="nil"/>
              <w:bottom w:val="single" w:sz="4" w:space="0" w:color="auto"/>
              <w:right w:val="single" w:sz="4" w:space="0" w:color="auto"/>
            </w:tcBorders>
            <w:noWrap/>
            <w:vAlign w:val="center"/>
            <w:hideMark/>
          </w:tcPr>
          <w:p w14:paraId="23A76F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3135795.9640</w:t>
            </w:r>
          </w:p>
        </w:tc>
      </w:tr>
      <w:tr w:rsidR="00F2325C" w:rsidRPr="00F2325C" w14:paraId="156D4D3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58AA3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423" w:type="dxa"/>
            <w:tcBorders>
              <w:top w:val="nil"/>
              <w:left w:val="nil"/>
              <w:bottom w:val="single" w:sz="4" w:space="0" w:color="auto"/>
              <w:right w:val="single" w:sz="4" w:space="0" w:color="auto"/>
            </w:tcBorders>
            <w:noWrap/>
            <w:vAlign w:val="center"/>
            <w:hideMark/>
          </w:tcPr>
          <w:p w14:paraId="32B6AD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365910.9020</w:t>
            </w:r>
          </w:p>
        </w:tc>
        <w:tc>
          <w:tcPr>
            <w:tcW w:w="1837" w:type="dxa"/>
            <w:tcBorders>
              <w:top w:val="nil"/>
              <w:left w:val="nil"/>
              <w:bottom w:val="single" w:sz="4" w:space="0" w:color="auto"/>
              <w:right w:val="single" w:sz="4" w:space="0" w:color="auto"/>
            </w:tcBorders>
            <w:noWrap/>
            <w:vAlign w:val="center"/>
            <w:hideMark/>
          </w:tcPr>
          <w:p w14:paraId="25324A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3135796.2860</w:t>
            </w:r>
          </w:p>
        </w:tc>
      </w:tr>
      <w:tr w:rsidR="00F2325C" w:rsidRPr="00F2325C" w14:paraId="678EF94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D389C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423" w:type="dxa"/>
            <w:tcBorders>
              <w:top w:val="nil"/>
              <w:left w:val="nil"/>
              <w:bottom w:val="single" w:sz="4" w:space="0" w:color="auto"/>
              <w:right w:val="single" w:sz="4" w:space="0" w:color="auto"/>
            </w:tcBorders>
            <w:noWrap/>
            <w:vAlign w:val="center"/>
            <w:hideMark/>
          </w:tcPr>
          <w:p w14:paraId="1FD269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3659100.9000</w:t>
            </w:r>
          </w:p>
        </w:tc>
        <w:tc>
          <w:tcPr>
            <w:tcW w:w="1837" w:type="dxa"/>
            <w:tcBorders>
              <w:top w:val="nil"/>
              <w:left w:val="nil"/>
              <w:bottom w:val="single" w:sz="4" w:space="0" w:color="auto"/>
              <w:right w:val="single" w:sz="4" w:space="0" w:color="auto"/>
            </w:tcBorders>
            <w:noWrap/>
            <w:vAlign w:val="center"/>
            <w:hideMark/>
          </w:tcPr>
          <w:p w14:paraId="6618FC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3135797.1320</w:t>
            </w:r>
          </w:p>
        </w:tc>
      </w:tr>
      <w:tr w:rsidR="00F2325C" w:rsidRPr="00F2325C" w14:paraId="0BBE1B8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2FD01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423" w:type="dxa"/>
            <w:tcBorders>
              <w:top w:val="nil"/>
              <w:left w:val="nil"/>
              <w:bottom w:val="single" w:sz="4" w:space="0" w:color="auto"/>
              <w:right w:val="single" w:sz="4" w:space="0" w:color="auto"/>
            </w:tcBorders>
            <w:noWrap/>
            <w:vAlign w:val="center"/>
            <w:hideMark/>
          </w:tcPr>
          <w:p w14:paraId="6F2463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365910.9552</w:t>
            </w:r>
          </w:p>
        </w:tc>
        <w:tc>
          <w:tcPr>
            <w:tcW w:w="1837" w:type="dxa"/>
            <w:tcBorders>
              <w:top w:val="nil"/>
              <w:left w:val="nil"/>
              <w:bottom w:val="single" w:sz="4" w:space="0" w:color="auto"/>
              <w:right w:val="single" w:sz="4" w:space="0" w:color="auto"/>
            </w:tcBorders>
            <w:noWrap/>
            <w:vAlign w:val="center"/>
            <w:hideMark/>
          </w:tcPr>
          <w:p w14:paraId="61FEEC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3135798.5175</w:t>
            </w:r>
          </w:p>
        </w:tc>
      </w:tr>
      <w:tr w:rsidR="00F2325C" w:rsidRPr="00F2325C" w14:paraId="38FB83D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32D3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423" w:type="dxa"/>
            <w:tcBorders>
              <w:top w:val="nil"/>
              <w:left w:val="nil"/>
              <w:bottom w:val="single" w:sz="4" w:space="0" w:color="auto"/>
              <w:right w:val="single" w:sz="4" w:space="0" w:color="auto"/>
            </w:tcBorders>
            <w:noWrap/>
            <w:vAlign w:val="center"/>
            <w:hideMark/>
          </w:tcPr>
          <w:p w14:paraId="13F8E2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365910.0620</w:t>
            </w:r>
          </w:p>
        </w:tc>
        <w:tc>
          <w:tcPr>
            <w:tcW w:w="1837" w:type="dxa"/>
            <w:tcBorders>
              <w:top w:val="nil"/>
              <w:left w:val="nil"/>
              <w:bottom w:val="single" w:sz="4" w:space="0" w:color="auto"/>
              <w:right w:val="single" w:sz="4" w:space="0" w:color="auto"/>
            </w:tcBorders>
            <w:noWrap/>
            <w:vAlign w:val="center"/>
            <w:hideMark/>
          </w:tcPr>
          <w:p w14:paraId="4E0F38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3135798.5910</w:t>
            </w:r>
          </w:p>
        </w:tc>
      </w:tr>
      <w:tr w:rsidR="00F2325C" w:rsidRPr="00F2325C" w14:paraId="2464BC5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3FD16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423" w:type="dxa"/>
            <w:tcBorders>
              <w:top w:val="nil"/>
              <w:left w:val="nil"/>
              <w:bottom w:val="single" w:sz="4" w:space="0" w:color="auto"/>
              <w:right w:val="single" w:sz="4" w:space="0" w:color="auto"/>
            </w:tcBorders>
            <w:noWrap/>
            <w:vAlign w:val="center"/>
            <w:hideMark/>
          </w:tcPr>
          <w:p w14:paraId="3F593A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365910.1820</w:t>
            </w:r>
          </w:p>
        </w:tc>
        <w:tc>
          <w:tcPr>
            <w:tcW w:w="1837" w:type="dxa"/>
            <w:tcBorders>
              <w:top w:val="nil"/>
              <w:left w:val="nil"/>
              <w:bottom w:val="single" w:sz="4" w:space="0" w:color="auto"/>
              <w:right w:val="single" w:sz="4" w:space="0" w:color="auto"/>
            </w:tcBorders>
            <w:noWrap/>
            <w:vAlign w:val="center"/>
            <w:hideMark/>
          </w:tcPr>
          <w:p w14:paraId="5D1908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3135800.0490</w:t>
            </w:r>
          </w:p>
        </w:tc>
      </w:tr>
      <w:tr w:rsidR="00F2325C" w:rsidRPr="00F2325C" w14:paraId="2D4B807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79992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423" w:type="dxa"/>
            <w:tcBorders>
              <w:top w:val="nil"/>
              <w:left w:val="nil"/>
              <w:bottom w:val="single" w:sz="4" w:space="0" w:color="auto"/>
              <w:right w:val="single" w:sz="4" w:space="0" w:color="auto"/>
            </w:tcBorders>
            <w:noWrap/>
            <w:vAlign w:val="center"/>
            <w:hideMark/>
          </w:tcPr>
          <w:p w14:paraId="699AA8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365911.0135</w:t>
            </w:r>
          </w:p>
        </w:tc>
        <w:tc>
          <w:tcPr>
            <w:tcW w:w="1837" w:type="dxa"/>
            <w:tcBorders>
              <w:top w:val="nil"/>
              <w:left w:val="nil"/>
              <w:bottom w:val="single" w:sz="4" w:space="0" w:color="auto"/>
              <w:right w:val="single" w:sz="4" w:space="0" w:color="auto"/>
            </w:tcBorders>
            <w:noWrap/>
            <w:vAlign w:val="center"/>
            <w:hideMark/>
          </w:tcPr>
          <w:p w14:paraId="6D493A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3135799.9806</w:t>
            </w:r>
          </w:p>
        </w:tc>
      </w:tr>
      <w:tr w:rsidR="00F2325C" w:rsidRPr="00F2325C" w14:paraId="1D5DC7E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48B19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423" w:type="dxa"/>
            <w:tcBorders>
              <w:top w:val="nil"/>
              <w:left w:val="nil"/>
              <w:bottom w:val="single" w:sz="4" w:space="0" w:color="auto"/>
              <w:right w:val="single" w:sz="4" w:space="0" w:color="auto"/>
            </w:tcBorders>
            <w:noWrap/>
            <w:vAlign w:val="center"/>
            <w:hideMark/>
          </w:tcPr>
          <w:p w14:paraId="275F76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365911.3040</w:t>
            </w:r>
          </w:p>
        </w:tc>
        <w:tc>
          <w:tcPr>
            <w:tcW w:w="1837" w:type="dxa"/>
            <w:tcBorders>
              <w:top w:val="nil"/>
              <w:left w:val="nil"/>
              <w:bottom w:val="single" w:sz="4" w:space="0" w:color="auto"/>
              <w:right w:val="single" w:sz="4" w:space="0" w:color="auto"/>
            </w:tcBorders>
            <w:noWrap/>
            <w:vAlign w:val="center"/>
            <w:hideMark/>
          </w:tcPr>
          <w:p w14:paraId="1447B0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3135807.2720</w:t>
            </w:r>
          </w:p>
        </w:tc>
      </w:tr>
      <w:tr w:rsidR="00F2325C" w:rsidRPr="00F2325C" w14:paraId="1C289CB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1CADB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423" w:type="dxa"/>
            <w:tcBorders>
              <w:top w:val="nil"/>
              <w:left w:val="nil"/>
              <w:bottom w:val="single" w:sz="4" w:space="0" w:color="auto"/>
              <w:right w:val="single" w:sz="4" w:space="0" w:color="auto"/>
            </w:tcBorders>
            <w:noWrap/>
            <w:vAlign w:val="center"/>
            <w:hideMark/>
          </w:tcPr>
          <w:p w14:paraId="4E58B3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365911.3750</w:t>
            </w:r>
          </w:p>
        </w:tc>
        <w:tc>
          <w:tcPr>
            <w:tcW w:w="1837" w:type="dxa"/>
            <w:tcBorders>
              <w:top w:val="nil"/>
              <w:left w:val="nil"/>
              <w:bottom w:val="single" w:sz="4" w:space="0" w:color="auto"/>
              <w:right w:val="single" w:sz="4" w:space="0" w:color="auto"/>
            </w:tcBorders>
            <w:noWrap/>
            <w:vAlign w:val="center"/>
            <w:hideMark/>
          </w:tcPr>
          <w:p w14:paraId="3BE004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3135808.9990</w:t>
            </w:r>
          </w:p>
        </w:tc>
      </w:tr>
      <w:tr w:rsidR="00F2325C" w:rsidRPr="00F2325C" w14:paraId="4D0047C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D10AB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423" w:type="dxa"/>
            <w:tcBorders>
              <w:top w:val="nil"/>
              <w:left w:val="nil"/>
              <w:bottom w:val="single" w:sz="4" w:space="0" w:color="auto"/>
              <w:right w:val="single" w:sz="4" w:space="0" w:color="auto"/>
            </w:tcBorders>
            <w:noWrap/>
            <w:vAlign w:val="center"/>
            <w:hideMark/>
          </w:tcPr>
          <w:p w14:paraId="63937F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365911.3130</w:t>
            </w:r>
          </w:p>
        </w:tc>
        <w:tc>
          <w:tcPr>
            <w:tcW w:w="1837" w:type="dxa"/>
            <w:tcBorders>
              <w:top w:val="nil"/>
              <w:left w:val="nil"/>
              <w:bottom w:val="single" w:sz="4" w:space="0" w:color="auto"/>
              <w:right w:val="single" w:sz="4" w:space="0" w:color="auto"/>
            </w:tcBorders>
            <w:noWrap/>
            <w:vAlign w:val="center"/>
            <w:hideMark/>
          </w:tcPr>
          <w:p w14:paraId="2C90E0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3135810.6650</w:t>
            </w:r>
          </w:p>
        </w:tc>
      </w:tr>
      <w:tr w:rsidR="00F2325C" w:rsidRPr="00F2325C" w14:paraId="384DB4B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ECEF5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423" w:type="dxa"/>
            <w:tcBorders>
              <w:top w:val="nil"/>
              <w:left w:val="nil"/>
              <w:bottom w:val="single" w:sz="4" w:space="0" w:color="auto"/>
              <w:right w:val="single" w:sz="4" w:space="0" w:color="auto"/>
            </w:tcBorders>
            <w:noWrap/>
            <w:vAlign w:val="center"/>
            <w:hideMark/>
          </w:tcPr>
          <w:p w14:paraId="04A5CB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365910.9140</w:t>
            </w:r>
          </w:p>
        </w:tc>
        <w:tc>
          <w:tcPr>
            <w:tcW w:w="1837" w:type="dxa"/>
            <w:tcBorders>
              <w:top w:val="nil"/>
              <w:left w:val="nil"/>
              <w:bottom w:val="single" w:sz="4" w:space="0" w:color="auto"/>
              <w:right w:val="single" w:sz="4" w:space="0" w:color="auto"/>
            </w:tcBorders>
            <w:noWrap/>
            <w:vAlign w:val="center"/>
            <w:hideMark/>
          </w:tcPr>
          <w:p w14:paraId="6772C0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3135812.0790</w:t>
            </w:r>
          </w:p>
        </w:tc>
      </w:tr>
      <w:tr w:rsidR="00F2325C" w:rsidRPr="00F2325C" w14:paraId="5DC0F3B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81AF8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423" w:type="dxa"/>
            <w:tcBorders>
              <w:top w:val="nil"/>
              <w:left w:val="nil"/>
              <w:bottom w:val="single" w:sz="4" w:space="0" w:color="auto"/>
              <w:right w:val="single" w:sz="4" w:space="0" w:color="auto"/>
            </w:tcBorders>
            <w:noWrap/>
            <w:vAlign w:val="center"/>
            <w:hideMark/>
          </w:tcPr>
          <w:p w14:paraId="5DC955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365911.8600</w:t>
            </w:r>
          </w:p>
        </w:tc>
        <w:tc>
          <w:tcPr>
            <w:tcW w:w="1837" w:type="dxa"/>
            <w:tcBorders>
              <w:top w:val="nil"/>
              <w:left w:val="nil"/>
              <w:bottom w:val="single" w:sz="4" w:space="0" w:color="auto"/>
              <w:right w:val="single" w:sz="4" w:space="0" w:color="auto"/>
            </w:tcBorders>
            <w:noWrap/>
            <w:vAlign w:val="center"/>
            <w:hideMark/>
          </w:tcPr>
          <w:p w14:paraId="0FF24E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3135811.8200</w:t>
            </w:r>
          </w:p>
        </w:tc>
      </w:tr>
      <w:tr w:rsidR="00F2325C" w:rsidRPr="00F2325C" w14:paraId="21DB5B8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E5204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423" w:type="dxa"/>
            <w:tcBorders>
              <w:top w:val="nil"/>
              <w:left w:val="nil"/>
              <w:bottom w:val="single" w:sz="4" w:space="0" w:color="auto"/>
              <w:right w:val="single" w:sz="4" w:space="0" w:color="auto"/>
            </w:tcBorders>
            <w:noWrap/>
            <w:vAlign w:val="center"/>
            <w:hideMark/>
          </w:tcPr>
          <w:p w14:paraId="3B7DC0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365912.3080</w:t>
            </w:r>
          </w:p>
        </w:tc>
        <w:tc>
          <w:tcPr>
            <w:tcW w:w="1837" w:type="dxa"/>
            <w:tcBorders>
              <w:top w:val="nil"/>
              <w:left w:val="nil"/>
              <w:bottom w:val="single" w:sz="4" w:space="0" w:color="auto"/>
              <w:right w:val="single" w:sz="4" w:space="0" w:color="auto"/>
            </w:tcBorders>
            <w:noWrap/>
            <w:vAlign w:val="center"/>
            <w:hideMark/>
          </w:tcPr>
          <w:p w14:paraId="625CEC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3135810.9680</w:t>
            </w:r>
          </w:p>
        </w:tc>
      </w:tr>
      <w:tr w:rsidR="00F2325C" w:rsidRPr="00F2325C" w14:paraId="0F690B7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753CE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423" w:type="dxa"/>
            <w:tcBorders>
              <w:top w:val="nil"/>
              <w:left w:val="nil"/>
              <w:bottom w:val="single" w:sz="4" w:space="0" w:color="auto"/>
              <w:right w:val="single" w:sz="4" w:space="0" w:color="auto"/>
            </w:tcBorders>
            <w:noWrap/>
            <w:vAlign w:val="center"/>
            <w:hideMark/>
          </w:tcPr>
          <w:p w14:paraId="651740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365912.7240</w:t>
            </w:r>
          </w:p>
        </w:tc>
        <w:tc>
          <w:tcPr>
            <w:tcW w:w="1837" w:type="dxa"/>
            <w:tcBorders>
              <w:top w:val="nil"/>
              <w:left w:val="nil"/>
              <w:bottom w:val="single" w:sz="4" w:space="0" w:color="auto"/>
              <w:right w:val="single" w:sz="4" w:space="0" w:color="auto"/>
            </w:tcBorders>
            <w:noWrap/>
            <w:vAlign w:val="center"/>
            <w:hideMark/>
          </w:tcPr>
          <w:p w14:paraId="48235B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3135810.0770</w:t>
            </w:r>
          </w:p>
        </w:tc>
      </w:tr>
      <w:tr w:rsidR="00F2325C" w:rsidRPr="00F2325C" w14:paraId="2AC0140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BE8C2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423" w:type="dxa"/>
            <w:tcBorders>
              <w:top w:val="nil"/>
              <w:left w:val="nil"/>
              <w:bottom w:val="single" w:sz="4" w:space="0" w:color="auto"/>
              <w:right w:val="single" w:sz="4" w:space="0" w:color="auto"/>
            </w:tcBorders>
            <w:noWrap/>
            <w:vAlign w:val="center"/>
            <w:hideMark/>
          </w:tcPr>
          <w:p w14:paraId="3B7491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365912.8810</w:t>
            </w:r>
          </w:p>
        </w:tc>
        <w:tc>
          <w:tcPr>
            <w:tcW w:w="1837" w:type="dxa"/>
            <w:tcBorders>
              <w:top w:val="nil"/>
              <w:left w:val="nil"/>
              <w:bottom w:val="single" w:sz="4" w:space="0" w:color="auto"/>
              <w:right w:val="single" w:sz="4" w:space="0" w:color="auto"/>
            </w:tcBorders>
            <w:noWrap/>
            <w:vAlign w:val="center"/>
            <w:hideMark/>
          </w:tcPr>
          <w:p w14:paraId="01EE36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3135810.2010</w:t>
            </w:r>
          </w:p>
        </w:tc>
      </w:tr>
      <w:tr w:rsidR="00F2325C" w:rsidRPr="00F2325C" w14:paraId="6BA0EF3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5CDFA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423" w:type="dxa"/>
            <w:tcBorders>
              <w:top w:val="nil"/>
              <w:left w:val="nil"/>
              <w:bottom w:val="single" w:sz="4" w:space="0" w:color="auto"/>
              <w:right w:val="single" w:sz="4" w:space="0" w:color="auto"/>
            </w:tcBorders>
            <w:noWrap/>
            <w:vAlign w:val="center"/>
            <w:hideMark/>
          </w:tcPr>
          <w:p w14:paraId="6A1133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365914.0321</w:t>
            </w:r>
          </w:p>
        </w:tc>
        <w:tc>
          <w:tcPr>
            <w:tcW w:w="1837" w:type="dxa"/>
            <w:tcBorders>
              <w:top w:val="nil"/>
              <w:left w:val="nil"/>
              <w:bottom w:val="single" w:sz="4" w:space="0" w:color="auto"/>
              <w:right w:val="single" w:sz="4" w:space="0" w:color="auto"/>
            </w:tcBorders>
            <w:noWrap/>
            <w:vAlign w:val="center"/>
            <w:hideMark/>
          </w:tcPr>
          <w:p w14:paraId="30DEBA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3135807.3252</w:t>
            </w:r>
          </w:p>
        </w:tc>
      </w:tr>
      <w:tr w:rsidR="00F2325C" w:rsidRPr="00F2325C" w14:paraId="48D5D13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8069C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423" w:type="dxa"/>
            <w:tcBorders>
              <w:top w:val="nil"/>
              <w:left w:val="nil"/>
              <w:bottom w:val="single" w:sz="4" w:space="0" w:color="auto"/>
              <w:right w:val="single" w:sz="4" w:space="0" w:color="auto"/>
            </w:tcBorders>
            <w:noWrap/>
            <w:vAlign w:val="center"/>
            <w:hideMark/>
          </w:tcPr>
          <w:p w14:paraId="509C7A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365914.7837</w:t>
            </w:r>
          </w:p>
        </w:tc>
        <w:tc>
          <w:tcPr>
            <w:tcW w:w="1837" w:type="dxa"/>
            <w:tcBorders>
              <w:top w:val="nil"/>
              <w:left w:val="nil"/>
              <w:bottom w:val="single" w:sz="4" w:space="0" w:color="auto"/>
              <w:right w:val="single" w:sz="4" w:space="0" w:color="auto"/>
            </w:tcBorders>
            <w:noWrap/>
            <w:vAlign w:val="center"/>
            <w:hideMark/>
          </w:tcPr>
          <w:p w14:paraId="1E0535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3135807.2210</w:t>
            </w:r>
          </w:p>
        </w:tc>
      </w:tr>
      <w:tr w:rsidR="00F2325C" w:rsidRPr="00F2325C" w14:paraId="20B3C1C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DC925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423" w:type="dxa"/>
            <w:tcBorders>
              <w:top w:val="nil"/>
              <w:left w:val="nil"/>
              <w:bottom w:val="single" w:sz="4" w:space="0" w:color="auto"/>
              <w:right w:val="single" w:sz="4" w:space="0" w:color="auto"/>
            </w:tcBorders>
            <w:noWrap/>
            <w:vAlign w:val="center"/>
            <w:hideMark/>
          </w:tcPr>
          <w:p w14:paraId="38BCAB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365915.1370</w:t>
            </w:r>
          </w:p>
        </w:tc>
        <w:tc>
          <w:tcPr>
            <w:tcW w:w="1837" w:type="dxa"/>
            <w:tcBorders>
              <w:top w:val="nil"/>
              <w:left w:val="nil"/>
              <w:bottom w:val="single" w:sz="4" w:space="0" w:color="auto"/>
              <w:right w:val="single" w:sz="4" w:space="0" w:color="auto"/>
            </w:tcBorders>
            <w:noWrap/>
            <w:vAlign w:val="center"/>
            <w:hideMark/>
          </w:tcPr>
          <w:p w14:paraId="38FEC4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3135807.2870</w:t>
            </w:r>
          </w:p>
        </w:tc>
      </w:tr>
      <w:tr w:rsidR="00F2325C" w:rsidRPr="00F2325C" w14:paraId="6701B50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B1D92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423" w:type="dxa"/>
            <w:tcBorders>
              <w:top w:val="nil"/>
              <w:left w:val="nil"/>
              <w:bottom w:val="single" w:sz="4" w:space="0" w:color="auto"/>
              <w:right w:val="single" w:sz="4" w:space="0" w:color="auto"/>
            </w:tcBorders>
            <w:noWrap/>
            <w:vAlign w:val="center"/>
            <w:hideMark/>
          </w:tcPr>
          <w:p w14:paraId="2884AD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365915.1310</w:t>
            </w:r>
          </w:p>
        </w:tc>
        <w:tc>
          <w:tcPr>
            <w:tcW w:w="1837" w:type="dxa"/>
            <w:tcBorders>
              <w:top w:val="nil"/>
              <w:left w:val="nil"/>
              <w:bottom w:val="single" w:sz="4" w:space="0" w:color="auto"/>
              <w:right w:val="single" w:sz="4" w:space="0" w:color="auto"/>
            </w:tcBorders>
            <w:noWrap/>
            <w:vAlign w:val="center"/>
            <w:hideMark/>
          </w:tcPr>
          <w:p w14:paraId="050334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3135807.3360</w:t>
            </w:r>
          </w:p>
        </w:tc>
      </w:tr>
      <w:tr w:rsidR="00F2325C" w:rsidRPr="00F2325C" w14:paraId="41B0646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78B36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423" w:type="dxa"/>
            <w:tcBorders>
              <w:top w:val="nil"/>
              <w:left w:val="nil"/>
              <w:bottom w:val="single" w:sz="4" w:space="0" w:color="auto"/>
              <w:right w:val="single" w:sz="4" w:space="0" w:color="auto"/>
            </w:tcBorders>
            <w:noWrap/>
            <w:vAlign w:val="center"/>
            <w:hideMark/>
          </w:tcPr>
          <w:p w14:paraId="42BF14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365916.0370</w:t>
            </w:r>
          </w:p>
        </w:tc>
        <w:tc>
          <w:tcPr>
            <w:tcW w:w="1837" w:type="dxa"/>
            <w:tcBorders>
              <w:top w:val="nil"/>
              <w:left w:val="nil"/>
              <w:bottom w:val="single" w:sz="4" w:space="0" w:color="auto"/>
              <w:right w:val="single" w:sz="4" w:space="0" w:color="auto"/>
            </w:tcBorders>
            <w:noWrap/>
            <w:vAlign w:val="center"/>
            <w:hideMark/>
          </w:tcPr>
          <w:p w14:paraId="37909B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3135807.3500</w:t>
            </w:r>
          </w:p>
        </w:tc>
      </w:tr>
      <w:tr w:rsidR="00F2325C" w:rsidRPr="00F2325C" w14:paraId="4D1A585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708C4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423" w:type="dxa"/>
            <w:tcBorders>
              <w:top w:val="nil"/>
              <w:left w:val="nil"/>
              <w:bottom w:val="single" w:sz="4" w:space="0" w:color="auto"/>
              <w:right w:val="single" w:sz="4" w:space="0" w:color="auto"/>
            </w:tcBorders>
            <w:noWrap/>
            <w:vAlign w:val="center"/>
            <w:hideMark/>
          </w:tcPr>
          <w:p w14:paraId="166ADA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365916.8420</w:t>
            </w:r>
          </w:p>
        </w:tc>
        <w:tc>
          <w:tcPr>
            <w:tcW w:w="1837" w:type="dxa"/>
            <w:tcBorders>
              <w:top w:val="nil"/>
              <w:left w:val="nil"/>
              <w:bottom w:val="single" w:sz="4" w:space="0" w:color="auto"/>
              <w:right w:val="single" w:sz="4" w:space="0" w:color="auto"/>
            </w:tcBorders>
            <w:noWrap/>
            <w:vAlign w:val="center"/>
            <w:hideMark/>
          </w:tcPr>
          <w:p w14:paraId="1C56E8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3135812.6020</w:t>
            </w:r>
          </w:p>
        </w:tc>
      </w:tr>
      <w:tr w:rsidR="00F2325C" w:rsidRPr="00F2325C" w14:paraId="5852129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6BBEC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423" w:type="dxa"/>
            <w:tcBorders>
              <w:top w:val="nil"/>
              <w:left w:val="nil"/>
              <w:bottom w:val="single" w:sz="4" w:space="0" w:color="auto"/>
              <w:right w:val="single" w:sz="4" w:space="0" w:color="auto"/>
            </w:tcBorders>
            <w:noWrap/>
            <w:vAlign w:val="center"/>
            <w:hideMark/>
          </w:tcPr>
          <w:p w14:paraId="726538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365920.8770</w:t>
            </w:r>
          </w:p>
        </w:tc>
        <w:tc>
          <w:tcPr>
            <w:tcW w:w="1837" w:type="dxa"/>
            <w:tcBorders>
              <w:top w:val="nil"/>
              <w:left w:val="nil"/>
              <w:bottom w:val="single" w:sz="4" w:space="0" w:color="auto"/>
              <w:right w:val="single" w:sz="4" w:space="0" w:color="auto"/>
            </w:tcBorders>
            <w:noWrap/>
            <w:vAlign w:val="center"/>
            <w:hideMark/>
          </w:tcPr>
          <w:p w14:paraId="304814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3135811.2380</w:t>
            </w:r>
          </w:p>
        </w:tc>
      </w:tr>
      <w:tr w:rsidR="00F2325C" w:rsidRPr="00F2325C" w14:paraId="611A063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FA05E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423" w:type="dxa"/>
            <w:tcBorders>
              <w:top w:val="nil"/>
              <w:left w:val="nil"/>
              <w:bottom w:val="single" w:sz="4" w:space="0" w:color="auto"/>
              <w:right w:val="single" w:sz="4" w:space="0" w:color="auto"/>
            </w:tcBorders>
            <w:noWrap/>
            <w:vAlign w:val="center"/>
            <w:hideMark/>
          </w:tcPr>
          <w:p w14:paraId="265777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365923.1070</w:t>
            </w:r>
          </w:p>
        </w:tc>
        <w:tc>
          <w:tcPr>
            <w:tcW w:w="1837" w:type="dxa"/>
            <w:tcBorders>
              <w:top w:val="nil"/>
              <w:left w:val="nil"/>
              <w:bottom w:val="single" w:sz="4" w:space="0" w:color="auto"/>
              <w:right w:val="single" w:sz="4" w:space="0" w:color="auto"/>
            </w:tcBorders>
            <w:noWrap/>
            <w:vAlign w:val="center"/>
            <w:hideMark/>
          </w:tcPr>
          <w:p w14:paraId="048799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3135810.3420</w:t>
            </w:r>
          </w:p>
        </w:tc>
      </w:tr>
      <w:tr w:rsidR="00F2325C" w:rsidRPr="00F2325C" w14:paraId="7CEE64C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E6C75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423" w:type="dxa"/>
            <w:tcBorders>
              <w:top w:val="nil"/>
              <w:left w:val="nil"/>
              <w:bottom w:val="single" w:sz="4" w:space="0" w:color="auto"/>
              <w:right w:val="single" w:sz="4" w:space="0" w:color="auto"/>
            </w:tcBorders>
            <w:noWrap/>
            <w:vAlign w:val="center"/>
            <w:hideMark/>
          </w:tcPr>
          <w:p w14:paraId="61E262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365923.2070</w:t>
            </w:r>
          </w:p>
        </w:tc>
        <w:tc>
          <w:tcPr>
            <w:tcW w:w="1837" w:type="dxa"/>
            <w:tcBorders>
              <w:top w:val="nil"/>
              <w:left w:val="nil"/>
              <w:bottom w:val="single" w:sz="4" w:space="0" w:color="auto"/>
              <w:right w:val="single" w:sz="4" w:space="0" w:color="auto"/>
            </w:tcBorders>
            <w:noWrap/>
            <w:vAlign w:val="center"/>
            <w:hideMark/>
          </w:tcPr>
          <w:p w14:paraId="44EE16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3135810.5940</w:t>
            </w:r>
          </w:p>
        </w:tc>
      </w:tr>
      <w:tr w:rsidR="00F2325C" w:rsidRPr="00F2325C" w14:paraId="2FB6064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09E2F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423" w:type="dxa"/>
            <w:tcBorders>
              <w:top w:val="nil"/>
              <w:left w:val="nil"/>
              <w:bottom w:val="single" w:sz="4" w:space="0" w:color="auto"/>
              <w:right w:val="single" w:sz="4" w:space="0" w:color="auto"/>
            </w:tcBorders>
            <w:noWrap/>
            <w:vAlign w:val="center"/>
            <w:hideMark/>
          </w:tcPr>
          <w:p w14:paraId="2FA2FD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365924.0930</w:t>
            </w:r>
          </w:p>
        </w:tc>
        <w:tc>
          <w:tcPr>
            <w:tcW w:w="1837" w:type="dxa"/>
            <w:tcBorders>
              <w:top w:val="nil"/>
              <w:left w:val="nil"/>
              <w:bottom w:val="single" w:sz="4" w:space="0" w:color="auto"/>
              <w:right w:val="single" w:sz="4" w:space="0" w:color="auto"/>
            </w:tcBorders>
            <w:noWrap/>
            <w:vAlign w:val="center"/>
            <w:hideMark/>
          </w:tcPr>
          <w:p w14:paraId="1AEDCB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3135810.1810</w:t>
            </w:r>
          </w:p>
        </w:tc>
      </w:tr>
      <w:tr w:rsidR="00F2325C" w:rsidRPr="00F2325C" w14:paraId="2854218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51B22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423" w:type="dxa"/>
            <w:tcBorders>
              <w:top w:val="nil"/>
              <w:left w:val="nil"/>
              <w:bottom w:val="single" w:sz="4" w:space="0" w:color="auto"/>
              <w:right w:val="single" w:sz="4" w:space="0" w:color="auto"/>
            </w:tcBorders>
            <w:noWrap/>
            <w:vAlign w:val="center"/>
            <w:hideMark/>
          </w:tcPr>
          <w:p w14:paraId="2CF984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365924.1600</w:t>
            </w:r>
          </w:p>
        </w:tc>
        <w:tc>
          <w:tcPr>
            <w:tcW w:w="1837" w:type="dxa"/>
            <w:tcBorders>
              <w:top w:val="nil"/>
              <w:left w:val="nil"/>
              <w:bottom w:val="single" w:sz="4" w:space="0" w:color="auto"/>
              <w:right w:val="single" w:sz="4" w:space="0" w:color="auto"/>
            </w:tcBorders>
            <w:noWrap/>
            <w:vAlign w:val="center"/>
            <w:hideMark/>
          </w:tcPr>
          <w:p w14:paraId="7B69E3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3135810.0510</w:t>
            </w:r>
          </w:p>
        </w:tc>
      </w:tr>
      <w:tr w:rsidR="00F2325C" w:rsidRPr="00F2325C" w14:paraId="07CEA13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E9843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423" w:type="dxa"/>
            <w:tcBorders>
              <w:top w:val="nil"/>
              <w:left w:val="nil"/>
              <w:bottom w:val="single" w:sz="4" w:space="0" w:color="auto"/>
              <w:right w:val="single" w:sz="4" w:space="0" w:color="auto"/>
            </w:tcBorders>
            <w:noWrap/>
            <w:vAlign w:val="center"/>
            <w:hideMark/>
          </w:tcPr>
          <w:p w14:paraId="72714C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365928.1940</w:t>
            </w:r>
          </w:p>
        </w:tc>
        <w:tc>
          <w:tcPr>
            <w:tcW w:w="1837" w:type="dxa"/>
            <w:tcBorders>
              <w:top w:val="nil"/>
              <w:left w:val="nil"/>
              <w:bottom w:val="single" w:sz="4" w:space="0" w:color="auto"/>
              <w:right w:val="single" w:sz="4" w:space="0" w:color="auto"/>
            </w:tcBorders>
            <w:noWrap/>
            <w:vAlign w:val="center"/>
            <w:hideMark/>
          </w:tcPr>
          <w:p w14:paraId="7F94BA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3135808.5490</w:t>
            </w:r>
          </w:p>
        </w:tc>
      </w:tr>
      <w:tr w:rsidR="00F2325C" w:rsidRPr="00F2325C" w14:paraId="3DD9347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D0A85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423" w:type="dxa"/>
            <w:tcBorders>
              <w:top w:val="nil"/>
              <w:left w:val="nil"/>
              <w:bottom w:val="single" w:sz="4" w:space="0" w:color="auto"/>
              <w:right w:val="single" w:sz="4" w:space="0" w:color="auto"/>
            </w:tcBorders>
            <w:noWrap/>
            <w:vAlign w:val="center"/>
            <w:hideMark/>
          </w:tcPr>
          <w:p w14:paraId="37A222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365933.9880</w:t>
            </w:r>
          </w:p>
        </w:tc>
        <w:tc>
          <w:tcPr>
            <w:tcW w:w="1837" w:type="dxa"/>
            <w:tcBorders>
              <w:top w:val="nil"/>
              <w:left w:val="nil"/>
              <w:bottom w:val="single" w:sz="4" w:space="0" w:color="auto"/>
              <w:right w:val="single" w:sz="4" w:space="0" w:color="auto"/>
            </w:tcBorders>
            <w:noWrap/>
            <w:vAlign w:val="center"/>
            <w:hideMark/>
          </w:tcPr>
          <w:p w14:paraId="622198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3135806.4270</w:t>
            </w:r>
          </w:p>
        </w:tc>
      </w:tr>
      <w:tr w:rsidR="00F2325C" w:rsidRPr="00F2325C" w14:paraId="2DC8E57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0BECC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423" w:type="dxa"/>
            <w:tcBorders>
              <w:top w:val="nil"/>
              <w:left w:val="nil"/>
              <w:bottom w:val="single" w:sz="4" w:space="0" w:color="auto"/>
              <w:right w:val="single" w:sz="4" w:space="0" w:color="auto"/>
            </w:tcBorders>
            <w:noWrap/>
            <w:vAlign w:val="center"/>
            <w:hideMark/>
          </w:tcPr>
          <w:p w14:paraId="42AB48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365935.2020</w:t>
            </w:r>
          </w:p>
        </w:tc>
        <w:tc>
          <w:tcPr>
            <w:tcW w:w="1837" w:type="dxa"/>
            <w:tcBorders>
              <w:top w:val="nil"/>
              <w:left w:val="nil"/>
              <w:bottom w:val="single" w:sz="4" w:space="0" w:color="auto"/>
              <w:right w:val="single" w:sz="4" w:space="0" w:color="auto"/>
            </w:tcBorders>
            <w:noWrap/>
            <w:vAlign w:val="center"/>
            <w:hideMark/>
          </w:tcPr>
          <w:p w14:paraId="400F80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3135808.8810</w:t>
            </w:r>
          </w:p>
        </w:tc>
      </w:tr>
      <w:tr w:rsidR="00F2325C" w:rsidRPr="00F2325C" w14:paraId="209D834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F17AD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423" w:type="dxa"/>
            <w:tcBorders>
              <w:top w:val="nil"/>
              <w:left w:val="nil"/>
              <w:bottom w:val="single" w:sz="4" w:space="0" w:color="auto"/>
              <w:right w:val="single" w:sz="4" w:space="0" w:color="auto"/>
            </w:tcBorders>
            <w:noWrap/>
            <w:vAlign w:val="center"/>
            <w:hideMark/>
          </w:tcPr>
          <w:p w14:paraId="1A6A7B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365935.1410</w:t>
            </w:r>
          </w:p>
        </w:tc>
        <w:tc>
          <w:tcPr>
            <w:tcW w:w="1837" w:type="dxa"/>
            <w:tcBorders>
              <w:top w:val="nil"/>
              <w:left w:val="nil"/>
              <w:bottom w:val="single" w:sz="4" w:space="0" w:color="auto"/>
              <w:right w:val="single" w:sz="4" w:space="0" w:color="auto"/>
            </w:tcBorders>
            <w:noWrap/>
            <w:vAlign w:val="center"/>
            <w:hideMark/>
          </w:tcPr>
          <w:p w14:paraId="020BFA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3135809.0930</w:t>
            </w:r>
          </w:p>
        </w:tc>
      </w:tr>
      <w:tr w:rsidR="00F2325C" w:rsidRPr="00F2325C" w14:paraId="7F36D32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5C274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423" w:type="dxa"/>
            <w:tcBorders>
              <w:top w:val="nil"/>
              <w:left w:val="nil"/>
              <w:bottom w:val="single" w:sz="4" w:space="0" w:color="auto"/>
              <w:right w:val="single" w:sz="4" w:space="0" w:color="auto"/>
            </w:tcBorders>
            <w:noWrap/>
            <w:vAlign w:val="center"/>
            <w:hideMark/>
          </w:tcPr>
          <w:p w14:paraId="20038D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365926.4480</w:t>
            </w:r>
          </w:p>
        </w:tc>
        <w:tc>
          <w:tcPr>
            <w:tcW w:w="1837" w:type="dxa"/>
            <w:tcBorders>
              <w:top w:val="nil"/>
              <w:left w:val="nil"/>
              <w:bottom w:val="single" w:sz="4" w:space="0" w:color="auto"/>
              <w:right w:val="single" w:sz="4" w:space="0" w:color="auto"/>
            </w:tcBorders>
            <w:noWrap/>
            <w:vAlign w:val="center"/>
            <w:hideMark/>
          </w:tcPr>
          <w:p w14:paraId="43611A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3135812.8760</w:t>
            </w:r>
          </w:p>
        </w:tc>
      </w:tr>
      <w:tr w:rsidR="00F2325C" w:rsidRPr="00F2325C" w14:paraId="089F237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54F0A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423" w:type="dxa"/>
            <w:tcBorders>
              <w:top w:val="nil"/>
              <w:left w:val="nil"/>
              <w:bottom w:val="single" w:sz="4" w:space="0" w:color="auto"/>
              <w:right w:val="single" w:sz="4" w:space="0" w:color="auto"/>
            </w:tcBorders>
            <w:noWrap/>
            <w:vAlign w:val="center"/>
            <w:hideMark/>
          </w:tcPr>
          <w:p w14:paraId="74495B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365917.6580</w:t>
            </w:r>
          </w:p>
        </w:tc>
        <w:tc>
          <w:tcPr>
            <w:tcW w:w="1837" w:type="dxa"/>
            <w:tcBorders>
              <w:top w:val="nil"/>
              <w:left w:val="nil"/>
              <w:bottom w:val="single" w:sz="4" w:space="0" w:color="auto"/>
              <w:right w:val="single" w:sz="4" w:space="0" w:color="auto"/>
            </w:tcBorders>
            <w:noWrap/>
            <w:vAlign w:val="center"/>
            <w:hideMark/>
          </w:tcPr>
          <w:p w14:paraId="3D412E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3135815.3210</w:t>
            </w:r>
          </w:p>
        </w:tc>
      </w:tr>
      <w:tr w:rsidR="00F2325C" w:rsidRPr="00F2325C" w14:paraId="6E9644A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C20E0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196</w:t>
            </w:r>
          </w:p>
        </w:tc>
        <w:tc>
          <w:tcPr>
            <w:tcW w:w="1423" w:type="dxa"/>
            <w:tcBorders>
              <w:top w:val="nil"/>
              <w:left w:val="nil"/>
              <w:bottom w:val="single" w:sz="4" w:space="0" w:color="auto"/>
              <w:right w:val="single" w:sz="4" w:space="0" w:color="auto"/>
            </w:tcBorders>
            <w:noWrap/>
            <w:vAlign w:val="center"/>
            <w:hideMark/>
          </w:tcPr>
          <w:p w14:paraId="7448DF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365916.2665</w:t>
            </w:r>
          </w:p>
        </w:tc>
        <w:tc>
          <w:tcPr>
            <w:tcW w:w="1837" w:type="dxa"/>
            <w:tcBorders>
              <w:top w:val="nil"/>
              <w:left w:val="nil"/>
              <w:bottom w:val="single" w:sz="4" w:space="0" w:color="auto"/>
              <w:right w:val="single" w:sz="4" w:space="0" w:color="auto"/>
            </w:tcBorders>
            <w:noWrap/>
            <w:vAlign w:val="center"/>
            <w:hideMark/>
          </w:tcPr>
          <w:p w14:paraId="2AAA9E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3135815.7081</w:t>
            </w:r>
          </w:p>
        </w:tc>
      </w:tr>
      <w:tr w:rsidR="00F2325C" w:rsidRPr="00F2325C" w14:paraId="6883A43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5D504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423" w:type="dxa"/>
            <w:tcBorders>
              <w:top w:val="nil"/>
              <w:left w:val="nil"/>
              <w:bottom w:val="single" w:sz="4" w:space="0" w:color="auto"/>
              <w:right w:val="single" w:sz="4" w:space="0" w:color="auto"/>
            </w:tcBorders>
            <w:noWrap/>
            <w:vAlign w:val="center"/>
            <w:hideMark/>
          </w:tcPr>
          <w:p w14:paraId="280FF0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365914.1614</w:t>
            </w:r>
          </w:p>
        </w:tc>
        <w:tc>
          <w:tcPr>
            <w:tcW w:w="1837" w:type="dxa"/>
            <w:tcBorders>
              <w:top w:val="nil"/>
              <w:left w:val="nil"/>
              <w:bottom w:val="single" w:sz="4" w:space="0" w:color="auto"/>
              <w:right w:val="single" w:sz="4" w:space="0" w:color="auto"/>
            </w:tcBorders>
            <w:noWrap/>
            <w:vAlign w:val="center"/>
            <w:hideMark/>
          </w:tcPr>
          <w:p w14:paraId="067F9B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3135814.9601</w:t>
            </w:r>
          </w:p>
        </w:tc>
      </w:tr>
      <w:tr w:rsidR="00F2325C" w:rsidRPr="00F2325C" w14:paraId="73AA1EB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D40D6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423" w:type="dxa"/>
            <w:tcBorders>
              <w:top w:val="nil"/>
              <w:left w:val="nil"/>
              <w:bottom w:val="single" w:sz="4" w:space="0" w:color="auto"/>
              <w:right w:val="single" w:sz="4" w:space="0" w:color="auto"/>
            </w:tcBorders>
            <w:noWrap/>
            <w:vAlign w:val="center"/>
            <w:hideMark/>
          </w:tcPr>
          <w:p w14:paraId="5B6E45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365915.3670</w:t>
            </w:r>
          </w:p>
        </w:tc>
        <w:tc>
          <w:tcPr>
            <w:tcW w:w="1837" w:type="dxa"/>
            <w:tcBorders>
              <w:top w:val="nil"/>
              <w:left w:val="nil"/>
              <w:bottom w:val="single" w:sz="4" w:space="0" w:color="auto"/>
              <w:right w:val="single" w:sz="4" w:space="0" w:color="auto"/>
            </w:tcBorders>
            <w:noWrap/>
            <w:vAlign w:val="center"/>
            <w:hideMark/>
          </w:tcPr>
          <w:p w14:paraId="3070D5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3135811.4600</w:t>
            </w:r>
          </w:p>
        </w:tc>
      </w:tr>
      <w:tr w:rsidR="00F2325C" w:rsidRPr="00F2325C" w14:paraId="6031DE3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06998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423" w:type="dxa"/>
            <w:tcBorders>
              <w:top w:val="nil"/>
              <w:left w:val="nil"/>
              <w:bottom w:val="single" w:sz="4" w:space="0" w:color="auto"/>
              <w:right w:val="single" w:sz="4" w:space="0" w:color="auto"/>
            </w:tcBorders>
            <w:noWrap/>
            <w:vAlign w:val="center"/>
            <w:hideMark/>
          </w:tcPr>
          <w:p w14:paraId="4E0FBC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365914.7010</w:t>
            </w:r>
          </w:p>
        </w:tc>
        <w:tc>
          <w:tcPr>
            <w:tcW w:w="1837" w:type="dxa"/>
            <w:tcBorders>
              <w:top w:val="nil"/>
              <w:left w:val="nil"/>
              <w:bottom w:val="single" w:sz="4" w:space="0" w:color="auto"/>
              <w:right w:val="single" w:sz="4" w:space="0" w:color="auto"/>
            </w:tcBorders>
            <w:noWrap/>
            <w:vAlign w:val="center"/>
            <w:hideMark/>
          </w:tcPr>
          <w:p w14:paraId="4CC297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3135809.5700</w:t>
            </w:r>
          </w:p>
        </w:tc>
      </w:tr>
      <w:tr w:rsidR="00F2325C" w:rsidRPr="00F2325C" w14:paraId="31BC0FF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42623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423" w:type="dxa"/>
            <w:tcBorders>
              <w:top w:val="nil"/>
              <w:left w:val="nil"/>
              <w:bottom w:val="single" w:sz="4" w:space="0" w:color="auto"/>
              <w:right w:val="single" w:sz="4" w:space="0" w:color="auto"/>
            </w:tcBorders>
            <w:noWrap/>
            <w:vAlign w:val="center"/>
            <w:hideMark/>
          </w:tcPr>
          <w:p w14:paraId="7639DC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365914.2330</w:t>
            </w:r>
          </w:p>
        </w:tc>
        <w:tc>
          <w:tcPr>
            <w:tcW w:w="1837" w:type="dxa"/>
            <w:tcBorders>
              <w:top w:val="nil"/>
              <w:left w:val="nil"/>
              <w:bottom w:val="single" w:sz="4" w:space="0" w:color="auto"/>
              <w:right w:val="single" w:sz="4" w:space="0" w:color="auto"/>
            </w:tcBorders>
            <w:noWrap/>
            <w:vAlign w:val="center"/>
            <w:hideMark/>
          </w:tcPr>
          <w:p w14:paraId="24D59B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3135809.5610</w:t>
            </w:r>
          </w:p>
        </w:tc>
      </w:tr>
      <w:tr w:rsidR="00F2325C" w:rsidRPr="00F2325C" w14:paraId="24E38AE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6BD37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423" w:type="dxa"/>
            <w:tcBorders>
              <w:top w:val="nil"/>
              <w:left w:val="nil"/>
              <w:bottom w:val="single" w:sz="4" w:space="0" w:color="auto"/>
              <w:right w:val="single" w:sz="4" w:space="0" w:color="auto"/>
            </w:tcBorders>
            <w:noWrap/>
            <w:vAlign w:val="center"/>
            <w:hideMark/>
          </w:tcPr>
          <w:p w14:paraId="740B8D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365911.5550</w:t>
            </w:r>
          </w:p>
        </w:tc>
        <w:tc>
          <w:tcPr>
            <w:tcW w:w="1837" w:type="dxa"/>
            <w:tcBorders>
              <w:top w:val="nil"/>
              <w:left w:val="nil"/>
              <w:bottom w:val="single" w:sz="4" w:space="0" w:color="auto"/>
              <w:right w:val="single" w:sz="4" w:space="0" w:color="auto"/>
            </w:tcBorders>
            <w:noWrap/>
            <w:vAlign w:val="center"/>
            <w:hideMark/>
          </w:tcPr>
          <w:p w14:paraId="7A4ADB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3135814.0340</w:t>
            </w:r>
          </w:p>
        </w:tc>
      </w:tr>
      <w:tr w:rsidR="00F2325C" w:rsidRPr="00F2325C" w14:paraId="2E3D383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855AE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423" w:type="dxa"/>
            <w:tcBorders>
              <w:top w:val="nil"/>
              <w:left w:val="nil"/>
              <w:bottom w:val="single" w:sz="4" w:space="0" w:color="auto"/>
              <w:right w:val="single" w:sz="4" w:space="0" w:color="auto"/>
            </w:tcBorders>
            <w:noWrap/>
            <w:vAlign w:val="center"/>
            <w:hideMark/>
          </w:tcPr>
          <w:p w14:paraId="1A049C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365910.6230</w:t>
            </w:r>
          </w:p>
        </w:tc>
        <w:tc>
          <w:tcPr>
            <w:tcW w:w="1837" w:type="dxa"/>
            <w:tcBorders>
              <w:top w:val="nil"/>
              <w:left w:val="nil"/>
              <w:bottom w:val="single" w:sz="4" w:space="0" w:color="auto"/>
              <w:right w:val="single" w:sz="4" w:space="0" w:color="auto"/>
            </w:tcBorders>
            <w:noWrap/>
            <w:vAlign w:val="center"/>
            <w:hideMark/>
          </w:tcPr>
          <w:p w14:paraId="3DE8FC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3135818.9950</w:t>
            </w:r>
          </w:p>
        </w:tc>
      </w:tr>
      <w:tr w:rsidR="00F2325C" w:rsidRPr="00F2325C" w14:paraId="312C947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DA18C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423" w:type="dxa"/>
            <w:tcBorders>
              <w:top w:val="nil"/>
              <w:left w:val="nil"/>
              <w:bottom w:val="single" w:sz="4" w:space="0" w:color="auto"/>
              <w:right w:val="single" w:sz="4" w:space="0" w:color="auto"/>
            </w:tcBorders>
            <w:noWrap/>
            <w:vAlign w:val="center"/>
            <w:hideMark/>
          </w:tcPr>
          <w:p w14:paraId="39A8A4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365914.7820</w:t>
            </w:r>
          </w:p>
        </w:tc>
        <w:tc>
          <w:tcPr>
            <w:tcW w:w="1837" w:type="dxa"/>
            <w:tcBorders>
              <w:top w:val="nil"/>
              <w:left w:val="nil"/>
              <w:bottom w:val="single" w:sz="4" w:space="0" w:color="auto"/>
              <w:right w:val="single" w:sz="4" w:space="0" w:color="auto"/>
            </w:tcBorders>
            <w:noWrap/>
            <w:vAlign w:val="center"/>
            <w:hideMark/>
          </w:tcPr>
          <w:p w14:paraId="15BDE5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3135821.2170</w:t>
            </w:r>
          </w:p>
        </w:tc>
      </w:tr>
      <w:tr w:rsidR="00F2325C" w:rsidRPr="00F2325C" w14:paraId="0F28525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64881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423" w:type="dxa"/>
            <w:tcBorders>
              <w:top w:val="nil"/>
              <w:left w:val="nil"/>
              <w:bottom w:val="single" w:sz="4" w:space="0" w:color="auto"/>
              <w:right w:val="single" w:sz="4" w:space="0" w:color="auto"/>
            </w:tcBorders>
            <w:noWrap/>
            <w:vAlign w:val="center"/>
            <w:hideMark/>
          </w:tcPr>
          <w:p w14:paraId="76A0F2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365914.6120</w:t>
            </w:r>
          </w:p>
        </w:tc>
        <w:tc>
          <w:tcPr>
            <w:tcW w:w="1837" w:type="dxa"/>
            <w:tcBorders>
              <w:top w:val="nil"/>
              <w:left w:val="nil"/>
              <w:bottom w:val="single" w:sz="4" w:space="0" w:color="auto"/>
              <w:right w:val="single" w:sz="4" w:space="0" w:color="auto"/>
            </w:tcBorders>
            <w:noWrap/>
            <w:vAlign w:val="center"/>
            <w:hideMark/>
          </w:tcPr>
          <w:p w14:paraId="17756E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3135823.2320</w:t>
            </w:r>
          </w:p>
        </w:tc>
      </w:tr>
      <w:tr w:rsidR="00F2325C" w:rsidRPr="00F2325C" w14:paraId="5CE60E5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8EC93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423" w:type="dxa"/>
            <w:tcBorders>
              <w:top w:val="nil"/>
              <w:left w:val="nil"/>
              <w:bottom w:val="single" w:sz="4" w:space="0" w:color="auto"/>
              <w:right w:val="single" w:sz="4" w:space="0" w:color="auto"/>
            </w:tcBorders>
            <w:noWrap/>
            <w:vAlign w:val="center"/>
            <w:hideMark/>
          </w:tcPr>
          <w:p w14:paraId="46F0D2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365918.8710</w:t>
            </w:r>
          </w:p>
        </w:tc>
        <w:tc>
          <w:tcPr>
            <w:tcW w:w="1837" w:type="dxa"/>
            <w:tcBorders>
              <w:top w:val="nil"/>
              <w:left w:val="nil"/>
              <w:bottom w:val="single" w:sz="4" w:space="0" w:color="auto"/>
              <w:right w:val="single" w:sz="4" w:space="0" w:color="auto"/>
            </w:tcBorders>
            <w:noWrap/>
            <w:vAlign w:val="center"/>
            <w:hideMark/>
          </w:tcPr>
          <w:p w14:paraId="1FC4D3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3135828.3080</w:t>
            </w:r>
          </w:p>
        </w:tc>
      </w:tr>
      <w:tr w:rsidR="00F2325C" w:rsidRPr="00F2325C" w14:paraId="3815BBD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0C0BA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423" w:type="dxa"/>
            <w:tcBorders>
              <w:top w:val="nil"/>
              <w:left w:val="nil"/>
              <w:bottom w:val="single" w:sz="4" w:space="0" w:color="auto"/>
              <w:right w:val="single" w:sz="4" w:space="0" w:color="auto"/>
            </w:tcBorders>
            <w:noWrap/>
            <w:vAlign w:val="center"/>
            <w:hideMark/>
          </w:tcPr>
          <w:p w14:paraId="7CBCE8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365921.7410</w:t>
            </w:r>
          </w:p>
        </w:tc>
        <w:tc>
          <w:tcPr>
            <w:tcW w:w="1837" w:type="dxa"/>
            <w:tcBorders>
              <w:top w:val="nil"/>
              <w:left w:val="nil"/>
              <w:bottom w:val="single" w:sz="4" w:space="0" w:color="auto"/>
              <w:right w:val="single" w:sz="4" w:space="0" w:color="auto"/>
            </w:tcBorders>
            <w:noWrap/>
            <w:vAlign w:val="center"/>
            <w:hideMark/>
          </w:tcPr>
          <w:p w14:paraId="763DB3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3135826.6550</w:t>
            </w:r>
          </w:p>
        </w:tc>
      </w:tr>
      <w:tr w:rsidR="00F2325C" w:rsidRPr="00F2325C" w14:paraId="5B4D9C7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4D3F9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423" w:type="dxa"/>
            <w:tcBorders>
              <w:top w:val="nil"/>
              <w:left w:val="nil"/>
              <w:bottom w:val="single" w:sz="4" w:space="0" w:color="auto"/>
              <w:right w:val="single" w:sz="4" w:space="0" w:color="auto"/>
            </w:tcBorders>
            <w:noWrap/>
            <w:vAlign w:val="center"/>
            <w:hideMark/>
          </w:tcPr>
          <w:p w14:paraId="431B62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365922.6500</w:t>
            </w:r>
          </w:p>
        </w:tc>
        <w:tc>
          <w:tcPr>
            <w:tcW w:w="1837" w:type="dxa"/>
            <w:tcBorders>
              <w:top w:val="nil"/>
              <w:left w:val="nil"/>
              <w:bottom w:val="single" w:sz="4" w:space="0" w:color="auto"/>
              <w:right w:val="single" w:sz="4" w:space="0" w:color="auto"/>
            </w:tcBorders>
            <w:noWrap/>
            <w:vAlign w:val="center"/>
            <w:hideMark/>
          </w:tcPr>
          <w:p w14:paraId="0C956B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3135826.1230</w:t>
            </w:r>
          </w:p>
        </w:tc>
      </w:tr>
      <w:tr w:rsidR="00F2325C" w:rsidRPr="00F2325C" w14:paraId="1A9EBCC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B7800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423" w:type="dxa"/>
            <w:tcBorders>
              <w:top w:val="nil"/>
              <w:left w:val="nil"/>
              <w:bottom w:val="single" w:sz="4" w:space="0" w:color="auto"/>
              <w:right w:val="single" w:sz="4" w:space="0" w:color="auto"/>
            </w:tcBorders>
            <w:noWrap/>
            <w:vAlign w:val="center"/>
            <w:hideMark/>
          </w:tcPr>
          <w:p w14:paraId="55A8F0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365923.8900</w:t>
            </w:r>
          </w:p>
        </w:tc>
        <w:tc>
          <w:tcPr>
            <w:tcW w:w="1837" w:type="dxa"/>
            <w:tcBorders>
              <w:top w:val="nil"/>
              <w:left w:val="nil"/>
              <w:bottom w:val="single" w:sz="4" w:space="0" w:color="auto"/>
              <w:right w:val="single" w:sz="4" w:space="0" w:color="auto"/>
            </w:tcBorders>
            <w:noWrap/>
            <w:vAlign w:val="center"/>
            <w:hideMark/>
          </w:tcPr>
          <w:p w14:paraId="4D1430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3135825.7390</w:t>
            </w:r>
          </w:p>
        </w:tc>
      </w:tr>
      <w:tr w:rsidR="00F2325C" w:rsidRPr="00F2325C" w14:paraId="25942B3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6BD94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423" w:type="dxa"/>
            <w:tcBorders>
              <w:top w:val="nil"/>
              <w:left w:val="nil"/>
              <w:bottom w:val="single" w:sz="4" w:space="0" w:color="auto"/>
              <w:right w:val="single" w:sz="4" w:space="0" w:color="auto"/>
            </w:tcBorders>
            <w:noWrap/>
            <w:vAlign w:val="center"/>
            <w:hideMark/>
          </w:tcPr>
          <w:p w14:paraId="41F434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365925.4630</w:t>
            </w:r>
          </w:p>
        </w:tc>
        <w:tc>
          <w:tcPr>
            <w:tcW w:w="1837" w:type="dxa"/>
            <w:tcBorders>
              <w:top w:val="nil"/>
              <w:left w:val="nil"/>
              <w:bottom w:val="single" w:sz="4" w:space="0" w:color="auto"/>
              <w:right w:val="single" w:sz="4" w:space="0" w:color="auto"/>
            </w:tcBorders>
            <w:noWrap/>
            <w:vAlign w:val="center"/>
            <w:hideMark/>
          </w:tcPr>
          <w:p w14:paraId="508551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3135825.6010</w:t>
            </w:r>
          </w:p>
        </w:tc>
      </w:tr>
      <w:tr w:rsidR="00F2325C" w:rsidRPr="00F2325C" w14:paraId="6CBE13C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04B7C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423" w:type="dxa"/>
            <w:tcBorders>
              <w:top w:val="nil"/>
              <w:left w:val="nil"/>
              <w:bottom w:val="single" w:sz="4" w:space="0" w:color="auto"/>
              <w:right w:val="single" w:sz="4" w:space="0" w:color="auto"/>
            </w:tcBorders>
            <w:noWrap/>
            <w:vAlign w:val="center"/>
            <w:hideMark/>
          </w:tcPr>
          <w:p w14:paraId="2AE7D3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365926.7000</w:t>
            </w:r>
          </w:p>
        </w:tc>
        <w:tc>
          <w:tcPr>
            <w:tcW w:w="1837" w:type="dxa"/>
            <w:tcBorders>
              <w:top w:val="nil"/>
              <w:left w:val="nil"/>
              <w:bottom w:val="single" w:sz="4" w:space="0" w:color="auto"/>
              <w:right w:val="single" w:sz="4" w:space="0" w:color="auto"/>
            </w:tcBorders>
            <w:noWrap/>
            <w:vAlign w:val="center"/>
            <w:hideMark/>
          </w:tcPr>
          <w:p w14:paraId="1AA2A5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3135824.8760</w:t>
            </w:r>
          </w:p>
        </w:tc>
      </w:tr>
      <w:tr w:rsidR="00F2325C" w:rsidRPr="00F2325C" w14:paraId="770B9BF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30A00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423" w:type="dxa"/>
            <w:tcBorders>
              <w:top w:val="nil"/>
              <w:left w:val="nil"/>
              <w:bottom w:val="single" w:sz="4" w:space="0" w:color="auto"/>
              <w:right w:val="single" w:sz="4" w:space="0" w:color="auto"/>
            </w:tcBorders>
            <w:noWrap/>
            <w:vAlign w:val="center"/>
            <w:hideMark/>
          </w:tcPr>
          <w:p w14:paraId="41B1D5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365926.9870</w:t>
            </w:r>
          </w:p>
        </w:tc>
        <w:tc>
          <w:tcPr>
            <w:tcW w:w="1837" w:type="dxa"/>
            <w:tcBorders>
              <w:top w:val="nil"/>
              <w:left w:val="nil"/>
              <w:bottom w:val="single" w:sz="4" w:space="0" w:color="auto"/>
              <w:right w:val="single" w:sz="4" w:space="0" w:color="auto"/>
            </w:tcBorders>
            <w:noWrap/>
            <w:vAlign w:val="center"/>
            <w:hideMark/>
          </w:tcPr>
          <w:p w14:paraId="5E4779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3135825.3260</w:t>
            </w:r>
          </w:p>
        </w:tc>
      </w:tr>
      <w:tr w:rsidR="00F2325C" w:rsidRPr="00F2325C" w14:paraId="4BCA775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36BA6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423" w:type="dxa"/>
            <w:tcBorders>
              <w:top w:val="nil"/>
              <w:left w:val="nil"/>
              <w:bottom w:val="single" w:sz="4" w:space="0" w:color="auto"/>
              <w:right w:val="single" w:sz="4" w:space="0" w:color="auto"/>
            </w:tcBorders>
            <w:noWrap/>
            <w:vAlign w:val="center"/>
            <w:hideMark/>
          </w:tcPr>
          <w:p w14:paraId="23D2FC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365933.3200</w:t>
            </w:r>
          </w:p>
        </w:tc>
        <w:tc>
          <w:tcPr>
            <w:tcW w:w="1837" w:type="dxa"/>
            <w:tcBorders>
              <w:top w:val="nil"/>
              <w:left w:val="nil"/>
              <w:bottom w:val="single" w:sz="4" w:space="0" w:color="auto"/>
              <w:right w:val="single" w:sz="4" w:space="0" w:color="auto"/>
            </w:tcBorders>
            <w:noWrap/>
            <w:vAlign w:val="center"/>
            <w:hideMark/>
          </w:tcPr>
          <w:p w14:paraId="703F69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3135827.0840</w:t>
            </w:r>
          </w:p>
        </w:tc>
      </w:tr>
      <w:tr w:rsidR="00F2325C" w:rsidRPr="00F2325C" w14:paraId="0953022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15078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423" w:type="dxa"/>
            <w:tcBorders>
              <w:top w:val="nil"/>
              <w:left w:val="nil"/>
              <w:bottom w:val="single" w:sz="4" w:space="0" w:color="auto"/>
              <w:right w:val="single" w:sz="4" w:space="0" w:color="auto"/>
            </w:tcBorders>
            <w:noWrap/>
            <w:vAlign w:val="center"/>
            <w:hideMark/>
          </w:tcPr>
          <w:p w14:paraId="77222B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365938.3220</w:t>
            </w:r>
          </w:p>
        </w:tc>
        <w:tc>
          <w:tcPr>
            <w:tcW w:w="1837" w:type="dxa"/>
            <w:tcBorders>
              <w:top w:val="nil"/>
              <w:left w:val="nil"/>
              <w:bottom w:val="single" w:sz="4" w:space="0" w:color="auto"/>
              <w:right w:val="single" w:sz="4" w:space="0" w:color="auto"/>
            </w:tcBorders>
            <w:noWrap/>
            <w:vAlign w:val="center"/>
            <w:hideMark/>
          </w:tcPr>
          <w:p w14:paraId="74FC2C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3135827.4640</w:t>
            </w:r>
          </w:p>
        </w:tc>
      </w:tr>
      <w:tr w:rsidR="00F2325C" w:rsidRPr="00F2325C" w14:paraId="1D19CAE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086EF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423" w:type="dxa"/>
            <w:tcBorders>
              <w:top w:val="nil"/>
              <w:left w:val="nil"/>
              <w:bottom w:val="single" w:sz="4" w:space="0" w:color="auto"/>
              <w:right w:val="single" w:sz="4" w:space="0" w:color="auto"/>
            </w:tcBorders>
            <w:noWrap/>
            <w:vAlign w:val="center"/>
            <w:hideMark/>
          </w:tcPr>
          <w:p w14:paraId="639677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365941.7710</w:t>
            </w:r>
          </w:p>
        </w:tc>
        <w:tc>
          <w:tcPr>
            <w:tcW w:w="1837" w:type="dxa"/>
            <w:tcBorders>
              <w:top w:val="nil"/>
              <w:left w:val="nil"/>
              <w:bottom w:val="single" w:sz="4" w:space="0" w:color="auto"/>
              <w:right w:val="single" w:sz="4" w:space="0" w:color="auto"/>
            </w:tcBorders>
            <w:noWrap/>
            <w:vAlign w:val="center"/>
            <w:hideMark/>
          </w:tcPr>
          <w:p w14:paraId="1E7F84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3135827.1060</w:t>
            </w:r>
          </w:p>
        </w:tc>
      </w:tr>
      <w:tr w:rsidR="00F2325C" w:rsidRPr="00F2325C" w14:paraId="7693245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18938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423" w:type="dxa"/>
            <w:tcBorders>
              <w:top w:val="nil"/>
              <w:left w:val="nil"/>
              <w:bottom w:val="single" w:sz="4" w:space="0" w:color="auto"/>
              <w:right w:val="single" w:sz="4" w:space="0" w:color="auto"/>
            </w:tcBorders>
            <w:noWrap/>
            <w:vAlign w:val="center"/>
            <w:hideMark/>
          </w:tcPr>
          <w:p w14:paraId="08554E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365941.9150</w:t>
            </w:r>
          </w:p>
        </w:tc>
        <w:tc>
          <w:tcPr>
            <w:tcW w:w="1837" w:type="dxa"/>
            <w:tcBorders>
              <w:top w:val="nil"/>
              <w:left w:val="nil"/>
              <w:bottom w:val="single" w:sz="4" w:space="0" w:color="auto"/>
              <w:right w:val="single" w:sz="4" w:space="0" w:color="auto"/>
            </w:tcBorders>
            <w:noWrap/>
            <w:vAlign w:val="center"/>
            <w:hideMark/>
          </w:tcPr>
          <w:p w14:paraId="4BC243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3135827.2520</w:t>
            </w:r>
          </w:p>
        </w:tc>
      </w:tr>
      <w:tr w:rsidR="00F2325C" w:rsidRPr="00F2325C" w14:paraId="3C42C87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5E64B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423" w:type="dxa"/>
            <w:tcBorders>
              <w:top w:val="nil"/>
              <w:left w:val="nil"/>
              <w:bottom w:val="single" w:sz="4" w:space="0" w:color="auto"/>
              <w:right w:val="single" w:sz="4" w:space="0" w:color="auto"/>
            </w:tcBorders>
            <w:noWrap/>
            <w:vAlign w:val="center"/>
            <w:hideMark/>
          </w:tcPr>
          <w:p w14:paraId="6EEEB1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365944.9790</w:t>
            </w:r>
          </w:p>
        </w:tc>
        <w:tc>
          <w:tcPr>
            <w:tcW w:w="1837" w:type="dxa"/>
            <w:tcBorders>
              <w:top w:val="nil"/>
              <w:left w:val="nil"/>
              <w:bottom w:val="single" w:sz="4" w:space="0" w:color="auto"/>
              <w:right w:val="single" w:sz="4" w:space="0" w:color="auto"/>
            </w:tcBorders>
            <w:noWrap/>
            <w:vAlign w:val="center"/>
            <w:hideMark/>
          </w:tcPr>
          <w:p w14:paraId="560942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3135826.9190</w:t>
            </w:r>
          </w:p>
        </w:tc>
      </w:tr>
      <w:tr w:rsidR="00F2325C" w:rsidRPr="00F2325C" w14:paraId="1158677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91154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423" w:type="dxa"/>
            <w:tcBorders>
              <w:top w:val="nil"/>
              <w:left w:val="nil"/>
              <w:bottom w:val="single" w:sz="4" w:space="0" w:color="auto"/>
              <w:right w:val="single" w:sz="4" w:space="0" w:color="auto"/>
            </w:tcBorders>
            <w:noWrap/>
            <w:vAlign w:val="center"/>
            <w:hideMark/>
          </w:tcPr>
          <w:p w14:paraId="58DBC3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365951.4180</w:t>
            </w:r>
          </w:p>
        </w:tc>
        <w:tc>
          <w:tcPr>
            <w:tcW w:w="1837" w:type="dxa"/>
            <w:tcBorders>
              <w:top w:val="nil"/>
              <w:left w:val="nil"/>
              <w:bottom w:val="single" w:sz="4" w:space="0" w:color="auto"/>
              <w:right w:val="single" w:sz="4" w:space="0" w:color="auto"/>
            </w:tcBorders>
            <w:noWrap/>
            <w:vAlign w:val="center"/>
            <w:hideMark/>
          </w:tcPr>
          <w:p w14:paraId="01FAE6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3135826.0360</w:t>
            </w:r>
          </w:p>
        </w:tc>
      </w:tr>
      <w:tr w:rsidR="00F2325C" w:rsidRPr="00F2325C" w14:paraId="2267DE2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78581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423" w:type="dxa"/>
            <w:tcBorders>
              <w:top w:val="nil"/>
              <w:left w:val="nil"/>
              <w:bottom w:val="single" w:sz="4" w:space="0" w:color="auto"/>
              <w:right w:val="single" w:sz="4" w:space="0" w:color="auto"/>
            </w:tcBorders>
            <w:noWrap/>
            <w:vAlign w:val="center"/>
            <w:hideMark/>
          </w:tcPr>
          <w:p w14:paraId="27CF34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365951.4180</w:t>
            </w:r>
          </w:p>
        </w:tc>
        <w:tc>
          <w:tcPr>
            <w:tcW w:w="1837" w:type="dxa"/>
            <w:tcBorders>
              <w:top w:val="nil"/>
              <w:left w:val="nil"/>
              <w:bottom w:val="single" w:sz="4" w:space="0" w:color="auto"/>
              <w:right w:val="single" w:sz="4" w:space="0" w:color="auto"/>
            </w:tcBorders>
            <w:noWrap/>
            <w:vAlign w:val="center"/>
            <w:hideMark/>
          </w:tcPr>
          <w:p w14:paraId="530FDB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3135826.0360</w:t>
            </w:r>
          </w:p>
        </w:tc>
      </w:tr>
      <w:tr w:rsidR="00F2325C" w:rsidRPr="00F2325C" w14:paraId="47620DA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5C2AE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423" w:type="dxa"/>
            <w:tcBorders>
              <w:top w:val="nil"/>
              <w:left w:val="nil"/>
              <w:bottom w:val="single" w:sz="4" w:space="0" w:color="auto"/>
              <w:right w:val="single" w:sz="4" w:space="0" w:color="auto"/>
            </w:tcBorders>
            <w:noWrap/>
            <w:vAlign w:val="center"/>
            <w:hideMark/>
          </w:tcPr>
          <w:p w14:paraId="18AC41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365957.5070</w:t>
            </w:r>
          </w:p>
        </w:tc>
        <w:tc>
          <w:tcPr>
            <w:tcW w:w="1837" w:type="dxa"/>
            <w:tcBorders>
              <w:top w:val="nil"/>
              <w:left w:val="nil"/>
              <w:bottom w:val="single" w:sz="4" w:space="0" w:color="auto"/>
              <w:right w:val="single" w:sz="4" w:space="0" w:color="auto"/>
            </w:tcBorders>
            <w:noWrap/>
            <w:vAlign w:val="center"/>
            <w:hideMark/>
          </w:tcPr>
          <w:p w14:paraId="234C76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3135823.3020</w:t>
            </w:r>
          </w:p>
        </w:tc>
      </w:tr>
      <w:tr w:rsidR="00F2325C" w:rsidRPr="00F2325C" w14:paraId="7BB384D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B1CE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423" w:type="dxa"/>
            <w:tcBorders>
              <w:top w:val="nil"/>
              <w:left w:val="nil"/>
              <w:bottom w:val="single" w:sz="4" w:space="0" w:color="auto"/>
              <w:right w:val="single" w:sz="4" w:space="0" w:color="auto"/>
            </w:tcBorders>
            <w:noWrap/>
            <w:vAlign w:val="center"/>
            <w:hideMark/>
          </w:tcPr>
          <w:p w14:paraId="1B3E80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365955.4820</w:t>
            </w:r>
          </w:p>
        </w:tc>
        <w:tc>
          <w:tcPr>
            <w:tcW w:w="1837" w:type="dxa"/>
            <w:tcBorders>
              <w:top w:val="nil"/>
              <w:left w:val="nil"/>
              <w:bottom w:val="single" w:sz="4" w:space="0" w:color="auto"/>
              <w:right w:val="single" w:sz="4" w:space="0" w:color="auto"/>
            </w:tcBorders>
            <w:noWrap/>
            <w:vAlign w:val="center"/>
            <w:hideMark/>
          </w:tcPr>
          <w:p w14:paraId="47E372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3135820.6090</w:t>
            </w:r>
          </w:p>
        </w:tc>
      </w:tr>
      <w:tr w:rsidR="00F2325C" w:rsidRPr="00F2325C" w14:paraId="260D0BA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0FBB0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423" w:type="dxa"/>
            <w:tcBorders>
              <w:top w:val="nil"/>
              <w:left w:val="nil"/>
              <w:bottom w:val="single" w:sz="4" w:space="0" w:color="auto"/>
              <w:right w:val="single" w:sz="4" w:space="0" w:color="auto"/>
            </w:tcBorders>
            <w:noWrap/>
            <w:vAlign w:val="center"/>
            <w:hideMark/>
          </w:tcPr>
          <w:p w14:paraId="42AA3A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365959.0860</w:t>
            </w:r>
          </w:p>
        </w:tc>
        <w:tc>
          <w:tcPr>
            <w:tcW w:w="1837" w:type="dxa"/>
            <w:tcBorders>
              <w:top w:val="nil"/>
              <w:left w:val="nil"/>
              <w:bottom w:val="single" w:sz="4" w:space="0" w:color="auto"/>
              <w:right w:val="single" w:sz="4" w:space="0" w:color="auto"/>
            </w:tcBorders>
            <w:noWrap/>
            <w:vAlign w:val="center"/>
            <w:hideMark/>
          </w:tcPr>
          <w:p w14:paraId="178D62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3135818.2780</w:t>
            </w:r>
          </w:p>
        </w:tc>
      </w:tr>
      <w:tr w:rsidR="00F2325C" w:rsidRPr="00F2325C" w14:paraId="0299B23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D8518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423" w:type="dxa"/>
            <w:tcBorders>
              <w:top w:val="nil"/>
              <w:left w:val="nil"/>
              <w:bottom w:val="single" w:sz="4" w:space="0" w:color="auto"/>
              <w:right w:val="single" w:sz="4" w:space="0" w:color="auto"/>
            </w:tcBorders>
            <w:noWrap/>
            <w:vAlign w:val="center"/>
            <w:hideMark/>
          </w:tcPr>
          <w:p w14:paraId="55F98E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365963.3760</w:t>
            </w:r>
          </w:p>
        </w:tc>
        <w:tc>
          <w:tcPr>
            <w:tcW w:w="1837" w:type="dxa"/>
            <w:tcBorders>
              <w:top w:val="nil"/>
              <w:left w:val="nil"/>
              <w:bottom w:val="single" w:sz="4" w:space="0" w:color="auto"/>
              <w:right w:val="single" w:sz="4" w:space="0" w:color="auto"/>
            </w:tcBorders>
            <w:noWrap/>
            <w:vAlign w:val="center"/>
            <w:hideMark/>
          </w:tcPr>
          <w:p w14:paraId="61D34F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3135815.1430</w:t>
            </w:r>
          </w:p>
        </w:tc>
      </w:tr>
      <w:tr w:rsidR="00F2325C" w:rsidRPr="00F2325C" w14:paraId="7C7D166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D5741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423" w:type="dxa"/>
            <w:tcBorders>
              <w:top w:val="nil"/>
              <w:left w:val="nil"/>
              <w:bottom w:val="single" w:sz="4" w:space="0" w:color="auto"/>
              <w:right w:val="single" w:sz="4" w:space="0" w:color="auto"/>
            </w:tcBorders>
            <w:noWrap/>
            <w:vAlign w:val="center"/>
            <w:hideMark/>
          </w:tcPr>
          <w:p w14:paraId="7775AA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365965.4730</w:t>
            </w:r>
          </w:p>
        </w:tc>
        <w:tc>
          <w:tcPr>
            <w:tcW w:w="1837" w:type="dxa"/>
            <w:tcBorders>
              <w:top w:val="nil"/>
              <w:left w:val="nil"/>
              <w:bottom w:val="single" w:sz="4" w:space="0" w:color="auto"/>
              <w:right w:val="single" w:sz="4" w:space="0" w:color="auto"/>
            </w:tcBorders>
            <w:noWrap/>
            <w:vAlign w:val="center"/>
            <w:hideMark/>
          </w:tcPr>
          <w:p w14:paraId="782347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3135813.3390</w:t>
            </w:r>
          </w:p>
        </w:tc>
      </w:tr>
      <w:tr w:rsidR="00F2325C" w:rsidRPr="00F2325C" w14:paraId="72FB076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5D09A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423" w:type="dxa"/>
            <w:tcBorders>
              <w:top w:val="nil"/>
              <w:left w:val="nil"/>
              <w:bottom w:val="single" w:sz="4" w:space="0" w:color="auto"/>
              <w:right w:val="single" w:sz="4" w:space="0" w:color="auto"/>
            </w:tcBorders>
            <w:noWrap/>
            <w:vAlign w:val="center"/>
            <w:hideMark/>
          </w:tcPr>
          <w:p w14:paraId="0ED42A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365966.5160</w:t>
            </w:r>
          </w:p>
        </w:tc>
        <w:tc>
          <w:tcPr>
            <w:tcW w:w="1837" w:type="dxa"/>
            <w:tcBorders>
              <w:top w:val="nil"/>
              <w:left w:val="nil"/>
              <w:bottom w:val="single" w:sz="4" w:space="0" w:color="auto"/>
              <w:right w:val="single" w:sz="4" w:space="0" w:color="auto"/>
            </w:tcBorders>
            <w:noWrap/>
            <w:vAlign w:val="center"/>
            <w:hideMark/>
          </w:tcPr>
          <w:p w14:paraId="7C62BD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3135812.1310</w:t>
            </w:r>
          </w:p>
        </w:tc>
      </w:tr>
      <w:tr w:rsidR="00F2325C" w:rsidRPr="00F2325C" w14:paraId="07EA42E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35865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423" w:type="dxa"/>
            <w:tcBorders>
              <w:top w:val="nil"/>
              <w:left w:val="nil"/>
              <w:bottom w:val="single" w:sz="4" w:space="0" w:color="auto"/>
              <w:right w:val="single" w:sz="4" w:space="0" w:color="auto"/>
            </w:tcBorders>
            <w:noWrap/>
            <w:vAlign w:val="center"/>
            <w:hideMark/>
          </w:tcPr>
          <w:p w14:paraId="112DFF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365968.2620</w:t>
            </w:r>
          </w:p>
        </w:tc>
        <w:tc>
          <w:tcPr>
            <w:tcW w:w="1837" w:type="dxa"/>
            <w:tcBorders>
              <w:top w:val="nil"/>
              <w:left w:val="nil"/>
              <w:bottom w:val="single" w:sz="4" w:space="0" w:color="auto"/>
              <w:right w:val="single" w:sz="4" w:space="0" w:color="auto"/>
            </w:tcBorders>
            <w:noWrap/>
            <w:vAlign w:val="center"/>
            <w:hideMark/>
          </w:tcPr>
          <w:p w14:paraId="2CB3C7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3135810.2470</w:t>
            </w:r>
          </w:p>
        </w:tc>
      </w:tr>
      <w:tr w:rsidR="00F2325C" w:rsidRPr="00F2325C" w14:paraId="1926164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11682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423" w:type="dxa"/>
            <w:tcBorders>
              <w:top w:val="nil"/>
              <w:left w:val="nil"/>
              <w:bottom w:val="single" w:sz="4" w:space="0" w:color="auto"/>
              <w:right w:val="single" w:sz="4" w:space="0" w:color="auto"/>
            </w:tcBorders>
            <w:noWrap/>
            <w:vAlign w:val="center"/>
            <w:hideMark/>
          </w:tcPr>
          <w:p w14:paraId="17963A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365967.7690</w:t>
            </w:r>
          </w:p>
        </w:tc>
        <w:tc>
          <w:tcPr>
            <w:tcW w:w="1837" w:type="dxa"/>
            <w:tcBorders>
              <w:top w:val="nil"/>
              <w:left w:val="nil"/>
              <w:bottom w:val="single" w:sz="4" w:space="0" w:color="auto"/>
              <w:right w:val="single" w:sz="4" w:space="0" w:color="auto"/>
            </w:tcBorders>
            <w:noWrap/>
            <w:vAlign w:val="center"/>
            <w:hideMark/>
          </w:tcPr>
          <w:p w14:paraId="795050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3135809.2260</w:t>
            </w:r>
          </w:p>
        </w:tc>
      </w:tr>
      <w:tr w:rsidR="00F2325C" w:rsidRPr="00F2325C" w14:paraId="40ECC3B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530AB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423" w:type="dxa"/>
            <w:tcBorders>
              <w:top w:val="nil"/>
              <w:left w:val="nil"/>
              <w:bottom w:val="single" w:sz="4" w:space="0" w:color="auto"/>
              <w:right w:val="single" w:sz="4" w:space="0" w:color="auto"/>
            </w:tcBorders>
            <w:noWrap/>
            <w:vAlign w:val="center"/>
            <w:hideMark/>
          </w:tcPr>
          <w:p w14:paraId="1740AE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365967.6070</w:t>
            </w:r>
          </w:p>
        </w:tc>
        <w:tc>
          <w:tcPr>
            <w:tcW w:w="1837" w:type="dxa"/>
            <w:tcBorders>
              <w:top w:val="nil"/>
              <w:left w:val="nil"/>
              <w:bottom w:val="single" w:sz="4" w:space="0" w:color="auto"/>
              <w:right w:val="single" w:sz="4" w:space="0" w:color="auto"/>
            </w:tcBorders>
            <w:noWrap/>
            <w:vAlign w:val="center"/>
            <w:hideMark/>
          </w:tcPr>
          <w:p w14:paraId="2760A0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3135808.6190</w:t>
            </w:r>
          </w:p>
        </w:tc>
      </w:tr>
      <w:tr w:rsidR="00F2325C" w:rsidRPr="00F2325C" w14:paraId="6969E0D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61C61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423" w:type="dxa"/>
            <w:tcBorders>
              <w:top w:val="nil"/>
              <w:left w:val="nil"/>
              <w:bottom w:val="single" w:sz="4" w:space="0" w:color="auto"/>
              <w:right w:val="single" w:sz="4" w:space="0" w:color="auto"/>
            </w:tcBorders>
            <w:noWrap/>
            <w:vAlign w:val="center"/>
            <w:hideMark/>
          </w:tcPr>
          <w:p w14:paraId="19C5E9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365966.2720</w:t>
            </w:r>
          </w:p>
        </w:tc>
        <w:tc>
          <w:tcPr>
            <w:tcW w:w="1837" w:type="dxa"/>
            <w:tcBorders>
              <w:top w:val="nil"/>
              <w:left w:val="nil"/>
              <w:bottom w:val="single" w:sz="4" w:space="0" w:color="auto"/>
              <w:right w:val="single" w:sz="4" w:space="0" w:color="auto"/>
            </w:tcBorders>
            <w:noWrap/>
            <w:vAlign w:val="center"/>
            <w:hideMark/>
          </w:tcPr>
          <w:p w14:paraId="58950E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3135806.3670</w:t>
            </w:r>
          </w:p>
        </w:tc>
      </w:tr>
      <w:tr w:rsidR="00F2325C" w:rsidRPr="00F2325C" w14:paraId="278F144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DE3ED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423" w:type="dxa"/>
            <w:tcBorders>
              <w:top w:val="nil"/>
              <w:left w:val="nil"/>
              <w:bottom w:val="single" w:sz="4" w:space="0" w:color="auto"/>
              <w:right w:val="single" w:sz="4" w:space="0" w:color="auto"/>
            </w:tcBorders>
            <w:noWrap/>
            <w:vAlign w:val="center"/>
            <w:hideMark/>
          </w:tcPr>
          <w:p w14:paraId="4C23CC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365965.9190</w:t>
            </w:r>
          </w:p>
        </w:tc>
        <w:tc>
          <w:tcPr>
            <w:tcW w:w="1837" w:type="dxa"/>
            <w:tcBorders>
              <w:top w:val="nil"/>
              <w:left w:val="nil"/>
              <w:bottom w:val="single" w:sz="4" w:space="0" w:color="auto"/>
              <w:right w:val="single" w:sz="4" w:space="0" w:color="auto"/>
            </w:tcBorders>
            <w:noWrap/>
            <w:vAlign w:val="center"/>
            <w:hideMark/>
          </w:tcPr>
          <w:p w14:paraId="147A01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3135805.3100</w:t>
            </w:r>
          </w:p>
        </w:tc>
      </w:tr>
      <w:tr w:rsidR="00F2325C" w:rsidRPr="00F2325C" w14:paraId="19EA193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70A80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423" w:type="dxa"/>
            <w:tcBorders>
              <w:top w:val="nil"/>
              <w:left w:val="nil"/>
              <w:bottom w:val="single" w:sz="4" w:space="0" w:color="auto"/>
              <w:right w:val="single" w:sz="4" w:space="0" w:color="auto"/>
            </w:tcBorders>
            <w:noWrap/>
            <w:vAlign w:val="center"/>
            <w:hideMark/>
          </w:tcPr>
          <w:p w14:paraId="28FDEB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365964.5690</w:t>
            </w:r>
          </w:p>
        </w:tc>
        <w:tc>
          <w:tcPr>
            <w:tcW w:w="1837" w:type="dxa"/>
            <w:tcBorders>
              <w:top w:val="nil"/>
              <w:left w:val="nil"/>
              <w:bottom w:val="single" w:sz="4" w:space="0" w:color="auto"/>
              <w:right w:val="single" w:sz="4" w:space="0" w:color="auto"/>
            </w:tcBorders>
            <w:noWrap/>
            <w:vAlign w:val="center"/>
            <w:hideMark/>
          </w:tcPr>
          <w:p w14:paraId="303FC8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3135804.5590</w:t>
            </w:r>
          </w:p>
        </w:tc>
      </w:tr>
      <w:tr w:rsidR="00F2325C" w:rsidRPr="00F2325C" w14:paraId="67C1E18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4D687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423" w:type="dxa"/>
            <w:tcBorders>
              <w:top w:val="nil"/>
              <w:left w:val="nil"/>
              <w:bottom w:val="single" w:sz="4" w:space="0" w:color="auto"/>
              <w:right w:val="single" w:sz="4" w:space="0" w:color="auto"/>
            </w:tcBorders>
            <w:noWrap/>
            <w:vAlign w:val="center"/>
            <w:hideMark/>
          </w:tcPr>
          <w:p w14:paraId="751E29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365965.8980</w:t>
            </w:r>
          </w:p>
        </w:tc>
        <w:tc>
          <w:tcPr>
            <w:tcW w:w="1837" w:type="dxa"/>
            <w:tcBorders>
              <w:top w:val="nil"/>
              <w:left w:val="nil"/>
              <w:bottom w:val="single" w:sz="4" w:space="0" w:color="auto"/>
              <w:right w:val="single" w:sz="4" w:space="0" w:color="auto"/>
            </w:tcBorders>
            <w:noWrap/>
            <w:vAlign w:val="center"/>
            <w:hideMark/>
          </w:tcPr>
          <w:p w14:paraId="21201B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3135803.6310</w:t>
            </w:r>
          </w:p>
        </w:tc>
      </w:tr>
      <w:tr w:rsidR="00F2325C" w:rsidRPr="00F2325C" w14:paraId="072E2EC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3F5E7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423" w:type="dxa"/>
            <w:tcBorders>
              <w:top w:val="nil"/>
              <w:left w:val="nil"/>
              <w:bottom w:val="single" w:sz="4" w:space="0" w:color="auto"/>
              <w:right w:val="single" w:sz="4" w:space="0" w:color="auto"/>
            </w:tcBorders>
            <w:noWrap/>
            <w:vAlign w:val="center"/>
            <w:hideMark/>
          </w:tcPr>
          <w:p w14:paraId="5BB4D7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365967.4900</w:t>
            </w:r>
          </w:p>
        </w:tc>
        <w:tc>
          <w:tcPr>
            <w:tcW w:w="1837" w:type="dxa"/>
            <w:tcBorders>
              <w:top w:val="nil"/>
              <w:left w:val="nil"/>
              <w:bottom w:val="single" w:sz="4" w:space="0" w:color="auto"/>
              <w:right w:val="single" w:sz="4" w:space="0" w:color="auto"/>
            </w:tcBorders>
            <w:noWrap/>
            <w:vAlign w:val="center"/>
            <w:hideMark/>
          </w:tcPr>
          <w:p w14:paraId="43CC14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3135803.5310</w:t>
            </w:r>
          </w:p>
        </w:tc>
      </w:tr>
      <w:tr w:rsidR="00F2325C" w:rsidRPr="00F2325C" w14:paraId="0C52A60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1C65A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423" w:type="dxa"/>
            <w:tcBorders>
              <w:top w:val="nil"/>
              <w:left w:val="nil"/>
              <w:bottom w:val="single" w:sz="4" w:space="0" w:color="auto"/>
              <w:right w:val="single" w:sz="4" w:space="0" w:color="auto"/>
            </w:tcBorders>
            <w:noWrap/>
            <w:vAlign w:val="center"/>
            <w:hideMark/>
          </w:tcPr>
          <w:p w14:paraId="0185B7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365966.6430</w:t>
            </w:r>
          </w:p>
        </w:tc>
        <w:tc>
          <w:tcPr>
            <w:tcW w:w="1837" w:type="dxa"/>
            <w:tcBorders>
              <w:top w:val="nil"/>
              <w:left w:val="nil"/>
              <w:bottom w:val="single" w:sz="4" w:space="0" w:color="auto"/>
              <w:right w:val="single" w:sz="4" w:space="0" w:color="auto"/>
            </w:tcBorders>
            <w:noWrap/>
            <w:vAlign w:val="center"/>
            <w:hideMark/>
          </w:tcPr>
          <w:p w14:paraId="01E013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3135804.6420</w:t>
            </w:r>
          </w:p>
        </w:tc>
      </w:tr>
      <w:tr w:rsidR="00F2325C" w:rsidRPr="00F2325C" w14:paraId="2AE0226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9B853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423" w:type="dxa"/>
            <w:tcBorders>
              <w:top w:val="nil"/>
              <w:left w:val="nil"/>
              <w:bottom w:val="single" w:sz="4" w:space="0" w:color="auto"/>
              <w:right w:val="single" w:sz="4" w:space="0" w:color="auto"/>
            </w:tcBorders>
            <w:noWrap/>
            <w:vAlign w:val="center"/>
            <w:hideMark/>
          </w:tcPr>
          <w:p w14:paraId="0F65C8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365967.9590</w:t>
            </w:r>
          </w:p>
        </w:tc>
        <w:tc>
          <w:tcPr>
            <w:tcW w:w="1837" w:type="dxa"/>
            <w:tcBorders>
              <w:top w:val="nil"/>
              <w:left w:val="nil"/>
              <w:bottom w:val="single" w:sz="4" w:space="0" w:color="auto"/>
              <w:right w:val="single" w:sz="4" w:space="0" w:color="auto"/>
            </w:tcBorders>
            <w:noWrap/>
            <w:vAlign w:val="center"/>
            <w:hideMark/>
          </w:tcPr>
          <w:p w14:paraId="4ED05F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3135806.3870</w:t>
            </w:r>
          </w:p>
        </w:tc>
      </w:tr>
      <w:tr w:rsidR="00F2325C" w:rsidRPr="00F2325C" w14:paraId="468E742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393C5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423" w:type="dxa"/>
            <w:tcBorders>
              <w:top w:val="nil"/>
              <w:left w:val="nil"/>
              <w:bottom w:val="single" w:sz="4" w:space="0" w:color="auto"/>
              <w:right w:val="single" w:sz="4" w:space="0" w:color="auto"/>
            </w:tcBorders>
            <w:noWrap/>
            <w:vAlign w:val="center"/>
            <w:hideMark/>
          </w:tcPr>
          <w:p w14:paraId="07140B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365969.2240</w:t>
            </w:r>
          </w:p>
        </w:tc>
        <w:tc>
          <w:tcPr>
            <w:tcW w:w="1837" w:type="dxa"/>
            <w:tcBorders>
              <w:top w:val="nil"/>
              <w:left w:val="nil"/>
              <w:bottom w:val="single" w:sz="4" w:space="0" w:color="auto"/>
              <w:right w:val="single" w:sz="4" w:space="0" w:color="auto"/>
            </w:tcBorders>
            <w:noWrap/>
            <w:vAlign w:val="center"/>
            <w:hideMark/>
          </w:tcPr>
          <w:p w14:paraId="26F957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3135808.8410</w:t>
            </w:r>
          </w:p>
        </w:tc>
      </w:tr>
      <w:tr w:rsidR="00F2325C" w:rsidRPr="00F2325C" w14:paraId="2AD8CD3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20BE1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423" w:type="dxa"/>
            <w:tcBorders>
              <w:top w:val="nil"/>
              <w:left w:val="nil"/>
              <w:bottom w:val="single" w:sz="4" w:space="0" w:color="auto"/>
              <w:right w:val="single" w:sz="4" w:space="0" w:color="auto"/>
            </w:tcBorders>
            <w:noWrap/>
            <w:vAlign w:val="center"/>
            <w:hideMark/>
          </w:tcPr>
          <w:p w14:paraId="7CD10E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365969.7520</w:t>
            </w:r>
          </w:p>
        </w:tc>
        <w:tc>
          <w:tcPr>
            <w:tcW w:w="1837" w:type="dxa"/>
            <w:tcBorders>
              <w:top w:val="nil"/>
              <w:left w:val="nil"/>
              <w:bottom w:val="single" w:sz="4" w:space="0" w:color="auto"/>
              <w:right w:val="single" w:sz="4" w:space="0" w:color="auto"/>
            </w:tcBorders>
            <w:noWrap/>
            <w:vAlign w:val="center"/>
            <w:hideMark/>
          </w:tcPr>
          <w:p w14:paraId="7B37E8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3135808.8920</w:t>
            </w:r>
          </w:p>
        </w:tc>
      </w:tr>
      <w:tr w:rsidR="00F2325C" w:rsidRPr="00F2325C" w14:paraId="44459EC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A4468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w:t>
            </w:r>
          </w:p>
        </w:tc>
        <w:tc>
          <w:tcPr>
            <w:tcW w:w="1423" w:type="dxa"/>
            <w:tcBorders>
              <w:top w:val="nil"/>
              <w:left w:val="nil"/>
              <w:bottom w:val="single" w:sz="4" w:space="0" w:color="auto"/>
              <w:right w:val="single" w:sz="4" w:space="0" w:color="auto"/>
            </w:tcBorders>
            <w:noWrap/>
            <w:vAlign w:val="center"/>
            <w:hideMark/>
          </w:tcPr>
          <w:p w14:paraId="0D7758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365968.7520</w:t>
            </w:r>
          </w:p>
        </w:tc>
        <w:tc>
          <w:tcPr>
            <w:tcW w:w="1837" w:type="dxa"/>
            <w:tcBorders>
              <w:top w:val="nil"/>
              <w:left w:val="nil"/>
              <w:bottom w:val="single" w:sz="4" w:space="0" w:color="auto"/>
              <w:right w:val="single" w:sz="4" w:space="0" w:color="auto"/>
            </w:tcBorders>
            <w:noWrap/>
            <w:vAlign w:val="center"/>
            <w:hideMark/>
          </w:tcPr>
          <w:p w14:paraId="36966F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3135810.0470</w:t>
            </w:r>
          </w:p>
        </w:tc>
      </w:tr>
      <w:tr w:rsidR="00F2325C" w:rsidRPr="00F2325C" w14:paraId="1877B66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DE8F4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423" w:type="dxa"/>
            <w:tcBorders>
              <w:top w:val="nil"/>
              <w:left w:val="nil"/>
              <w:bottom w:val="single" w:sz="4" w:space="0" w:color="auto"/>
              <w:right w:val="single" w:sz="4" w:space="0" w:color="auto"/>
            </w:tcBorders>
            <w:noWrap/>
            <w:vAlign w:val="center"/>
            <w:hideMark/>
          </w:tcPr>
          <w:p w14:paraId="2CFCE6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365968.8740</w:t>
            </w:r>
          </w:p>
        </w:tc>
        <w:tc>
          <w:tcPr>
            <w:tcW w:w="1837" w:type="dxa"/>
            <w:tcBorders>
              <w:top w:val="nil"/>
              <w:left w:val="nil"/>
              <w:bottom w:val="single" w:sz="4" w:space="0" w:color="auto"/>
              <w:right w:val="single" w:sz="4" w:space="0" w:color="auto"/>
            </w:tcBorders>
            <w:noWrap/>
            <w:vAlign w:val="center"/>
            <w:hideMark/>
          </w:tcPr>
          <w:p w14:paraId="7D35EA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3135810.7780</w:t>
            </w:r>
          </w:p>
        </w:tc>
      </w:tr>
      <w:tr w:rsidR="00F2325C" w:rsidRPr="00F2325C" w14:paraId="5E1FA4E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39C53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8</w:t>
            </w:r>
          </w:p>
        </w:tc>
        <w:tc>
          <w:tcPr>
            <w:tcW w:w="1423" w:type="dxa"/>
            <w:tcBorders>
              <w:top w:val="nil"/>
              <w:left w:val="nil"/>
              <w:bottom w:val="single" w:sz="4" w:space="0" w:color="auto"/>
              <w:right w:val="single" w:sz="4" w:space="0" w:color="auto"/>
            </w:tcBorders>
            <w:noWrap/>
            <w:vAlign w:val="center"/>
            <w:hideMark/>
          </w:tcPr>
          <w:p w14:paraId="5F317D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365968.3230</w:t>
            </w:r>
          </w:p>
        </w:tc>
        <w:tc>
          <w:tcPr>
            <w:tcW w:w="1837" w:type="dxa"/>
            <w:tcBorders>
              <w:top w:val="nil"/>
              <w:left w:val="nil"/>
              <w:bottom w:val="single" w:sz="4" w:space="0" w:color="auto"/>
              <w:right w:val="single" w:sz="4" w:space="0" w:color="auto"/>
            </w:tcBorders>
            <w:noWrap/>
            <w:vAlign w:val="center"/>
            <w:hideMark/>
          </w:tcPr>
          <w:p w14:paraId="089884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3135811.5980</w:t>
            </w:r>
          </w:p>
        </w:tc>
      </w:tr>
      <w:tr w:rsidR="00F2325C" w:rsidRPr="00F2325C" w14:paraId="7E284AD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F05DE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423" w:type="dxa"/>
            <w:tcBorders>
              <w:top w:val="nil"/>
              <w:left w:val="nil"/>
              <w:bottom w:val="single" w:sz="4" w:space="0" w:color="auto"/>
              <w:right w:val="single" w:sz="4" w:space="0" w:color="auto"/>
            </w:tcBorders>
            <w:noWrap/>
            <w:vAlign w:val="center"/>
            <w:hideMark/>
          </w:tcPr>
          <w:p w14:paraId="1F2A31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365967.7410</w:t>
            </w:r>
          </w:p>
        </w:tc>
        <w:tc>
          <w:tcPr>
            <w:tcW w:w="1837" w:type="dxa"/>
            <w:tcBorders>
              <w:top w:val="nil"/>
              <w:left w:val="nil"/>
              <w:bottom w:val="single" w:sz="4" w:space="0" w:color="auto"/>
              <w:right w:val="single" w:sz="4" w:space="0" w:color="auto"/>
            </w:tcBorders>
            <w:noWrap/>
            <w:vAlign w:val="center"/>
            <w:hideMark/>
          </w:tcPr>
          <w:p w14:paraId="30C484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3135811.7780</w:t>
            </w:r>
          </w:p>
        </w:tc>
      </w:tr>
      <w:tr w:rsidR="00F2325C" w:rsidRPr="00F2325C" w14:paraId="4FEB20A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ACC49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423" w:type="dxa"/>
            <w:tcBorders>
              <w:top w:val="nil"/>
              <w:left w:val="nil"/>
              <w:bottom w:val="single" w:sz="4" w:space="0" w:color="auto"/>
              <w:right w:val="single" w:sz="4" w:space="0" w:color="auto"/>
            </w:tcBorders>
            <w:noWrap/>
            <w:vAlign w:val="center"/>
            <w:hideMark/>
          </w:tcPr>
          <w:p w14:paraId="3A2D08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365967.7830</w:t>
            </w:r>
          </w:p>
        </w:tc>
        <w:tc>
          <w:tcPr>
            <w:tcW w:w="1837" w:type="dxa"/>
            <w:tcBorders>
              <w:top w:val="nil"/>
              <w:left w:val="nil"/>
              <w:bottom w:val="single" w:sz="4" w:space="0" w:color="auto"/>
              <w:right w:val="single" w:sz="4" w:space="0" w:color="auto"/>
            </w:tcBorders>
            <w:noWrap/>
            <w:vAlign w:val="center"/>
            <w:hideMark/>
          </w:tcPr>
          <w:p w14:paraId="6CBDFE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3135812.3910</w:t>
            </w:r>
          </w:p>
        </w:tc>
      </w:tr>
      <w:tr w:rsidR="00F2325C" w:rsidRPr="00F2325C" w14:paraId="635B478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A504E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423" w:type="dxa"/>
            <w:tcBorders>
              <w:top w:val="nil"/>
              <w:left w:val="nil"/>
              <w:bottom w:val="single" w:sz="4" w:space="0" w:color="auto"/>
              <w:right w:val="single" w:sz="4" w:space="0" w:color="auto"/>
            </w:tcBorders>
            <w:noWrap/>
            <w:vAlign w:val="center"/>
            <w:hideMark/>
          </w:tcPr>
          <w:p w14:paraId="45EA22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365967.0330</w:t>
            </w:r>
          </w:p>
        </w:tc>
        <w:tc>
          <w:tcPr>
            <w:tcW w:w="1837" w:type="dxa"/>
            <w:tcBorders>
              <w:top w:val="nil"/>
              <w:left w:val="nil"/>
              <w:bottom w:val="single" w:sz="4" w:space="0" w:color="auto"/>
              <w:right w:val="single" w:sz="4" w:space="0" w:color="auto"/>
            </w:tcBorders>
            <w:noWrap/>
            <w:vAlign w:val="center"/>
            <w:hideMark/>
          </w:tcPr>
          <w:p w14:paraId="4244C5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3135813.1670</w:t>
            </w:r>
          </w:p>
        </w:tc>
      </w:tr>
      <w:tr w:rsidR="00F2325C" w:rsidRPr="00F2325C" w14:paraId="6C8A512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FD2E9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423" w:type="dxa"/>
            <w:tcBorders>
              <w:top w:val="nil"/>
              <w:left w:val="nil"/>
              <w:bottom w:val="single" w:sz="4" w:space="0" w:color="auto"/>
              <w:right w:val="single" w:sz="4" w:space="0" w:color="auto"/>
            </w:tcBorders>
            <w:noWrap/>
            <w:vAlign w:val="center"/>
            <w:hideMark/>
          </w:tcPr>
          <w:p w14:paraId="1960DB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365965.4800</w:t>
            </w:r>
          </w:p>
        </w:tc>
        <w:tc>
          <w:tcPr>
            <w:tcW w:w="1837" w:type="dxa"/>
            <w:tcBorders>
              <w:top w:val="nil"/>
              <w:left w:val="nil"/>
              <w:bottom w:val="single" w:sz="4" w:space="0" w:color="auto"/>
              <w:right w:val="single" w:sz="4" w:space="0" w:color="auto"/>
            </w:tcBorders>
            <w:noWrap/>
            <w:vAlign w:val="center"/>
            <w:hideMark/>
          </w:tcPr>
          <w:p w14:paraId="33D0CE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3135814.7800</w:t>
            </w:r>
          </w:p>
        </w:tc>
      </w:tr>
      <w:tr w:rsidR="00F2325C" w:rsidRPr="00F2325C" w14:paraId="24986B5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1573C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423" w:type="dxa"/>
            <w:tcBorders>
              <w:top w:val="nil"/>
              <w:left w:val="nil"/>
              <w:bottom w:val="single" w:sz="4" w:space="0" w:color="auto"/>
              <w:right w:val="single" w:sz="4" w:space="0" w:color="auto"/>
            </w:tcBorders>
            <w:noWrap/>
            <w:vAlign w:val="center"/>
            <w:hideMark/>
          </w:tcPr>
          <w:p w14:paraId="5AB5E8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365964.6800</w:t>
            </w:r>
          </w:p>
        </w:tc>
        <w:tc>
          <w:tcPr>
            <w:tcW w:w="1837" w:type="dxa"/>
            <w:tcBorders>
              <w:top w:val="nil"/>
              <w:left w:val="nil"/>
              <w:bottom w:val="single" w:sz="4" w:space="0" w:color="auto"/>
              <w:right w:val="single" w:sz="4" w:space="0" w:color="auto"/>
            </w:tcBorders>
            <w:noWrap/>
            <w:vAlign w:val="center"/>
            <w:hideMark/>
          </w:tcPr>
          <w:p w14:paraId="0FA769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3135815.8120</w:t>
            </w:r>
          </w:p>
        </w:tc>
      </w:tr>
      <w:tr w:rsidR="00F2325C" w:rsidRPr="00F2325C" w14:paraId="1CA66F4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65BB1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423" w:type="dxa"/>
            <w:tcBorders>
              <w:top w:val="nil"/>
              <w:left w:val="nil"/>
              <w:bottom w:val="single" w:sz="4" w:space="0" w:color="auto"/>
              <w:right w:val="single" w:sz="4" w:space="0" w:color="auto"/>
            </w:tcBorders>
            <w:noWrap/>
            <w:vAlign w:val="center"/>
            <w:hideMark/>
          </w:tcPr>
          <w:p w14:paraId="06BCA4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365963.1190</w:t>
            </w:r>
          </w:p>
        </w:tc>
        <w:tc>
          <w:tcPr>
            <w:tcW w:w="1837" w:type="dxa"/>
            <w:tcBorders>
              <w:top w:val="nil"/>
              <w:left w:val="nil"/>
              <w:bottom w:val="single" w:sz="4" w:space="0" w:color="auto"/>
              <w:right w:val="single" w:sz="4" w:space="0" w:color="auto"/>
            </w:tcBorders>
            <w:noWrap/>
            <w:vAlign w:val="center"/>
            <w:hideMark/>
          </w:tcPr>
          <w:p w14:paraId="0DF21F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3135817.1410</w:t>
            </w:r>
          </w:p>
        </w:tc>
      </w:tr>
      <w:tr w:rsidR="00F2325C" w:rsidRPr="00F2325C" w14:paraId="12E71E3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80724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423" w:type="dxa"/>
            <w:tcBorders>
              <w:top w:val="nil"/>
              <w:left w:val="nil"/>
              <w:bottom w:val="single" w:sz="4" w:space="0" w:color="auto"/>
              <w:right w:val="single" w:sz="4" w:space="0" w:color="auto"/>
            </w:tcBorders>
            <w:noWrap/>
            <w:vAlign w:val="center"/>
            <w:hideMark/>
          </w:tcPr>
          <w:p w14:paraId="052230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365961.8990</w:t>
            </w:r>
          </w:p>
        </w:tc>
        <w:tc>
          <w:tcPr>
            <w:tcW w:w="1837" w:type="dxa"/>
            <w:tcBorders>
              <w:top w:val="nil"/>
              <w:left w:val="nil"/>
              <w:bottom w:val="single" w:sz="4" w:space="0" w:color="auto"/>
              <w:right w:val="single" w:sz="4" w:space="0" w:color="auto"/>
            </w:tcBorders>
            <w:noWrap/>
            <w:vAlign w:val="center"/>
            <w:hideMark/>
          </w:tcPr>
          <w:p w14:paraId="0BB752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3135818.6730</w:t>
            </w:r>
          </w:p>
        </w:tc>
      </w:tr>
      <w:tr w:rsidR="00F2325C" w:rsidRPr="00F2325C" w14:paraId="61ADC20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77F6E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423" w:type="dxa"/>
            <w:tcBorders>
              <w:top w:val="nil"/>
              <w:left w:val="nil"/>
              <w:bottom w:val="single" w:sz="4" w:space="0" w:color="auto"/>
              <w:right w:val="single" w:sz="4" w:space="0" w:color="auto"/>
            </w:tcBorders>
            <w:noWrap/>
            <w:vAlign w:val="center"/>
            <w:hideMark/>
          </w:tcPr>
          <w:p w14:paraId="7EC250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365956.0354</w:t>
            </w:r>
          </w:p>
        </w:tc>
        <w:tc>
          <w:tcPr>
            <w:tcW w:w="1837" w:type="dxa"/>
            <w:tcBorders>
              <w:top w:val="nil"/>
              <w:left w:val="nil"/>
              <w:bottom w:val="single" w:sz="4" w:space="0" w:color="auto"/>
              <w:right w:val="single" w:sz="4" w:space="0" w:color="auto"/>
            </w:tcBorders>
            <w:noWrap/>
            <w:vAlign w:val="center"/>
            <w:hideMark/>
          </w:tcPr>
          <w:p w14:paraId="7F9066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3135828.0884</w:t>
            </w:r>
          </w:p>
        </w:tc>
      </w:tr>
      <w:tr w:rsidR="00F2325C" w:rsidRPr="00F2325C" w14:paraId="4A6465D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1F8E7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423" w:type="dxa"/>
            <w:tcBorders>
              <w:top w:val="nil"/>
              <w:left w:val="nil"/>
              <w:bottom w:val="single" w:sz="4" w:space="0" w:color="auto"/>
              <w:right w:val="single" w:sz="4" w:space="0" w:color="auto"/>
            </w:tcBorders>
            <w:noWrap/>
            <w:vAlign w:val="center"/>
            <w:hideMark/>
          </w:tcPr>
          <w:p w14:paraId="24CE32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365953.6040</w:t>
            </w:r>
          </w:p>
        </w:tc>
        <w:tc>
          <w:tcPr>
            <w:tcW w:w="1837" w:type="dxa"/>
            <w:tcBorders>
              <w:top w:val="nil"/>
              <w:left w:val="nil"/>
              <w:bottom w:val="single" w:sz="4" w:space="0" w:color="auto"/>
              <w:right w:val="single" w:sz="4" w:space="0" w:color="auto"/>
            </w:tcBorders>
            <w:noWrap/>
            <w:vAlign w:val="center"/>
            <w:hideMark/>
          </w:tcPr>
          <w:p w14:paraId="156B24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3135827.3950</w:t>
            </w:r>
          </w:p>
        </w:tc>
      </w:tr>
      <w:tr w:rsidR="00F2325C" w:rsidRPr="00F2325C" w14:paraId="682FBFB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8A3E8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423" w:type="dxa"/>
            <w:tcBorders>
              <w:top w:val="nil"/>
              <w:left w:val="nil"/>
              <w:bottom w:val="single" w:sz="4" w:space="0" w:color="auto"/>
              <w:right w:val="single" w:sz="4" w:space="0" w:color="auto"/>
            </w:tcBorders>
            <w:noWrap/>
            <w:vAlign w:val="center"/>
            <w:hideMark/>
          </w:tcPr>
          <w:p w14:paraId="1317CE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365945.6550</w:t>
            </w:r>
          </w:p>
        </w:tc>
        <w:tc>
          <w:tcPr>
            <w:tcW w:w="1837" w:type="dxa"/>
            <w:tcBorders>
              <w:top w:val="nil"/>
              <w:left w:val="nil"/>
              <w:bottom w:val="single" w:sz="4" w:space="0" w:color="auto"/>
              <w:right w:val="single" w:sz="4" w:space="0" w:color="auto"/>
            </w:tcBorders>
            <w:noWrap/>
            <w:vAlign w:val="center"/>
            <w:hideMark/>
          </w:tcPr>
          <w:p w14:paraId="136A18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3135828.3030</w:t>
            </w:r>
          </w:p>
        </w:tc>
      </w:tr>
      <w:tr w:rsidR="00F2325C" w:rsidRPr="00F2325C" w14:paraId="6E2596E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ADA78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423" w:type="dxa"/>
            <w:tcBorders>
              <w:top w:val="nil"/>
              <w:left w:val="nil"/>
              <w:bottom w:val="single" w:sz="4" w:space="0" w:color="auto"/>
              <w:right w:val="single" w:sz="4" w:space="0" w:color="auto"/>
            </w:tcBorders>
            <w:noWrap/>
            <w:vAlign w:val="center"/>
            <w:hideMark/>
          </w:tcPr>
          <w:p w14:paraId="7A57D4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365944.7230</w:t>
            </w:r>
          </w:p>
        </w:tc>
        <w:tc>
          <w:tcPr>
            <w:tcW w:w="1837" w:type="dxa"/>
            <w:tcBorders>
              <w:top w:val="nil"/>
              <w:left w:val="nil"/>
              <w:bottom w:val="single" w:sz="4" w:space="0" w:color="auto"/>
              <w:right w:val="single" w:sz="4" w:space="0" w:color="auto"/>
            </w:tcBorders>
            <w:noWrap/>
            <w:vAlign w:val="center"/>
            <w:hideMark/>
          </w:tcPr>
          <w:p w14:paraId="1676FF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3135828.5240</w:t>
            </w:r>
          </w:p>
        </w:tc>
      </w:tr>
      <w:tr w:rsidR="00F2325C" w:rsidRPr="00F2325C" w14:paraId="0A13805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31A41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423" w:type="dxa"/>
            <w:tcBorders>
              <w:top w:val="nil"/>
              <w:left w:val="nil"/>
              <w:bottom w:val="single" w:sz="4" w:space="0" w:color="auto"/>
              <w:right w:val="single" w:sz="4" w:space="0" w:color="auto"/>
            </w:tcBorders>
            <w:noWrap/>
            <w:vAlign w:val="center"/>
            <w:hideMark/>
          </w:tcPr>
          <w:p w14:paraId="114BFC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365944.8370</w:t>
            </w:r>
          </w:p>
        </w:tc>
        <w:tc>
          <w:tcPr>
            <w:tcW w:w="1837" w:type="dxa"/>
            <w:tcBorders>
              <w:top w:val="nil"/>
              <w:left w:val="nil"/>
              <w:bottom w:val="single" w:sz="4" w:space="0" w:color="auto"/>
              <w:right w:val="single" w:sz="4" w:space="0" w:color="auto"/>
            </w:tcBorders>
            <w:noWrap/>
            <w:vAlign w:val="center"/>
            <w:hideMark/>
          </w:tcPr>
          <w:p w14:paraId="2B201D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3135829.0750</w:t>
            </w:r>
          </w:p>
        </w:tc>
      </w:tr>
      <w:tr w:rsidR="00F2325C" w:rsidRPr="00F2325C" w14:paraId="0F9A526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92F06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423" w:type="dxa"/>
            <w:tcBorders>
              <w:top w:val="nil"/>
              <w:left w:val="nil"/>
              <w:bottom w:val="single" w:sz="4" w:space="0" w:color="auto"/>
              <w:right w:val="single" w:sz="4" w:space="0" w:color="auto"/>
            </w:tcBorders>
            <w:noWrap/>
            <w:vAlign w:val="center"/>
            <w:hideMark/>
          </w:tcPr>
          <w:p w14:paraId="0C28DD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365934.0800</w:t>
            </w:r>
          </w:p>
        </w:tc>
        <w:tc>
          <w:tcPr>
            <w:tcW w:w="1837" w:type="dxa"/>
            <w:tcBorders>
              <w:top w:val="nil"/>
              <w:left w:val="nil"/>
              <w:bottom w:val="single" w:sz="4" w:space="0" w:color="auto"/>
              <w:right w:val="single" w:sz="4" w:space="0" w:color="auto"/>
            </w:tcBorders>
            <w:noWrap/>
            <w:vAlign w:val="center"/>
            <w:hideMark/>
          </w:tcPr>
          <w:p w14:paraId="16D1F4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3135830.2910</w:t>
            </w:r>
          </w:p>
        </w:tc>
      </w:tr>
      <w:tr w:rsidR="00F2325C" w:rsidRPr="00F2325C" w14:paraId="38E44BB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E5860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423" w:type="dxa"/>
            <w:tcBorders>
              <w:top w:val="nil"/>
              <w:left w:val="nil"/>
              <w:bottom w:val="single" w:sz="4" w:space="0" w:color="auto"/>
              <w:right w:val="single" w:sz="4" w:space="0" w:color="auto"/>
            </w:tcBorders>
            <w:noWrap/>
            <w:vAlign w:val="center"/>
            <w:hideMark/>
          </w:tcPr>
          <w:p w14:paraId="0F69F8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365933.8690</w:t>
            </w:r>
          </w:p>
        </w:tc>
        <w:tc>
          <w:tcPr>
            <w:tcW w:w="1837" w:type="dxa"/>
            <w:tcBorders>
              <w:top w:val="nil"/>
              <w:left w:val="nil"/>
              <w:bottom w:val="single" w:sz="4" w:space="0" w:color="auto"/>
              <w:right w:val="single" w:sz="4" w:space="0" w:color="auto"/>
            </w:tcBorders>
            <w:noWrap/>
            <w:vAlign w:val="center"/>
            <w:hideMark/>
          </w:tcPr>
          <w:p w14:paraId="6F5F5F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3135829.0450</w:t>
            </w:r>
          </w:p>
        </w:tc>
      </w:tr>
      <w:tr w:rsidR="00F2325C" w:rsidRPr="00F2325C" w14:paraId="152ACE3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939E6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423" w:type="dxa"/>
            <w:tcBorders>
              <w:top w:val="nil"/>
              <w:left w:val="nil"/>
              <w:bottom w:val="single" w:sz="4" w:space="0" w:color="auto"/>
              <w:right w:val="single" w:sz="4" w:space="0" w:color="auto"/>
            </w:tcBorders>
            <w:noWrap/>
            <w:vAlign w:val="center"/>
            <w:hideMark/>
          </w:tcPr>
          <w:p w14:paraId="2D5B04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365928.9030</w:t>
            </w:r>
          </w:p>
        </w:tc>
        <w:tc>
          <w:tcPr>
            <w:tcW w:w="1837" w:type="dxa"/>
            <w:tcBorders>
              <w:top w:val="nil"/>
              <w:left w:val="nil"/>
              <w:bottom w:val="single" w:sz="4" w:space="0" w:color="auto"/>
              <w:right w:val="single" w:sz="4" w:space="0" w:color="auto"/>
            </w:tcBorders>
            <w:noWrap/>
            <w:vAlign w:val="center"/>
            <w:hideMark/>
          </w:tcPr>
          <w:p w14:paraId="17B851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3135828.6430</w:t>
            </w:r>
          </w:p>
        </w:tc>
      </w:tr>
      <w:tr w:rsidR="00F2325C" w:rsidRPr="00F2325C" w14:paraId="0885E51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6357F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423" w:type="dxa"/>
            <w:tcBorders>
              <w:top w:val="nil"/>
              <w:left w:val="nil"/>
              <w:bottom w:val="single" w:sz="4" w:space="0" w:color="auto"/>
              <w:right w:val="single" w:sz="4" w:space="0" w:color="auto"/>
            </w:tcBorders>
            <w:noWrap/>
            <w:vAlign w:val="center"/>
            <w:hideMark/>
          </w:tcPr>
          <w:p w14:paraId="6D58E2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365923.7161</w:t>
            </w:r>
          </w:p>
        </w:tc>
        <w:tc>
          <w:tcPr>
            <w:tcW w:w="1837" w:type="dxa"/>
            <w:tcBorders>
              <w:top w:val="nil"/>
              <w:left w:val="nil"/>
              <w:bottom w:val="single" w:sz="4" w:space="0" w:color="auto"/>
              <w:right w:val="single" w:sz="4" w:space="0" w:color="auto"/>
            </w:tcBorders>
            <w:noWrap/>
            <w:vAlign w:val="center"/>
            <w:hideMark/>
          </w:tcPr>
          <w:p w14:paraId="05E6F6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3135830.8123</w:t>
            </w:r>
          </w:p>
        </w:tc>
      </w:tr>
      <w:tr w:rsidR="00F2325C" w:rsidRPr="00F2325C" w14:paraId="55E0F8A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3B269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423" w:type="dxa"/>
            <w:tcBorders>
              <w:top w:val="nil"/>
              <w:left w:val="nil"/>
              <w:bottom w:val="single" w:sz="4" w:space="0" w:color="auto"/>
              <w:right w:val="single" w:sz="4" w:space="0" w:color="auto"/>
            </w:tcBorders>
            <w:noWrap/>
            <w:vAlign w:val="center"/>
            <w:hideMark/>
          </w:tcPr>
          <w:p w14:paraId="3E8B7A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365922.1690</w:t>
            </w:r>
          </w:p>
        </w:tc>
        <w:tc>
          <w:tcPr>
            <w:tcW w:w="1837" w:type="dxa"/>
            <w:tcBorders>
              <w:top w:val="nil"/>
              <w:left w:val="nil"/>
              <w:bottom w:val="single" w:sz="4" w:space="0" w:color="auto"/>
              <w:right w:val="single" w:sz="4" w:space="0" w:color="auto"/>
            </w:tcBorders>
            <w:noWrap/>
            <w:vAlign w:val="center"/>
            <w:hideMark/>
          </w:tcPr>
          <w:p w14:paraId="07EACD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3135827.6140</w:t>
            </w:r>
          </w:p>
        </w:tc>
      </w:tr>
      <w:tr w:rsidR="00F2325C" w:rsidRPr="00F2325C" w14:paraId="203B939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2B00F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423" w:type="dxa"/>
            <w:tcBorders>
              <w:top w:val="nil"/>
              <w:left w:val="nil"/>
              <w:bottom w:val="single" w:sz="4" w:space="0" w:color="auto"/>
              <w:right w:val="single" w:sz="4" w:space="0" w:color="auto"/>
            </w:tcBorders>
            <w:noWrap/>
            <w:vAlign w:val="center"/>
            <w:hideMark/>
          </w:tcPr>
          <w:p w14:paraId="27445D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365916.6551</w:t>
            </w:r>
          </w:p>
        </w:tc>
        <w:tc>
          <w:tcPr>
            <w:tcW w:w="1837" w:type="dxa"/>
            <w:tcBorders>
              <w:top w:val="nil"/>
              <w:left w:val="nil"/>
              <w:bottom w:val="single" w:sz="4" w:space="0" w:color="auto"/>
              <w:right w:val="single" w:sz="4" w:space="0" w:color="auto"/>
            </w:tcBorders>
            <w:noWrap/>
            <w:vAlign w:val="center"/>
            <w:hideMark/>
          </w:tcPr>
          <w:p w14:paraId="04CBF9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3135830.2813</w:t>
            </w:r>
          </w:p>
        </w:tc>
      </w:tr>
      <w:tr w:rsidR="00F2325C" w:rsidRPr="00F2325C" w14:paraId="3A9D59C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89967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423" w:type="dxa"/>
            <w:tcBorders>
              <w:top w:val="nil"/>
              <w:left w:val="nil"/>
              <w:bottom w:val="single" w:sz="4" w:space="0" w:color="auto"/>
              <w:right w:val="single" w:sz="4" w:space="0" w:color="auto"/>
            </w:tcBorders>
            <w:noWrap/>
            <w:vAlign w:val="center"/>
            <w:hideMark/>
          </w:tcPr>
          <w:p w14:paraId="2029AE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365915.8760</w:t>
            </w:r>
          </w:p>
        </w:tc>
        <w:tc>
          <w:tcPr>
            <w:tcW w:w="1837" w:type="dxa"/>
            <w:tcBorders>
              <w:top w:val="nil"/>
              <w:left w:val="nil"/>
              <w:bottom w:val="single" w:sz="4" w:space="0" w:color="auto"/>
              <w:right w:val="single" w:sz="4" w:space="0" w:color="auto"/>
            </w:tcBorders>
            <w:noWrap/>
            <w:vAlign w:val="center"/>
            <w:hideMark/>
          </w:tcPr>
          <w:p w14:paraId="7A055B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3135828.5260</w:t>
            </w:r>
          </w:p>
        </w:tc>
      </w:tr>
      <w:tr w:rsidR="00F2325C" w:rsidRPr="00F2325C" w14:paraId="66C2937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189BB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423" w:type="dxa"/>
            <w:tcBorders>
              <w:top w:val="nil"/>
              <w:left w:val="nil"/>
              <w:bottom w:val="single" w:sz="4" w:space="0" w:color="auto"/>
              <w:right w:val="single" w:sz="4" w:space="0" w:color="auto"/>
            </w:tcBorders>
            <w:noWrap/>
            <w:vAlign w:val="center"/>
            <w:hideMark/>
          </w:tcPr>
          <w:p w14:paraId="5BD7C0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365911.1380</w:t>
            </w:r>
          </w:p>
        </w:tc>
        <w:tc>
          <w:tcPr>
            <w:tcW w:w="1837" w:type="dxa"/>
            <w:tcBorders>
              <w:top w:val="nil"/>
              <w:left w:val="nil"/>
              <w:bottom w:val="single" w:sz="4" w:space="0" w:color="auto"/>
              <w:right w:val="single" w:sz="4" w:space="0" w:color="auto"/>
            </w:tcBorders>
            <w:noWrap/>
            <w:vAlign w:val="center"/>
            <w:hideMark/>
          </w:tcPr>
          <w:p w14:paraId="7EF060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3135821.1420</w:t>
            </w:r>
          </w:p>
        </w:tc>
      </w:tr>
      <w:tr w:rsidR="00F2325C" w:rsidRPr="00F2325C" w14:paraId="624B832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1A078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423" w:type="dxa"/>
            <w:tcBorders>
              <w:top w:val="nil"/>
              <w:left w:val="nil"/>
              <w:bottom w:val="single" w:sz="4" w:space="0" w:color="auto"/>
              <w:right w:val="single" w:sz="4" w:space="0" w:color="auto"/>
            </w:tcBorders>
            <w:noWrap/>
            <w:vAlign w:val="center"/>
            <w:hideMark/>
          </w:tcPr>
          <w:p w14:paraId="142B59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365910.8580</w:t>
            </w:r>
          </w:p>
        </w:tc>
        <w:tc>
          <w:tcPr>
            <w:tcW w:w="1837" w:type="dxa"/>
            <w:tcBorders>
              <w:top w:val="nil"/>
              <w:left w:val="nil"/>
              <w:bottom w:val="single" w:sz="4" w:space="0" w:color="auto"/>
              <w:right w:val="single" w:sz="4" w:space="0" w:color="auto"/>
            </w:tcBorders>
            <w:noWrap/>
            <w:vAlign w:val="center"/>
            <w:hideMark/>
          </w:tcPr>
          <w:p w14:paraId="5E0433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3135821.1650</w:t>
            </w:r>
          </w:p>
        </w:tc>
      </w:tr>
      <w:tr w:rsidR="00F2325C" w:rsidRPr="00F2325C" w14:paraId="61F9126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5F3F8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423" w:type="dxa"/>
            <w:tcBorders>
              <w:top w:val="nil"/>
              <w:left w:val="nil"/>
              <w:bottom w:val="single" w:sz="4" w:space="0" w:color="auto"/>
              <w:right w:val="single" w:sz="4" w:space="0" w:color="auto"/>
            </w:tcBorders>
            <w:noWrap/>
            <w:vAlign w:val="center"/>
            <w:hideMark/>
          </w:tcPr>
          <w:p w14:paraId="7B7F75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365909.9770</w:t>
            </w:r>
          </w:p>
        </w:tc>
        <w:tc>
          <w:tcPr>
            <w:tcW w:w="1837" w:type="dxa"/>
            <w:tcBorders>
              <w:top w:val="nil"/>
              <w:left w:val="nil"/>
              <w:bottom w:val="single" w:sz="4" w:space="0" w:color="auto"/>
              <w:right w:val="single" w:sz="4" w:space="0" w:color="auto"/>
            </w:tcBorders>
            <w:noWrap/>
            <w:vAlign w:val="center"/>
            <w:hideMark/>
          </w:tcPr>
          <w:p w14:paraId="63C39A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3135820.0700</w:t>
            </w:r>
          </w:p>
        </w:tc>
      </w:tr>
      <w:tr w:rsidR="00F2325C" w:rsidRPr="00F2325C" w14:paraId="33178C4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B42D5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423" w:type="dxa"/>
            <w:tcBorders>
              <w:top w:val="nil"/>
              <w:left w:val="nil"/>
              <w:bottom w:val="single" w:sz="4" w:space="0" w:color="auto"/>
              <w:right w:val="single" w:sz="4" w:space="0" w:color="auto"/>
            </w:tcBorders>
            <w:noWrap/>
            <w:vAlign w:val="center"/>
            <w:hideMark/>
          </w:tcPr>
          <w:p w14:paraId="3DF8F3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365909.8500</w:t>
            </w:r>
          </w:p>
        </w:tc>
        <w:tc>
          <w:tcPr>
            <w:tcW w:w="1837" w:type="dxa"/>
            <w:tcBorders>
              <w:top w:val="nil"/>
              <w:left w:val="nil"/>
              <w:bottom w:val="single" w:sz="4" w:space="0" w:color="auto"/>
              <w:right w:val="single" w:sz="4" w:space="0" w:color="auto"/>
            </w:tcBorders>
            <w:noWrap/>
            <w:vAlign w:val="center"/>
            <w:hideMark/>
          </w:tcPr>
          <w:p w14:paraId="129682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3135819.4730</w:t>
            </w:r>
          </w:p>
        </w:tc>
      </w:tr>
      <w:tr w:rsidR="00F2325C" w:rsidRPr="00F2325C" w14:paraId="430E519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96E89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423" w:type="dxa"/>
            <w:tcBorders>
              <w:top w:val="nil"/>
              <w:left w:val="nil"/>
              <w:bottom w:val="single" w:sz="4" w:space="0" w:color="auto"/>
              <w:right w:val="single" w:sz="4" w:space="0" w:color="auto"/>
            </w:tcBorders>
            <w:noWrap/>
            <w:vAlign w:val="center"/>
            <w:hideMark/>
          </w:tcPr>
          <w:p w14:paraId="1096C1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365909.1240</w:t>
            </w:r>
          </w:p>
        </w:tc>
        <w:tc>
          <w:tcPr>
            <w:tcW w:w="1837" w:type="dxa"/>
            <w:tcBorders>
              <w:top w:val="nil"/>
              <w:left w:val="nil"/>
              <w:bottom w:val="single" w:sz="4" w:space="0" w:color="auto"/>
              <w:right w:val="single" w:sz="4" w:space="0" w:color="auto"/>
            </w:tcBorders>
            <w:noWrap/>
            <w:vAlign w:val="center"/>
            <w:hideMark/>
          </w:tcPr>
          <w:p w14:paraId="0284FD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3135819.3950</w:t>
            </w:r>
          </w:p>
        </w:tc>
      </w:tr>
      <w:tr w:rsidR="00F2325C" w:rsidRPr="00F2325C" w14:paraId="5F2F3B7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5C64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423" w:type="dxa"/>
            <w:tcBorders>
              <w:top w:val="nil"/>
              <w:left w:val="nil"/>
              <w:bottom w:val="single" w:sz="4" w:space="0" w:color="auto"/>
              <w:right w:val="single" w:sz="4" w:space="0" w:color="auto"/>
            </w:tcBorders>
            <w:noWrap/>
            <w:vAlign w:val="center"/>
            <w:hideMark/>
          </w:tcPr>
          <w:p w14:paraId="4E884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365908.4330</w:t>
            </w:r>
          </w:p>
        </w:tc>
        <w:tc>
          <w:tcPr>
            <w:tcW w:w="1837" w:type="dxa"/>
            <w:tcBorders>
              <w:top w:val="nil"/>
              <w:left w:val="nil"/>
              <w:bottom w:val="single" w:sz="4" w:space="0" w:color="auto"/>
              <w:right w:val="single" w:sz="4" w:space="0" w:color="auto"/>
            </w:tcBorders>
            <w:noWrap/>
            <w:vAlign w:val="center"/>
            <w:hideMark/>
          </w:tcPr>
          <w:p w14:paraId="5C7713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3135819.2410</w:t>
            </w:r>
          </w:p>
        </w:tc>
      </w:tr>
      <w:tr w:rsidR="00F2325C" w:rsidRPr="00F2325C" w14:paraId="7CB9C81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2092C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423" w:type="dxa"/>
            <w:tcBorders>
              <w:top w:val="nil"/>
              <w:left w:val="nil"/>
              <w:bottom w:val="single" w:sz="4" w:space="0" w:color="auto"/>
              <w:right w:val="single" w:sz="4" w:space="0" w:color="auto"/>
            </w:tcBorders>
            <w:noWrap/>
            <w:vAlign w:val="center"/>
            <w:hideMark/>
          </w:tcPr>
          <w:p w14:paraId="24EFD1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365907.7900</w:t>
            </w:r>
          </w:p>
        </w:tc>
        <w:tc>
          <w:tcPr>
            <w:tcW w:w="1837" w:type="dxa"/>
            <w:tcBorders>
              <w:top w:val="nil"/>
              <w:left w:val="nil"/>
              <w:bottom w:val="single" w:sz="4" w:space="0" w:color="auto"/>
              <w:right w:val="single" w:sz="4" w:space="0" w:color="auto"/>
            </w:tcBorders>
            <w:noWrap/>
            <w:vAlign w:val="center"/>
            <w:hideMark/>
          </w:tcPr>
          <w:p w14:paraId="1F5436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3135816.0010</w:t>
            </w:r>
          </w:p>
        </w:tc>
      </w:tr>
      <w:tr w:rsidR="00F2325C" w:rsidRPr="00F2325C" w14:paraId="3DC37A3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E3D42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423" w:type="dxa"/>
            <w:tcBorders>
              <w:top w:val="nil"/>
              <w:left w:val="nil"/>
              <w:bottom w:val="single" w:sz="4" w:space="0" w:color="auto"/>
              <w:right w:val="single" w:sz="4" w:space="0" w:color="auto"/>
            </w:tcBorders>
            <w:noWrap/>
            <w:vAlign w:val="center"/>
            <w:hideMark/>
          </w:tcPr>
          <w:p w14:paraId="0F3726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365907.5850</w:t>
            </w:r>
          </w:p>
        </w:tc>
        <w:tc>
          <w:tcPr>
            <w:tcW w:w="1837" w:type="dxa"/>
            <w:tcBorders>
              <w:top w:val="nil"/>
              <w:left w:val="nil"/>
              <w:bottom w:val="single" w:sz="4" w:space="0" w:color="auto"/>
              <w:right w:val="single" w:sz="4" w:space="0" w:color="auto"/>
            </w:tcBorders>
            <w:noWrap/>
            <w:vAlign w:val="center"/>
            <w:hideMark/>
          </w:tcPr>
          <w:p w14:paraId="51BF94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3135814.2760</w:t>
            </w:r>
          </w:p>
        </w:tc>
      </w:tr>
      <w:tr w:rsidR="00F2325C" w:rsidRPr="00F2325C" w14:paraId="60DC1CA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F3359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423" w:type="dxa"/>
            <w:tcBorders>
              <w:top w:val="nil"/>
              <w:left w:val="nil"/>
              <w:bottom w:val="single" w:sz="4" w:space="0" w:color="auto"/>
              <w:right w:val="single" w:sz="4" w:space="0" w:color="auto"/>
            </w:tcBorders>
            <w:noWrap/>
            <w:vAlign w:val="center"/>
            <w:hideMark/>
          </w:tcPr>
          <w:p w14:paraId="400A04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365907.1530</w:t>
            </w:r>
          </w:p>
        </w:tc>
        <w:tc>
          <w:tcPr>
            <w:tcW w:w="1837" w:type="dxa"/>
            <w:tcBorders>
              <w:top w:val="nil"/>
              <w:left w:val="nil"/>
              <w:bottom w:val="single" w:sz="4" w:space="0" w:color="auto"/>
              <w:right w:val="single" w:sz="4" w:space="0" w:color="auto"/>
            </w:tcBorders>
            <w:noWrap/>
            <w:vAlign w:val="center"/>
            <w:hideMark/>
          </w:tcPr>
          <w:p w14:paraId="5B582D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3135813.4270</w:t>
            </w:r>
          </w:p>
        </w:tc>
      </w:tr>
      <w:tr w:rsidR="00F2325C" w:rsidRPr="00F2325C" w14:paraId="789EAAC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74453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423" w:type="dxa"/>
            <w:tcBorders>
              <w:top w:val="nil"/>
              <w:left w:val="nil"/>
              <w:bottom w:val="single" w:sz="4" w:space="0" w:color="auto"/>
              <w:right w:val="single" w:sz="4" w:space="0" w:color="auto"/>
            </w:tcBorders>
            <w:noWrap/>
            <w:vAlign w:val="center"/>
            <w:hideMark/>
          </w:tcPr>
          <w:p w14:paraId="134B6E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365905.3120</w:t>
            </w:r>
          </w:p>
        </w:tc>
        <w:tc>
          <w:tcPr>
            <w:tcW w:w="1837" w:type="dxa"/>
            <w:tcBorders>
              <w:top w:val="nil"/>
              <w:left w:val="nil"/>
              <w:bottom w:val="single" w:sz="4" w:space="0" w:color="auto"/>
              <w:right w:val="single" w:sz="4" w:space="0" w:color="auto"/>
            </w:tcBorders>
            <w:noWrap/>
            <w:vAlign w:val="center"/>
            <w:hideMark/>
          </w:tcPr>
          <w:p w14:paraId="4FC94D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3135811.3210</w:t>
            </w:r>
          </w:p>
        </w:tc>
      </w:tr>
      <w:tr w:rsidR="00F2325C" w:rsidRPr="00F2325C" w14:paraId="2FD650D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A0A0B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23" w:type="dxa"/>
            <w:tcBorders>
              <w:top w:val="nil"/>
              <w:left w:val="nil"/>
              <w:bottom w:val="single" w:sz="4" w:space="0" w:color="auto"/>
              <w:right w:val="single" w:sz="4" w:space="0" w:color="auto"/>
            </w:tcBorders>
            <w:noWrap/>
            <w:vAlign w:val="center"/>
            <w:hideMark/>
          </w:tcPr>
          <w:p w14:paraId="6E634A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837" w:type="dxa"/>
            <w:tcBorders>
              <w:top w:val="nil"/>
              <w:left w:val="nil"/>
              <w:bottom w:val="single" w:sz="4" w:space="0" w:color="auto"/>
              <w:right w:val="single" w:sz="4" w:space="0" w:color="auto"/>
            </w:tcBorders>
            <w:noWrap/>
            <w:vAlign w:val="center"/>
            <w:hideMark/>
          </w:tcPr>
          <w:p w14:paraId="722FD3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727B962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BE8B0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23" w:type="dxa"/>
            <w:tcBorders>
              <w:top w:val="nil"/>
              <w:left w:val="nil"/>
              <w:bottom w:val="single" w:sz="4" w:space="0" w:color="auto"/>
              <w:right w:val="single" w:sz="4" w:space="0" w:color="auto"/>
            </w:tcBorders>
            <w:noWrap/>
            <w:vAlign w:val="center"/>
            <w:hideMark/>
          </w:tcPr>
          <w:p w14:paraId="38BADD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837" w:type="dxa"/>
            <w:tcBorders>
              <w:top w:val="nil"/>
              <w:left w:val="nil"/>
              <w:bottom w:val="single" w:sz="4" w:space="0" w:color="auto"/>
              <w:right w:val="single" w:sz="4" w:space="0" w:color="auto"/>
            </w:tcBorders>
            <w:noWrap/>
            <w:vAlign w:val="center"/>
            <w:hideMark/>
          </w:tcPr>
          <w:p w14:paraId="73C1F2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688BBE9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A3D25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23" w:type="dxa"/>
            <w:tcBorders>
              <w:top w:val="nil"/>
              <w:left w:val="nil"/>
              <w:bottom w:val="single" w:sz="4" w:space="0" w:color="auto"/>
              <w:right w:val="single" w:sz="4" w:space="0" w:color="auto"/>
            </w:tcBorders>
            <w:noWrap/>
            <w:vAlign w:val="center"/>
            <w:hideMark/>
          </w:tcPr>
          <w:p w14:paraId="66DEE6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837" w:type="dxa"/>
            <w:tcBorders>
              <w:top w:val="nil"/>
              <w:left w:val="nil"/>
              <w:bottom w:val="single" w:sz="4" w:space="0" w:color="auto"/>
              <w:right w:val="single" w:sz="4" w:space="0" w:color="auto"/>
            </w:tcBorders>
            <w:noWrap/>
            <w:vAlign w:val="center"/>
            <w:hideMark/>
          </w:tcPr>
          <w:p w14:paraId="103551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4A9D0F8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41C08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23" w:type="dxa"/>
            <w:tcBorders>
              <w:top w:val="nil"/>
              <w:left w:val="nil"/>
              <w:bottom w:val="single" w:sz="4" w:space="0" w:color="auto"/>
              <w:right w:val="single" w:sz="4" w:space="0" w:color="auto"/>
            </w:tcBorders>
            <w:noWrap/>
            <w:vAlign w:val="center"/>
            <w:hideMark/>
          </w:tcPr>
          <w:p w14:paraId="528BF3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837" w:type="dxa"/>
            <w:tcBorders>
              <w:top w:val="nil"/>
              <w:left w:val="nil"/>
              <w:bottom w:val="single" w:sz="4" w:space="0" w:color="auto"/>
              <w:right w:val="single" w:sz="4" w:space="0" w:color="auto"/>
            </w:tcBorders>
            <w:noWrap/>
            <w:vAlign w:val="center"/>
            <w:hideMark/>
          </w:tcPr>
          <w:p w14:paraId="5E0395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5A2B036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6689B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23" w:type="dxa"/>
            <w:tcBorders>
              <w:top w:val="nil"/>
              <w:left w:val="nil"/>
              <w:bottom w:val="single" w:sz="4" w:space="0" w:color="auto"/>
              <w:right w:val="single" w:sz="4" w:space="0" w:color="auto"/>
            </w:tcBorders>
            <w:noWrap/>
            <w:vAlign w:val="center"/>
            <w:hideMark/>
          </w:tcPr>
          <w:p w14:paraId="7621B2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837" w:type="dxa"/>
            <w:tcBorders>
              <w:top w:val="nil"/>
              <w:left w:val="nil"/>
              <w:bottom w:val="single" w:sz="4" w:space="0" w:color="auto"/>
              <w:right w:val="single" w:sz="4" w:space="0" w:color="auto"/>
            </w:tcBorders>
            <w:noWrap/>
            <w:vAlign w:val="center"/>
            <w:hideMark/>
          </w:tcPr>
          <w:p w14:paraId="05D512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0F989B4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F2FAA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23" w:type="dxa"/>
            <w:tcBorders>
              <w:top w:val="nil"/>
              <w:left w:val="nil"/>
              <w:bottom w:val="single" w:sz="4" w:space="0" w:color="auto"/>
              <w:right w:val="single" w:sz="4" w:space="0" w:color="auto"/>
            </w:tcBorders>
            <w:noWrap/>
            <w:vAlign w:val="center"/>
            <w:hideMark/>
          </w:tcPr>
          <w:p w14:paraId="22B6FB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837" w:type="dxa"/>
            <w:tcBorders>
              <w:top w:val="nil"/>
              <w:left w:val="nil"/>
              <w:bottom w:val="single" w:sz="4" w:space="0" w:color="auto"/>
              <w:right w:val="single" w:sz="4" w:space="0" w:color="auto"/>
            </w:tcBorders>
            <w:noWrap/>
            <w:vAlign w:val="center"/>
            <w:hideMark/>
          </w:tcPr>
          <w:p w14:paraId="60CF66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628DDC7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C8A5B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23" w:type="dxa"/>
            <w:tcBorders>
              <w:top w:val="nil"/>
              <w:left w:val="nil"/>
              <w:bottom w:val="single" w:sz="4" w:space="0" w:color="auto"/>
              <w:right w:val="single" w:sz="4" w:space="0" w:color="auto"/>
            </w:tcBorders>
            <w:noWrap/>
            <w:vAlign w:val="center"/>
            <w:hideMark/>
          </w:tcPr>
          <w:p w14:paraId="12DA5E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837" w:type="dxa"/>
            <w:tcBorders>
              <w:top w:val="nil"/>
              <w:left w:val="nil"/>
              <w:bottom w:val="single" w:sz="4" w:space="0" w:color="auto"/>
              <w:right w:val="single" w:sz="4" w:space="0" w:color="auto"/>
            </w:tcBorders>
            <w:noWrap/>
            <w:vAlign w:val="center"/>
            <w:hideMark/>
          </w:tcPr>
          <w:p w14:paraId="5E64F8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4C56681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750EE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23" w:type="dxa"/>
            <w:tcBorders>
              <w:top w:val="nil"/>
              <w:left w:val="nil"/>
              <w:bottom w:val="single" w:sz="4" w:space="0" w:color="auto"/>
              <w:right w:val="single" w:sz="4" w:space="0" w:color="auto"/>
            </w:tcBorders>
            <w:noWrap/>
            <w:vAlign w:val="center"/>
            <w:hideMark/>
          </w:tcPr>
          <w:p w14:paraId="76C90A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837" w:type="dxa"/>
            <w:tcBorders>
              <w:top w:val="nil"/>
              <w:left w:val="nil"/>
              <w:bottom w:val="single" w:sz="4" w:space="0" w:color="auto"/>
              <w:right w:val="single" w:sz="4" w:space="0" w:color="auto"/>
            </w:tcBorders>
            <w:noWrap/>
            <w:vAlign w:val="center"/>
            <w:hideMark/>
          </w:tcPr>
          <w:p w14:paraId="1996E1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2FC3B12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9E3D3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23" w:type="dxa"/>
            <w:tcBorders>
              <w:top w:val="nil"/>
              <w:left w:val="nil"/>
              <w:bottom w:val="single" w:sz="4" w:space="0" w:color="auto"/>
              <w:right w:val="single" w:sz="4" w:space="0" w:color="auto"/>
            </w:tcBorders>
            <w:noWrap/>
            <w:vAlign w:val="center"/>
            <w:hideMark/>
          </w:tcPr>
          <w:p w14:paraId="243123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837" w:type="dxa"/>
            <w:tcBorders>
              <w:top w:val="nil"/>
              <w:left w:val="nil"/>
              <w:bottom w:val="single" w:sz="4" w:space="0" w:color="auto"/>
              <w:right w:val="single" w:sz="4" w:space="0" w:color="auto"/>
            </w:tcBorders>
            <w:noWrap/>
            <w:vAlign w:val="center"/>
            <w:hideMark/>
          </w:tcPr>
          <w:p w14:paraId="0C3386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26EA049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17133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23" w:type="dxa"/>
            <w:tcBorders>
              <w:top w:val="nil"/>
              <w:left w:val="nil"/>
              <w:bottom w:val="single" w:sz="4" w:space="0" w:color="auto"/>
              <w:right w:val="single" w:sz="4" w:space="0" w:color="auto"/>
            </w:tcBorders>
            <w:noWrap/>
            <w:vAlign w:val="center"/>
            <w:hideMark/>
          </w:tcPr>
          <w:p w14:paraId="6ECB4D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837" w:type="dxa"/>
            <w:tcBorders>
              <w:top w:val="nil"/>
              <w:left w:val="nil"/>
              <w:bottom w:val="single" w:sz="4" w:space="0" w:color="auto"/>
              <w:right w:val="single" w:sz="4" w:space="0" w:color="auto"/>
            </w:tcBorders>
            <w:noWrap/>
            <w:vAlign w:val="center"/>
            <w:hideMark/>
          </w:tcPr>
          <w:p w14:paraId="085E5B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bl>
    <w:p w14:paraId="7ABDDCD4" w14:textId="77777777" w:rsidR="00F2325C" w:rsidRPr="00F2325C" w:rsidRDefault="00F2325C" w:rsidP="00F2325C">
      <w:pPr>
        <w:spacing w:after="0" w:line="240" w:lineRule="auto"/>
        <w:rPr>
          <w:rFonts w:ascii="Arial" w:eastAsia="Lucida Sans Unicode" w:hAnsi="Arial" w:cs="Times New Roman"/>
          <w:kern w:val="1"/>
          <w:sz w:val="10"/>
          <w:szCs w:val="10"/>
        </w:rPr>
      </w:pPr>
      <w:r w:rsidRPr="00F2325C">
        <w:rPr>
          <w:rFonts w:ascii="Arial" w:eastAsia="Lucida Sans Unicode" w:hAnsi="Arial" w:cs="Times New Roman"/>
          <w:kern w:val="1"/>
          <w:sz w:val="10"/>
          <w:szCs w:val="10"/>
        </w:rPr>
        <w:br w:type="page"/>
      </w:r>
    </w:p>
    <w:p w14:paraId="60CDAD05" w14:textId="77777777" w:rsidR="00F2325C" w:rsidRPr="00F2325C" w:rsidRDefault="00F2325C" w:rsidP="00F2325C">
      <w:pPr>
        <w:widowControl w:val="0"/>
        <w:shd w:val="clear" w:color="auto" w:fill="E8E8E8"/>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
          <w:bCs/>
          <w:kern w:val="1"/>
          <w:shd w:val="clear" w:color="auto" w:fill="E6E6E6"/>
          <w:lang w:eastAsia="es-ES"/>
        </w:rPr>
        <w:lastRenderedPageBreak/>
        <w:t>PLANOS</w:t>
      </w:r>
    </w:p>
    <w:p w14:paraId="4D738A55"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drawing>
          <wp:anchor distT="0" distB="0" distL="114300" distR="114300" simplePos="0" relativeHeight="251675648" behindDoc="0" locked="0" layoutInCell="1" allowOverlap="1" wp14:anchorId="5BD7AA84" wp14:editId="3C378655">
            <wp:simplePos x="0" y="0"/>
            <wp:positionH relativeFrom="column">
              <wp:posOffset>-370840</wp:posOffset>
            </wp:positionH>
            <wp:positionV relativeFrom="paragraph">
              <wp:posOffset>59690</wp:posOffset>
            </wp:positionV>
            <wp:extent cx="5980430" cy="8172450"/>
            <wp:effectExtent l="0" t="0" r="127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t="2657" r="3218" b="3735"/>
                    <a:stretch>
                      <a:fillRect/>
                    </a:stretch>
                  </pic:blipFill>
                  <pic:spPr bwMode="auto">
                    <a:xfrm>
                      <a:off x="0" y="0"/>
                      <a:ext cx="5980430" cy="817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EBFD6" w14:textId="77777777" w:rsidR="00F2325C" w:rsidRPr="00F2325C" w:rsidRDefault="00F2325C" w:rsidP="00F2325C">
      <w:pPr>
        <w:framePr w:w="3718" w:wrap="auto" w:hAnchor="text"/>
        <w:spacing w:after="0" w:line="240" w:lineRule="auto"/>
        <w:jc w:val="center"/>
        <w:rPr>
          <w:rFonts w:ascii="Calibri" w:eastAsia="Times New Roman" w:hAnsi="Calibri" w:cs="Calibri"/>
          <w:b/>
          <w:bCs/>
          <w:color w:val="000000"/>
          <w:lang w:eastAsia="es-ES"/>
        </w:rPr>
        <w:sectPr w:rsidR="00F2325C" w:rsidRPr="00F2325C" w:rsidSect="00F143BC">
          <w:type w:val="continuous"/>
          <w:pgSz w:w="11906" w:h="16838"/>
          <w:pgMar w:top="1998" w:right="1701" w:bottom="1418" w:left="1701" w:header="709" w:footer="709" w:gutter="0"/>
          <w:cols w:space="720"/>
          <w:docGrid w:linePitch="360"/>
        </w:sectPr>
      </w:pPr>
    </w:p>
    <w:p w14:paraId="5362503B" w14:textId="77777777" w:rsidR="00F2325C" w:rsidRPr="00F2325C" w:rsidRDefault="00F2325C" w:rsidP="00F2325C">
      <w:pPr>
        <w:spacing w:before="100" w:after="119" w:line="240" w:lineRule="auto"/>
        <w:ind w:right="71" w:firstLine="696"/>
        <w:jc w:val="both"/>
        <w:rPr>
          <w:rFonts w:ascii="Arial" w:eastAsia="Times New Roman" w:hAnsi="Arial" w:cs="Arial"/>
          <w:b/>
          <w:bCs/>
        </w:rPr>
        <w:sectPr w:rsidR="00F2325C" w:rsidRPr="00F2325C" w:rsidSect="00F2325C">
          <w:type w:val="continuous"/>
          <w:pgSz w:w="11906" w:h="16838"/>
          <w:pgMar w:top="1998" w:right="1701" w:bottom="1418" w:left="1701" w:header="709" w:footer="709" w:gutter="0"/>
          <w:cols w:num="2" w:space="720"/>
          <w:docGrid w:linePitch="360"/>
        </w:sectPr>
      </w:pPr>
    </w:p>
    <w:p w14:paraId="7DACB8F4" w14:textId="3E268E15" w:rsidR="00F2325C" w:rsidRPr="00F2325C" w:rsidRDefault="00527A74"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lastRenderedPageBreak/>
        <w:drawing>
          <wp:anchor distT="0" distB="0" distL="114300" distR="114300" simplePos="0" relativeHeight="251676672" behindDoc="0" locked="0" layoutInCell="1" allowOverlap="1" wp14:anchorId="7A26A461" wp14:editId="6C05F93D">
            <wp:simplePos x="0" y="0"/>
            <wp:positionH relativeFrom="column">
              <wp:posOffset>-575310</wp:posOffset>
            </wp:positionH>
            <wp:positionV relativeFrom="paragraph">
              <wp:posOffset>181610</wp:posOffset>
            </wp:positionV>
            <wp:extent cx="6470650" cy="8258175"/>
            <wp:effectExtent l="0" t="0" r="635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t="2907" b="3740"/>
                    <a:stretch>
                      <a:fillRect/>
                    </a:stretch>
                  </pic:blipFill>
                  <pic:spPr bwMode="auto">
                    <a:xfrm>
                      <a:off x="0" y="0"/>
                      <a:ext cx="6470650" cy="825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05A74" w14:textId="4A12612B"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rPr>
        <w:br w:type="page"/>
      </w:r>
    </w:p>
    <w:p w14:paraId="4DDB110C"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kern w:val="1"/>
        </w:rPr>
        <w:lastRenderedPageBreak/>
        <w:br w:type="page"/>
      </w:r>
      <w:r w:rsidRPr="00F2325C">
        <w:rPr>
          <w:rFonts w:ascii="Arial" w:eastAsia="Times New Roman" w:hAnsi="Arial" w:cs="Arial"/>
          <w:b/>
          <w:bCs/>
          <w:noProof/>
          <w:lang w:eastAsia="es-ES"/>
        </w:rPr>
        <w:drawing>
          <wp:anchor distT="0" distB="0" distL="114300" distR="114300" simplePos="0" relativeHeight="251677696" behindDoc="0" locked="0" layoutInCell="1" allowOverlap="1" wp14:anchorId="53FC5F86" wp14:editId="7F229047">
            <wp:simplePos x="0" y="0"/>
            <wp:positionH relativeFrom="column">
              <wp:posOffset>-389890</wp:posOffset>
            </wp:positionH>
            <wp:positionV relativeFrom="paragraph">
              <wp:posOffset>15240</wp:posOffset>
            </wp:positionV>
            <wp:extent cx="6263640" cy="8344535"/>
            <wp:effectExtent l="0" t="0" r="381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t="3149" b="3065"/>
                    <a:stretch>
                      <a:fillRect/>
                    </a:stretch>
                  </pic:blipFill>
                  <pic:spPr bwMode="auto">
                    <a:xfrm>
                      <a:off x="0" y="0"/>
                      <a:ext cx="6263640" cy="834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9CB54" w14:textId="1337FA38" w:rsidR="00F2325C" w:rsidRPr="00F2325C" w:rsidRDefault="00527A74"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lastRenderedPageBreak/>
        <w:drawing>
          <wp:anchor distT="0" distB="0" distL="114300" distR="114300" simplePos="0" relativeHeight="251678720" behindDoc="0" locked="0" layoutInCell="1" allowOverlap="1" wp14:anchorId="7EF3DEA1" wp14:editId="19EB9E3F">
            <wp:simplePos x="0" y="0"/>
            <wp:positionH relativeFrom="column">
              <wp:posOffset>-365760</wp:posOffset>
            </wp:positionH>
            <wp:positionV relativeFrom="paragraph">
              <wp:posOffset>67310</wp:posOffset>
            </wp:positionV>
            <wp:extent cx="6412230" cy="8372475"/>
            <wp:effectExtent l="0" t="0" r="762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t="2534" b="2946"/>
                    <a:stretch>
                      <a:fillRect/>
                    </a:stretch>
                  </pic:blipFill>
                  <pic:spPr bwMode="auto">
                    <a:xfrm>
                      <a:off x="0" y="0"/>
                      <a:ext cx="6412230" cy="837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A4AC8" w14:textId="05D68EFC" w:rsidR="00F2325C" w:rsidRPr="00F2325C" w:rsidRDefault="00F2325C" w:rsidP="00F2325C">
      <w:pPr>
        <w:spacing w:before="100" w:after="119" w:line="240" w:lineRule="auto"/>
        <w:ind w:right="71" w:firstLine="696"/>
        <w:jc w:val="both"/>
        <w:rPr>
          <w:rFonts w:ascii="Arial" w:eastAsia="Times New Roman" w:hAnsi="Arial" w:cs="Arial"/>
          <w:b/>
          <w:bCs/>
        </w:rPr>
      </w:pPr>
    </w:p>
    <w:p w14:paraId="56C3986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8BA4E4F"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E5AEA9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0E67E0B"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57E4802"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89D50A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62C5EB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F3ADEA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07CD21D"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F95586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F6D7EA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69F88B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14D482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CD5A7F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B9926CB"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D71E37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530C63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B301DD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FF5AB5B"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EBB8B4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BDA74EF"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6C4EEB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C076A2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3803B6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974959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89BCF9F"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C78D3B6" w14:textId="77777777" w:rsidR="00F2325C" w:rsidRPr="00F2325C" w:rsidRDefault="00F2325C" w:rsidP="00F2325C">
      <w:pPr>
        <w:spacing w:before="100" w:after="119" w:line="240" w:lineRule="auto"/>
        <w:ind w:right="71"/>
        <w:jc w:val="both"/>
        <w:rPr>
          <w:rFonts w:ascii="Arial" w:eastAsia="Times New Roman" w:hAnsi="Arial" w:cs="Arial"/>
          <w:b/>
          <w:bCs/>
        </w:rPr>
      </w:pPr>
      <w:r w:rsidRPr="00F2325C">
        <w:rPr>
          <w:rFonts w:ascii="Arial" w:eastAsia="Times New Roman" w:hAnsi="Arial" w:cs="Arial"/>
          <w:b/>
          <w:bCs/>
        </w:rPr>
        <w:t xml:space="preserve">CUARTO: </w:t>
      </w:r>
      <w:r w:rsidRPr="00F2325C">
        <w:rPr>
          <w:rFonts w:ascii="Arial" w:eastAsia="Times New Roman" w:hAnsi="Arial" w:cs="Arial"/>
        </w:rPr>
        <w:t>Dar cuenta al Registro de la Propiedad nº4 de Santa Cruz de Tenerife de las presentes modificaciones y continuar con la tramitación para la inscripción regisral de la calle Bella Vista de acuerdo con el Art. 206 de la Ley Hipotecaria.</w:t>
      </w:r>
    </w:p>
    <w:p w14:paraId="525EDBDC" w14:textId="77777777" w:rsidR="00F2325C" w:rsidRPr="00F2325C" w:rsidRDefault="00F2325C" w:rsidP="00F2325C">
      <w:pPr>
        <w:spacing w:before="100" w:after="119" w:line="240" w:lineRule="auto"/>
        <w:ind w:right="71"/>
        <w:jc w:val="both"/>
        <w:rPr>
          <w:rFonts w:ascii="Arial" w:eastAsia="Times New Roman" w:hAnsi="Arial" w:cs="Arial"/>
        </w:rPr>
      </w:pPr>
      <w:r w:rsidRPr="00F2325C">
        <w:rPr>
          <w:rFonts w:ascii="Arial" w:eastAsia="Times New Roman" w:hAnsi="Arial" w:cs="Arial"/>
          <w:b/>
          <w:bCs/>
        </w:rPr>
        <w:t xml:space="preserve">QUINTO: </w:t>
      </w:r>
      <w:r w:rsidRPr="00F2325C">
        <w:rPr>
          <w:rFonts w:ascii="Arial" w:eastAsia="Times New Roman" w:hAnsi="Arial" w:cs="Arial"/>
        </w:rPr>
        <w:t>Facultar a la Alcaldesa- Presidenta para que realice cuantas actuaciones considere precisas en aplicación del presente acuerdo</w:t>
      </w:r>
      <w:r w:rsidRPr="00F2325C">
        <w:rPr>
          <w:rFonts w:ascii="Arial" w:eastAsia="Lucida Sans Unicode" w:hAnsi="Arial" w:cs="Arial"/>
          <w:kern w:val="1"/>
        </w:rPr>
        <w:t>.”</w:t>
      </w:r>
    </w:p>
    <w:p w14:paraId="1C257299"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p>
    <w:p w14:paraId="63AA0BBB" w14:textId="77777777" w:rsidR="00F2325C" w:rsidRPr="00F2325C" w:rsidRDefault="00F2325C" w:rsidP="00F2325C">
      <w:pPr>
        <w:widowControl w:val="0"/>
        <w:suppressAutoHyphens/>
        <w:spacing w:after="0" w:line="240" w:lineRule="auto"/>
        <w:jc w:val="both"/>
        <w:rPr>
          <w:rFonts w:ascii="Arial" w:eastAsia="Times New Roman" w:hAnsi="Arial" w:cs="Arial"/>
          <w:b/>
          <w:color w:val="000000"/>
          <w:kern w:val="1"/>
          <w:szCs w:val="24"/>
          <w:bdr w:val="none" w:sz="0" w:space="0" w:color="auto" w:frame="1"/>
          <w:lang w:eastAsia="es-ES"/>
        </w:rPr>
      </w:pPr>
      <w:r w:rsidRPr="00F2325C">
        <w:rPr>
          <w:rFonts w:ascii="Arial" w:eastAsia="Times New Roman" w:hAnsi="Arial" w:cs="Arial"/>
          <w:b/>
          <w:color w:val="000000"/>
          <w:kern w:val="1"/>
          <w:szCs w:val="24"/>
          <w:bdr w:val="none" w:sz="0" w:space="0" w:color="auto" w:frame="1"/>
          <w:lang w:eastAsia="es-ES"/>
        </w:rPr>
        <w:t xml:space="preserve">    Consta en el expediente propuesta de la Alcaldesa-Presidenta, de fecha 23 de septiembre de 2025, cuyo tenor literal es el siguiente:</w:t>
      </w:r>
    </w:p>
    <w:p w14:paraId="0D90EEF6"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p>
    <w:p w14:paraId="0C2C07AC" w14:textId="77777777" w:rsidR="00F2325C" w:rsidRPr="00F2325C" w:rsidRDefault="00F2325C" w:rsidP="00F2325C">
      <w:pPr>
        <w:widowControl w:val="0"/>
        <w:suppressAutoHyphens/>
        <w:spacing w:after="120" w:line="240" w:lineRule="auto"/>
        <w:rPr>
          <w:rFonts w:ascii="Arial" w:eastAsia="Lucida Sans Unicode" w:hAnsi="Arial" w:cs="Arial"/>
          <w:kern w:val="1"/>
        </w:rPr>
      </w:pPr>
    </w:p>
    <w:p w14:paraId="102EFCB9" w14:textId="77777777" w:rsidR="00C16878" w:rsidRPr="00C16878" w:rsidRDefault="00C16878" w:rsidP="00C16878">
      <w:pPr>
        <w:spacing w:before="100" w:after="119" w:line="240" w:lineRule="auto"/>
        <w:ind w:right="71"/>
        <w:jc w:val="both"/>
        <w:rPr>
          <w:rFonts w:ascii="Arial" w:eastAsia="Times New Roman" w:hAnsi="Arial" w:cs="Arial"/>
          <w:b/>
          <w:bCs/>
        </w:rPr>
      </w:pPr>
      <w:r w:rsidRPr="00C16878">
        <w:rPr>
          <w:rFonts w:ascii="Arial" w:eastAsia="Times New Roman" w:hAnsi="Arial" w:cs="Arial"/>
          <w:b/>
          <w:bCs/>
        </w:rPr>
        <w:t xml:space="preserve">CUARTO: </w:t>
      </w:r>
      <w:r w:rsidRPr="00C16878">
        <w:rPr>
          <w:rFonts w:ascii="Arial" w:eastAsia="Times New Roman" w:hAnsi="Arial" w:cs="Arial"/>
        </w:rPr>
        <w:t>Dar cuenta al Registro de la Propiedad nº4 de Santa Cruz de Tenerife de las presentes modificaciones y continuar con la tramitación para la inscripción regisral de la calle Bella Vista de acuerdo con el Art. 206 de la Ley Hipotecaria.</w:t>
      </w:r>
    </w:p>
    <w:p w14:paraId="75A1F143" w14:textId="77777777" w:rsidR="00C16878" w:rsidRPr="00C16878" w:rsidRDefault="00C16878" w:rsidP="00C16878">
      <w:pPr>
        <w:spacing w:before="100" w:after="119" w:line="240" w:lineRule="auto"/>
        <w:ind w:right="71"/>
        <w:jc w:val="both"/>
        <w:rPr>
          <w:rFonts w:ascii="Arial" w:eastAsia="Times New Roman" w:hAnsi="Arial" w:cs="Arial"/>
        </w:rPr>
      </w:pPr>
      <w:r w:rsidRPr="00C16878">
        <w:rPr>
          <w:rFonts w:ascii="Arial" w:eastAsia="Times New Roman" w:hAnsi="Arial" w:cs="Arial"/>
          <w:b/>
          <w:bCs/>
        </w:rPr>
        <w:t xml:space="preserve">QUINTO: </w:t>
      </w:r>
      <w:r w:rsidRPr="00C16878">
        <w:rPr>
          <w:rFonts w:ascii="Arial" w:eastAsia="Times New Roman" w:hAnsi="Arial" w:cs="Arial"/>
        </w:rPr>
        <w:t>Facultar a la Alcaldesa- Presidenta para que realice cuantas actuaciones considere precisas en aplicación del presente acuerdo</w:t>
      </w:r>
      <w:r w:rsidRPr="00C16878">
        <w:rPr>
          <w:rFonts w:ascii="Arial" w:eastAsia="Lucida Sans Unicode" w:hAnsi="Arial" w:cs="Arial"/>
          <w:kern w:val="1"/>
        </w:rPr>
        <w:t>.”</w:t>
      </w:r>
    </w:p>
    <w:p w14:paraId="60B1900C" w14:textId="77777777" w:rsidR="00C16878" w:rsidRPr="00C16878" w:rsidRDefault="00C16878" w:rsidP="00C16878">
      <w:pPr>
        <w:widowControl w:val="0"/>
        <w:suppressAutoHyphens/>
        <w:spacing w:after="120" w:line="240" w:lineRule="auto"/>
        <w:jc w:val="both"/>
        <w:rPr>
          <w:rFonts w:ascii="Arial" w:eastAsia="Lucida Sans Unicode" w:hAnsi="Arial" w:cs="Arial"/>
          <w:b/>
          <w:bCs/>
          <w:kern w:val="1"/>
        </w:rPr>
      </w:pPr>
    </w:p>
    <w:p w14:paraId="16F00E2E" w14:textId="77777777" w:rsidR="00C16878" w:rsidRPr="00C16878" w:rsidRDefault="00C16878" w:rsidP="00C16878">
      <w:pPr>
        <w:widowControl w:val="0"/>
        <w:suppressAutoHyphens/>
        <w:spacing w:after="0" w:line="240" w:lineRule="auto"/>
        <w:jc w:val="both"/>
        <w:rPr>
          <w:rFonts w:ascii="Arial" w:eastAsia="Times New Roman" w:hAnsi="Arial" w:cs="Arial"/>
          <w:b/>
          <w:color w:val="000000"/>
          <w:kern w:val="1"/>
          <w:szCs w:val="24"/>
          <w:bdr w:val="none" w:sz="0" w:space="0" w:color="auto" w:frame="1"/>
          <w:lang w:eastAsia="es-ES"/>
        </w:rPr>
      </w:pPr>
      <w:r w:rsidRPr="00C16878">
        <w:rPr>
          <w:rFonts w:ascii="Arial" w:eastAsia="Times New Roman" w:hAnsi="Arial" w:cs="Arial"/>
          <w:b/>
          <w:color w:val="000000"/>
          <w:kern w:val="1"/>
          <w:szCs w:val="24"/>
          <w:bdr w:val="none" w:sz="0" w:space="0" w:color="auto" w:frame="1"/>
          <w:lang w:eastAsia="es-ES"/>
        </w:rPr>
        <w:t xml:space="preserve">    Consta en el expediente propuesta de la Alcaldesa-Presidenta, de fecha 23 de septiembre de 2025, cuyo tenor literal es el siguiente:</w:t>
      </w:r>
    </w:p>
    <w:p w14:paraId="125CAAD1" w14:textId="77777777" w:rsidR="00C16878" w:rsidRPr="00C16878" w:rsidRDefault="00C16878" w:rsidP="00C16878">
      <w:pPr>
        <w:widowControl w:val="0"/>
        <w:suppressAutoHyphens/>
        <w:spacing w:after="120" w:line="240" w:lineRule="auto"/>
        <w:jc w:val="both"/>
        <w:rPr>
          <w:rFonts w:ascii="Arial" w:eastAsia="Lucida Sans Unicode" w:hAnsi="Arial" w:cs="Arial"/>
          <w:b/>
          <w:bCs/>
          <w:kern w:val="1"/>
        </w:rPr>
      </w:pPr>
    </w:p>
    <w:p w14:paraId="0811DEEF" w14:textId="77777777" w:rsidR="00C16878" w:rsidRDefault="00C16878" w:rsidP="00F2325C">
      <w:pPr>
        <w:widowControl w:val="0"/>
        <w:suppressAutoHyphens/>
        <w:spacing w:after="120" w:line="240" w:lineRule="auto"/>
        <w:jc w:val="center"/>
        <w:rPr>
          <w:rFonts w:ascii="Arial" w:eastAsia="Lucida Sans Unicode" w:hAnsi="Arial" w:cs="Arial"/>
          <w:b/>
          <w:kern w:val="1"/>
        </w:rPr>
      </w:pPr>
    </w:p>
    <w:p w14:paraId="30A2237C" w14:textId="77777777" w:rsidR="00F2325C" w:rsidRPr="00F2325C" w:rsidRDefault="00F2325C" w:rsidP="00F2325C">
      <w:pPr>
        <w:widowControl w:val="0"/>
        <w:suppressAutoHyphens/>
        <w:spacing w:after="120" w:line="240" w:lineRule="auto"/>
        <w:jc w:val="center"/>
        <w:rPr>
          <w:rFonts w:ascii="Arial" w:eastAsia="Lucida Sans Unicode" w:hAnsi="Arial" w:cs="Arial"/>
          <w:kern w:val="1"/>
        </w:rPr>
      </w:pPr>
      <w:r w:rsidRPr="00F2325C">
        <w:rPr>
          <w:rFonts w:ascii="Arial" w:eastAsia="Lucida Sans Unicode" w:hAnsi="Arial" w:cs="Arial"/>
          <w:b/>
          <w:kern w:val="1"/>
        </w:rPr>
        <w:t>“PROPUESTA</w:t>
      </w:r>
    </w:p>
    <w:p w14:paraId="57380969" w14:textId="77777777" w:rsidR="00F2325C" w:rsidRPr="00F2325C" w:rsidRDefault="00F2325C" w:rsidP="00F2325C">
      <w:pPr>
        <w:widowControl w:val="0"/>
        <w:suppressAutoHyphens/>
        <w:spacing w:after="120" w:line="240" w:lineRule="auto"/>
        <w:ind w:right="15"/>
        <w:jc w:val="both"/>
        <w:rPr>
          <w:rFonts w:ascii="Arial" w:eastAsia="Lucida Sans Unicode" w:hAnsi="Arial" w:cs="Arial"/>
          <w:kern w:val="1"/>
        </w:rPr>
      </w:pPr>
      <w:r w:rsidRPr="00F2325C">
        <w:rPr>
          <w:rFonts w:ascii="Arial" w:eastAsia="Lucida Sans Unicode" w:hAnsi="Arial" w:cs="Arial"/>
          <w:kern w:val="1"/>
        </w:rPr>
        <w:t>La que suscribe, Alcaldesa-Presidenta del Ayuntamiento de la Villa de Candelaria, al amparo de lo dispuesto en el Reglamento de Organización, Funcionamiento y Régimen Jurídico de las Entidades Locales, así como en la Ley 7/85, de 2 de abril, Reguladora de las Bases de Régimen Local, tiene el honor de someter a la Junta de Gobierno local la siguiente propuesta:</w:t>
      </w:r>
    </w:p>
    <w:p w14:paraId="1BCDF848" w14:textId="77777777" w:rsidR="00F2325C" w:rsidRPr="00F2325C" w:rsidRDefault="00F2325C" w:rsidP="00F2325C">
      <w:pPr>
        <w:widowControl w:val="0"/>
        <w:tabs>
          <w:tab w:val="left" w:pos="0"/>
        </w:tabs>
        <w:suppressAutoHyphens/>
        <w:spacing w:after="0" w:line="240" w:lineRule="auto"/>
        <w:ind w:firstLine="540"/>
        <w:jc w:val="both"/>
        <w:rPr>
          <w:rFonts w:ascii="Arial" w:eastAsia="Lucida Sans Unicode" w:hAnsi="Arial" w:cs="Arial"/>
          <w:bCs/>
          <w:kern w:val="1"/>
        </w:rPr>
      </w:pPr>
    </w:p>
    <w:p w14:paraId="47BAB4A7" w14:textId="77777777" w:rsidR="00F2325C" w:rsidRPr="00F2325C" w:rsidRDefault="00F2325C" w:rsidP="00F2325C">
      <w:pPr>
        <w:widowControl w:val="0"/>
        <w:suppressAutoHyphens/>
        <w:spacing w:after="120" w:line="240" w:lineRule="auto"/>
        <w:jc w:val="both"/>
        <w:rPr>
          <w:rFonts w:ascii="Arial" w:eastAsia="Lucida Sans Unicode" w:hAnsi="Arial" w:cs="Times New Roman"/>
          <w:kern w:val="1"/>
          <w:szCs w:val="24"/>
        </w:rPr>
      </w:pPr>
      <w:r w:rsidRPr="00F2325C">
        <w:rPr>
          <w:rFonts w:ascii="Arial" w:eastAsia="Lucida Sans Unicode" w:hAnsi="Arial" w:cs="Arial"/>
          <w:kern w:val="1"/>
        </w:rPr>
        <w:t>Visto el informe jurídico de la Técnico de Administración General, Mª del Pilar Chico Delgado, conformado por</w:t>
      </w:r>
      <w:r w:rsidRPr="00F2325C">
        <w:rPr>
          <w:rFonts w:ascii="Arial" w:eastAsia="Lucida Sans Unicode" w:hAnsi="Arial" w:cs="Times New Roman"/>
          <w:kern w:val="1"/>
          <w:szCs w:val="24"/>
        </w:rPr>
        <w:t xml:space="preserve"> el Secretario General Octavio Manuel Fernández Hernández</w:t>
      </w:r>
      <w:r w:rsidRPr="00F2325C">
        <w:rPr>
          <w:rFonts w:ascii="Arial" w:eastAsia="Lucida Sans Unicode" w:hAnsi="Arial" w:cs="Arial"/>
          <w:kern w:val="1"/>
        </w:rPr>
        <w:t>, de fecha 22 de septiembre de 2025, que transcrito literalmente dice:</w:t>
      </w:r>
    </w:p>
    <w:p w14:paraId="60B143FB" w14:textId="77777777" w:rsidR="00F2325C" w:rsidRPr="00F2325C" w:rsidRDefault="00F2325C" w:rsidP="00F2325C">
      <w:pPr>
        <w:autoSpaceDE w:val="0"/>
        <w:autoSpaceDN w:val="0"/>
        <w:adjustRightInd w:val="0"/>
        <w:spacing w:after="0" w:line="240" w:lineRule="auto"/>
        <w:jc w:val="both"/>
        <w:rPr>
          <w:rFonts w:ascii="Arial" w:eastAsia="Times New Roman" w:hAnsi="Arial" w:cs="Arial"/>
          <w:b/>
          <w:bCs/>
          <w:lang w:eastAsia="es-ES"/>
        </w:rPr>
      </w:pPr>
      <w:r w:rsidRPr="00F2325C">
        <w:rPr>
          <w:rFonts w:ascii="Arial" w:eastAsia="Times New Roman" w:hAnsi="Arial" w:cs="Arial"/>
          <w:b/>
          <w:bCs/>
          <w:lang w:eastAsia="es-ES"/>
        </w:rPr>
        <w:t>“…</w:t>
      </w:r>
    </w:p>
    <w:p w14:paraId="0B89E1CF" w14:textId="77777777" w:rsidR="00F2325C" w:rsidRPr="00F2325C" w:rsidRDefault="00F2325C" w:rsidP="00F2325C">
      <w:pPr>
        <w:widowControl w:val="0"/>
        <w:suppressAutoHyphens/>
        <w:spacing w:after="0" w:line="240" w:lineRule="auto"/>
        <w:jc w:val="center"/>
        <w:rPr>
          <w:rFonts w:ascii="Arial" w:eastAsia="Lucida Sans Unicode" w:hAnsi="Arial" w:cs="Times New Roman"/>
          <w:b/>
          <w:bCs/>
          <w:kern w:val="1"/>
          <w:szCs w:val="24"/>
        </w:rPr>
      </w:pPr>
    </w:p>
    <w:p w14:paraId="43A86BB6" w14:textId="77777777" w:rsidR="00F2325C" w:rsidRPr="00F2325C" w:rsidRDefault="00F2325C" w:rsidP="00F2325C">
      <w:pPr>
        <w:widowControl w:val="0"/>
        <w:suppressAutoHyphens/>
        <w:spacing w:after="0" w:line="240" w:lineRule="auto"/>
        <w:jc w:val="center"/>
        <w:rPr>
          <w:rFonts w:ascii="Arial" w:eastAsia="Lucida Sans Unicode" w:hAnsi="Arial" w:cs="Times New Roman"/>
          <w:kern w:val="1"/>
          <w:szCs w:val="24"/>
        </w:rPr>
      </w:pPr>
      <w:r w:rsidRPr="00F2325C">
        <w:rPr>
          <w:rFonts w:ascii="Arial" w:eastAsia="Lucida Sans Unicode" w:hAnsi="Arial" w:cs="Times New Roman"/>
          <w:b/>
          <w:bCs/>
          <w:kern w:val="1"/>
          <w:szCs w:val="24"/>
        </w:rPr>
        <w:t>ANTECEDENTES</w:t>
      </w:r>
    </w:p>
    <w:p w14:paraId="2F38F0B9" w14:textId="77777777" w:rsidR="00F2325C" w:rsidRPr="00F2325C" w:rsidRDefault="00F2325C" w:rsidP="00F2325C">
      <w:pPr>
        <w:widowControl w:val="0"/>
        <w:suppressAutoHyphens/>
        <w:spacing w:after="0" w:line="240" w:lineRule="auto"/>
        <w:jc w:val="center"/>
        <w:rPr>
          <w:rFonts w:ascii="Arial" w:eastAsia="Lucida Sans Unicode" w:hAnsi="Arial" w:cs="Times New Roman"/>
          <w:kern w:val="1"/>
          <w:szCs w:val="24"/>
        </w:rPr>
      </w:pPr>
    </w:p>
    <w:p w14:paraId="3677A740" w14:textId="77777777" w:rsidR="00F2325C" w:rsidRPr="00F2325C" w:rsidRDefault="00F2325C" w:rsidP="00F2325C">
      <w:pPr>
        <w:autoSpaceDE w:val="0"/>
        <w:autoSpaceDN w:val="0"/>
        <w:adjustRightInd w:val="0"/>
        <w:spacing w:after="0" w:line="240" w:lineRule="auto"/>
        <w:ind w:firstLine="709"/>
        <w:jc w:val="both"/>
        <w:rPr>
          <w:rFonts w:ascii="Arial" w:eastAsia="Times New Roman" w:hAnsi="Arial" w:cs="Arial"/>
          <w:lang w:eastAsia="es-ES"/>
        </w:rPr>
      </w:pPr>
      <w:r w:rsidRPr="00F2325C">
        <w:rPr>
          <w:rFonts w:ascii="Arial" w:eastAsia="Times New Roman" w:hAnsi="Arial" w:cs="Arial"/>
          <w:lang w:eastAsia="es-ES"/>
        </w:rPr>
        <w:t>Visto el expediente de referencia relativo a la actualización del inventario de Bienes Municipales y la incorporación en el mismo del inmueble número 1/27, epígrafes viales 14/36, correspondiente a la calle Bella Vista (Playa La Viuda).</w:t>
      </w:r>
    </w:p>
    <w:p w14:paraId="27580503"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p>
    <w:p w14:paraId="76C517DB"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r w:rsidRPr="00F2325C">
        <w:rPr>
          <w:rFonts w:ascii="Arial" w:eastAsia="Times New Roman" w:hAnsi="Arial" w:cs="Arial"/>
          <w:kern w:val="1"/>
          <w:lang w:eastAsia="zh-CN"/>
        </w:rPr>
        <w:t>Visto que por Acuerdo de la Junta de Gobierno Local de fecha 1 de febrero de 2023 se aprobó la actualización del Inventario de Bienes del Ayuntamiento de Candelaria y la incorporación en el mismo de la Calle Bella Vista.</w:t>
      </w:r>
    </w:p>
    <w:p w14:paraId="02312F9D"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p>
    <w:p w14:paraId="33FC41AC"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Vista la Nota de Calificación emitida por el Registro de la Propiedad nº4 de Santa Cruz de Tenerife, el 8 de junio de 2023 con registro de entrada 2023-E-RC-7100, relativo a la inscripción registral de la calle Bella Vista, mediante la cual se advierte un defecto relacionado con las coordenadas de la vía, ya que existe una superposición total de 3,63m</w:t>
      </w:r>
      <w:r w:rsidRPr="00F2325C">
        <w:rPr>
          <w:rFonts w:ascii="Arial" w:eastAsia="ArialMT" w:hAnsi="Arial" w:cs="Arial"/>
          <w:vertAlign w:val="superscript"/>
          <w:lang w:eastAsia="es-ES"/>
        </w:rPr>
        <w:t>2</w:t>
      </w:r>
      <w:r w:rsidRPr="00F2325C">
        <w:rPr>
          <w:rFonts w:ascii="Arial" w:eastAsia="ArialMT" w:hAnsi="Arial" w:cs="Arial"/>
          <w:lang w:eastAsia="es-ES"/>
        </w:rPr>
        <w:t xml:space="preserve"> con tres fincas que ya están inscritas gráficamente. Igualmente, entre el límite del dominio público y las fincas registrales privadas no deben de existir espacios libres. En este sentido, hay un total de 8,74m</w:t>
      </w:r>
      <w:r w:rsidRPr="00F2325C">
        <w:rPr>
          <w:rFonts w:ascii="Arial" w:eastAsia="ArialMT" w:hAnsi="Arial" w:cs="Arial"/>
          <w:vertAlign w:val="superscript"/>
          <w:lang w:eastAsia="es-ES"/>
        </w:rPr>
        <w:t>2</w:t>
      </w:r>
      <w:r w:rsidRPr="00F2325C">
        <w:rPr>
          <w:rFonts w:ascii="Arial" w:eastAsia="ArialMT" w:hAnsi="Arial" w:cs="Arial"/>
          <w:lang w:eastAsia="es-ES"/>
        </w:rPr>
        <w:t xml:space="preserve"> de espacio vacío entre el dominio público y tres parcelas que están inscritas, siendo necesario ajustar el dominio público a las coordenadas de dichas parcelas privadas ya que han sido inscritas antes que la calle Bella Vista.</w:t>
      </w:r>
    </w:p>
    <w:p w14:paraId="6F7040B2"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406EDC02"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ab/>
      </w:r>
      <w:r w:rsidRPr="00F2325C">
        <w:rPr>
          <w:rFonts w:ascii="Arial" w:eastAsia="Times New Roman" w:hAnsi="Arial" w:cs="Arial"/>
          <w:lang w:eastAsia="es-ES"/>
        </w:rPr>
        <w:t xml:space="preserve">Considerando que, </w:t>
      </w:r>
      <w:r w:rsidRPr="00F2325C">
        <w:rPr>
          <w:rFonts w:ascii="Arial" w:eastAsia="Times New Roman" w:hAnsi="Arial" w:cs="Arial"/>
          <w:kern w:val="1"/>
          <w:lang w:eastAsia="zh-CN"/>
        </w:rPr>
        <w:t>en atención a la calificación realizada por la Registradora de la Propiedad,</w:t>
      </w:r>
      <w:r w:rsidRPr="00F2325C">
        <w:rPr>
          <w:rFonts w:ascii="Arial" w:eastAsia="Times New Roman" w:hAnsi="Arial" w:cs="Arial"/>
          <w:lang w:eastAsia="es-ES"/>
        </w:rPr>
        <w:t xml:space="preserve"> se han realizado los trabajos y trámites necesarios para </w:t>
      </w:r>
      <w:r w:rsidRPr="00F2325C">
        <w:rPr>
          <w:rFonts w:ascii="Arial" w:eastAsia="Times New Roman" w:hAnsi="Arial" w:cs="Arial"/>
          <w:kern w:val="1"/>
          <w:lang w:eastAsia="zh-CN"/>
        </w:rPr>
        <w:t xml:space="preserve">rectificar la ficha </w:t>
      </w:r>
      <w:r w:rsidRPr="00F2325C">
        <w:rPr>
          <w:rFonts w:ascii="Arial" w:eastAsia="Times New Roman" w:hAnsi="Arial" w:cs="Arial"/>
          <w:kern w:val="1"/>
          <w:lang w:eastAsia="zh-CN"/>
        </w:rPr>
        <w:lastRenderedPageBreak/>
        <w:t xml:space="preserve">de inventario del </w:t>
      </w:r>
      <w:r w:rsidRPr="00F2325C">
        <w:rPr>
          <w:rFonts w:ascii="Arial" w:eastAsia="Times New Roman" w:hAnsi="Arial" w:cs="Arial"/>
          <w:lang w:eastAsia="es-ES"/>
        </w:rPr>
        <w:t>inmueble número 1/27, epígrafes viales 14/36, correspondiente a la calle Bella Vista. Por ello,</w:t>
      </w:r>
      <w:r w:rsidRPr="00F2325C">
        <w:rPr>
          <w:rFonts w:ascii="Arial" w:eastAsia="Times New Roman" w:hAnsi="Arial" w:cs="Arial"/>
          <w:kern w:val="1"/>
          <w:lang w:eastAsia="zh-CN"/>
        </w:rPr>
        <w:t xml:space="preserve"> se han </w:t>
      </w:r>
      <w:r w:rsidRPr="00F2325C">
        <w:rPr>
          <w:rFonts w:ascii="Arial" w:eastAsia="ArialMT" w:hAnsi="Arial" w:cs="Arial"/>
          <w:lang w:eastAsia="es-ES"/>
        </w:rPr>
        <w:t xml:space="preserve">modificado las coordenadas UTM, la tabla de superficies y los planos de la calle Bella </w:t>
      </w:r>
      <w:r w:rsidRPr="00F2325C">
        <w:rPr>
          <w:rFonts w:ascii="Arial" w:eastAsia="Times New Roman" w:hAnsi="Arial" w:cs="Arial"/>
          <w:lang w:eastAsia="es-ES"/>
        </w:rPr>
        <w:t>Vista</w:t>
      </w:r>
      <w:r w:rsidRPr="00F2325C">
        <w:rPr>
          <w:rFonts w:ascii="Arial" w:eastAsia="ArialMT" w:hAnsi="Arial" w:cs="Arial"/>
          <w:lang w:eastAsia="es-ES"/>
        </w:rPr>
        <w:t xml:space="preserve">. </w:t>
      </w:r>
    </w:p>
    <w:p w14:paraId="77FB0F91"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p>
    <w:p w14:paraId="75911B85" w14:textId="77777777" w:rsidR="00F2325C" w:rsidRPr="00F2325C" w:rsidRDefault="00F2325C" w:rsidP="00F2325C">
      <w:pPr>
        <w:widowControl w:val="0"/>
        <w:suppressAutoHyphens/>
        <w:spacing w:after="0" w:line="240" w:lineRule="auto"/>
        <w:ind w:firstLine="709"/>
        <w:jc w:val="both"/>
        <w:rPr>
          <w:rFonts w:ascii="Arial" w:eastAsia="Times New Roman" w:hAnsi="Arial" w:cs="Arial"/>
          <w:kern w:val="1"/>
          <w:lang w:eastAsia="zh-CN"/>
        </w:rPr>
      </w:pPr>
      <w:r w:rsidRPr="00F2325C">
        <w:rPr>
          <w:rFonts w:ascii="Arial" w:eastAsia="Times New Roman" w:hAnsi="Arial" w:cs="Arial"/>
          <w:kern w:val="1"/>
          <w:lang w:eastAsia="zh-CN"/>
        </w:rPr>
        <w:t>Consta en el expediente informe emitido por la técnica de bienes municipales de fecha 17/09/2025, cuyo tenor literal es el siguiente:</w:t>
      </w:r>
    </w:p>
    <w:p w14:paraId="5AD9A23E" w14:textId="77777777" w:rsidR="00F2325C" w:rsidRPr="00F2325C" w:rsidRDefault="00F2325C" w:rsidP="00F2325C">
      <w:pPr>
        <w:widowControl w:val="0"/>
        <w:suppressAutoHyphens/>
        <w:spacing w:after="0" w:line="240" w:lineRule="auto"/>
        <w:jc w:val="both"/>
        <w:rPr>
          <w:rFonts w:ascii="Arial" w:eastAsia="Times New Roman" w:hAnsi="Arial" w:cs="Arial"/>
          <w:kern w:val="1"/>
          <w:lang w:eastAsia="zh-CN"/>
        </w:rPr>
      </w:pPr>
    </w:p>
    <w:p w14:paraId="6A321823" w14:textId="77777777" w:rsidR="00F2325C" w:rsidRPr="00F2325C" w:rsidRDefault="00F2325C" w:rsidP="00F2325C">
      <w:pPr>
        <w:widowControl w:val="0"/>
        <w:suppressAutoHyphens/>
        <w:spacing w:after="120" w:line="240" w:lineRule="auto"/>
        <w:ind w:firstLine="709"/>
        <w:jc w:val="both"/>
        <w:rPr>
          <w:rFonts w:ascii="Arial" w:eastAsia="Times New Roman" w:hAnsi="Arial" w:cs="Arial"/>
          <w:kern w:val="1"/>
          <w:lang w:eastAsia="zh-CN"/>
        </w:rPr>
      </w:pPr>
      <w:r w:rsidRPr="00F2325C">
        <w:rPr>
          <w:rFonts w:ascii="Arial" w:eastAsia="Lucida Sans Unicode" w:hAnsi="Arial" w:cs="Arial"/>
          <w:i/>
          <w:kern w:val="1"/>
        </w:rPr>
        <w:t>“</w:t>
      </w:r>
      <w:r w:rsidRPr="00F2325C">
        <w:rPr>
          <w:rFonts w:ascii="Arial" w:eastAsia="Times New Roman" w:hAnsi="Arial" w:cs="Arial"/>
          <w:kern w:val="1"/>
          <w:lang w:eastAsia="zh-CN"/>
        </w:rPr>
        <w:t>Visto que por Acuerdo de la Junta de Gobierno Local de fecha 1 de febrero de 2023 se aprobó la actualización del Inventario de Bienes del Ayuntamiento de Candelaria y la incorporación en el mismo de la Calle Bella Vista.</w:t>
      </w:r>
    </w:p>
    <w:p w14:paraId="1ED4DAF9"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p>
    <w:p w14:paraId="66E13748"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Vista la Nota de Calificación emitida por el Registro de la Propiedad nº4 de Santa Cruz de Tenerife, el 8 de de junio de 2023 con registro de entrada 2023-E-RC-7100, relativo a la inscripción registral de la Calle Bella Vista mediante la cual se advierte un defecto relacionado con las coordenadas de la vía, ya que existe una superposición total de 3,63m</w:t>
      </w:r>
      <w:r w:rsidRPr="00F2325C">
        <w:rPr>
          <w:rFonts w:ascii="Arial" w:eastAsia="ArialMT" w:hAnsi="Arial" w:cs="Arial"/>
          <w:vertAlign w:val="superscript"/>
          <w:lang w:eastAsia="es-ES"/>
        </w:rPr>
        <w:t>2</w:t>
      </w:r>
      <w:r w:rsidRPr="00F2325C">
        <w:rPr>
          <w:rFonts w:ascii="Arial" w:eastAsia="ArialMT" w:hAnsi="Arial" w:cs="Arial"/>
          <w:lang w:eastAsia="es-ES"/>
        </w:rPr>
        <w:t xml:space="preserve"> con tres fincas que ya están inscritas gráficamente. Igualmente, entre el límite del dominio público y las fincas registrales privadas no deben de existir espacios libres. En este sentido, hay un total de 8,74m</w:t>
      </w:r>
      <w:r w:rsidRPr="00F2325C">
        <w:rPr>
          <w:rFonts w:ascii="Arial" w:eastAsia="ArialMT" w:hAnsi="Arial" w:cs="Arial"/>
          <w:vertAlign w:val="superscript"/>
          <w:lang w:eastAsia="es-ES"/>
        </w:rPr>
        <w:t>2</w:t>
      </w:r>
      <w:r w:rsidRPr="00F2325C">
        <w:rPr>
          <w:rFonts w:ascii="Arial" w:eastAsia="ArialMT" w:hAnsi="Arial" w:cs="Arial"/>
          <w:lang w:eastAsia="es-ES"/>
        </w:rPr>
        <w:t xml:space="preserve"> de espacio vacío entre el dominio público y tres parcelas que están inscritas, siendo necesario ajustar el dominio público a las coordenadas de dichas parcelas privadas ya que han sido inscritas antes que la calle Bella Vista.</w:t>
      </w:r>
    </w:p>
    <w:p w14:paraId="6912A12A" w14:textId="77777777" w:rsidR="00F2325C" w:rsidRPr="00F2325C" w:rsidRDefault="00F2325C" w:rsidP="00F2325C">
      <w:pPr>
        <w:autoSpaceDE w:val="0"/>
        <w:autoSpaceDN w:val="0"/>
        <w:adjustRightInd w:val="0"/>
        <w:spacing w:after="0" w:line="240" w:lineRule="auto"/>
        <w:ind w:firstLine="709"/>
        <w:jc w:val="both"/>
        <w:rPr>
          <w:rFonts w:ascii="Arial" w:eastAsia="ArialMT" w:hAnsi="Arial" w:cs="Arial"/>
          <w:lang w:eastAsia="es-ES"/>
        </w:rPr>
      </w:pPr>
      <w:r w:rsidRPr="00F2325C">
        <w:rPr>
          <w:rFonts w:ascii="Arial" w:eastAsia="ArialMT" w:hAnsi="Arial" w:cs="Arial"/>
          <w:lang w:eastAsia="es-ES"/>
        </w:rPr>
        <w:tab/>
      </w:r>
    </w:p>
    <w:p w14:paraId="0ABDCA90"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ab/>
      </w:r>
      <w:r w:rsidRPr="00F2325C">
        <w:rPr>
          <w:rFonts w:ascii="Arial" w:eastAsia="Times New Roman" w:hAnsi="Arial" w:cs="Arial"/>
          <w:kern w:val="1"/>
          <w:lang w:eastAsia="zh-CN"/>
        </w:rPr>
        <w:t xml:space="preserve">Por todo lo expuesto, procede rectificar la ficha del inventario de bienes municipales correspondiente a la calle Bella Vista, aprobada por la Junta de Gobierno Local el 1 de febrero de 2023, en atención a la calificación realizada por la Registradora de la Propiedad. Por tanto, </w:t>
      </w:r>
      <w:r w:rsidRPr="00F2325C">
        <w:rPr>
          <w:rFonts w:ascii="Arial" w:eastAsia="ArialMT" w:hAnsi="Arial" w:cs="Arial"/>
          <w:lang w:eastAsia="es-ES"/>
        </w:rPr>
        <w:t>procede realizar la modificación de las coordenadas UTM de la Calle Bella Vista, lo que a su vez conlleva modificar la tabla de superficies y el plano de dicha vía. De esta manera, la información técnica de estos ítem relativos a este bien en el Inventario de Bienes queda de la siguiente manera:</w:t>
      </w:r>
    </w:p>
    <w:p w14:paraId="2E10A4EB"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szCs w:val="24"/>
        </w:rPr>
      </w:pPr>
    </w:p>
    <w:p w14:paraId="4F93A476"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szCs w:val="24"/>
        </w:rPr>
      </w:pPr>
    </w:p>
    <w:p w14:paraId="6E191B94" w14:textId="77777777" w:rsidR="00F2325C" w:rsidRPr="00F2325C" w:rsidRDefault="00F2325C" w:rsidP="00F2325C">
      <w:pPr>
        <w:shd w:val="clear" w:color="auto" w:fill="E8E8E8"/>
        <w:spacing w:before="100" w:beforeAutospacing="1" w:after="240" w:line="240" w:lineRule="auto"/>
        <w:jc w:val="both"/>
        <w:rPr>
          <w:rFonts w:ascii="Arial" w:eastAsia="Lucida Sans Unicode" w:hAnsi="Arial" w:cs="Arial"/>
          <w:kern w:val="1"/>
          <w:lang w:eastAsia="es-ES"/>
        </w:rPr>
      </w:pPr>
      <w:r w:rsidRPr="00F2325C">
        <w:rPr>
          <w:rFonts w:ascii="Arial" w:eastAsia="Lucida Sans Unicode" w:hAnsi="Arial" w:cs="Arial"/>
          <w:kern w:val="1"/>
          <w:shd w:val="clear" w:color="auto" w:fill="E6E6E6"/>
          <w:lang w:eastAsia="es-ES"/>
        </w:rPr>
        <w:t>SUPERFICIE</w:t>
      </w:r>
    </w:p>
    <w:p w14:paraId="5443FF5D"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bl>
      <w:tblPr>
        <w:tblpPr w:leftFromText="141" w:rightFromText="141" w:vertAnchor="text" w:horzAnchor="margin" w:tblpX="108"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756"/>
      </w:tblGrid>
      <w:tr w:rsidR="00F2325C" w:rsidRPr="00F2325C" w14:paraId="4FA1B350" w14:textId="77777777" w:rsidTr="00F2325C">
        <w:tc>
          <w:tcPr>
            <w:tcW w:w="2802" w:type="dxa"/>
            <w:shd w:val="clear" w:color="auto" w:fill="E7E6E6"/>
          </w:tcPr>
          <w:p w14:paraId="4FA883B4"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0ED15FF8"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total</w:t>
            </w:r>
          </w:p>
          <w:p w14:paraId="115B5CD4"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c>
        <w:tc>
          <w:tcPr>
            <w:tcW w:w="5953" w:type="dxa"/>
          </w:tcPr>
          <w:p w14:paraId="7904D92D"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p>
          <w:p w14:paraId="4A0C7AF9" w14:textId="77777777" w:rsidR="00F2325C" w:rsidRPr="00F2325C" w:rsidRDefault="00F2325C" w:rsidP="00F2325C">
            <w:pPr>
              <w:autoSpaceDE w:val="0"/>
              <w:autoSpaceDN w:val="0"/>
              <w:adjustRightInd w:val="0"/>
              <w:spacing w:after="0" w:line="240" w:lineRule="auto"/>
              <w:rPr>
                <w:rFonts w:ascii="Arial" w:eastAsia="ArialMT" w:hAnsi="Arial" w:cs="Arial"/>
                <w:vertAlign w:val="superscript"/>
                <w:lang w:eastAsia="es-ES"/>
              </w:rPr>
            </w:pPr>
            <w:r w:rsidRPr="00F2325C">
              <w:rPr>
                <w:rFonts w:ascii="Arial" w:eastAsia="ArialMT" w:hAnsi="Arial" w:cs="Arial"/>
                <w:lang w:eastAsia="es-ES"/>
              </w:rPr>
              <w:t>1567,28m</w:t>
            </w:r>
            <w:r w:rsidRPr="00F2325C">
              <w:rPr>
                <w:rFonts w:ascii="Arial" w:eastAsia="ArialMT" w:hAnsi="Arial" w:cs="Arial"/>
                <w:vertAlign w:val="superscript"/>
                <w:lang w:eastAsia="es-ES"/>
              </w:rPr>
              <w:t>2</w:t>
            </w:r>
          </w:p>
          <w:p w14:paraId="5BD68463"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p>
        </w:tc>
      </w:tr>
      <w:tr w:rsidR="00F2325C" w:rsidRPr="00F2325C" w14:paraId="0F80DE57" w14:textId="77777777" w:rsidTr="00F2325C">
        <w:tc>
          <w:tcPr>
            <w:tcW w:w="2802" w:type="dxa"/>
            <w:shd w:val="clear" w:color="auto" w:fill="E7E6E6"/>
          </w:tcPr>
          <w:p w14:paraId="0968ECBE"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194EDEFC"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de calzada</w:t>
            </w:r>
          </w:p>
        </w:tc>
        <w:tc>
          <w:tcPr>
            <w:tcW w:w="5953" w:type="dxa"/>
          </w:tcPr>
          <w:p w14:paraId="01CD389A"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p w14:paraId="39011143" w14:textId="77777777" w:rsidR="00F2325C" w:rsidRPr="00F2325C" w:rsidRDefault="00F2325C" w:rsidP="00F2325C">
            <w:pPr>
              <w:autoSpaceDE w:val="0"/>
              <w:autoSpaceDN w:val="0"/>
              <w:adjustRightInd w:val="0"/>
              <w:spacing w:after="0" w:line="240" w:lineRule="auto"/>
              <w:rPr>
                <w:rFonts w:ascii="Arial" w:eastAsia="ArialMT" w:hAnsi="Arial" w:cs="Arial"/>
                <w:lang w:eastAsia="es-ES"/>
              </w:rPr>
            </w:pPr>
            <w:r w:rsidRPr="00F2325C">
              <w:rPr>
                <w:rFonts w:ascii="Arial" w:eastAsia="ArialMT" w:hAnsi="Arial" w:cs="Arial"/>
                <w:lang w:eastAsia="es-ES"/>
              </w:rPr>
              <w:t>1152,79m</w:t>
            </w:r>
            <w:r w:rsidRPr="00F2325C">
              <w:rPr>
                <w:rFonts w:ascii="Arial" w:eastAsia="ArialMT" w:hAnsi="Arial" w:cs="Arial"/>
                <w:vertAlign w:val="superscript"/>
                <w:lang w:eastAsia="es-ES"/>
              </w:rPr>
              <w:t>2</w:t>
            </w:r>
            <w:r w:rsidRPr="00F2325C">
              <w:rPr>
                <w:rFonts w:ascii="Arial" w:eastAsia="ArialMT" w:hAnsi="Arial" w:cs="Arial"/>
                <w:lang w:eastAsia="es-ES"/>
              </w:rPr>
              <w:t>.</w:t>
            </w:r>
          </w:p>
          <w:p w14:paraId="78FFFC59"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tc>
      </w:tr>
      <w:tr w:rsidR="00F2325C" w:rsidRPr="00F2325C" w14:paraId="2081B1E2" w14:textId="77777777" w:rsidTr="00F2325C">
        <w:tc>
          <w:tcPr>
            <w:tcW w:w="2802" w:type="dxa"/>
            <w:shd w:val="clear" w:color="auto" w:fill="E7E6E6"/>
          </w:tcPr>
          <w:p w14:paraId="5DDE7AC2"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3B18456F"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r w:rsidRPr="00F2325C">
              <w:rPr>
                <w:rFonts w:ascii="Arial" w:eastAsia="ArialMT" w:hAnsi="Arial" w:cs="Arial"/>
                <w:lang w:eastAsia="es-ES"/>
              </w:rPr>
              <w:t>Superficie de pasos peatonales</w:t>
            </w:r>
          </w:p>
          <w:p w14:paraId="2D2C8ED0"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tc>
        <w:tc>
          <w:tcPr>
            <w:tcW w:w="5953" w:type="dxa"/>
          </w:tcPr>
          <w:p w14:paraId="216F9316"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p>
          <w:p w14:paraId="506A7E72" w14:textId="77777777" w:rsidR="00F2325C" w:rsidRPr="00F2325C" w:rsidRDefault="00F2325C" w:rsidP="00F2325C">
            <w:pPr>
              <w:autoSpaceDE w:val="0"/>
              <w:autoSpaceDN w:val="0"/>
              <w:adjustRightInd w:val="0"/>
              <w:spacing w:after="0" w:line="240" w:lineRule="auto"/>
              <w:rPr>
                <w:rFonts w:ascii="Arial" w:eastAsia="ArialMT" w:hAnsi="Arial" w:cs="Arial"/>
                <w:highlight w:val="yellow"/>
                <w:lang w:eastAsia="es-ES"/>
              </w:rPr>
            </w:pPr>
            <w:r w:rsidRPr="00F2325C">
              <w:rPr>
                <w:rFonts w:ascii="Arial" w:eastAsia="ArialMT" w:hAnsi="Arial" w:cs="Arial"/>
                <w:lang w:eastAsia="es-ES"/>
              </w:rPr>
              <w:t>414,49m</w:t>
            </w:r>
            <w:r w:rsidRPr="00F2325C">
              <w:rPr>
                <w:rFonts w:ascii="Arial" w:eastAsia="ArialMT" w:hAnsi="Arial" w:cs="Arial"/>
                <w:vertAlign w:val="superscript"/>
                <w:lang w:eastAsia="es-ES"/>
              </w:rPr>
              <w:t>2</w:t>
            </w:r>
            <w:r w:rsidRPr="00F2325C">
              <w:rPr>
                <w:rFonts w:ascii="Arial" w:eastAsia="ArialMT" w:hAnsi="Arial" w:cs="Arial"/>
                <w:lang w:eastAsia="es-ES"/>
              </w:rPr>
              <w:t>.</w:t>
            </w:r>
          </w:p>
        </w:tc>
      </w:tr>
    </w:tbl>
    <w:p w14:paraId="2A91F61B"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3C9B3CD4"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2A7974BF"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1080942A"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2FC0BB64"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0FE1C4A5" w14:textId="77777777" w:rsidR="00F2325C" w:rsidRPr="00F2325C" w:rsidRDefault="00F2325C" w:rsidP="00F2325C">
      <w:pPr>
        <w:autoSpaceDE w:val="0"/>
        <w:autoSpaceDN w:val="0"/>
        <w:adjustRightInd w:val="0"/>
        <w:spacing w:after="0" w:line="240" w:lineRule="auto"/>
        <w:jc w:val="both"/>
        <w:rPr>
          <w:rFonts w:ascii="Arial" w:eastAsia="ArialMT" w:hAnsi="Arial" w:cs="Arial"/>
          <w:lang w:eastAsia="es-ES"/>
        </w:rPr>
      </w:pPr>
    </w:p>
    <w:p w14:paraId="0274B04D" w14:textId="77777777" w:rsidR="00F2325C" w:rsidRPr="00F2325C" w:rsidRDefault="00F2325C" w:rsidP="00F2325C">
      <w:pPr>
        <w:widowControl w:val="0"/>
        <w:shd w:val="clear" w:color="auto" w:fill="D9D9D9"/>
        <w:spacing w:after="0" w:line="240" w:lineRule="auto"/>
        <w:jc w:val="both"/>
        <w:rPr>
          <w:rFonts w:ascii="Arial" w:eastAsia="Lucida Sans Unicode" w:hAnsi="Arial" w:cs="Arial"/>
          <w:snapToGrid w:val="0"/>
          <w:kern w:val="1"/>
          <w:lang w:eastAsia="es-ES"/>
        </w:rPr>
      </w:pPr>
      <w:r w:rsidRPr="00F2325C">
        <w:rPr>
          <w:rFonts w:ascii="Arial" w:eastAsia="Lucida Sans Unicode" w:hAnsi="Arial" w:cs="Arial"/>
          <w:kern w:val="1"/>
          <w:shd w:val="clear" w:color="auto" w:fill="E6E6E6"/>
          <w:lang w:eastAsia="es-ES"/>
        </w:rPr>
        <w:lastRenderedPageBreak/>
        <w:t>COORDENADAS UTM</w:t>
      </w:r>
    </w:p>
    <w:p w14:paraId="519C1D6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D21422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64"/>
        <w:gridCol w:w="1221"/>
        <w:gridCol w:w="1417"/>
      </w:tblGrid>
      <w:tr w:rsidR="00F2325C" w:rsidRPr="00F2325C" w14:paraId="0D2C63E8"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FF2B592"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Superficie Calle Bella Vista</w:t>
            </w:r>
          </w:p>
        </w:tc>
      </w:tr>
      <w:tr w:rsidR="00F2325C" w:rsidRPr="00F2325C" w14:paraId="5FE22E2F"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7B0161CB"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 xml:space="preserve"> Punto</w:t>
            </w:r>
          </w:p>
        </w:tc>
        <w:tc>
          <w:tcPr>
            <w:tcW w:w="2638"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7F119085"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Coordenadas UTM</w:t>
            </w:r>
          </w:p>
        </w:tc>
      </w:tr>
      <w:tr w:rsidR="00F2325C" w:rsidRPr="00F2325C" w14:paraId="58A5DD0B"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0312A243"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Nº</w:t>
            </w:r>
          </w:p>
        </w:tc>
        <w:tc>
          <w:tcPr>
            <w:tcW w:w="1221" w:type="dxa"/>
            <w:tcBorders>
              <w:top w:val="nil"/>
              <w:left w:val="nil"/>
              <w:bottom w:val="single" w:sz="4" w:space="0" w:color="auto"/>
              <w:right w:val="single" w:sz="4" w:space="0" w:color="auto"/>
            </w:tcBorders>
            <w:shd w:val="clear" w:color="000000" w:fill="E7E6E6"/>
            <w:noWrap/>
            <w:vAlign w:val="center"/>
            <w:hideMark/>
          </w:tcPr>
          <w:p w14:paraId="7CE78801"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X</w:t>
            </w:r>
          </w:p>
        </w:tc>
        <w:tc>
          <w:tcPr>
            <w:tcW w:w="1417" w:type="dxa"/>
            <w:tcBorders>
              <w:top w:val="nil"/>
              <w:left w:val="nil"/>
              <w:bottom w:val="single" w:sz="4" w:space="0" w:color="auto"/>
              <w:right w:val="single" w:sz="4" w:space="0" w:color="auto"/>
            </w:tcBorders>
            <w:shd w:val="clear" w:color="000000" w:fill="E7E6E6"/>
            <w:noWrap/>
            <w:vAlign w:val="center"/>
            <w:hideMark/>
          </w:tcPr>
          <w:p w14:paraId="595979E3"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Y</w:t>
            </w:r>
          </w:p>
        </w:tc>
      </w:tr>
      <w:tr w:rsidR="00F2325C" w:rsidRPr="00F2325C" w14:paraId="762A713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E1DD8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21" w:type="dxa"/>
            <w:tcBorders>
              <w:top w:val="nil"/>
              <w:left w:val="nil"/>
              <w:bottom w:val="single" w:sz="4" w:space="0" w:color="auto"/>
              <w:right w:val="single" w:sz="4" w:space="0" w:color="auto"/>
            </w:tcBorders>
            <w:noWrap/>
            <w:vAlign w:val="center"/>
            <w:hideMark/>
          </w:tcPr>
          <w:p w14:paraId="09FBD0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1C8A06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r w:rsidR="00F2325C" w:rsidRPr="00F2325C" w14:paraId="1695D70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5463F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221" w:type="dxa"/>
            <w:tcBorders>
              <w:top w:val="nil"/>
              <w:left w:val="nil"/>
              <w:bottom w:val="single" w:sz="4" w:space="0" w:color="auto"/>
              <w:right w:val="single" w:sz="4" w:space="0" w:color="auto"/>
            </w:tcBorders>
            <w:noWrap/>
            <w:vAlign w:val="center"/>
            <w:hideMark/>
          </w:tcPr>
          <w:p w14:paraId="030FEF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365907.570</w:t>
            </w:r>
          </w:p>
        </w:tc>
        <w:tc>
          <w:tcPr>
            <w:tcW w:w="1417" w:type="dxa"/>
            <w:tcBorders>
              <w:top w:val="nil"/>
              <w:left w:val="nil"/>
              <w:bottom w:val="single" w:sz="4" w:space="0" w:color="auto"/>
              <w:right w:val="single" w:sz="4" w:space="0" w:color="auto"/>
            </w:tcBorders>
            <w:noWrap/>
            <w:vAlign w:val="center"/>
            <w:hideMark/>
          </w:tcPr>
          <w:p w14:paraId="15591C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3135821.600</w:t>
            </w:r>
          </w:p>
        </w:tc>
      </w:tr>
      <w:tr w:rsidR="00F2325C" w:rsidRPr="00F2325C" w14:paraId="1CD1753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D65CE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221" w:type="dxa"/>
            <w:tcBorders>
              <w:top w:val="nil"/>
              <w:left w:val="nil"/>
              <w:bottom w:val="single" w:sz="4" w:space="0" w:color="auto"/>
              <w:right w:val="single" w:sz="4" w:space="0" w:color="auto"/>
            </w:tcBorders>
            <w:noWrap/>
            <w:vAlign w:val="center"/>
            <w:hideMark/>
          </w:tcPr>
          <w:p w14:paraId="15C02F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365904.380</w:t>
            </w:r>
          </w:p>
        </w:tc>
        <w:tc>
          <w:tcPr>
            <w:tcW w:w="1417" w:type="dxa"/>
            <w:tcBorders>
              <w:top w:val="nil"/>
              <w:left w:val="nil"/>
              <w:bottom w:val="single" w:sz="4" w:space="0" w:color="auto"/>
              <w:right w:val="single" w:sz="4" w:space="0" w:color="auto"/>
            </w:tcBorders>
            <w:noWrap/>
            <w:vAlign w:val="center"/>
            <w:hideMark/>
          </w:tcPr>
          <w:p w14:paraId="08E038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3135821.970</w:t>
            </w:r>
          </w:p>
        </w:tc>
      </w:tr>
      <w:tr w:rsidR="00F2325C" w:rsidRPr="00F2325C" w14:paraId="675FD0F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A8A02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221" w:type="dxa"/>
            <w:tcBorders>
              <w:top w:val="nil"/>
              <w:left w:val="nil"/>
              <w:bottom w:val="single" w:sz="4" w:space="0" w:color="auto"/>
              <w:right w:val="single" w:sz="4" w:space="0" w:color="auto"/>
            </w:tcBorders>
            <w:noWrap/>
            <w:vAlign w:val="center"/>
            <w:hideMark/>
          </w:tcPr>
          <w:p w14:paraId="0B8F45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365904.060</w:t>
            </w:r>
          </w:p>
        </w:tc>
        <w:tc>
          <w:tcPr>
            <w:tcW w:w="1417" w:type="dxa"/>
            <w:tcBorders>
              <w:top w:val="nil"/>
              <w:left w:val="nil"/>
              <w:bottom w:val="single" w:sz="4" w:space="0" w:color="auto"/>
              <w:right w:val="single" w:sz="4" w:space="0" w:color="auto"/>
            </w:tcBorders>
            <w:noWrap/>
            <w:vAlign w:val="center"/>
            <w:hideMark/>
          </w:tcPr>
          <w:p w14:paraId="1265D3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3135820.690</w:t>
            </w:r>
          </w:p>
        </w:tc>
      </w:tr>
      <w:tr w:rsidR="00F2325C" w:rsidRPr="00F2325C" w14:paraId="7AA280E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1DFF1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221" w:type="dxa"/>
            <w:tcBorders>
              <w:top w:val="nil"/>
              <w:left w:val="nil"/>
              <w:bottom w:val="single" w:sz="4" w:space="0" w:color="auto"/>
              <w:right w:val="single" w:sz="4" w:space="0" w:color="auto"/>
            </w:tcBorders>
            <w:noWrap/>
            <w:vAlign w:val="center"/>
            <w:hideMark/>
          </w:tcPr>
          <w:p w14:paraId="675161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365903.130</w:t>
            </w:r>
          </w:p>
        </w:tc>
        <w:tc>
          <w:tcPr>
            <w:tcW w:w="1417" w:type="dxa"/>
            <w:tcBorders>
              <w:top w:val="nil"/>
              <w:left w:val="nil"/>
              <w:bottom w:val="single" w:sz="4" w:space="0" w:color="auto"/>
              <w:right w:val="single" w:sz="4" w:space="0" w:color="auto"/>
            </w:tcBorders>
            <w:noWrap/>
            <w:vAlign w:val="center"/>
            <w:hideMark/>
          </w:tcPr>
          <w:p w14:paraId="3806DE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3135820.960</w:t>
            </w:r>
          </w:p>
        </w:tc>
      </w:tr>
      <w:tr w:rsidR="00F2325C" w:rsidRPr="00F2325C" w14:paraId="71671726"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73762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w:t>
            </w:r>
          </w:p>
        </w:tc>
        <w:tc>
          <w:tcPr>
            <w:tcW w:w="1221" w:type="dxa"/>
            <w:tcBorders>
              <w:top w:val="nil"/>
              <w:left w:val="nil"/>
              <w:bottom w:val="single" w:sz="4" w:space="0" w:color="auto"/>
              <w:right w:val="single" w:sz="4" w:space="0" w:color="auto"/>
            </w:tcBorders>
            <w:noWrap/>
            <w:vAlign w:val="center"/>
            <w:hideMark/>
          </w:tcPr>
          <w:p w14:paraId="32B961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365902.600</w:t>
            </w:r>
          </w:p>
        </w:tc>
        <w:tc>
          <w:tcPr>
            <w:tcW w:w="1417" w:type="dxa"/>
            <w:tcBorders>
              <w:top w:val="nil"/>
              <w:left w:val="nil"/>
              <w:bottom w:val="single" w:sz="4" w:space="0" w:color="auto"/>
              <w:right w:val="single" w:sz="4" w:space="0" w:color="auto"/>
            </w:tcBorders>
            <w:noWrap/>
            <w:vAlign w:val="center"/>
            <w:hideMark/>
          </w:tcPr>
          <w:p w14:paraId="0CE2BC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3135816.420</w:t>
            </w:r>
          </w:p>
        </w:tc>
      </w:tr>
      <w:tr w:rsidR="00F2325C" w:rsidRPr="00F2325C" w14:paraId="6D4655E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AF00F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221" w:type="dxa"/>
            <w:tcBorders>
              <w:top w:val="nil"/>
              <w:left w:val="nil"/>
              <w:bottom w:val="single" w:sz="4" w:space="0" w:color="auto"/>
              <w:right w:val="single" w:sz="4" w:space="0" w:color="auto"/>
            </w:tcBorders>
            <w:noWrap/>
            <w:vAlign w:val="center"/>
            <w:hideMark/>
          </w:tcPr>
          <w:p w14:paraId="067D74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365902.150</w:t>
            </w:r>
          </w:p>
        </w:tc>
        <w:tc>
          <w:tcPr>
            <w:tcW w:w="1417" w:type="dxa"/>
            <w:tcBorders>
              <w:top w:val="nil"/>
              <w:left w:val="nil"/>
              <w:bottom w:val="single" w:sz="4" w:space="0" w:color="auto"/>
              <w:right w:val="single" w:sz="4" w:space="0" w:color="auto"/>
            </w:tcBorders>
            <w:noWrap/>
            <w:vAlign w:val="center"/>
            <w:hideMark/>
          </w:tcPr>
          <w:p w14:paraId="15DA28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3135814.220</w:t>
            </w:r>
          </w:p>
        </w:tc>
      </w:tr>
      <w:tr w:rsidR="00F2325C" w:rsidRPr="00F2325C" w14:paraId="577599C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E5A12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221" w:type="dxa"/>
            <w:tcBorders>
              <w:top w:val="nil"/>
              <w:left w:val="nil"/>
              <w:bottom w:val="single" w:sz="4" w:space="0" w:color="auto"/>
              <w:right w:val="single" w:sz="4" w:space="0" w:color="auto"/>
            </w:tcBorders>
            <w:noWrap/>
            <w:vAlign w:val="center"/>
            <w:hideMark/>
          </w:tcPr>
          <w:p w14:paraId="208C35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365902.090</w:t>
            </w:r>
          </w:p>
        </w:tc>
        <w:tc>
          <w:tcPr>
            <w:tcW w:w="1417" w:type="dxa"/>
            <w:tcBorders>
              <w:top w:val="nil"/>
              <w:left w:val="nil"/>
              <w:bottom w:val="single" w:sz="4" w:space="0" w:color="auto"/>
              <w:right w:val="single" w:sz="4" w:space="0" w:color="auto"/>
            </w:tcBorders>
            <w:noWrap/>
            <w:vAlign w:val="center"/>
            <w:hideMark/>
          </w:tcPr>
          <w:p w14:paraId="3DDCB7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257CC03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59A39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221" w:type="dxa"/>
            <w:tcBorders>
              <w:top w:val="nil"/>
              <w:left w:val="nil"/>
              <w:bottom w:val="single" w:sz="4" w:space="0" w:color="auto"/>
              <w:right w:val="single" w:sz="4" w:space="0" w:color="auto"/>
            </w:tcBorders>
            <w:noWrap/>
            <w:vAlign w:val="center"/>
            <w:hideMark/>
          </w:tcPr>
          <w:p w14:paraId="188C3B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365902.280</w:t>
            </w:r>
          </w:p>
        </w:tc>
        <w:tc>
          <w:tcPr>
            <w:tcW w:w="1417" w:type="dxa"/>
            <w:tcBorders>
              <w:top w:val="nil"/>
              <w:left w:val="nil"/>
              <w:bottom w:val="single" w:sz="4" w:space="0" w:color="auto"/>
              <w:right w:val="single" w:sz="4" w:space="0" w:color="auto"/>
            </w:tcBorders>
            <w:noWrap/>
            <w:vAlign w:val="center"/>
            <w:hideMark/>
          </w:tcPr>
          <w:p w14:paraId="56C382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3135813.980</w:t>
            </w:r>
          </w:p>
        </w:tc>
      </w:tr>
      <w:tr w:rsidR="00F2325C" w:rsidRPr="00F2325C" w14:paraId="673A2DB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DE6F9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221" w:type="dxa"/>
            <w:tcBorders>
              <w:top w:val="nil"/>
              <w:left w:val="nil"/>
              <w:bottom w:val="single" w:sz="4" w:space="0" w:color="auto"/>
              <w:right w:val="single" w:sz="4" w:space="0" w:color="auto"/>
            </w:tcBorders>
            <w:noWrap/>
            <w:vAlign w:val="center"/>
            <w:hideMark/>
          </w:tcPr>
          <w:p w14:paraId="60FD0A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6697C3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3135813.110</w:t>
            </w:r>
          </w:p>
        </w:tc>
      </w:tr>
      <w:tr w:rsidR="00F2325C" w:rsidRPr="00F2325C" w14:paraId="5BF7FA1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DF9BB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221" w:type="dxa"/>
            <w:tcBorders>
              <w:top w:val="nil"/>
              <w:left w:val="nil"/>
              <w:bottom w:val="single" w:sz="4" w:space="0" w:color="auto"/>
              <w:right w:val="single" w:sz="4" w:space="0" w:color="auto"/>
            </w:tcBorders>
            <w:noWrap/>
            <w:vAlign w:val="center"/>
            <w:hideMark/>
          </w:tcPr>
          <w:p w14:paraId="30A753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365901.840</w:t>
            </w:r>
          </w:p>
        </w:tc>
        <w:tc>
          <w:tcPr>
            <w:tcW w:w="1417" w:type="dxa"/>
            <w:tcBorders>
              <w:top w:val="nil"/>
              <w:left w:val="nil"/>
              <w:bottom w:val="single" w:sz="4" w:space="0" w:color="auto"/>
              <w:right w:val="single" w:sz="4" w:space="0" w:color="auto"/>
            </w:tcBorders>
            <w:noWrap/>
            <w:vAlign w:val="center"/>
            <w:hideMark/>
          </w:tcPr>
          <w:p w14:paraId="1E37C1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42FF5A2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342BA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221" w:type="dxa"/>
            <w:tcBorders>
              <w:top w:val="nil"/>
              <w:left w:val="nil"/>
              <w:bottom w:val="single" w:sz="4" w:space="0" w:color="auto"/>
              <w:right w:val="single" w:sz="4" w:space="0" w:color="auto"/>
            </w:tcBorders>
            <w:noWrap/>
            <w:vAlign w:val="center"/>
            <w:hideMark/>
          </w:tcPr>
          <w:p w14:paraId="420207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365900.760</w:t>
            </w:r>
          </w:p>
        </w:tc>
        <w:tc>
          <w:tcPr>
            <w:tcW w:w="1417" w:type="dxa"/>
            <w:tcBorders>
              <w:top w:val="nil"/>
              <w:left w:val="nil"/>
              <w:bottom w:val="single" w:sz="4" w:space="0" w:color="auto"/>
              <w:right w:val="single" w:sz="4" w:space="0" w:color="auto"/>
            </w:tcBorders>
            <w:noWrap/>
            <w:vAlign w:val="center"/>
            <w:hideMark/>
          </w:tcPr>
          <w:p w14:paraId="62ED41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3135809.420</w:t>
            </w:r>
          </w:p>
        </w:tc>
      </w:tr>
      <w:tr w:rsidR="00F2325C" w:rsidRPr="00F2325C" w14:paraId="339829E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93285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221" w:type="dxa"/>
            <w:tcBorders>
              <w:top w:val="nil"/>
              <w:left w:val="nil"/>
              <w:bottom w:val="single" w:sz="4" w:space="0" w:color="auto"/>
              <w:right w:val="single" w:sz="4" w:space="0" w:color="auto"/>
            </w:tcBorders>
            <w:noWrap/>
            <w:vAlign w:val="center"/>
            <w:hideMark/>
          </w:tcPr>
          <w:p w14:paraId="023298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365900.270</w:t>
            </w:r>
          </w:p>
        </w:tc>
        <w:tc>
          <w:tcPr>
            <w:tcW w:w="1417" w:type="dxa"/>
            <w:tcBorders>
              <w:top w:val="nil"/>
              <w:left w:val="nil"/>
              <w:bottom w:val="single" w:sz="4" w:space="0" w:color="auto"/>
              <w:right w:val="single" w:sz="4" w:space="0" w:color="auto"/>
            </w:tcBorders>
            <w:noWrap/>
            <w:vAlign w:val="center"/>
            <w:hideMark/>
          </w:tcPr>
          <w:p w14:paraId="6A1E9D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3135809.550</w:t>
            </w:r>
          </w:p>
        </w:tc>
      </w:tr>
      <w:tr w:rsidR="00F2325C" w:rsidRPr="00F2325C" w14:paraId="79B8845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F8B38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221" w:type="dxa"/>
            <w:tcBorders>
              <w:top w:val="nil"/>
              <w:left w:val="nil"/>
              <w:bottom w:val="single" w:sz="4" w:space="0" w:color="auto"/>
              <w:right w:val="single" w:sz="4" w:space="0" w:color="auto"/>
            </w:tcBorders>
            <w:noWrap/>
            <w:vAlign w:val="center"/>
            <w:hideMark/>
          </w:tcPr>
          <w:p w14:paraId="4B04C8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365899.080</w:t>
            </w:r>
          </w:p>
        </w:tc>
        <w:tc>
          <w:tcPr>
            <w:tcW w:w="1417" w:type="dxa"/>
            <w:tcBorders>
              <w:top w:val="nil"/>
              <w:left w:val="nil"/>
              <w:bottom w:val="single" w:sz="4" w:space="0" w:color="auto"/>
              <w:right w:val="single" w:sz="4" w:space="0" w:color="auto"/>
            </w:tcBorders>
            <w:noWrap/>
            <w:vAlign w:val="center"/>
            <w:hideMark/>
          </w:tcPr>
          <w:p w14:paraId="118D6D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3135805.480</w:t>
            </w:r>
          </w:p>
        </w:tc>
      </w:tr>
      <w:tr w:rsidR="00F2325C" w:rsidRPr="00F2325C" w14:paraId="405836E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6B9E7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221" w:type="dxa"/>
            <w:tcBorders>
              <w:top w:val="nil"/>
              <w:left w:val="nil"/>
              <w:bottom w:val="single" w:sz="4" w:space="0" w:color="auto"/>
              <w:right w:val="single" w:sz="4" w:space="0" w:color="auto"/>
            </w:tcBorders>
            <w:noWrap/>
            <w:vAlign w:val="center"/>
            <w:hideMark/>
          </w:tcPr>
          <w:p w14:paraId="14FDA5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365898.200</w:t>
            </w:r>
          </w:p>
        </w:tc>
        <w:tc>
          <w:tcPr>
            <w:tcW w:w="1417" w:type="dxa"/>
            <w:tcBorders>
              <w:top w:val="nil"/>
              <w:left w:val="nil"/>
              <w:bottom w:val="single" w:sz="4" w:space="0" w:color="auto"/>
              <w:right w:val="single" w:sz="4" w:space="0" w:color="auto"/>
            </w:tcBorders>
            <w:noWrap/>
            <w:vAlign w:val="center"/>
            <w:hideMark/>
          </w:tcPr>
          <w:p w14:paraId="61D4EB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3135797.480</w:t>
            </w:r>
          </w:p>
        </w:tc>
      </w:tr>
      <w:tr w:rsidR="00F2325C" w:rsidRPr="00F2325C" w14:paraId="1219092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33FC7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221" w:type="dxa"/>
            <w:tcBorders>
              <w:top w:val="nil"/>
              <w:left w:val="nil"/>
              <w:bottom w:val="single" w:sz="4" w:space="0" w:color="auto"/>
              <w:right w:val="single" w:sz="4" w:space="0" w:color="auto"/>
            </w:tcBorders>
            <w:noWrap/>
            <w:vAlign w:val="center"/>
            <w:hideMark/>
          </w:tcPr>
          <w:p w14:paraId="10D1F2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365898.410</w:t>
            </w:r>
          </w:p>
        </w:tc>
        <w:tc>
          <w:tcPr>
            <w:tcW w:w="1417" w:type="dxa"/>
            <w:tcBorders>
              <w:top w:val="nil"/>
              <w:left w:val="nil"/>
              <w:bottom w:val="single" w:sz="4" w:space="0" w:color="auto"/>
              <w:right w:val="single" w:sz="4" w:space="0" w:color="auto"/>
            </w:tcBorders>
            <w:noWrap/>
            <w:vAlign w:val="center"/>
            <w:hideMark/>
          </w:tcPr>
          <w:p w14:paraId="615196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3135790.570</w:t>
            </w:r>
          </w:p>
        </w:tc>
      </w:tr>
      <w:tr w:rsidR="00F2325C" w:rsidRPr="00F2325C" w14:paraId="0B02650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580CF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221" w:type="dxa"/>
            <w:tcBorders>
              <w:top w:val="nil"/>
              <w:left w:val="nil"/>
              <w:bottom w:val="single" w:sz="4" w:space="0" w:color="auto"/>
              <w:right w:val="single" w:sz="4" w:space="0" w:color="auto"/>
            </w:tcBorders>
            <w:noWrap/>
            <w:vAlign w:val="center"/>
            <w:hideMark/>
          </w:tcPr>
          <w:p w14:paraId="19B73C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365898.260</w:t>
            </w:r>
          </w:p>
        </w:tc>
        <w:tc>
          <w:tcPr>
            <w:tcW w:w="1417" w:type="dxa"/>
            <w:tcBorders>
              <w:top w:val="nil"/>
              <w:left w:val="nil"/>
              <w:bottom w:val="single" w:sz="4" w:space="0" w:color="auto"/>
              <w:right w:val="single" w:sz="4" w:space="0" w:color="auto"/>
            </w:tcBorders>
            <w:noWrap/>
            <w:vAlign w:val="center"/>
            <w:hideMark/>
          </w:tcPr>
          <w:p w14:paraId="25A376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3135787.440</w:t>
            </w:r>
          </w:p>
        </w:tc>
      </w:tr>
      <w:tr w:rsidR="00F2325C" w:rsidRPr="00F2325C" w14:paraId="09DA018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5E976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221" w:type="dxa"/>
            <w:tcBorders>
              <w:top w:val="nil"/>
              <w:left w:val="nil"/>
              <w:bottom w:val="single" w:sz="4" w:space="0" w:color="auto"/>
              <w:right w:val="single" w:sz="4" w:space="0" w:color="auto"/>
            </w:tcBorders>
            <w:noWrap/>
            <w:vAlign w:val="center"/>
            <w:hideMark/>
          </w:tcPr>
          <w:p w14:paraId="1863EF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365899.570</w:t>
            </w:r>
          </w:p>
        </w:tc>
        <w:tc>
          <w:tcPr>
            <w:tcW w:w="1417" w:type="dxa"/>
            <w:tcBorders>
              <w:top w:val="nil"/>
              <w:left w:val="nil"/>
              <w:bottom w:val="single" w:sz="4" w:space="0" w:color="auto"/>
              <w:right w:val="single" w:sz="4" w:space="0" w:color="auto"/>
            </w:tcBorders>
            <w:noWrap/>
            <w:vAlign w:val="center"/>
            <w:hideMark/>
          </w:tcPr>
          <w:p w14:paraId="4CEBB7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3135784.240</w:t>
            </w:r>
          </w:p>
        </w:tc>
      </w:tr>
      <w:tr w:rsidR="00F2325C" w:rsidRPr="00F2325C" w14:paraId="02E1114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B7889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221" w:type="dxa"/>
            <w:tcBorders>
              <w:top w:val="nil"/>
              <w:left w:val="nil"/>
              <w:bottom w:val="single" w:sz="4" w:space="0" w:color="auto"/>
              <w:right w:val="single" w:sz="4" w:space="0" w:color="auto"/>
            </w:tcBorders>
            <w:noWrap/>
            <w:vAlign w:val="center"/>
            <w:hideMark/>
          </w:tcPr>
          <w:p w14:paraId="2A4F4D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365902.650</w:t>
            </w:r>
          </w:p>
        </w:tc>
        <w:tc>
          <w:tcPr>
            <w:tcW w:w="1417" w:type="dxa"/>
            <w:tcBorders>
              <w:top w:val="nil"/>
              <w:left w:val="nil"/>
              <w:bottom w:val="single" w:sz="4" w:space="0" w:color="auto"/>
              <w:right w:val="single" w:sz="4" w:space="0" w:color="auto"/>
            </w:tcBorders>
            <w:noWrap/>
            <w:vAlign w:val="center"/>
            <w:hideMark/>
          </w:tcPr>
          <w:p w14:paraId="3F5033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3135781.840</w:t>
            </w:r>
          </w:p>
        </w:tc>
      </w:tr>
      <w:tr w:rsidR="00F2325C" w:rsidRPr="00F2325C" w14:paraId="25EA715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F5F97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221" w:type="dxa"/>
            <w:tcBorders>
              <w:top w:val="nil"/>
              <w:left w:val="nil"/>
              <w:bottom w:val="single" w:sz="4" w:space="0" w:color="auto"/>
              <w:right w:val="single" w:sz="4" w:space="0" w:color="auto"/>
            </w:tcBorders>
            <w:noWrap/>
            <w:vAlign w:val="center"/>
            <w:hideMark/>
          </w:tcPr>
          <w:p w14:paraId="614F34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365903.820</w:t>
            </w:r>
          </w:p>
        </w:tc>
        <w:tc>
          <w:tcPr>
            <w:tcW w:w="1417" w:type="dxa"/>
            <w:tcBorders>
              <w:top w:val="nil"/>
              <w:left w:val="nil"/>
              <w:bottom w:val="single" w:sz="4" w:space="0" w:color="auto"/>
              <w:right w:val="single" w:sz="4" w:space="0" w:color="auto"/>
            </w:tcBorders>
            <w:noWrap/>
            <w:vAlign w:val="center"/>
            <w:hideMark/>
          </w:tcPr>
          <w:p w14:paraId="36AD00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3135779.430</w:t>
            </w:r>
          </w:p>
        </w:tc>
      </w:tr>
      <w:tr w:rsidR="00F2325C" w:rsidRPr="00F2325C" w14:paraId="0A8EBD0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E09F1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221" w:type="dxa"/>
            <w:tcBorders>
              <w:top w:val="nil"/>
              <w:left w:val="nil"/>
              <w:bottom w:val="single" w:sz="4" w:space="0" w:color="auto"/>
              <w:right w:val="single" w:sz="4" w:space="0" w:color="auto"/>
            </w:tcBorders>
            <w:noWrap/>
            <w:vAlign w:val="center"/>
            <w:hideMark/>
          </w:tcPr>
          <w:p w14:paraId="4E926E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365903.950</w:t>
            </w:r>
          </w:p>
        </w:tc>
        <w:tc>
          <w:tcPr>
            <w:tcW w:w="1417" w:type="dxa"/>
            <w:tcBorders>
              <w:top w:val="nil"/>
              <w:left w:val="nil"/>
              <w:bottom w:val="single" w:sz="4" w:space="0" w:color="auto"/>
              <w:right w:val="single" w:sz="4" w:space="0" w:color="auto"/>
            </w:tcBorders>
            <w:noWrap/>
            <w:vAlign w:val="center"/>
            <w:hideMark/>
          </w:tcPr>
          <w:p w14:paraId="62A261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3135775.500</w:t>
            </w:r>
          </w:p>
        </w:tc>
      </w:tr>
      <w:tr w:rsidR="00F2325C" w:rsidRPr="00F2325C" w14:paraId="750778F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0F6A1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221" w:type="dxa"/>
            <w:tcBorders>
              <w:top w:val="nil"/>
              <w:left w:val="nil"/>
              <w:bottom w:val="single" w:sz="4" w:space="0" w:color="auto"/>
              <w:right w:val="single" w:sz="4" w:space="0" w:color="auto"/>
            </w:tcBorders>
            <w:noWrap/>
            <w:vAlign w:val="center"/>
            <w:hideMark/>
          </w:tcPr>
          <w:p w14:paraId="309675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365903.970</w:t>
            </w:r>
          </w:p>
        </w:tc>
        <w:tc>
          <w:tcPr>
            <w:tcW w:w="1417" w:type="dxa"/>
            <w:tcBorders>
              <w:top w:val="nil"/>
              <w:left w:val="nil"/>
              <w:bottom w:val="single" w:sz="4" w:space="0" w:color="auto"/>
              <w:right w:val="single" w:sz="4" w:space="0" w:color="auto"/>
            </w:tcBorders>
            <w:noWrap/>
            <w:vAlign w:val="center"/>
            <w:hideMark/>
          </w:tcPr>
          <w:p w14:paraId="172156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3135774.890</w:t>
            </w:r>
          </w:p>
        </w:tc>
      </w:tr>
      <w:tr w:rsidR="00F2325C" w:rsidRPr="00F2325C" w14:paraId="779872D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AB8DC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221" w:type="dxa"/>
            <w:tcBorders>
              <w:top w:val="nil"/>
              <w:left w:val="nil"/>
              <w:bottom w:val="single" w:sz="4" w:space="0" w:color="auto"/>
              <w:right w:val="single" w:sz="4" w:space="0" w:color="auto"/>
            </w:tcBorders>
            <w:noWrap/>
            <w:vAlign w:val="center"/>
            <w:hideMark/>
          </w:tcPr>
          <w:p w14:paraId="60FF21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365903.550</w:t>
            </w:r>
          </w:p>
        </w:tc>
        <w:tc>
          <w:tcPr>
            <w:tcW w:w="1417" w:type="dxa"/>
            <w:tcBorders>
              <w:top w:val="nil"/>
              <w:left w:val="nil"/>
              <w:bottom w:val="single" w:sz="4" w:space="0" w:color="auto"/>
              <w:right w:val="single" w:sz="4" w:space="0" w:color="auto"/>
            </w:tcBorders>
            <w:noWrap/>
            <w:vAlign w:val="center"/>
            <w:hideMark/>
          </w:tcPr>
          <w:p w14:paraId="36B5CD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0DF3DDA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E7ACB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221" w:type="dxa"/>
            <w:tcBorders>
              <w:top w:val="nil"/>
              <w:left w:val="nil"/>
              <w:bottom w:val="single" w:sz="4" w:space="0" w:color="auto"/>
              <w:right w:val="single" w:sz="4" w:space="0" w:color="auto"/>
            </w:tcBorders>
            <w:noWrap/>
            <w:vAlign w:val="center"/>
            <w:hideMark/>
          </w:tcPr>
          <w:p w14:paraId="37D01B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365902.580</w:t>
            </w:r>
          </w:p>
        </w:tc>
        <w:tc>
          <w:tcPr>
            <w:tcW w:w="1417" w:type="dxa"/>
            <w:tcBorders>
              <w:top w:val="nil"/>
              <w:left w:val="nil"/>
              <w:bottom w:val="single" w:sz="4" w:space="0" w:color="auto"/>
              <w:right w:val="single" w:sz="4" w:space="0" w:color="auto"/>
            </w:tcBorders>
            <w:noWrap/>
            <w:vAlign w:val="center"/>
            <w:hideMark/>
          </w:tcPr>
          <w:p w14:paraId="45CABE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1CF5022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F8B1A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221" w:type="dxa"/>
            <w:tcBorders>
              <w:top w:val="nil"/>
              <w:left w:val="nil"/>
              <w:bottom w:val="single" w:sz="4" w:space="0" w:color="auto"/>
              <w:right w:val="single" w:sz="4" w:space="0" w:color="auto"/>
            </w:tcBorders>
            <w:noWrap/>
            <w:vAlign w:val="center"/>
            <w:hideMark/>
          </w:tcPr>
          <w:p w14:paraId="767CAC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27E526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3135774.140</w:t>
            </w:r>
          </w:p>
        </w:tc>
      </w:tr>
      <w:tr w:rsidR="00F2325C" w:rsidRPr="00F2325C" w14:paraId="3D00224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E5F77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221" w:type="dxa"/>
            <w:tcBorders>
              <w:top w:val="nil"/>
              <w:left w:val="nil"/>
              <w:bottom w:val="single" w:sz="4" w:space="0" w:color="auto"/>
              <w:right w:val="single" w:sz="4" w:space="0" w:color="auto"/>
            </w:tcBorders>
            <w:noWrap/>
            <w:vAlign w:val="center"/>
            <w:hideMark/>
          </w:tcPr>
          <w:p w14:paraId="2F7EA0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365901.720</w:t>
            </w:r>
          </w:p>
        </w:tc>
        <w:tc>
          <w:tcPr>
            <w:tcW w:w="1417" w:type="dxa"/>
            <w:tcBorders>
              <w:top w:val="nil"/>
              <w:left w:val="nil"/>
              <w:bottom w:val="single" w:sz="4" w:space="0" w:color="auto"/>
              <w:right w:val="single" w:sz="4" w:space="0" w:color="auto"/>
            </w:tcBorders>
            <w:noWrap/>
            <w:vAlign w:val="center"/>
            <w:hideMark/>
          </w:tcPr>
          <w:p w14:paraId="27D1F7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3135774.780</w:t>
            </w:r>
          </w:p>
        </w:tc>
      </w:tr>
      <w:tr w:rsidR="00F2325C" w:rsidRPr="00F2325C" w14:paraId="6DE62C3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93045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221" w:type="dxa"/>
            <w:tcBorders>
              <w:top w:val="nil"/>
              <w:left w:val="nil"/>
              <w:bottom w:val="single" w:sz="4" w:space="0" w:color="auto"/>
              <w:right w:val="single" w:sz="4" w:space="0" w:color="auto"/>
            </w:tcBorders>
            <w:noWrap/>
            <w:vAlign w:val="center"/>
            <w:hideMark/>
          </w:tcPr>
          <w:p w14:paraId="5BF775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365900.930</w:t>
            </w:r>
          </w:p>
        </w:tc>
        <w:tc>
          <w:tcPr>
            <w:tcW w:w="1417" w:type="dxa"/>
            <w:tcBorders>
              <w:top w:val="nil"/>
              <w:left w:val="nil"/>
              <w:bottom w:val="single" w:sz="4" w:space="0" w:color="auto"/>
              <w:right w:val="single" w:sz="4" w:space="0" w:color="auto"/>
            </w:tcBorders>
            <w:noWrap/>
            <w:vAlign w:val="center"/>
            <w:hideMark/>
          </w:tcPr>
          <w:p w14:paraId="3F5654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3135775.520</w:t>
            </w:r>
          </w:p>
        </w:tc>
      </w:tr>
      <w:tr w:rsidR="00F2325C" w:rsidRPr="00F2325C" w14:paraId="69D0946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23BE7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221" w:type="dxa"/>
            <w:tcBorders>
              <w:top w:val="nil"/>
              <w:left w:val="nil"/>
              <w:bottom w:val="single" w:sz="4" w:space="0" w:color="auto"/>
              <w:right w:val="single" w:sz="4" w:space="0" w:color="auto"/>
            </w:tcBorders>
            <w:noWrap/>
            <w:vAlign w:val="center"/>
            <w:hideMark/>
          </w:tcPr>
          <w:p w14:paraId="3F1E44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365896.070</w:t>
            </w:r>
          </w:p>
        </w:tc>
        <w:tc>
          <w:tcPr>
            <w:tcW w:w="1417" w:type="dxa"/>
            <w:tcBorders>
              <w:top w:val="nil"/>
              <w:left w:val="nil"/>
              <w:bottom w:val="single" w:sz="4" w:space="0" w:color="auto"/>
              <w:right w:val="single" w:sz="4" w:space="0" w:color="auto"/>
            </w:tcBorders>
            <w:noWrap/>
            <w:vAlign w:val="center"/>
            <w:hideMark/>
          </w:tcPr>
          <w:p w14:paraId="07307A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3135776.520</w:t>
            </w:r>
          </w:p>
        </w:tc>
      </w:tr>
      <w:tr w:rsidR="00F2325C" w:rsidRPr="00F2325C" w14:paraId="12A84DF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1D9B7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221" w:type="dxa"/>
            <w:tcBorders>
              <w:top w:val="nil"/>
              <w:left w:val="nil"/>
              <w:bottom w:val="single" w:sz="4" w:space="0" w:color="auto"/>
              <w:right w:val="single" w:sz="4" w:space="0" w:color="auto"/>
            </w:tcBorders>
            <w:noWrap/>
            <w:vAlign w:val="center"/>
            <w:hideMark/>
          </w:tcPr>
          <w:p w14:paraId="187161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365890.720</w:t>
            </w:r>
          </w:p>
        </w:tc>
        <w:tc>
          <w:tcPr>
            <w:tcW w:w="1417" w:type="dxa"/>
            <w:tcBorders>
              <w:top w:val="nil"/>
              <w:left w:val="nil"/>
              <w:bottom w:val="single" w:sz="4" w:space="0" w:color="auto"/>
              <w:right w:val="single" w:sz="4" w:space="0" w:color="auto"/>
            </w:tcBorders>
            <w:noWrap/>
            <w:vAlign w:val="center"/>
            <w:hideMark/>
          </w:tcPr>
          <w:p w14:paraId="50C78E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3135777.930</w:t>
            </w:r>
          </w:p>
        </w:tc>
      </w:tr>
      <w:tr w:rsidR="00F2325C" w:rsidRPr="00F2325C" w14:paraId="7A0E88A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DC2EE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221" w:type="dxa"/>
            <w:tcBorders>
              <w:top w:val="nil"/>
              <w:left w:val="nil"/>
              <w:bottom w:val="single" w:sz="4" w:space="0" w:color="auto"/>
              <w:right w:val="single" w:sz="4" w:space="0" w:color="auto"/>
            </w:tcBorders>
            <w:noWrap/>
            <w:vAlign w:val="center"/>
            <w:hideMark/>
          </w:tcPr>
          <w:p w14:paraId="1A4801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365890.300</w:t>
            </w:r>
          </w:p>
        </w:tc>
        <w:tc>
          <w:tcPr>
            <w:tcW w:w="1417" w:type="dxa"/>
            <w:tcBorders>
              <w:top w:val="nil"/>
              <w:left w:val="nil"/>
              <w:bottom w:val="single" w:sz="4" w:space="0" w:color="auto"/>
              <w:right w:val="single" w:sz="4" w:space="0" w:color="auto"/>
            </w:tcBorders>
            <w:noWrap/>
            <w:vAlign w:val="center"/>
            <w:hideMark/>
          </w:tcPr>
          <w:p w14:paraId="575F32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3135778.520</w:t>
            </w:r>
          </w:p>
        </w:tc>
      </w:tr>
      <w:tr w:rsidR="00F2325C" w:rsidRPr="00F2325C" w14:paraId="4DEAF55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A9E9B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221" w:type="dxa"/>
            <w:tcBorders>
              <w:top w:val="nil"/>
              <w:left w:val="nil"/>
              <w:bottom w:val="single" w:sz="4" w:space="0" w:color="auto"/>
              <w:right w:val="single" w:sz="4" w:space="0" w:color="auto"/>
            </w:tcBorders>
            <w:noWrap/>
            <w:vAlign w:val="center"/>
            <w:hideMark/>
          </w:tcPr>
          <w:p w14:paraId="51BFAB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365889.180</w:t>
            </w:r>
          </w:p>
        </w:tc>
        <w:tc>
          <w:tcPr>
            <w:tcW w:w="1417" w:type="dxa"/>
            <w:tcBorders>
              <w:top w:val="nil"/>
              <w:left w:val="nil"/>
              <w:bottom w:val="single" w:sz="4" w:space="0" w:color="auto"/>
              <w:right w:val="single" w:sz="4" w:space="0" w:color="auto"/>
            </w:tcBorders>
            <w:noWrap/>
            <w:vAlign w:val="center"/>
            <w:hideMark/>
          </w:tcPr>
          <w:p w14:paraId="41329E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3135779.400</w:t>
            </w:r>
          </w:p>
        </w:tc>
      </w:tr>
      <w:tr w:rsidR="00F2325C" w:rsidRPr="00F2325C" w14:paraId="194FDE5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9D318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221" w:type="dxa"/>
            <w:tcBorders>
              <w:top w:val="nil"/>
              <w:left w:val="nil"/>
              <w:bottom w:val="single" w:sz="4" w:space="0" w:color="auto"/>
              <w:right w:val="single" w:sz="4" w:space="0" w:color="auto"/>
            </w:tcBorders>
            <w:noWrap/>
            <w:vAlign w:val="center"/>
            <w:hideMark/>
          </w:tcPr>
          <w:p w14:paraId="425AC1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365888.060</w:t>
            </w:r>
          </w:p>
        </w:tc>
        <w:tc>
          <w:tcPr>
            <w:tcW w:w="1417" w:type="dxa"/>
            <w:tcBorders>
              <w:top w:val="nil"/>
              <w:left w:val="nil"/>
              <w:bottom w:val="single" w:sz="4" w:space="0" w:color="auto"/>
              <w:right w:val="single" w:sz="4" w:space="0" w:color="auto"/>
            </w:tcBorders>
            <w:noWrap/>
            <w:vAlign w:val="center"/>
            <w:hideMark/>
          </w:tcPr>
          <w:p w14:paraId="2EBCBA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3135780.290</w:t>
            </w:r>
          </w:p>
        </w:tc>
      </w:tr>
      <w:tr w:rsidR="00F2325C" w:rsidRPr="00F2325C" w14:paraId="292B347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811B0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221" w:type="dxa"/>
            <w:tcBorders>
              <w:top w:val="nil"/>
              <w:left w:val="nil"/>
              <w:bottom w:val="single" w:sz="4" w:space="0" w:color="auto"/>
              <w:right w:val="single" w:sz="4" w:space="0" w:color="auto"/>
            </w:tcBorders>
            <w:noWrap/>
            <w:vAlign w:val="center"/>
            <w:hideMark/>
          </w:tcPr>
          <w:p w14:paraId="49AC48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365887.920</w:t>
            </w:r>
          </w:p>
        </w:tc>
        <w:tc>
          <w:tcPr>
            <w:tcW w:w="1417" w:type="dxa"/>
            <w:tcBorders>
              <w:top w:val="nil"/>
              <w:left w:val="nil"/>
              <w:bottom w:val="single" w:sz="4" w:space="0" w:color="auto"/>
              <w:right w:val="single" w:sz="4" w:space="0" w:color="auto"/>
            </w:tcBorders>
            <w:noWrap/>
            <w:vAlign w:val="center"/>
            <w:hideMark/>
          </w:tcPr>
          <w:p w14:paraId="716E22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3135779.230</w:t>
            </w:r>
          </w:p>
        </w:tc>
      </w:tr>
      <w:tr w:rsidR="00F2325C" w:rsidRPr="00F2325C" w14:paraId="4DFDDEE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988B2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221" w:type="dxa"/>
            <w:tcBorders>
              <w:top w:val="nil"/>
              <w:left w:val="nil"/>
              <w:bottom w:val="single" w:sz="4" w:space="0" w:color="auto"/>
              <w:right w:val="single" w:sz="4" w:space="0" w:color="auto"/>
            </w:tcBorders>
            <w:noWrap/>
            <w:vAlign w:val="center"/>
            <w:hideMark/>
          </w:tcPr>
          <w:p w14:paraId="0C24F5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365883.920</w:t>
            </w:r>
          </w:p>
        </w:tc>
        <w:tc>
          <w:tcPr>
            <w:tcW w:w="1417" w:type="dxa"/>
            <w:tcBorders>
              <w:top w:val="nil"/>
              <w:left w:val="nil"/>
              <w:bottom w:val="single" w:sz="4" w:space="0" w:color="auto"/>
              <w:right w:val="single" w:sz="4" w:space="0" w:color="auto"/>
            </w:tcBorders>
            <w:noWrap/>
            <w:vAlign w:val="center"/>
            <w:hideMark/>
          </w:tcPr>
          <w:p w14:paraId="00F18E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3135776.530</w:t>
            </w:r>
          </w:p>
        </w:tc>
      </w:tr>
      <w:tr w:rsidR="00F2325C" w:rsidRPr="00F2325C" w14:paraId="2DF5BB5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F5CE9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221" w:type="dxa"/>
            <w:tcBorders>
              <w:top w:val="nil"/>
              <w:left w:val="nil"/>
              <w:bottom w:val="single" w:sz="4" w:space="0" w:color="auto"/>
              <w:right w:val="single" w:sz="4" w:space="0" w:color="auto"/>
            </w:tcBorders>
            <w:noWrap/>
            <w:vAlign w:val="center"/>
            <w:hideMark/>
          </w:tcPr>
          <w:p w14:paraId="4A6993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365881.330</w:t>
            </w:r>
          </w:p>
        </w:tc>
        <w:tc>
          <w:tcPr>
            <w:tcW w:w="1417" w:type="dxa"/>
            <w:tcBorders>
              <w:top w:val="nil"/>
              <w:left w:val="nil"/>
              <w:bottom w:val="single" w:sz="4" w:space="0" w:color="auto"/>
              <w:right w:val="single" w:sz="4" w:space="0" w:color="auto"/>
            </w:tcBorders>
            <w:noWrap/>
            <w:vAlign w:val="center"/>
            <w:hideMark/>
          </w:tcPr>
          <w:p w14:paraId="4F4891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3135774.750</w:t>
            </w:r>
          </w:p>
        </w:tc>
      </w:tr>
      <w:tr w:rsidR="00F2325C" w:rsidRPr="00F2325C" w14:paraId="562D23E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72002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221" w:type="dxa"/>
            <w:tcBorders>
              <w:top w:val="nil"/>
              <w:left w:val="nil"/>
              <w:bottom w:val="single" w:sz="4" w:space="0" w:color="auto"/>
              <w:right w:val="single" w:sz="4" w:space="0" w:color="auto"/>
            </w:tcBorders>
            <w:noWrap/>
            <w:vAlign w:val="center"/>
            <w:hideMark/>
          </w:tcPr>
          <w:p w14:paraId="31FC38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365892.360</w:t>
            </w:r>
          </w:p>
        </w:tc>
        <w:tc>
          <w:tcPr>
            <w:tcW w:w="1417" w:type="dxa"/>
            <w:tcBorders>
              <w:top w:val="nil"/>
              <w:left w:val="nil"/>
              <w:bottom w:val="single" w:sz="4" w:space="0" w:color="auto"/>
              <w:right w:val="single" w:sz="4" w:space="0" w:color="auto"/>
            </w:tcBorders>
            <w:noWrap/>
            <w:vAlign w:val="center"/>
            <w:hideMark/>
          </w:tcPr>
          <w:p w14:paraId="3419A0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3135769.790</w:t>
            </w:r>
          </w:p>
        </w:tc>
      </w:tr>
      <w:tr w:rsidR="00F2325C" w:rsidRPr="00F2325C" w14:paraId="62491B9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CC85E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221" w:type="dxa"/>
            <w:tcBorders>
              <w:top w:val="nil"/>
              <w:left w:val="nil"/>
              <w:bottom w:val="single" w:sz="4" w:space="0" w:color="auto"/>
              <w:right w:val="single" w:sz="4" w:space="0" w:color="auto"/>
            </w:tcBorders>
            <w:noWrap/>
            <w:vAlign w:val="center"/>
            <w:hideMark/>
          </w:tcPr>
          <w:p w14:paraId="4DE1AD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365903.620</w:t>
            </w:r>
          </w:p>
        </w:tc>
        <w:tc>
          <w:tcPr>
            <w:tcW w:w="1417" w:type="dxa"/>
            <w:tcBorders>
              <w:top w:val="nil"/>
              <w:left w:val="nil"/>
              <w:bottom w:val="single" w:sz="4" w:space="0" w:color="auto"/>
              <w:right w:val="single" w:sz="4" w:space="0" w:color="auto"/>
            </w:tcBorders>
            <w:noWrap/>
            <w:vAlign w:val="center"/>
            <w:hideMark/>
          </w:tcPr>
          <w:p w14:paraId="65D2C7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3135764.630</w:t>
            </w:r>
          </w:p>
        </w:tc>
      </w:tr>
    </w:tbl>
    <w:p w14:paraId="29B4F25C"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t xml:space="preserve">  </w:t>
      </w:r>
    </w:p>
    <w:p w14:paraId="1DC2803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9BDEB84"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600F48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Cs/>
          <w:snapToGrid w:val="0"/>
          <w:kern w:val="1"/>
          <w:lang w:eastAsia="es-ES"/>
        </w:rPr>
        <w:t xml:space="preserve">   </w:t>
      </w:r>
      <w:r w:rsidR="00C16878">
        <w:rPr>
          <w:rFonts w:ascii="Arial" w:eastAsia="Lucida Sans Unicode" w:hAnsi="Arial" w:cs="Arial"/>
          <w:bCs/>
          <w:snapToGrid w:val="0"/>
          <w:kern w:val="1"/>
          <w:lang w:eastAsia="es-ES"/>
        </w:rPr>
        <w:t xml:space="preserve">  </w:t>
      </w:r>
    </w:p>
    <w:tbl>
      <w:tblPr>
        <w:tblpPr w:leftFromText="141" w:rightFromText="141" w:vertAnchor="page" w:horzAnchor="page" w:tblpX="5890" w:tblpY="3643"/>
        <w:tblW w:w="3397" w:type="dxa"/>
        <w:tblCellMar>
          <w:left w:w="70" w:type="dxa"/>
          <w:right w:w="70" w:type="dxa"/>
        </w:tblCellMar>
        <w:tblLook w:val="04A0" w:firstRow="1" w:lastRow="0" w:firstColumn="1" w:lastColumn="0" w:noHBand="0" w:noVBand="1"/>
      </w:tblPr>
      <w:tblGrid>
        <w:gridCol w:w="704"/>
        <w:gridCol w:w="1276"/>
        <w:gridCol w:w="1417"/>
      </w:tblGrid>
      <w:tr w:rsidR="00F2325C" w:rsidRPr="00F2325C" w14:paraId="464DA8EA" w14:textId="77777777" w:rsidTr="00F2325C">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DB0D2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38</w:t>
            </w:r>
          </w:p>
        </w:tc>
        <w:tc>
          <w:tcPr>
            <w:tcW w:w="1276" w:type="dxa"/>
            <w:tcBorders>
              <w:top w:val="single" w:sz="4" w:space="0" w:color="auto"/>
              <w:left w:val="nil"/>
              <w:bottom w:val="single" w:sz="4" w:space="0" w:color="auto"/>
              <w:right w:val="single" w:sz="4" w:space="0" w:color="auto"/>
            </w:tcBorders>
            <w:noWrap/>
            <w:vAlign w:val="center"/>
            <w:hideMark/>
          </w:tcPr>
          <w:p w14:paraId="438D35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365904.630</w:t>
            </w:r>
          </w:p>
        </w:tc>
        <w:tc>
          <w:tcPr>
            <w:tcW w:w="1417" w:type="dxa"/>
            <w:tcBorders>
              <w:top w:val="single" w:sz="4" w:space="0" w:color="auto"/>
              <w:left w:val="nil"/>
              <w:bottom w:val="single" w:sz="4" w:space="0" w:color="auto"/>
              <w:right w:val="single" w:sz="4" w:space="0" w:color="auto"/>
            </w:tcBorders>
            <w:noWrap/>
            <w:vAlign w:val="center"/>
            <w:hideMark/>
          </w:tcPr>
          <w:p w14:paraId="1B3E76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3135762.300</w:t>
            </w:r>
          </w:p>
        </w:tc>
      </w:tr>
      <w:tr w:rsidR="00F2325C" w:rsidRPr="00F2325C" w14:paraId="5D67553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C55E8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39</w:t>
            </w:r>
          </w:p>
        </w:tc>
        <w:tc>
          <w:tcPr>
            <w:tcW w:w="1276" w:type="dxa"/>
            <w:tcBorders>
              <w:top w:val="nil"/>
              <w:left w:val="nil"/>
              <w:bottom w:val="single" w:sz="4" w:space="0" w:color="auto"/>
              <w:right w:val="single" w:sz="4" w:space="0" w:color="auto"/>
            </w:tcBorders>
            <w:noWrap/>
            <w:vAlign w:val="center"/>
            <w:hideMark/>
          </w:tcPr>
          <w:p w14:paraId="76BCF2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365903.510</w:t>
            </w:r>
          </w:p>
        </w:tc>
        <w:tc>
          <w:tcPr>
            <w:tcW w:w="1417" w:type="dxa"/>
            <w:tcBorders>
              <w:top w:val="nil"/>
              <w:left w:val="nil"/>
              <w:bottom w:val="single" w:sz="4" w:space="0" w:color="auto"/>
              <w:right w:val="single" w:sz="4" w:space="0" w:color="auto"/>
            </w:tcBorders>
            <w:noWrap/>
            <w:vAlign w:val="center"/>
            <w:hideMark/>
          </w:tcPr>
          <w:p w14:paraId="49B91B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3135754.270</w:t>
            </w:r>
          </w:p>
        </w:tc>
      </w:tr>
      <w:tr w:rsidR="00F2325C" w:rsidRPr="00F2325C" w14:paraId="58CBD20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03E41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40</w:t>
            </w:r>
          </w:p>
        </w:tc>
        <w:tc>
          <w:tcPr>
            <w:tcW w:w="1276" w:type="dxa"/>
            <w:tcBorders>
              <w:top w:val="nil"/>
              <w:left w:val="nil"/>
              <w:bottom w:val="single" w:sz="4" w:space="0" w:color="auto"/>
              <w:right w:val="single" w:sz="4" w:space="0" w:color="auto"/>
            </w:tcBorders>
            <w:noWrap/>
            <w:vAlign w:val="center"/>
            <w:hideMark/>
          </w:tcPr>
          <w:p w14:paraId="4F704A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365903.090</w:t>
            </w:r>
          </w:p>
        </w:tc>
        <w:tc>
          <w:tcPr>
            <w:tcW w:w="1417" w:type="dxa"/>
            <w:tcBorders>
              <w:top w:val="nil"/>
              <w:left w:val="nil"/>
              <w:bottom w:val="single" w:sz="4" w:space="0" w:color="auto"/>
              <w:right w:val="single" w:sz="4" w:space="0" w:color="auto"/>
            </w:tcBorders>
            <w:noWrap/>
            <w:vAlign w:val="center"/>
            <w:hideMark/>
          </w:tcPr>
          <w:p w14:paraId="21D739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3135751.590</w:t>
            </w:r>
          </w:p>
        </w:tc>
      </w:tr>
      <w:tr w:rsidR="00F2325C" w:rsidRPr="00F2325C" w14:paraId="14986DF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E4605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41</w:t>
            </w:r>
          </w:p>
        </w:tc>
        <w:tc>
          <w:tcPr>
            <w:tcW w:w="1276" w:type="dxa"/>
            <w:tcBorders>
              <w:top w:val="nil"/>
              <w:left w:val="nil"/>
              <w:bottom w:val="single" w:sz="4" w:space="0" w:color="auto"/>
              <w:right w:val="single" w:sz="4" w:space="0" w:color="auto"/>
            </w:tcBorders>
            <w:noWrap/>
            <w:vAlign w:val="center"/>
            <w:hideMark/>
          </w:tcPr>
          <w:p w14:paraId="7F4A21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365902.260</w:t>
            </w:r>
          </w:p>
        </w:tc>
        <w:tc>
          <w:tcPr>
            <w:tcW w:w="1417" w:type="dxa"/>
            <w:tcBorders>
              <w:top w:val="nil"/>
              <w:left w:val="nil"/>
              <w:bottom w:val="single" w:sz="4" w:space="0" w:color="auto"/>
              <w:right w:val="single" w:sz="4" w:space="0" w:color="auto"/>
            </w:tcBorders>
            <w:noWrap/>
            <w:vAlign w:val="center"/>
            <w:hideMark/>
          </w:tcPr>
          <w:p w14:paraId="59F7DA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3135751.730</w:t>
            </w:r>
          </w:p>
        </w:tc>
      </w:tr>
      <w:tr w:rsidR="00F2325C" w:rsidRPr="00F2325C" w14:paraId="29A0C7D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6C002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42</w:t>
            </w:r>
          </w:p>
        </w:tc>
        <w:tc>
          <w:tcPr>
            <w:tcW w:w="1276" w:type="dxa"/>
            <w:tcBorders>
              <w:top w:val="nil"/>
              <w:left w:val="nil"/>
              <w:bottom w:val="single" w:sz="4" w:space="0" w:color="auto"/>
              <w:right w:val="single" w:sz="4" w:space="0" w:color="auto"/>
            </w:tcBorders>
            <w:noWrap/>
            <w:vAlign w:val="center"/>
            <w:hideMark/>
          </w:tcPr>
          <w:p w14:paraId="7F36BE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365901.020</w:t>
            </w:r>
          </w:p>
        </w:tc>
        <w:tc>
          <w:tcPr>
            <w:tcW w:w="1417" w:type="dxa"/>
            <w:tcBorders>
              <w:top w:val="nil"/>
              <w:left w:val="nil"/>
              <w:bottom w:val="single" w:sz="4" w:space="0" w:color="auto"/>
              <w:right w:val="single" w:sz="4" w:space="0" w:color="auto"/>
            </w:tcBorders>
            <w:noWrap/>
            <w:vAlign w:val="center"/>
            <w:hideMark/>
          </w:tcPr>
          <w:p w14:paraId="724058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3135741.440</w:t>
            </w:r>
          </w:p>
        </w:tc>
      </w:tr>
      <w:tr w:rsidR="00F2325C" w:rsidRPr="00F2325C" w14:paraId="331918C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81EE5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43</w:t>
            </w:r>
          </w:p>
        </w:tc>
        <w:tc>
          <w:tcPr>
            <w:tcW w:w="1276" w:type="dxa"/>
            <w:tcBorders>
              <w:top w:val="nil"/>
              <w:left w:val="nil"/>
              <w:bottom w:val="single" w:sz="4" w:space="0" w:color="auto"/>
              <w:right w:val="single" w:sz="4" w:space="0" w:color="auto"/>
            </w:tcBorders>
            <w:noWrap/>
            <w:vAlign w:val="center"/>
            <w:hideMark/>
          </w:tcPr>
          <w:p w14:paraId="7451CF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365901.076</w:t>
            </w:r>
          </w:p>
        </w:tc>
        <w:tc>
          <w:tcPr>
            <w:tcW w:w="1417" w:type="dxa"/>
            <w:tcBorders>
              <w:top w:val="nil"/>
              <w:left w:val="nil"/>
              <w:bottom w:val="single" w:sz="4" w:space="0" w:color="auto"/>
              <w:right w:val="single" w:sz="4" w:space="0" w:color="auto"/>
            </w:tcBorders>
            <w:noWrap/>
            <w:vAlign w:val="center"/>
            <w:hideMark/>
          </w:tcPr>
          <w:p w14:paraId="01A507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3135741.435</w:t>
            </w:r>
          </w:p>
        </w:tc>
      </w:tr>
      <w:tr w:rsidR="00F2325C" w:rsidRPr="00F2325C" w14:paraId="6D522F8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4D8BD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44</w:t>
            </w:r>
          </w:p>
        </w:tc>
        <w:tc>
          <w:tcPr>
            <w:tcW w:w="1276" w:type="dxa"/>
            <w:tcBorders>
              <w:top w:val="nil"/>
              <w:left w:val="nil"/>
              <w:bottom w:val="single" w:sz="4" w:space="0" w:color="auto"/>
              <w:right w:val="single" w:sz="4" w:space="0" w:color="auto"/>
            </w:tcBorders>
            <w:noWrap/>
            <w:vAlign w:val="center"/>
            <w:hideMark/>
          </w:tcPr>
          <w:p w14:paraId="69E00F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365900.480</w:t>
            </w:r>
          </w:p>
        </w:tc>
        <w:tc>
          <w:tcPr>
            <w:tcW w:w="1417" w:type="dxa"/>
            <w:tcBorders>
              <w:top w:val="nil"/>
              <w:left w:val="nil"/>
              <w:bottom w:val="single" w:sz="4" w:space="0" w:color="auto"/>
              <w:right w:val="single" w:sz="4" w:space="0" w:color="auto"/>
            </w:tcBorders>
            <w:noWrap/>
            <w:vAlign w:val="center"/>
            <w:hideMark/>
          </w:tcPr>
          <w:p w14:paraId="53C951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3135737.890</w:t>
            </w:r>
          </w:p>
        </w:tc>
      </w:tr>
      <w:tr w:rsidR="00F2325C" w:rsidRPr="00F2325C" w14:paraId="7A8960E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4F552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45</w:t>
            </w:r>
          </w:p>
        </w:tc>
        <w:tc>
          <w:tcPr>
            <w:tcW w:w="1276" w:type="dxa"/>
            <w:tcBorders>
              <w:top w:val="nil"/>
              <w:left w:val="nil"/>
              <w:bottom w:val="single" w:sz="4" w:space="0" w:color="auto"/>
              <w:right w:val="single" w:sz="4" w:space="0" w:color="auto"/>
            </w:tcBorders>
            <w:noWrap/>
            <w:vAlign w:val="center"/>
            <w:hideMark/>
          </w:tcPr>
          <w:p w14:paraId="5261AB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365899.300</w:t>
            </w:r>
          </w:p>
        </w:tc>
        <w:tc>
          <w:tcPr>
            <w:tcW w:w="1417" w:type="dxa"/>
            <w:tcBorders>
              <w:top w:val="nil"/>
              <w:left w:val="nil"/>
              <w:bottom w:val="single" w:sz="4" w:space="0" w:color="auto"/>
              <w:right w:val="single" w:sz="4" w:space="0" w:color="auto"/>
            </w:tcBorders>
            <w:noWrap/>
            <w:vAlign w:val="center"/>
            <w:hideMark/>
          </w:tcPr>
          <w:p w14:paraId="07FC71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3135734.470</w:t>
            </w:r>
          </w:p>
        </w:tc>
      </w:tr>
      <w:tr w:rsidR="00F2325C" w:rsidRPr="00F2325C" w14:paraId="6BDD655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3584B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46</w:t>
            </w:r>
          </w:p>
        </w:tc>
        <w:tc>
          <w:tcPr>
            <w:tcW w:w="1276" w:type="dxa"/>
            <w:tcBorders>
              <w:top w:val="nil"/>
              <w:left w:val="nil"/>
              <w:bottom w:val="single" w:sz="4" w:space="0" w:color="auto"/>
              <w:right w:val="single" w:sz="4" w:space="0" w:color="auto"/>
            </w:tcBorders>
            <w:noWrap/>
            <w:vAlign w:val="center"/>
            <w:hideMark/>
          </w:tcPr>
          <w:p w14:paraId="6D49BA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365892.010</w:t>
            </w:r>
          </w:p>
        </w:tc>
        <w:tc>
          <w:tcPr>
            <w:tcW w:w="1417" w:type="dxa"/>
            <w:tcBorders>
              <w:top w:val="nil"/>
              <w:left w:val="nil"/>
              <w:bottom w:val="single" w:sz="4" w:space="0" w:color="auto"/>
              <w:right w:val="single" w:sz="4" w:space="0" w:color="auto"/>
            </w:tcBorders>
            <w:noWrap/>
            <w:vAlign w:val="center"/>
            <w:hideMark/>
          </w:tcPr>
          <w:p w14:paraId="409694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3135729.200</w:t>
            </w:r>
          </w:p>
        </w:tc>
      </w:tr>
      <w:tr w:rsidR="00F2325C" w:rsidRPr="00F2325C" w14:paraId="12EF640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78517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47</w:t>
            </w:r>
          </w:p>
        </w:tc>
        <w:tc>
          <w:tcPr>
            <w:tcW w:w="1276" w:type="dxa"/>
            <w:tcBorders>
              <w:top w:val="nil"/>
              <w:left w:val="nil"/>
              <w:bottom w:val="single" w:sz="4" w:space="0" w:color="auto"/>
              <w:right w:val="single" w:sz="4" w:space="0" w:color="auto"/>
            </w:tcBorders>
            <w:noWrap/>
            <w:vAlign w:val="center"/>
            <w:hideMark/>
          </w:tcPr>
          <w:p w14:paraId="37EAA2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365888.400</w:t>
            </w:r>
          </w:p>
        </w:tc>
        <w:tc>
          <w:tcPr>
            <w:tcW w:w="1417" w:type="dxa"/>
            <w:tcBorders>
              <w:top w:val="nil"/>
              <w:left w:val="nil"/>
              <w:bottom w:val="single" w:sz="4" w:space="0" w:color="auto"/>
              <w:right w:val="single" w:sz="4" w:space="0" w:color="auto"/>
            </w:tcBorders>
            <w:noWrap/>
            <w:vAlign w:val="center"/>
            <w:hideMark/>
          </w:tcPr>
          <w:p w14:paraId="3F6B50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3135727.210</w:t>
            </w:r>
          </w:p>
        </w:tc>
      </w:tr>
      <w:tr w:rsidR="00F2325C" w:rsidRPr="00F2325C" w14:paraId="10EA5C1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4DC40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48</w:t>
            </w:r>
          </w:p>
        </w:tc>
        <w:tc>
          <w:tcPr>
            <w:tcW w:w="1276" w:type="dxa"/>
            <w:tcBorders>
              <w:top w:val="nil"/>
              <w:left w:val="nil"/>
              <w:bottom w:val="single" w:sz="4" w:space="0" w:color="auto"/>
              <w:right w:val="single" w:sz="4" w:space="0" w:color="auto"/>
            </w:tcBorders>
            <w:noWrap/>
            <w:vAlign w:val="center"/>
            <w:hideMark/>
          </w:tcPr>
          <w:p w14:paraId="10AEA2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365881.130</w:t>
            </w:r>
          </w:p>
        </w:tc>
        <w:tc>
          <w:tcPr>
            <w:tcW w:w="1417" w:type="dxa"/>
            <w:tcBorders>
              <w:top w:val="nil"/>
              <w:left w:val="nil"/>
              <w:bottom w:val="single" w:sz="4" w:space="0" w:color="auto"/>
              <w:right w:val="single" w:sz="4" w:space="0" w:color="auto"/>
            </w:tcBorders>
            <w:noWrap/>
            <w:vAlign w:val="center"/>
            <w:hideMark/>
          </w:tcPr>
          <w:p w14:paraId="168BEC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3135723.300</w:t>
            </w:r>
          </w:p>
        </w:tc>
      </w:tr>
      <w:tr w:rsidR="00F2325C" w:rsidRPr="00F2325C" w14:paraId="3B232E9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9DC14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49</w:t>
            </w:r>
          </w:p>
        </w:tc>
        <w:tc>
          <w:tcPr>
            <w:tcW w:w="1276" w:type="dxa"/>
            <w:tcBorders>
              <w:top w:val="nil"/>
              <w:left w:val="nil"/>
              <w:bottom w:val="single" w:sz="4" w:space="0" w:color="auto"/>
              <w:right w:val="single" w:sz="4" w:space="0" w:color="auto"/>
            </w:tcBorders>
            <w:noWrap/>
            <w:vAlign w:val="center"/>
            <w:hideMark/>
          </w:tcPr>
          <w:p w14:paraId="5B0E68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365878.300</w:t>
            </w:r>
          </w:p>
        </w:tc>
        <w:tc>
          <w:tcPr>
            <w:tcW w:w="1417" w:type="dxa"/>
            <w:tcBorders>
              <w:top w:val="nil"/>
              <w:left w:val="nil"/>
              <w:bottom w:val="single" w:sz="4" w:space="0" w:color="auto"/>
              <w:right w:val="single" w:sz="4" w:space="0" w:color="auto"/>
            </w:tcBorders>
            <w:noWrap/>
            <w:vAlign w:val="center"/>
            <w:hideMark/>
          </w:tcPr>
          <w:p w14:paraId="52C719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3135720.220</w:t>
            </w:r>
          </w:p>
        </w:tc>
      </w:tr>
      <w:tr w:rsidR="00F2325C" w:rsidRPr="00F2325C" w14:paraId="184D95D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FBF1B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50</w:t>
            </w:r>
          </w:p>
        </w:tc>
        <w:tc>
          <w:tcPr>
            <w:tcW w:w="1276" w:type="dxa"/>
            <w:tcBorders>
              <w:top w:val="nil"/>
              <w:left w:val="nil"/>
              <w:bottom w:val="single" w:sz="4" w:space="0" w:color="auto"/>
              <w:right w:val="single" w:sz="4" w:space="0" w:color="auto"/>
            </w:tcBorders>
            <w:noWrap/>
            <w:vAlign w:val="center"/>
            <w:hideMark/>
          </w:tcPr>
          <w:p w14:paraId="718E72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365878.000</w:t>
            </w:r>
          </w:p>
        </w:tc>
        <w:tc>
          <w:tcPr>
            <w:tcW w:w="1417" w:type="dxa"/>
            <w:tcBorders>
              <w:top w:val="nil"/>
              <w:left w:val="nil"/>
              <w:bottom w:val="single" w:sz="4" w:space="0" w:color="auto"/>
              <w:right w:val="single" w:sz="4" w:space="0" w:color="auto"/>
            </w:tcBorders>
            <w:noWrap/>
            <w:vAlign w:val="center"/>
            <w:hideMark/>
          </w:tcPr>
          <w:p w14:paraId="00DC23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3135720.540</w:t>
            </w:r>
          </w:p>
        </w:tc>
      </w:tr>
      <w:tr w:rsidR="00F2325C" w:rsidRPr="00F2325C" w14:paraId="71D06D8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37A58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51</w:t>
            </w:r>
          </w:p>
        </w:tc>
        <w:tc>
          <w:tcPr>
            <w:tcW w:w="1276" w:type="dxa"/>
            <w:tcBorders>
              <w:top w:val="nil"/>
              <w:left w:val="nil"/>
              <w:bottom w:val="single" w:sz="4" w:space="0" w:color="auto"/>
              <w:right w:val="single" w:sz="4" w:space="0" w:color="auto"/>
            </w:tcBorders>
            <w:noWrap/>
            <w:vAlign w:val="center"/>
            <w:hideMark/>
          </w:tcPr>
          <w:p w14:paraId="379BAA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365872.700</w:t>
            </w:r>
          </w:p>
        </w:tc>
        <w:tc>
          <w:tcPr>
            <w:tcW w:w="1417" w:type="dxa"/>
            <w:tcBorders>
              <w:top w:val="nil"/>
              <w:left w:val="nil"/>
              <w:bottom w:val="single" w:sz="4" w:space="0" w:color="auto"/>
              <w:right w:val="single" w:sz="4" w:space="0" w:color="auto"/>
            </w:tcBorders>
            <w:noWrap/>
            <w:vAlign w:val="center"/>
            <w:hideMark/>
          </w:tcPr>
          <w:p w14:paraId="69EADA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3135714.390</w:t>
            </w:r>
          </w:p>
        </w:tc>
      </w:tr>
      <w:tr w:rsidR="00F2325C" w:rsidRPr="00F2325C" w14:paraId="3B0E1FF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406C7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52</w:t>
            </w:r>
          </w:p>
        </w:tc>
        <w:tc>
          <w:tcPr>
            <w:tcW w:w="1276" w:type="dxa"/>
            <w:tcBorders>
              <w:top w:val="nil"/>
              <w:left w:val="nil"/>
              <w:bottom w:val="single" w:sz="4" w:space="0" w:color="auto"/>
              <w:right w:val="single" w:sz="4" w:space="0" w:color="auto"/>
            </w:tcBorders>
            <w:noWrap/>
            <w:vAlign w:val="center"/>
            <w:hideMark/>
          </w:tcPr>
          <w:p w14:paraId="731ADC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365870.630</w:t>
            </w:r>
          </w:p>
        </w:tc>
        <w:tc>
          <w:tcPr>
            <w:tcW w:w="1417" w:type="dxa"/>
            <w:tcBorders>
              <w:top w:val="nil"/>
              <w:left w:val="nil"/>
              <w:bottom w:val="single" w:sz="4" w:space="0" w:color="auto"/>
              <w:right w:val="single" w:sz="4" w:space="0" w:color="auto"/>
            </w:tcBorders>
            <w:noWrap/>
            <w:vAlign w:val="center"/>
            <w:hideMark/>
          </w:tcPr>
          <w:p w14:paraId="689870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3135712.030</w:t>
            </w:r>
          </w:p>
        </w:tc>
      </w:tr>
      <w:tr w:rsidR="00F2325C" w:rsidRPr="00F2325C" w14:paraId="7A4D47B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7EE4B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53</w:t>
            </w:r>
          </w:p>
        </w:tc>
        <w:tc>
          <w:tcPr>
            <w:tcW w:w="1276" w:type="dxa"/>
            <w:tcBorders>
              <w:top w:val="nil"/>
              <w:left w:val="nil"/>
              <w:bottom w:val="single" w:sz="4" w:space="0" w:color="auto"/>
              <w:right w:val="single" w:sz="4" w:space="0" w:color="auto"/>
            </w:tcBorders>
            <w:noWrap/>
            <w:vAlign w:val="center"/>
            <w:hideMark/>
          </w:tcPr>
          <w:p w14:paraId="7BD76E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365868.390</w:t>
            </w:r>
          </w:p>
        </w:tc>
        <w:tc>
          <w:tcPr>
            <w:tcW w:w="1417" w:type="dxa"/>
            <w:tcBorders>
              <w:top w:val="nil"/>
              <w:left w:val="nil"/>
              <w:bottom w:val="single" w:sz="4" w:space="0" w:color="auto"/>
              <w:right w:val="single" w:sz="4" w:space="0" w:color="auto"/>
            </w:tcBorders>
            <w:noWrap/>
            <w:vAlign w:val="center"/>
            <w:hideMark/>
          </w:tcPr>
          <w:p w14:paraId="12B9BB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3135710.010</w:t>
            </w:r>
          </w:p>
        </w:tc>
      </w:tr>
      <w:tr w:rsidR="00F2325C" w:rsidRPr="00F2325C" w14:paraId="065EAA4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1C435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54</w:t>
            </w:r>
          </w:p>
        </w:tc>
        <w:tc>
          <w:tcPr>
            <w:tcW w:w="1276" w:type="dxa"/>
            <w:tcBorders>
              <w:top w:val="nil"/>
              <w:left w:val="nil"/>
              <w:bottom w:val="single" w:sz="4" w:space="0" w:color="auto"/>
              <w:right w:val="single" w:sz="4" w:space="0" w:color="auto"/>
            </w:tcBorders>
            <w:noWrap/>
            <w:vAlign w:val="center"/>
            <w:hideMark/>
          </w:tcPr>
          <w:p w14:paraId="5F4763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365863.784</w:t>
            </w:r>
          </w:p>
        </w:tc>
        <w:tc>
          <w:tcPr>
            <w:tcW w:w="1417" w:type="dxa"/>
            <w:tcBorders>
              <w:top w:val="nil"/>
              <w:left w:val="nil"/>
              <w:bottom w:val="single" w:sz="4" w:space="0" w:color="auto"/>
              <w:right w:val="single" w:sz="4" w:space="0" w:color="auto"/>
            </w:tcBorders>
            <w:noWrap/>
            <w:vAlign w:val="center"/>
            <w:hideMark/>
          </w:tcPr>
          <w:p w14:paraId="50D13E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3135708.068</w:t>
            </w:r>
          </w:p>
        </w:tc>
      </w:tr>
      <w:tr w:rsidR="00F2325C" w:rsidRPr="00F2325C" w14:paraId="08EC3E0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8B70C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55</w:t>
            </w:r>
          </w:p>
        </w:tc>
        <w:tc>
          <w:tcPr>
            <w:tcW w:w="1276" w:type="dxa"/>
            <w:tcBorders>
              <w:top w:val="nil"/>
              <w:left w:val="nil"/>
              <w:bottom w:val="single" w:sz="4" w:space="0" w:color="auto"/>
              <w:right w:val="single" w:sz="4" w:space="0" w:color="auto"/>
            </w:tcBorders>
            <w:noWrap/>
            <w:vAlign w:val="center"/>
            <w:hideMark/>
          </w:tcPr>
          <w:p w14:paraId="215754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365863.850</w:t>
            </w:r>
          </w:p>
        </w:tc>
        <w:tc>
          <w:tcPr>
            <w:tcW w:w="1417" w:type="dxa"/>
            <w:tcBorders>
              <w:top w:val="nil"/>
              <w:left w:val="nil"/>
              <w:bottom w:val="single" w:sz="4" w:space="0" w:color="auto"/>
              <w:right w:val="single" w:sz="4" w:space="0" w:color="auto"/>
            </w:tcBorders>
            <w:noWrap/>
            <w:vAlign w:val="center"/>
            <w:hideMark/>
          </w:tcPr>
          <w:p w14:paraId="2E5188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67472E6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A1375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56</w:t>
            </w:r>
          </w:p>
        </w:tc>
        <w:tc>
          <w:tcPr>
            <w:tcW w:w="1276" w:type="dxa"/>
            <w:tcBorders>
              <w:top w:val="nil"/>
              <w:left w:val="nil"/>
              <w:bottom w:val="single" w:sz="4" w:space="0" w:color="auto"/>
              <w:right w:val="single" w:sz="4" w:space="0" w:color="auto"/>
            </w:tcBorders>
            <w:noWrap/>
            <w:vAlign w:val="center"/>
            <w:hideMark/>
          </w:tcPr>
          <w:p w14:paraId="079DA6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365863.160</w:t>
            </w:r>
          </w:p>
        </w:tc>
        <w:tc>
          <w:tcPr>
            <w:tcW w:w="1417" w:type="dxa"/>
            <w:tcBorders>
              <w:top w:val="nil"/>
              <w:left w:val="nil"/>
              <w:bottom w:val="single" w:sz="4" w:space="0" w:color="auto"/>
              <w:right w:val="single" w:sz="4" w:space="0" w:color="auto"/>
            </w:tcBorders>
            <w:noWrap/>
            <w:vAlign w:val="center"/>
            <w:hideMark/>
          </w:tcPr>
          <w:p w14:paraId="461323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3135707.640</w:t>
            </w:r>
          </w:p>
        </w:tc>
      </w:tr>
      <w:tr w:rsidR="00F2325C" w:rsidRPr="00F2325C" w14:paraId="169AFA7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0CC64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57</w:t>
            </w:r>
          </w:p>
        </w:tc>
        <w:tc>
          <w:tcPr>
            <w:tcW w:w="1276" w:type="dxa"/>
            <w:tcBorders>
              <w:top w:val="nil"/>
              <w:left w:val="nil"/>
              <w:bottom w:val="single" w:sz="4" w:space="0" w:color="auto"/>
              <w:right w:val="single" w:sz="4" w:space="0" w:color="auto"/>
            </w:tcBorders>
            <w:noWrap/>
            <w:vAlign w:val="center"/>
            <w:hideMark/>
          </w:tcPr>
          <w:p w14:paraId="2C4069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365853.170</w:t>
            </w:r>
          </w:p>
        </w:tc>
        <w:tc>
          <w:tcPr>
            <w:tcW w:w="1417" w:type="dxa"/>
            <w:tcBorders>
              <w:top w:val="nil"/>
              <w:left w:val="nil"/>
              <w:bottom w:val="single" w:sz="4" w:space="0" w:color="auto"/>
              <w:right w:val="single" w:sz="4" w:space="0" w:color="auto"/>
            </w:tcBorders>
            <w:noWrap/>
            <w:vAlign w:val="center"/>
            <w:hideMark/>
          </w:tcPr>
          <w:p w14:paraId="3E1DC1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3135708.490</w:t>
            </w:r>
          </w:p>
        </w:tc>
      </w:tr>
      <w:tr w:rsidR="00F2325C" w:rsidRPr="00F2325C" w14:paraId="025A15B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2865B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58</w:t>
            </w:r>
          </w:p>
        </w:tc>
        <w:tc>
          <w:tcPr>
            <w:tcW w:w="1276" w:type="dxa"/>
            <w:tcBorders>
              <w:top w:val="nil"/>
              <w:left w:val="nil"/>
              <w:bottom w:val="single" w:sz="4" w:space="0" w:color="auto"/>
              <w:right w:val="single" w:sz="4" w:space="0" w:color="auto"/>
            </w:tcBorders>
            <w:noWrap/>
            <w:vAlign w:val="center"/>
            <w:hideMark/>
          </w:tcPr>
          <w:p w14:paraId="07659C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365853.211</w:t>
            </w:r>
          </w:p>
        </w:tc>
        <w:tc>
          <w:tcPr>
            <w:tcW w:w="1417" w:type="dxa"/>
            <w:tcBorders>
              <w:top w:val="nil"/>
              <w:left w:val="nil"/>
              <w:bottom w:val="single" w:sz="4" w:space="0" w:color="auto"/>
              <w:right w:val="single" w:sz="4" w:space="0" w:color="auto"/>
            </w:tcBorders>
            <w:noWrap/>
            <w:vAlign w:val="center"/>
            <w:hideMark/>
          </w:tcPr>
          <w:p w14:paraId="602EE6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3135708.740</w:t>
            </w:r>
          </w:p>
        </w:tc>
      </w:tr>
      <w:tr w:rsidR="00F2325C" w:rsidRPr="00F2325C" w14:paraId="682D8DC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4FF67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59</w:t>
            </w:r>
          </w:p>
        </w:tc>
        <w:tc>
          <w:tcPr>
            <w:tcW w:w="1276" w:type="dxa"/>
            <w:tcBorders>
              <w:top w:val="nil"/>
              <w:left w:val="nil"/>
              <w:bottom w:val="single" w:sz="4" w:space="0" w:color="auto"/>
              <w:right w:val="single" w:sz="4" w:space="0" w:color="auto"/>
            </w:tcBorders>
            <w:noWrap/>
            <w:vAlign w:val="center"/>
            <w:hideMark/>
          </w:tcPr>
          <w:p w14:paraId="6526A3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365845.080</w:t>
            </w:r>
          </w:p>
        </w:tc>
        <w:tc>
          <w:tcPr>
            <w:tcW w:w="1417" w:type="dxa"/>
            <w:tcBorders>
              <w:top w:val="nil"/>
              <w:left w:val="nil"/>
              <w:bottom w:val="single" w:sz="4" w:space="0" w:color="auto"/>
              <w:right w:val="single" w:sz="4" w:space="0" w:color="auto"/>
            </w:tcBorders>
            <w:noWrap/>
            <w:vAlign w:val="center"/>
            <w:hideMark/>
          </w:tcPr>
          <w:p w14:paraId="165F7C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3135710.730</w:t>
            </w:r>
          </w:p>
        </w:tc>
      </w:tr>
      <w:tr w:rsidR="00F2325C" w:rsidRPr="00F2325C" w14:paraId="063D9EE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6A48A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60</w:t>
            </w:r>
          </w:p>
        </w:tc>
        <w:tc>
          <w:tcPr>
            <w:tcW w:w="1276" w:type="dxa"/>
            <w:tcBorders>
              <w:top w:val="nil"/>
              <w:left w:val="nil"/>
              <w:bottom w:val="single" w:sz="4" w:space="0" w:color="auto"/>
              <w:right w:val="single" w:sz="4" w:space="0" w:color="auto"/>
            </w:tcBorders>
            <w:noWrap/>
            <w:vAlign w:val="center"/>
            <w:hideMark/>
          </w:tcPr>
          <w:p w14:paraId="615298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365845.050</w:t>
            </w:r>
          </w:p>
        </w:tc>
        <w:tc>
          <w:tcPr>
            <w:tcW w:w="1417" w:type="dxa"/>
            <w:tcBorders>
              <w:top w:val="nil"/>
              <w:left w:val="nil"/>
              <w:bottom w:val="single" w:sz="4" w:space="0" w:color="auto"/>
              <w:right w:val="single" w:sz="4" w:space="0" w:color="auto"/>
            </w:tcBorders>
            <w:noWrap/>
            <w:vAlign w:val="center"/>
            <w:hideMark/>
          </w:tcPr>
          <w:p w14:paraId="38A3FD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3135710.630</w:t>
            </w:r>
          </w:p>
        </w:tc>
      </w:tr>
      <w:tr w:rsidR="00F2325C" w:rsidRPr="00F2325C" w14:paraId="7BC6C19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505E4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61</w:t>
            </w:r>
          </w:p>
        </w:tc>
        <w:tc>
          <w:tcPr>
            <w:tcW w:w="1276" w:type="dxa"/>
            <w:tcBorders>
              <w:top w:val="nil"/>
              <w:left w:val="nil"/>
              <w:bottom w:val="single" w:sz="4" w:space="0" w:color="auto"/>
              <w:right w:val="single" w:sz="4" w:space="0" w:color="auto"/>
            </w:tcBorders>
            <w:noWrap/>
            <w:vAlign w:val="center"/>
            <w:hideMark/>
          </w:tcPr>
          <w:p w14:paraId="4E0D82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365845.028</w:t>
            </w:r>
          </w:p>
        </w:tc>
        <w:tc>
          <w:tcPr>
            <w:tcW w:w="1417" w:type="dxa"/>
            <w:tcBorders>
              <w:top w:val="nil"/>
              <w:left w:val="nil"/>
              <w:bottom w:val="single" w:sz="4" w:space="0" w:color="auto"/>
              <w:right w:val="single" w:sz="4" w:space="0" w:color="auto"/>
            </w:tcBorders>
            <w:noWrap/>
            <w:vAlign w:val="center"/>
            <w:hideMark/>
          </w:tcPr>
          <w:p w14:paraId="77470C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3135710.514</w:t>
            </w:r>
          </w:p>
        </w:tc>
      </w:tr>
      <w:tr w:rsidR="00F2325C" w:rsidRPr="00F2325C" w14:paraId="63A160E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2FEEA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62</w:t>
            </w:r>
          </w:p>
        </w:tc>
        <w:tc>
          <w:tcPr>
            <w:tcW w:w="1276" w:type="dxa"/>
            <w:tcBorders>
              <w:top w:val="nil"/>
              <w:left w:val="nil"/>
              <w:bottom w:val="single" w:sz="4" w:space="0" w:color="auto"/>
              <w:right w:val="single" w:sz="4" w:space="0" w:color="auto"/>
            </w:tcBorders>
            <w:noWrap/>
            <w:vAlign w:val="center"/>
            <w:hideMark/>
          </w:tcPr>
          <w:p w14:paraId="5877D0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365843.480</w:t>
            </w:r>
          </w:p>
        </w:tc>
        <w:tc>
          <w:tcPr>
            <w:tcW w:w="1417" w:type="dxa"/>
            <w:tcBorders>
              <w:top w:val="nil"/>
              <w:left w:val="nil"/>
              <w:bottom w:val="single" w:sz="4" w:space="0" w:color="auto"/>
              <w:right w:val="single" w:sz="4" w:space="0" w:color="auto"/>
            </w:tcBorders>
            <w:noWrap/>
            <w:vAlign w:val="center"/>
            <w:hideMark/>
          </w:tcPr>
          <w:p w14:paraId="078A67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3135710.910</w:t>
            </w:r>
          </w:p>
        </w:tc>
      </w:tr>
      <w:tr w:rsidR="00F2325C" w:rsidRPr="00F2325C" w14:paraId="6386D36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10E5F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63</w:t>
            </w:r>
          </w:p>
        </w:tc>
        <w:tc>
          <w:tcPr>
            <w:tcW w:w="1276" w:type="dxa"/>
            <w:tcBorders>
              <w:top w:val="nil"/>
              <w:left w:val="nil"/>
              <w:bottom w:val="single" w:sz="4" w:space="0" w:color="auto"/>
              <w:right w:val="single" w:sz="4" w:space="0" w:color="auto"/>
            </w:tcBorders>
            <w:noWrap/>
            <w:vAlign w:val="center"/>
            <w:hideMark/>
          </w:tcPr>
          <w:p w14:paraId="5F7ECB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365843.300</w:t>
            </w:r>
          </w:p>
        </w:tc>
        <w:tc>
          <w:tcPr>
            <w:tcW w:w="1417" w:type="dxa"/>
            <w:tcBorders>
              <w:top w:val="nil"/>
              <w:left w:val="nil"/>
              <w:bottom w:val="single" w:sz="4" w:space="0" w:color="auto"/>
              <w:right w:val="single" w:sz="4" w:space="0" w:color="auto"/>
            </w:tcBorders>
            <w:noWrap/>
            <w:vAlign w:val="center"/>
            <w:hideMark/>
          </w:tcPr>
          <w:p w14:paraId="1E41F5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3135710.170</w:t>
            </w:r>
          </w:p>
        </w:tc>
      </w:tr>
      <w:tr w:rsidR="00F2325C" w:rsidRPr="00F2325C" w14:paraId="25A913C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66A32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64</w:t>
            </w:r>
          </w:p>
        </w:tc>
        <w:tc>
          <w:tcPr>
            <w:tcW w:w="1276" w:type="dxa"/>
            <w:tcBorders>
              <w:top w:val="nil"/>
              <w:left w:val="nil"/>
              <w:bottom w:val="single" w:sz="4" w:space="0" w:color="auto"/>
              <w:right w:val="single" w:sz="4" w:space="0" w:color="auto"/>
            </w:tcBorders>
            <w:noWrap/>
            <w:vAlign w:val="center"/>
            <w:hideMark/>
          </w:tcPr>
          <w:p w14:paraId="730FDA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365841.310</w:t>
            </w:r>
          </w:p>
        </w:tc>
        <w:tc>
          <w:tcPr>
            <w:tcW w:w="1417" w:type="dxa"/>
            <w:tcBorders>
              <w:top w:val="nil"/>
              <w:left w:val="nil"/>
              <w:bottom w:val="single" w:sz="4" w:space="0" w:color="auto"/>
              <w:right w:val="single" w:sz="4" w:space="0" w:color="auto"/>
            </w:tcBorders>
            <w:noWrap/>
            <w:vAlign w:val="center"/>
            <w:hideMark/>
          </w:tcPr>
          <w:p w14:paraId="42327B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3135710.650</w:t>
            </w:r>
          </w:p>
        </w:tc>
      </w:tr>
      <w:tr w:rsidR="00F2325C" w:rsidRPr="00F2325C" w14:paraId="09AE718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26854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65</w:t>
            </w:r>
          </w:p>
        </w:tc>
        <w:tc>
          <w:tcPr>
            <w:tcW w:w="1276" w:type="dxa"/>
            <w:tcBorders>
              <w:top w:val="nil"/>
              <w:left w:val="nil"/>
              <w:bottom w:val="single" w:sz="4" w:space="0" w:color="auto"/>
              <w:right w:val="single" w:sz="4" w:space="0" w:color="auto"/>
            </w:tcBorders>
            <w:noWrap/>
            <w:vAlign w:val="center"/>
            <w:hideMark/>
          </w:tcPr>
          <w:p w14:paraId="577B5D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365833.000</w:t>
            </w:r>
          </w:p>
        </w:tc>
        <w:tc>
          <w:tcPr>
            <w:tcW w:w="1417" w:type="dxa"/>
            <w:tcBorders>
              <w:top w:val="nil"/>
              <w:left w:val="nil"/>
              <w:bottom w:val="single" w:sz="4" w:space="0" w:color="auto"/>
              <w:right w:val="single" w:sz="4" w:space="0" w:color="auto"/>
            </w:tcBorders>
            <w:noWrap/>
            <w:vAlign w:val="center"/>
            <w:hideMark/>
          </w:tcPr>
          <w:p w14:paraId="32B5F6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3135713.050</w:t>
            </w:r>
          </w:p>
        </w:tc>
      </w:tr>
      <w:tr w:rsidR="00F2325C" w:rsidRPr="00F2325C" w14:paraId="4AAB5C8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446F3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66</w:t>
            </w:r>
          </w:p>
        </w:tc>
        <w:tc>
          <w:tcPr>
            <w:tcW w:w="1276" w:type="dxa"/>
            <w:tcBorders>
              <w:top w:val="nil"/>
              <w:left w:val="nil"/>
              <w:bottom w:val="single" w:sz="4" w:space="0" w:color="auto"/>
              <w:right w:val="single" w:sz="4" w:space="0" w:color="auto"/>
            </w:tcBorders>
            <w:noWrap/>
            <w:vAlign w:val="center"/>
            <w:hideMark/>
          </w:tcPr>
          <w:p w14:paraId="30FC62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365831.880</w:t>
            </w:r>
          </w:p>
        </w:tc>
        <w:tc>
          <w:tcPr>
            <w:tcW w:w="1417" w:type="dxa"/>
            <w:tcBorders>
              <w:top w:val="nil"/>
              <w:left w:val="nil"/>
              <w:bottom w:val="single" w:sz="4" w:space="0" w:color="auto"/>
              <w:right w:val="single" w:sz="4" w:space="0" w:color="auto"/>
            </w:tcBorders>
            <w:noWrap/>
            <w:vAlign w:val="center"/>
            <w:hideMark/>
          </w:tcPr>
          <w:p w14:paraId="5D66C5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3135714.080</w:t>
            </w:r>
          </w:p>
        </w:tc>
      </w:tr>
      <w:tr w:rsidR="00F2325C" w:rsidRPr="00F2325C" w14:paraId="2B895EB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B0AA8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67</w:t>
            </w:r>
          </w:p>
        </w:tc>
        <w:tc>
          <w:tcPr>
            <w:tcW w:w="1276" w:type="dxa"/>
            <w:tcBorders>
              <w:top w:val="nil"/>
              <w:left w:val="nil"/>
              <w:bottom w:val="single" w:sz="4" w:space="0" w:color="auto"/>
              <w:right w:val="single" w:sz="4" w:space="0" w:color="auto"/>
            </w:tcBorders>
            <w:noWrap/>
            <w:vAlign w:val="center"/>
            <w:hideMark/>
          </w:tcPr>
          <w:p w14:paraId="52DCD2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365831.660</w:t>
            </w:r>
          </w:p>
        </w:tc>
        <w:tc>
          <w:tcPr>
            <w:tcW w:w="1417" w:type="dxa"/>
            <w:tcBorders>
              <w:top w:val="nil"/>
              <w:left w:val="nil"/>
              <w:bottom w:val="single" w:sz="4" w:space="0" w:color="auto"/>
              <w:right w:val="single" w:sz="4" w:space="0" w:color="auto"/>
            </w:tcBorders>
            <w:noWrap/>
            <w:vAlign w:val="center"/>
            <w:hideMark/>
          </w:tcPr>
          <w:p w14:paraId="7C7EE7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3135714.330</w:t>
            </w:r>
          </w:p>
        </w:tc>
      </w:tr>
      <w:tr w:rsidR="00F2325C" w:rsidRPr="00F2325C" w14:paraId="68FB864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00347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68</w:t>
            </w:r>
          </w:p>
        </w:tc>
        <w:tc>
          <w:tcPr>
            <w:tcW w:w="1276" w:type="dxa"/>
            <w:tcBorders>
              <w:top w:val="nil"/>
              <w:left w:val="nil"/>
              <w:bottom w:val="single" w:sz="4" w:space="0" w:color="auto"/>
              <w:right w:val="single" w:sz="4" w:space="0" w:color="auto"/>
            </w:tcBorders>
            <w:noWrap/>
            <w:vAlign w:val="center"/>
            <w:hideMark/>
          </w:tcPr>
          <w:p w14:paraId="28E496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365831.390</w:t>
            </w:r>
          </w:p>
        </w:tc>
        <w:tc>
          <w:tcPr>
            <w:tcW w:w="1417" w:type="dxa"/>
            <w:tcBorders>
              <w:top w:val="nil"/>
              <w:left w:val="nil"/>
              <w:bottom w:val="single" w:sz="4" w:space="0" w:color="auto"/>
              <w:right w:val="single" w:sz="4" w:space="0" w:color="auto"/>
            </w:tcBorders>
            <w:noWrap/>
            <w:vAlign w:val="center"/>
            <w:hideMark/>
          </w:tcPr>
          <w:p w14:paraId="647148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3135714.130</w:t>
            </w:r>
          </w:p>
        </w:tc>
      </w:tr>
      <w:tr w:rsidR="00F2325C" w:rsidRPr="00F2325C" w14:paraId="2DC3BBA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45A2F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69</w:t>
            </w:r>
          </w:p>
        </w:tc>
        <w:tc>
          <w:tcPr>
            <w:tcW w:w="1276" w:type="dxa"/>
            <w:tcBorders>
              <w:top w:val="nil"/>
              <w:left w:val="nil"/>
              <w:bottom w:val="single" w:sz="4" w:space="0" w:color="auto"/>
              <w:right w:val="single" w:sz="4" w:space="0" w:color="auto"/>
            </w:tcBorders>
            <w:noWrap/>
            <w:vAlign w:val="center"/>
            <w:hideMark/>
          </w:tcPr>
          <w:p w14:paraId="62DFEA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365829.320</w:t>
            </w:r>
          </w:p>
        </w:tc>
        <w:tc>
          <w:tcPr>
            <w:tcW w:w="1417" w:type="dxa"/>
            <w:tcBorders>
              <w:top w:val="nil"/>
              <w:left w:val="nil"/>
              <w:bottom w:val="single" w:sz="4" w:space="0" w:color="auto"/>
              <w:right w:val="single" w:sz="4" w:space="0" w:color="auto"/>
            </w:tcBorders>
            <w:noWrap/>
            <w:vAlign w:val="center"/>
            <w:hideMark/>
          </w:tcPr>
          <w:p w14:paraId="4336F0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3135712.820</w:t>
            </w:r>
          </w:p>
        </w:tc>
      </w:tr>
      <w:tr w:rsidR="00F2325C" w:rsidRPr="00F2325C" w14:paraId="10E56E6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90306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70</w:t>
            </w:r>
          </w:p>
        </w:tc>
        <w:tc>
          <w:tcPr>
            <w:tcW w:w="1276" w:type="dxa"/>
            <w:tcBorders>
              <w:top w:val="nil"/>
              <w:left w:val="nil"/>
              <w:bottom w:val="single" w:sz="4" w:space="0" w:color="auto"/>
              <w:right w:val="single" w:sz="4" w:space="0" w:color="auto"/>
            </w:tcBorders>
            <w:noWrap/>
            <w:vAlign w:val="center"/>
            <w:hideMark/>
          </w:tcPr>
          <w:p w14:paraId="142320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365830.870</w:t>
            </w:r>
          </w:p>
        </w:tc>
        <w:tc>
          <w:tcPr>
            <w:tcW w:w="1417" w:type="dxa"/>
            <w:tcBorders>
              <w:top w:val="nil"/>
              <w:left w:val="nil"/>
              <w:bottom w:val="single" w:sz="4" w:space="0" w:color="auto"/>
              <w:right w:val="single" w:sz="4" w:space="0" w:color="auto"/>
            </w:tcBorders>
            <w:noWrap/>
            <w:vAlign w:val="center"/>
            <w:hideMark/>
          </w:tcPr>
          <w:p w14:paraId="22AAE3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3135710.670</w:t>
            </w:r>
          </w:p>
        </w:tc>
      </w:tr>
      <w:tr w:rsidR="00F2325C" w:rsidRPr="00F2325C" w14:paraId="1545787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CC835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71</w:t>
            </w:r>
          </w:p>
        </w:tc>
        <w:tc>
          <w:tcPr>
            <w:tcW w:w="1276" w:type="dxa"/>
            <w:tcBorders>
              <w:top w:val="nil"/>
              <w:left w:val="nil"/>
              <w:bottom w:val="single" w:sz="4" w:space="0" w:color="auto"/>
              <w:right w:val="single" w:sz="4" w:space="0" w:color="auto"/>
            </w:tcBorders>
            <w:noWrap/>
            <w:vAlign w:val="center"/>
            <w:hideMark/>
          </w:tcPr>
          <w:p w14:paraId="37B5E3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365830.430</w:t>
            </w:r>
          </w:p>
        </w:tc>
        <w:tc>
          <w:tcPr>
            <w:tcW w:w="1417" w:type="dxa"/>
            <w:tcBorders>
              <w:top w:val="nil"/>
              <w:left w:val="nil"/>
              <w:bottom w:val="single" w:sz="4" w:space="0" w:color="auto"/>
              <w:right w:val="single" w:sz="4" w:space="0" w:color="auto"/>
            </w:tcBorders>
            <w:noWrap/>
            <w:vAlign w:val="center"/>
            <w:hideMark/>
          </w:tcPr>
          <w:p w14:paraId="57E55D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26B720A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52BA0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72</w:t>
            </w:r>
          </w:p>
        </w:tc>
        <w:tc>
          <w:tcPr>
            <w:tcW w:w="1276" w:type="dxa"/>
            <w:tcBorders>
              <w:top w:val="nil"/>
              <w:left w:val="nil"/>
              <w:bottom w:val="single" w:sz="4" w:space="0" w:color="auto"/>
              <w:right w:val="single" w:sz="4" w:space="0" w:color="auto"/>
            </w:tcBorders>
            <w:noWrap/>
            <w:vAlign w:val="center"/>
            <w:hideMark/>
          </w:tcPr>
          <w:p w14:paraId="15B4B5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365829.840</w:t>
            </w:r>
          </w:p>
        </w:tc>
        <w:tc>
          <w:tcPr>
            <w:tcW w:w="1417" w:type="dxa"/>
            <w:tcBorders>
              <w:top w:val="nil"/>
              <w:left w:val="nil"/>
              <w:bottom w:val="single" w:sz="4" w:space="0" w:color="auto"/>
              <w:right w:val="single" w:sz="4" w:space="0" w:color="auto"/>
            </w:tcBorders>
            <w:noWrap/>
            <w:vAlign w:val="center"/>
            <w:hideMark/>
          </w:tcPr>
          <w:p w14:paraId="5092B1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3135704.320</w:t>
            </w:r>
          </w:p>
        </w:tc>
      </w:tr>
      <w:tr w:rsidR="00F2325C" w:rsidRPr="00F2325C" w14:paraId="2D68BC3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A6C62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73</w:t>
            </w:r>
          </w:p>
        </w:tc>
        <w:tc>
          <w:tcPr>
            <w:tcW w:w="1276" w:type="dxa"/>
            <w:tcBorders>
              <w:top w:val="nil"/>
              <w:left w:val="nil"/>
              <w:bottom w:val="single" w:sz="4" w:space="0" w:color="auto"/>
              <w:right w:val="single" w:sz="4" w:space="0" w:color="auto"/>
            </w:tcBorders>
            <w:noWrap/>
            <w:vAlign w:val="center"/>
            <w:hideMark/>
          </w:tcPr>
          <w:p w14:paraId="0B0181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365829.990</w:t>
            </w:r>
          </w:p>
        </w:tc>
        <w:tc>
          <w:tcPr>
            <w:tcW w:w="1417" w:type="dxa"/>
            <w:tcBorders>
              <w:top w:val="nil"/>
              <w:left w:val="nil"/>
              <w:bottom w:val="single" w:sz="4" w:space="0" w:color="auto"/>
              <w:right w:val="single" w:sz="4" w:space="0" w:color="auto"/>
            </w:tcBorders>
            <w:noWrap/>
            <w:vAlign w:val="center"/>
            <w:hideMark/>
          </w:tcPr>
          <w:p w14:paraId="53C451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3135704.150</w:t>
            </w:r>
          </w:p>
        </w:tc>
      </w:tr>
      <w:tr w:rsidR="00F2325C" w:rsidRPr="00F2325C" w14:paraId="5EC1F12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609A5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74</w:t>
            </w:r>
          </w:p>
        </w:tc>
        <w:tc>
          <w:tcPr>
            <w:tcW w:w="1276" w:type="dxa"/>
            <w:tcBorders>
              <w:top w:val="nil"/>
              <w:left w:val="nil"/>
              <w:bottom w:val="single" w:sz="4" w:space="0" w:color="auto"/>
              <w:right w:val="single" w:sz="4" w:space="0" w:color="auto"/>
            </w:tcBorders>
            <w:noWrap/>
            <w:vAlign w:val="center"/>
            <w:hideMark/>
          </w:tcPr>
          <w:p w14:paraId="5B28CF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365830.880</w:t>
            </w:r>
          </w:p>
        </w:tc>
        <w:tc>
          <w:tcPr>
            <w:tcW w:w="1417" w:type="dxa"/>
            <w:tcBorders>
              <w:top w:val="nil"/>
              <w:left w:val="nil"/>
              <w:bottom w:val="single" w:sz="4" w:space="0" w:color="auto"/>
              <w:right w:val="single" w:sz="4" w:space="0" w:color="auto"/>
            </w:tcBorders>
            <w:noWrap/>
            <w:vAlign w:val="center"/>
            <w:hideMark/>
          </w:tcPr>
          <w:p w14:paraId="479FF6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3135702.220</w:t>
            </w:r>
          </w:p>
        </w:tc>
      </w:tr>
    </w:tbl>
    <w:p w14:paraId="514C9FDC"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39D9417"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F46EFA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F6597F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783A99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10DA4A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372674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6EFA7C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304D5C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B8AAC6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205D01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40C5A1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8EA1C5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84E5EF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19D30D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6668B56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A02FFF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0226346"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247454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3398E4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2134F2C"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9D1299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8364E0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65CC5F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022DFE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4F49EF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78297B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801F26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DBC835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406EC4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8A44E6B"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2612FCA"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5735F2F"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61738D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3ED1EE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7AC72243"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47A53D5"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3EEF702"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2186DF65" w14:textId="77777777" w:rsidR="00F2325C" w:rsidRPr="00F2325C" w:rsidRDefault="00F2325C" w:rsidP="00F2325C">
      <w:pPr>
        <w:widowControl w:val="0"/>
        <w:spacing w:after="0" w:line="240" w:lineRule="auto"/>
        <w:ind w:firstLine="709"/>
        <w:jc w:val="both"/>
        <w:rPr>
          <w:rFonts w:ascii="Arial" w:eastAsia="Lucida Sans Unicode" w:hAnsi="Arial" w:cs="Arial"/>
          <w:bCs/>
          <w:snapToGrid w:val="0"/>
          <w:kern w:val="1"/>
          <w:lang w:eastAsia="es-ES"/>
        </w:rPr>
      </w:pPr>
    </w:p>
    <w:p w14:paraId="4E34ED19"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5F78B5E4"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4E6D58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169B6761"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62D9AFF4"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54401AED"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A55D688"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0A13F07B"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p w14:paraId="39FD66B1"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49595D21" w14:textId="69725173"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5388BD53"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456AA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75</w:t>
            </w:r>
          </w:p>
        </w:tc>
        <w:tc>
          <w:tcPr>
            <w:tcW w:w="1276" w:type="dxa"/>
            <w:tcBorders>
              <w:top w:val="single" w:sz="4" w:space="0" w:color="auto"/>
              <w:left w:val="nil"/>
              <w:bottom w:val="single" w:sz="4" w:space="0" w:color="auto"/>
              <w:right w:val="single" w:sz="4" w:space="0" w:color="auto"/>
            </w:tcBorders>
            <w:noWrap/>
            <w:vAlign w:val="center"/>
            <w:hideMark/>
          </w:tcPr>
          <w:p w14:paraId="0BC8B5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365845.370</w:t>
            </w:r>
          </w:p>
        </w:tc>
        <w:tc>
          <w:tcPr>
            <w:tcW w:w="1417" w:type="dxa"/>
            <w:tcBorders>
              <w:top w:val="single" w:sz="4" w:space="0" w:color="auto"/>
              <w:left w:val="nil"/>
              <w:bottom w:val="single" w:sz="4" w:space="0" w:color="auto"/>
              <w:right w:val="single" w:sz="4" w:space="0" w:color="auto"/>
            </w:tcBorders>
            <w:noWrap/>
            <w:vAlign w:val="center"/>
            <w:hideMark/>
          </w:tcPr>
          <w:p w14:paraId="2DF964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3135698.000</w:t>
            </w:r>
          </w:p>
        </w:tc>
      </w:tr>
      <w:tr w:rsidR="00F2325C" w:rsidRPr="00F2325C" w14:paraId="105BA4F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FD408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76</w:t>
            </w:r>
          </w:p>
        </w:tc>
        <w:tc>
          <w:tcPr>
            <w:tcW w:w="1276" w:type="dxa"/>
            <w:tcBorders>
              <w:top w:val="nil"/>
              <w:left w:val="nil"/>
              <w:bottom w:val="single" w:sz="4" w:space="0" w:color="auto"/>
              <w:right w:val="single" w:sz="4" w:space="0" w:color="auto"/>
            </w:tcBorders>
            <w:noWrap/>
            <w:vAlign w:val="center"/>
            <w:hideMark/>
          </w:tcPr>
          <w:p w14:paraId="4459A6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365845.380</w:t>
            </w:r>
          </w:p>
        </w:tc>
        <w:tc>
          <w:tcPr>
            <w:tcW w:w="1417" w:type="dxa"/>
            <w:tcBorders>
              <w:top w:val="nil"/>
              <w:left w:val="nil"/>
              <w:bottom w:val="single" w:sz="4" w:space="0" w:color="auto"/>
              <w:right w:val="single" w:sz="4" w:space="0" w:color="auto"/>
            </w:tcBorders>
            <w:noWrap/>
            <w:vAlign w:val="center"/>
            <w:hideMark/>
          </w:tcPr>
          <w:p w14:paraId="3E5CFC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3135698.280</w:t>
            </w:r>
          </w:p>
        </w:tc>
      </w:tr>
      <w:tr w:rsidR="00F2325C" w:rsidRPr="00F2325C" w14:paraId="1CF2081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6D42C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77</w:t>
            </w:r>
          </w:p>
        </w:tc>
        <w:tc>
          <w:tcPr>
            <w:tcW w:w="1276" w:type="dxa"/>
            <w:tcBorders>
              <w:top w:val="nil"/>
              <w:left w:val="nil"/>
              <w:bottom w:val="single" w:sz="4" w:space="0" w:color="auto"/>
              <w:right w:val="single" w:sz="4" w:space="0" w:color="auto"/>
            </w:tcBorders>
            <w:noWrap/>
            <w:vAlign w:val="center"/>
            <w:hideMark/>
          </w:tcPr>
          <w:p w14:paraId="34B5B7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365845.700</w:t>
            </w:r>
          </w:p>
        </w:tc>
        <w:tc>
          <w:tcPr>
            <w:tcW w:w="1417" w:type="dxa"/>
            <w:tcBorders>
              <w:top w:val="nil"/>
              <w:left w:val="nil"/>
              <w:bottom w:val="single" w:sz="4" w:space="0" w:color="auto"/>
              <w:right w:val="single" w:sz="4" w:space="0" w:color="auto"/>
            </w:tcBorders>
            <w:noWrap/>
            <w:vAlign w:val="center"/>
            <w:hideMark/>
          </w:tcPr>
          <w:p w14:paraId="3A424F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3135698.800</w:t>
            </w:r>
          </w:p>
        </w:tc>
      </w:tr>
      <w:tr w:rsidR="00F2325C" w:rsidRPr="00F2325C" w14:paraId="56D5676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2D6B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78</w:t>
            </w:r>
          </w:p>
        </w:tc>
        <w:tc>
          <w:tcPr>
            <w:tcW w:w="1276" w:type="dxa"/>
            <w:tcBorders>
              <w:top w:val="nil"/>
              <w:left w:val="nil"/>
              <w:bottom w:val="single" w:sz="4" w:space="0" w:color="auto"/>
              <w:right w:val="single" w:sz="4" w:space="0" w:color="auto"/>
            </w:tcBorders>
            <w:noWrap/>
            <w:vAlign w:val="center"/>
            <w:hideMark/>
          </w:tcPr>
          <w:p w14:paraId="4592D3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365846.960</w:t>
            </w:r>
          </w:p>
        </w:tc>
        <w:tc>
          <w:tcPr>
            <w:tcW w:w="1417" w:type="dxa"/>
            <w:tcBorders>
              <w:top w:val="nil"/>
              <w:left w:val="nil"/>
              <w:bottom w:val="single" w:sz="4" w:space="0" w:color="auto"/>
              <w:right w:val="single" w:sz="4" w:space="0" w:color="auto"/>
            </w:tcBorders>
            <w:noWrap/>
            <w:vAlign w:val="center"/>
            <w:hideMark/>
          </w:tcPr>
          <w:p w14:paraId="2CCD30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3135699.720</w:t>
            </w:r>
          </w:p>
        </w:tc>
      </w:tr>
      <w:tr w:rsidR="00F2325C" w:rsidRPr="00F2325C" w14:paraId="0D4F724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3EDF4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79</w:t>
            </w:r>
          </w:p>
        </w:tc>
        <w:tc>
          <w:tcPr>
            <w:tcW w:w="1276" w:type="dxa"/>
            <w:tcBorders>
              <w:top w:val="nil"/>
              <w:left w:val="nil"/>
              <w:bottom w:val="single" w:sz="4" w:space="0" w:color="auto"/>
              <w:right w:val="single" w:sz="4" w:space="0" w:color="auto"/>
            </w:tcBorders>
            <w:noWrap/>
            <w:vAlign w:val="center"/>
            <w:hideMark/>
          </w:tcPr>
          <w:p w14:paraId="6AB871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365848.000</w:t>
            </w:r>
          </w:p>
        </w:tc>
        <w:tc>
          <w:tcPr>
            <w:tcW w:w="1417" w:type="dxa"/>
            <w:tcBorders>
              <w:top w:val="nil"/>
              <w:left w:val="nil"/>
              <w:bottom w:val="single" w:sz="4" w:space="0" w:color="auto"/>
              <w:right w:val="single" w:sz="4" w:space="0" w:color="auto"/>
            </w:tcBorders>
            <w:noWrap/>
            <w:vAlign w:val="center"/>
            <w:hideMark/>
          </w:tcPr>
          <w:p w14:paraId="40EE34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3135700.180</w:t>
            </w:r>
          </w:p>
        </w:tc>
      </w:tr>
      <w:tr w:rsidR="00F2325C" w:rsidRPr="00F2325C" w14:paraId="6452489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BE0A1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80</w:t>
            </w:r>
          </w:p>
        </w:tc>
        <w:tc>
          <w:tcPr>
            <w:tcW w:w="1276" w:type="dxa"/>
            <w:tcBorders>
              <w:top w:val="nil"/>
              <w:left w:val="nil"/>
              <w:bottom w:val="single" w:sz="4" w:space="0" w:color="auto"/>
              <w:right w:val="single" w:sz="4" w:space="0" w:color="auto"/>
            </w:tcBorders>
            <w:noWrap/>
            <w:vAlign w:val="center"/>
            <w:hideMark/>
          </w:tcPr>
          <w:p w14:paraId="339EC2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365849.000</w:t>
            </w:r>
          </w:p>
        </w:tc>
        <w:tc>
          <w:tcPr>
            <w:tcW w:w="1417" w:type="dxa"/>
            <w:tcBorders>
              <w:top w:val="nil"/>
              <w:left w:val="nil"/>
              <w:bottom w:val="single" w:sz="4" w:space="0" w:color="auto"/>
              <w:right w:val="single" w:sz="4" w:space="0" w:color="auto"/>
            </w:tcBorders>
            <w:noWrap/>
            <w:vAlign w:val="center"/>
            <w:hideMark/>
          </w:tcPr>
          <w:p w14:paraId="6CA3D5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3135700.560</w:t>
            </w:r>
          </w:p>
        </w:tc>
      </w:tr>
      <w:tr w:rsidR="00F2325C" w:rsidRPr="00F2325C" w14:paraId="46A45CF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3B8FB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81</w:t>
            </w:r>
          </w:p>
        </w:tc>
        <w:tc>
          <w:tcPr>
            <w:tcW w:w="1276" w:type="dxa"/>
            <w:tcBorders>
              <w:top w:val="nil"/>
              <w:left w:val="nil"/>
              <w:bottom w:val="single" w:sz="4" w:space="0" w:color="auto"/>
              <w:right w:val="single" w:sz="4" w:space="0" w:color="auto"/>
            </w:tcBorders>
            <w:noWrap/>
            <w:vAlign w:val="center"/>
            <w:hideMark/>
          </w:tcPr>
          <w:p w14:paraId="2A8485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365850.470</w:t>
            </w:r>
          </w:p>
        </w:tc>
        <w:tc>
          <w:tcPr>
            <w:tcW w:w="1417" w:type="dxa"/>
            <w:tcBorders>
              <w:top w:val="nil"/>
              <w:left w:val="nil"/>
              <w:bottom w:val="single" w:sz="4" w:space="0" w:color="auto"/>
              <w:right w:val="single" w:sz="4" w:space="0" w:color="auto"/>
            </w:tcBorders>
            <w:noWrap/>
            <w:vAlign w:val="center"/>
            <w:hideMark/>
          </w:tcPr>
          <w:p w14:paraId="3913C6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3135700.970</w:t>
            </w:r>
          </w:p>
        </w:tc>
      </w:tr>
      <w:tr w:rsidR="00F2325C" w:rsidRPr="00F2325C" w14:paraId="03A1F6A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A904B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82</w:t>
            </w:r>
          </w:p>
        </w:tc>
        <w:tc>
          <w:tcPr>
            <w:tcW w:w="1276" w:type="dxa"/>
            <w:tcBorders>
              <w:top w:val="nil"/>
              <w:left w:val="nil"/>
              <w:bottom w:val="single" w:sz="4" w:space="0" w:color="auto"/>
              <w:right w:val="single" w:sz="4" w:space="0" w:color="auto"/>
            </w:tcBorders>
            <w:noWrap/>
            <w:vAlign w:val="center"/>
            <w:hideMark/>
          </w:tcPr>
          <w:p w14:paraId="7CBD79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365852.340</w:t>
            </w:r>
          </w:p>
        </w:tc>
        <w:tc>
          <w:tcPr>
            <w:tcW w:w="1417" w:type="dxa"/>
            <w:tcBorders>
              <w:top w:val="nil"/>
              <w:left w:val="nil"/>
              <w:bottom w:val="single" w:sz="4" w:space="0" w:color="auto"/>
              <w:right w:val="single" w:sz="4" w:space="0" w:color="auto"/>
            </w:tcBorders>
            <w:noWrap/>
            <w:vAlign w:val="center"/>
            <w:hideMark/>
          </w:tcPr>
          <w:p w14:paraId="0BF651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3135701.160</w:t>
            </w:r>
          </w:p>
        </w:tc>
      </w:tr>
      <w:tr w:rsidR="00F2325C" w:rsidRPr="00F2325C" w14:paraId="3C2A0A7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780BD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83</w:t>
            </w:r>
          </w:p>
        </w:tc>
        <w:tc>
          <w:tcPr>
            <w:tcW w:w="1276" w:type="dxa"/>
            <w:tcBorders>
              <w:top w:val="nil"/>
              <w:left w:val="nil"/>
              <w:bottom w:val="single" w:sz="4" w:space="0" w:color="auto"/>
              <w:right w:val="single" w:sz="4" w:space="0" w:color="auto"/>
            </w:tcBorders>
            <w:noWrap/>
            <w:vAlign w:val="center"/>
            <w:hideMark/>
          </w:tcPr>
          <w:p w14:paraId="20E1D8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365860.930</w:t>
            </w:r>
          </w:p>
        </w:tc>
        <w:tc>
          <w:tcPr>
            <w:tcW w:w="1417" w:type="dxa"/>
            <w:tcBorders>
              <w:top w:val="nil"/>
              <w:left w:val="nil"/>
              <w:bottom w:val="single" w:sz="4" w:space="0" w:color="auto"/>
              <w:right w:val="single" w:sz="4" w:space="0" w:color="auto"/>
            </w:tcBorders>
            <w:noWrap/>
            <w:vAlign w:val="center"/>
            <w:hideMark/>
          </w:tcPr>
          <w:p w14:paraId="133A3C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3135701.950</w:t>
            </w:r>
          </w:p>
        </w:tc>
      </w:tr>
      <w:tr w:rsidR="00F2325C" w:rsidRPr="00F2325C" w14:paraId="5091921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3E0FC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84</w:t>
            </w:r>
          </w:p>
        </w:tc>
        <w:tc>
          <w:tcPr>
            <w:tcW w:w="1276" w:type="dxa"/>
            <w:tcBorders>
              <w:top w:val="nil"/>
              <w:left w:val="nil"/>
              <w:bottom w:val="single" w:sz="4" w:space="0" w:color="auto"/>
              <w:right w:val="single" w:sz="4" w:space="0" w:color="auto"/>
            </w:tcBorders>
            <w:noWrap/>
            <w:vAlign w:val="center"/>
            <w:hideMark/>
          </w:tcPr>
          <w:p w14:paraId="595508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365864.030</w:t>
            </w:r>
          </w:p>
        </w:tc>
        <w:tc>
          <w:tcPr>
            <w:tcW w:w="1417" w:type="dxa"/>
            <w:tcBorders>
              <w:top w:val="nil"/>
              <w:left w:val="nil"/>
              <w:bottom w:val="single" w:sz="4" w:space="0" w:color="auto"/>
              <w:right w:val="single" w:sz="4" w:space="0" w:color="auto"/>
            </w:tcBorders>
            <w:noWrap/>
            <w:vAlign w:val="center"/>
            <w:hideMark/>
          </w:tcPr>
          <w:p w14:paraId="2E355F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3135702.790</w:t>
            </w:r>
          </w:p>
        </w:tc>
      </w:tr>
      <w:tr w:rsidR="00F2325C" w:rsidRPr="00F2325C" w14:paraId="5DD2EF7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B9EA4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85</w:t>
            </w:r>
          </w:p>
        </w:tc>
        <w:tc>
          <w:tcPr>
            <w:tcW w:w="1276" w:type="dxa"/>
            <w:tcBorders>
              <w:top w:val="nil"/>
              <w:left w:val="nil"/>
              <w:bottom w:val="single" w:sz="4" w:space="0" w:color="auto"/>
              <w:right w:val="single" w:sz="4" w:space="0" w:color="auto"/>
            </w:tcBorders>
            <w:noWrap/>
            <w:vAlign w:val="center"/>
            <w:hideMark/>
          </w:tcPr>
          <w:p w14:paraId="1027C6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365875.340</w:t>
            </w:r>
          </w:p>
        </w:tc>
        <w:tc>
          <w:tcPr>
            <w:tcW w:w="1417" w:type="dxa"/>
            <w:tcBorders>
              <w:top w:val="nil"/>
              <w:left w:val="nil"/>
              <w:bottom w:val="single" w:sz="4" w:space="0" w:color="auto"/>
              <w:right w:val="single" w:sz="4" w:space="0" w:color="auto"/>
            </w:tcBorders>
            <w:noWrap/>
            <w:vAlign w:val="center"/>
            <w:hideMark/>
          </w:tcPr>
          <w:p w14:paraId="60E575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3135710.570</w:t>
            </w:r>
          </w:p>
        </w:tc>
      </w:tr>
      <w:tr w:rsidR="00F2325C" w:rsidRPr="00F2325C" w14:paraId="53D1FD2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03A24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86</w:t>
            </w:r>
          </w:p>
        </w:tc>
        <w:tc>
          <w:tcPr>
            <w:tcW w:w="1276" w:type="dxa"/>
            <w:tcBorders>
              <w:top w:val="nil"/>
              <w:left w:val="nil"/>
              <w:bottom w:val="single" w:sz="4" w:space="0" w:color="auto"/>
              <w:right w:val="single" w:sz="4" w:space="0" w:color="auto"/>
            </w:tcBorders>
            <w:noWrap/>
            <w:vAlign w:val="center"/>
            <w:hideMark/>
          </w:tcPr>
          <w:p w14:paraId="51A8E5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365875.410</w:t>
            </w:r>
          </w:p>
        </w:tc>
        <w:tc>
          <w:tcPr>
            <w:tcW w:w="1417" w:type="dxa"/>
            <w:tcBorders>
              <w:top w:val="nil"/>
              <w:left w:val="nil"/>
              <w:bottom w:val="single" w:sz="4" w:space="0" w:color="auto"/>
              <w:right w:val="single" w:sz="4" w:space="0" w:color="auto"/>
            </w:tcBorders>
            <w:noWrap/>
            <w:vAlign w:val="center"/>
            <w:hideMark/>
          </w:tcPr>
          <w:p w14:paraId="576835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3135710.520</w:t>
            </w:r>
          </w:p>
        </w:tc>
      </w:tr>
      <w:tr w:rsidR="00F2325C" w:rsidRPr="00F2325C" w14:paraId="708B6C8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9E998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87</w:t>
            </w:r>
          </w:p>
        </w:tc>
        <w:tc>
          <w:tcPr>
            <w:tcW w:w="1276" w:type="dxa"/>
            <w:tcBorders>
              <w:top w:val="nil"/>
              <w:left w:val="nil"/>
              <w:bottom w:val="single" w:sz="4" w:space="0" w:color="auto"/>
              <w:right w:val="single" w:sz="4" w:space="0" w:color="auto"/>
            </w:tcBorders>
            <w:noWrap/>
            <w:vAlign w:val="center"/>
            <w:hideMark/>
          </w:tcPr>
          <w:p w14:paraId="519631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365880.810</w:t>
            </w:r>
          </w:p>
        </w:tc>
        <w:tc>
          <w:tcPr>
            <w:tcW w:w="1417" w:type="dxa"/>
            <w:tcBorders>
              <w:top w:val="nil"/>
              <w:left w:val="nil"/>
              <w:bottom w:val="single" w:sz="4" w:space="0" w:color="auto"/>
              <w:right w:val="single" w:sz="4" w:space="0" w:color="auto"/>
            </w:tcBorders>
            <w:noWrap/>
            <w:vAlign w:val="center"/>
            <w:hideMark/>
          </w:tcPr>
          <w:p w14:paraId="09ED52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3135714.870</w:t>
            </w:r>
          </w:p>
        </w:tc>
      </w:tr>
      <w:tr w:rsidR="00F2325C" w:rsidRPr="00F2325C" w14:paraId="265FA8C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FD06C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88</w:t>
            </w:r>
          </w:p>
        </w:tc>
        <w:tc>
          <w:tcPr>
            <w:tcW w:w="1276" w:type="dxa"/>
            <w:tcBorders>
              <w:top w:val="nil"/>
              <w:left w:val="nil"/>
              <w:bottom w:val="single" w:sz="4" w:space="0" w:color="auto"/>
              <w:right w:val="single" w:sz="4" w:space="0" w:color="auto"/>
            </w:tcBorders>
            <w:noWrap/>
            <w:vAlign w:val="center"/>
            <w:hideMark/>
          </w:tcPr>
          <w:p w14:paraId="69D616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365886.220</w:t>
            </w:r>
          </w:p>
        </w:tc>
        <w:tc>
          <w:tcPr>
            <w:tcW w:w="1417" w:type="dxa"/>
            <w:tcBorders>
              <w:top w:val="nil"/>
              <w:left w:val="nil"/>
              <w:bottom w:val="single" w:sz="4" w:space="0" w:color="auto"/>
              <w:right w:val="single" w:sz="4" w:space="0" w:color="auto"/>
            </w:tcBorders>
            <w:noWrap/>
            <w:vAlign w:val="center"/>
            <w:hideMark/>
          </w:tcPr>
          <w:p w14:paraId="553326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3135719.220</w:t>
            </w:r>
          </w:p>
        </w:tc>
      </w:tr>
      <w:tr w:rsidR="00F2325C" w:rsidRPr="00F2325C" w14:paraId="4790F94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EDA52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89</w:t>
            </w:r>
          </w:p>
        </w:tc>
        <w:tc>
          <w:tcPr>
            <w:tcW w:w="1276" w:type="dxa"/>
            <w:tcBorders>
              <w:top w:val="nil"/>
              <w:left w:val="nil"/>
              <w:bottom w:val="single" w:sz="4" w:space="0" w:color="auto"/>
              <w:right w:val="single" w:sz="4" w:space="0" w:color="auto"/>
            </w:tcBorders>
            <w:noWrap/>
            <w:vAlign w:val="center"/>
            <w:hideMark/>
          </w:tcPr>
          <w:p w14:paraId="58AD15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365886.730</w:t>
            </w:r>
          </w:p>
        </w:tc>
        <w:tc>
          <w:tcPr>
            <w:tcW w:w="1417" w:type="dxa"/>
            <w:tcBorders>
              <w:top w:val="nil"/>
              <w:left w:val="nil"/>
              <w:bottom w:val="single" w:sz="4" w:space="0" w:color="auto"/>
              <w:right w:val="single" w:sz="4" w:space="0" w:color="auto"/>
            </w:tcBorders>
            <w:noWrap/>
            <w:vAlign w:val="center"/>
            <w:hideMark/>
          </w:tcPr>
          <w:p w14:paraId="032899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3135720.230</w:t>
            </w:r>
          </w:p>
        </w:tc>
      </w:tr>
      <w:tr w:rsidR="00F2325C" w:rsidRPr="00F2325C" w14:paraId="767D556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FB7E6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90</w:t>
            </w:r>
          </w:p>
        </w:tc>
        <w:tc>
          <w:tcPr>
            <w:tcW w:w="1276" w:type="dxa"/>
            <w:tcBorders>
              <w:top w:val="nil"/>
              <w:left w:val="nil"/>
              <w:bottom w:val="single" w:sz="4" w:space="0" w:color="auto"/>
              <w:right w:val="single" w:sz="4" w:space="0" w:color="auto"/>
            </w:tcBorders>
            <w:noWrap/>
            <w:vAlign w:val="center"/>
            <w:hideMark/>
          </w:tcPr>
          <w:p w14:paraId="6D20CD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365892.270</w:t>
            </w:r>
          </w:p>
        </w:tc>
        <w:tc>
          <w:tcPr>
            <w:tcW w:w="1417" w:type="dxa"/>
            <w:tcBorders>
              <w:top w:val="nil"/>
              <w:left w:val="nil"/>
              <w:bottom w:val="single" w:sz="4" w:space="0" w:color="auto"/>
              <w:right w:val="single" w:sz="4" w:space="0" w:color="auto"/>
            </w:tcBorders>
            <w:noWrap/>
            <w:vAlign w:val="center"/>
            <w:hideMark/>
          </w:tcPr>
          <w:p w14:paraId="1E852F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3135724.500</w:t>
            </w:r>
          </w:p>
        </w:tc>
      </w:tr>
      <w:tr w:rsidR="00F2325C" w:rsidRPr="00F2325C" w14:paraId="6F5A205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1438C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91</w:t>
            </w:r>
          </w:p>
        </w:tc>
        <w:tc>
          <w:tcPr>
            <w:tcW w:w="1276" w:type="dxa"/>
            <w:tcBorders>
              <w:top w:val="nil"/>
              <w:left w:val="nil"/>
              <w:bottom w:val="single" w:sz="4" w:space="0" w:color="auto"/>
              <w:right w:val="single" w:sz="4" w:space="0" w:color="auto"/>
            </w:tcBorders>
            <w:noWrap/>
            <w:vAlign w:val="center"/>
            <w:hideMark/>
          </w:tcPr>
          <w:p w14:paraId="576434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365892.860</w:t>
            </w:r>
          </w:p>
        </w:tc>
        <w:tc>
          <w:tcPr>
            <w:tcW w:w="1417" w:type="dxa"/>
            <w:tcBorders>
              <w:top w:val="nil"/>
              <w:left w:val="nil"/>
              <w:bottom w:val="single" w:sz="4" w:space="0" w:color="auto"/>
              <w:right w:val="single" w:sz="4" w:space="0" w:color="auto"/>
            </w:tcBorders>
            <w:noWrap/>
            <w:vAlign w:val="center"/>
            <w:hideMark/>
          </w:tcPr>
          <w:p w14:paraId="3A51CE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3135723.700</w:t>
            </w:r>
          </w:p>
        </w:tc>
      </w:tr>
      <w:tr w:rsidR="00F2325C" w:rsidRPr="00F2325C" w14:paraId="1AC7AED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F9760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92</w:t>
            </w:r>
          </w:p>
        </w:tc>
        <w:tc>
          <w:tcPr>
            <w:tcW w:w="1276" w:type="dxa"/>
            <w:tcBorders>
              <w:top w:val="nil"/>
              <w:left w:val="nil"/>
              <w:bottom w:val="single" w:sz="4" w:space="0" w:color="auto"/>
              <w:right w:val="single" w:sz="4" w:space="0" w:color="auto"/>
            </w:tcBorders>
            <w:noWrap/>
            <w:vAlign w:val="center"/>
            <w:hideMark/>
          </w:tcPr>
          <w:p w14:paraId="1D6799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365898.620</w:t>
            </w:r>
          </w:p>
        </w:tc>
        <w:tc>
          <w:tcPr>
            <w:tcW w:w="1417" w:type="dxa"/>
            <w:tcBorders>
              <w:top w:val="nil"/>
              <w:left w:val="nil"/>
              <w:bottom w:val="single" w:sz="4" w:space="0" w:color="auto"/>
              <w:right w:val="single" w:sz="4" w:space="0" w:color="auto"/>
            </w:tcBorders>
            <w:noWrap/>
            <w:vAlign w:val="center"/>
            <w:hideMark/>
          </w:tcPr>
          <w:p w14:paraId="2A8A68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3135727.870</w:t>
            </w:r>
          </w:p>
        </w:tc>
      </w:tr>
      <w:tr w:rsidR="00F2325C" w:rsidRPr="00F2325C" w14:paraId="44FAA74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98A62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93</w:t>
            </w:r>
          </w:p>
        </w:tc>
        <w:tc>
          <w:tcPr>
            <w:tcW w:w="1276" w:type="dxa"/>
            <w:tcBorders>
              <w:top w:val="nil"/>
              <w:left w:val="nil"/>
              <w:bottom w:val="single" w:sz="4" w:space="0" w:color="auto"/>
              <w:right w:val="single" w:sz="4" w:space="0" w:color="auto"/>
            </w:tcBorders>
            <w:noWrap/>
            <w:vAlign w:val="center"/>
            <w:hideMark/>
          </w:tcPr>
          <w:p w14:paraId="4CFDAC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365898.520</w:t>
            </w:r>
          </w:p>
        </w:tc>
        <w:tc>
          <w:tcPr>
            <w:tcW w:w="1417" w:type="dxa"/>
            <w:tcBorders>
              <w:top w:val="nil"/>
              <w:left w:val="nil"/>
              <w:bottom w:val="single" w:sz="4" w:space="0" w:color="auto"/>
              <w:right w:val="single" w:sz="4" w:space="0" w:color="auto"/>
            </w:tcBorders>
            <w:noWrap/>
            <w:vAlign w:val="center"/>
            <w:hideMark/>
          </w:tcPr>
          <w:p w14:paraId="3ABECE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3135728.120</w:t>
            </w:r>
          </w:p>
        </w:tc>
      </w:tr>
      <w:tr w:rsidR="00F2325C" w:rsidRPr="00F2325C" w14:paraId="6751236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EEFC2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94</w:t>
            </w:r>
          </w:p>
        </w:tc>
        <w:tc>
          <w:tcPr>
            <w:tcW w:w="1276" w:type="dxa"/>
            <w:tcBorders>
              <w:top w:val="nil"/>
              <w:left w:val="nil"/>
              <w:bottom w:val="single" w:sz="4" w:space="0" w:color="auto"/>
              <w:right w:val="single" w:sz="4" w:space="0" w:color="auto"/>
            </w:tcBorders>
            <w:noWrap/>
            <w:vAlign w:val="center"/>
            <w:hideMark/>
          </w:tcPr>
          <w:p w14:paraId="2F1410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365904.090</w:t>
            </w:r>
          </w:p>
        </w:tc>
        <w:tc>
          <w:tcPr>
            <w:tcW w:w="1417" w:type="dxa"/>
            <w:tcBorders>
              <w:top w:val="nil"/>
              <w:left w:val="nil"/>
              <w:bottom w:val="single" w:sz="4" w:space="0" w:color="auto"/>
              <w:right w:val="single" w:sz="4" w:space="0" w:color="auto"/>
            </w:tcBorders>
            <w:noWrap/>
            <w:vAlign w:val="center"/>
            <w:hideMark/>
          </w:tcPr>
          <w:p w14:paraId="2FBC56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3135733.320</w:t>
            </w:r>
          </w:p>
        </w:tc>
      </w:tr>
      <w:tr w:rsidR="00F2325C" w:rsidRPr="00F2325C" w14:paraId="5606331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EC831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95</w:t>
            </w:r>
          </w:p>
        </w:tc>
        <w:tc>
          <w:tcPr>
            <w:tcW w:w="1276" w:type="dxa"/>
            <w:tcBorders>
              <w:top w:val="nil"/>
              <w:left w:val="nil"/>
              <w:bottom w:val="single" w:sz="4" w:space="0" w:color="auto"/>
              <w:right w:val="single" w:sz="4" w:space="0" w:color="auto"/>
            </w:tcBorders>
            <w:noWrap/>
            <w:vAlign w:val="center"/>
            <w:hideMark/>
          </w:tcPr>
          <w:p w14:paraId="512DA0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365906.590</w:t>
            </w:r>
          </w:p>
        </w:tc>
        <w:tc>
          <w:tcPr>
            <w:tcW w:w="1417" w:type="dxa"/>
            <w:tcBorders>
              <w:top w:val="nil"/>
              <w:left w:val="nil"/>
              <w:bottom w:val="single" w:sz="4" w:space="0" w:color="auto"/>
              <w:right w:val="single" w:sz="4" w:space="0" w:color="auto"/>
            </w:tcBorders>
            <w:noWrap/>
            <w:vAlign w:val="center"/>
            <w:hideMark/>
          </w:tcPr>
          <w:p w14:paraId="5E614E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3135735.960</w:t>
            </w:r>
          </w:p>
        </w:tc>
      </w:tr>
      <w:tr w:rsidR="00F2325C" w:rsidRPr="00F2325C" w14:paraId="35F5BBE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6E400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96</w:t>
            </w:r>
          </w:p>
        </w:tc>
        <w:tc>
          <w:tcPr>
            <w:tcW w:w="1276" w:type="dxa"/>
            <w:tcBorders>
              <w:top w:val="nil"/>
              <w:left w:val="nil"/>
              <w:bottom w:val="single" w:sz="4" w:space="0" w:color="auto"/>
              <w:right w:val="single" w:sz="4" w:space="0" w:color="auto"/>
            </w:tcBorders>
            <w:noWrap/>
            <w:vAlign w:val="center"/>
            <w:hideMark/>
          </w:tcPr>
          <w:p w14:paraId="3401AE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365909.690</w:t>
            </w:r>
          </w:p>
        </w:tc>
        <w:tc>
          <w:tcPr>
            <w:tcW w:w="1417" w:type="dxa"/>
            <w:tcBorders>
              <w:top w:val="nil"/>
              <w:left w:val="nil"/>
              <w:bottom w:val="single" w:sz="4" w:space="0" w:color="auto"/>
              <w:right w:val="single" w:sz="4" w:space="0" w:color="auto"/>
            </w:tcBorders>
            <w:noWrap/>
            <w:vAlign w:val="center"/>
            <w:hideMark/>
          </w:tcPr>
          <w:p w14:paraId="3F8394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3135733.620</w:t>
            </w:r>
          </w:p>
        </w:tc>
      </w:tr>
      <w:tr w:rsidR="00F2325C" w:rsidRPr="00F2325C" w14:paraId="393D6AE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F36DC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97</w:t>
            </w:r>
          </w:p>
        </w:tc>
        <w:tc>
          <w:tcPr>
            <w:tcW w:w="1276" w:type="dxa"/>
            <w:tcBorders>
              <w:top w:val="nil"/>
              <w:left w:val="nil"/>
              <w:bottom w:val="single" w:sz="4" w:space="0" w:color="auto"/>
              <w:right w:val="single" w:sz="4" w:space="0" w:color="auto"/>
            </w:tcBorders>
            <w:noWrap/>
            <w:vAlign w:val="center"/>
            <w:hideMark/>
          </w:tcPr>
          <w:p w14:paraId="66A667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365915.940</w:t>
            </w:r>
          </w:p>
        </w:tc>
        <w:tc>
          <w:tcPr>
            <w:tcW w:w="1417" w:type="dxa"/>
            <w:tcBorders>
              <w:top w:val="nil"/>
              <w:left w:val="nil"/>
              <w:bottom w:val="single" w:sz="4" w:space="0" w:color="auto"/>
              <w:right w:val="single" w:sz="4" w:space="0" w:color="auto"/>
            </w:tcBorders>
            <w:noWrap/>
            <w:vAlign w:val="center"/>
            <w:hideMark/>
          </w:tcPr>
          <w:p w14:paraId="18E235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3135728.950</w:t>
            </w:r>
          </w:p>
        </w:tc>
      </w:tr>
      <w:tr w:rsidR="00F2325C" w:rsidRPr="00F2325C" w14:paraId="200046E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43BB4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98</w:t>
            </w:r>
          </w:p>
        </w:tc>
        <w:tc>
          <w:tcPr>
            <w:tcW w:w="1276" w:type="dxa"/>
            <w:tcBorders>
              <w:top w:val="nil"/>
              <w:left w:val="nil"/>
              <w:bottom w:val="single" w:sz="4" w:space="0" w:color="auto"/>
              <w:right w:val="single" w:sz="4" w:space="0" w:color="auto"/>
            </w:tcBorders>
            <w:noWrap/>
            <w:vAlign w:val="center"/>
            <w:hideMark/>
          </w:tcPr>
          <w:p w14:paraId="0198D6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365917.830</w:t>
            </w:r>
          </w:p>
        </w:tc>
        <w:tc>
          <w:tcPr>
            <w:tcW w:w="1417" w:type="dxa"/>
            <w:tcBorders>
              <w:top w:val="nil"/>
              <w:left w:val="nil"/>
              <w:bottom w:val="single" w:sz="4" w:space="0" w:color="auto"/>
              <w:right w:val="single" w:sz="4" w:space="0" w:color="auto"/>
            </w:tcBorders>
            <w:noWrap/>
            <w:vAlign w:val="center"/>
            <w:hideMark/>
          </w:tcPr>
          <w:p w14:paraId="5F5A23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3135728.060</w:t>
            </w:r>
          </w:p>
        </w:tc>
      </w:tr>
      <w:tr w:rsidR="00F2325C" w:rsidRPr="00F2325C" w14:paraId="406AD14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5ACD7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99</w:t>
            </w:r>
          </w:p>
        </w:tc>
        <w:tc>
          <w:tcPr>
            <w:tcW w:w="1276" w:type="dxa"/>
            <w:tcBorders>
              <w:top w:val="nil"/>
              <w:left w:val="nil"/>
              <w:bottom w:val="single" w:sz="4" w:space="0" w:color="auto"/>
              <w:right w:val="single" w:sz="4" w:space="0" w:color="auto"/>
            </w:tcBorders>
            <w:noWrap/>
            <w:vAlign w:val="center"/>
            <w:hideMark/>
          </w:tcPr>
          <w:p w14:paraId="12CC4E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w:t>
            </w:r>
          </w:p>
        </w:tc>
        <w:tc>
          <w:tcPr>
            <w:tcW w:w="1417" w:type="dxa"/>
            <w:tcBorders>
              <w:top w:val="nil"/>
              <w:left w:val="nil"/>
              <w:bottom w:val="single" w:sz="4" w:space="0" w:color="auto"/>
              <w:right w:val="single" w:sz="4" w:space="0" w:color="auto"/>
            </w:tcBorders>
            <w:noWrap/>
            <w:vAlign w:val="center"/>
            <w:hideMark/>
          </w:tcPr>
          <w:p w14:paraId="42DD57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3135725.570</w:t>
            </w:r>
          </w:p>
        </w:tc>
      </w:tr>
      <w:tr w:rsidR="00F2325C" w:rsidRPr="00F2325C" w14:paraId="4834862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CEA91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100</w:t>
            </w:r>
          </w:p>
        </w:tc>
        <w:tc>
          <w:tcPr>
            <w:tcW w:w="1276" w:type="dxa"/>
            <w:tcBorders>
              <w:top w:val="nil"/>
              <w:left w:val="nil"/>
              <w:bottom w:val="single" w:sz="4" w:space="0" w:color="auto"/>
              <w:right w:val="single" w:sz="4" w:space="0" w:color="auto"/>
            </w:tcBorders>
            <w:noWrap/>
            <w:vAlign w:val="center"/>
            <w:hideMark/>
          </w:tcPr>
          <w:p w14:paraId="2DEAB0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365925.770</w:t>
            </w:r>
          </w:p>
        </w:tc>
        <w:tc>
          <w:tcPr>
            <w:tcW w:w="1417" w:type="dxa"/>
            <w:tcBorders>
              <w:top w:val="nil"/>
              <w:left w:val="nil"/>
              <w:bottom w:val="single" w:sz="4" w:space="0" w:color="auto"/>
              <w:right w:val="single" w:sz="4" w:space="0" w:color="auto"/>
            </w:tcBorders>
            <w:noWrap/>
            <w:vAlign w:val="center"/>
            <w:hideMark/>
          </w:tcPr>
          <w:p w14:paraId="1F883A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w:t>
            </w:r>
          </w:p>
        </w:tc>
      </w:tr>
      <w:tr w:rsidR="00F2325C" w:rsidRPr="00F2325C" w14:paraId="2202C02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20BB4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101</w:t>
            </w:r>
          </w:p>
        </w:tc>
        <w:tc>
          <w:tcPr>
            <w:tcW w:w="1276" w:type="dxa"/>
            <w:tcBorders>
              <w:top w:val="nil"/>
              <w:left w:val="nil"/>
              <w:bottom w:val="single" w:sz="4" w:space="0" w:color="auto"/>
              <w:right w:val="single" w:sz="4" w:space="0" w:color="auto"/>
            </w:tcBorders>
            <w:noWrap/>
            <w:vAlign w:val="center"/>
            <w:hideMark/>
          </w:tcPr>
          <w:p w14:paraId="36168C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365926.040</w:t>
            </w:r>
          </w:p>
        </w:tc>
        <w:tc>
          <w:tcPr>
            <w:tcW w:w="1417" w:type="dxa"/>
            <w:tcBorders>
              <w:top w:val="nil"/>
              <w:left w:val="nil"/>
              <w:bottom w:val="single" w:sz="4" w:space="0" w:color="auto"/>
              <w:right w:val="single" w:sz="4" w:space="0" w:color="auto"/>
            </w:tcBorders>
            <w:noWrap/>
            <w:vAlign w:val="center"/>
            <w:hideMark/>
          </w:tcPr>
          <w:p w14:paraId="1A1E93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w:t>
            </w:r>
          </w:p>
        </w:tc>
      </w:tr>
      <w:tr w:rsidR="00F2325C" w:rsidRPr="00F2325C" w14:paraId="6C81EFE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E929F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102</w:t>
            </w:r>
          </w:p>
        </w:tc>
        <w:tc>
          <w:tcPr>
            <w:tcW w:w="1276" w:type="dxa"/>
            <w:tcBorders>
              <w:top w:val="nil"/>
              <w:left w:val="nil"/>
              <w:bottom w:val="single" w:sz="4" w:space="0" w:color="auto"/>
              <w:right w:val="single" w:sz="4" w:space="0" w:color="auto"/>
            </w:tcBorders>
            <w:noWrap/>
            <w:vAlign w:val="center"/>
            <w:hideMark/>
          </w:tcPr>
          <w:p w14:paraId="39F1DA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365933.420</w:t>
            </w:r>
          </w:p>
        </w:tc>
        <w:tc>
          <w:tcPr>
            <w:tcW w:w="1417" w:type="dxa"/>
            <w:tcBorders>
              <w:top w:val="nil"/>
              <w:left w:val="nil"/>
              <w:bottom w:val="single" w:sz="4" w:space="0" w:color="auto"/>
              <w:right w:val="single" w:sz="4" w:space="0" w:color="auto"/>
            </w:tcBorders>
            <w:noWrap/>
            <w:vAlign w:val="center"/>
            <w:hideMark/>
          </w:tcPr>
          <w:p w14:paraId="0E54F6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3135726.450</w:t>
            </w:r>
          </w:p>
        </w:tc>
      </w:tr>
      <w:tr w:rsidR="00F2325C" w:rsidRPr="00F2325C" w14:paraId="4A9B4A2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FDD7B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103</w:t>
            </w:r>
          </w:p>
        </w:tc>
        <w:tc>
          <w:tcPr>
            <w:tcW w:w="1276" w:type="dxa"/>
            <w:tcBorders>
              <w:top w:val="nil"/>
              <w:left w:val="nil"/>
              <w:bottom w:val="single" w:sz="4" w:space="0" w:color="auto"/>
              <w:right w:val="single" w:sz="4" w:space="0" w:color="auto"/>
            </w:tcBorders>
            <w:noWrap/>
            <w:vAlign w:val="center"/>
            <w:hideMark/>
          </w:tcPr>
          <w:p w14:paraId="7EE491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365932.830</w:t>
            </w:r>
          </w:p>
        </w:tc>
        <w:tc>
          <w:tcPr>
            <w:tcW w:w="1417" w:type="dxa"/>
            <w:tcBorders>
              <w:top w:val="nil"/>
              <w:left w:val="nil"/>
              <w:bottom w:val="single" w:sz="4" w:space="0" w:color="auto"/>
              <w:right w:val="single" w:sz="4" w:space="0" w:color="auto"/>
            </w:tcBorders>
            <w:noWrap/>
            <w:vAlign w:val="center"/>
            <w:hideMark/>
          </w:tcPr>
          <w:p w14:paraId="21B227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3135727.330</w:t>
            </w:r>
          </w:p>
        </w:tc>
      </w:tr>
      <w:tr w:rsidR="00F2325C" w:rsidRPr="00F2325C" w14:paraId="34AFCD0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277CF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104</w:t>
            </w:r>
          </w:p>
        </w:tc>
        <w:tc>
          <w:tcPr>
            <w:tcW w:w="1276" w:type="dxa"/>
            <w:tcBorders>
              <w:top w:val="nil"/>
              <w:left w:val="nil"/>
              <w:bottom w:val="single" w:sz="4" w:space="0" w:color="auto"/>
              <w:right w:val="single" w:sz="4" w:space="0" w:color="auto"/>
            </w:tcBorders>
            <w:noWrap/>
            <w:vAlign w:val="center"/>
            <w:hideMark/>
          </w:tcPr>
          <w:p w14:paraId="097054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365928.820</w:t>
            </w:r>
          </w:p>
        </w:tc>
        <w:tc>
          <w:tcPr>
            <w:tcW w:w="1417" w:type="dxa"/>
            <w:tcBorders>
              <w:top w:val="nil"/>
              <w:left w:val="nil"/>
              <w:bottom w:val="single" w:sz="4" w:space="0" w:color="auto"/>
              <w:right w:val="single" w:sz="4" w:space="0" w:color="auto"/>
            </w:tcBorders>
            <w:noWrap/>
            <w:vAlign w:val="center"/>
            <w:hideMark/>
          </w:tcPr>
          <w:p w14:paraId="3573C0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3135726.290</w:t>
            </w:r>
          </w:p>
        </w:tc>
      </w:tr>
      <w:tr w:rsidR="00F2325C" w:rsidRPr="00F2325C" w14:paraId="034233D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7584D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105</w:t>
            </w:r>
          </w:p>
        </w:tc>
        <w:tc>
          <w:tcPr>
            <w:tcW w:w="1276" w:type="dxa"/>
            <w:tcBorders>
              <w:top w:val="nil"/>
              <w:left w:val="nil"/>
              <w:bottom w:val="single" w:sz="4" w:space="0" w:color="auto"/>
              <w:right w:val="single" w:sz="4" w:space="0" w:color="auto"/>
            </w:tcBorders>
            <w:noWrap/>
            <w:vAlign w:val="center"/>
            <w:hideMark/>
          </w:tcPr>
          <w:p w14:paraId="71A87C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365928.709</w:t>
            </w:r>
          </w:p>
        </w:tc>
        <w:tc>
          <w:tcPr>
            <w:tcW w:w="1417" w:type="dxa"/>
            <w:tcBorders>
              <w:top w:val="nil"/>
              <w:left w:val="nil"/>
              <w:bottom w:val="single" w:sz="4" w:space="0" w:color="auto"/>
              <w:right w:val="single" w:sz="4" w:space="0" w:color="auto"/>
            </w:tcBorders>
            <w:noWrap/>
            <w:vAlign w:val="center"/>
            <w:hideMark/>
          </w:tcPr>
          <w:p w14:paraId="67C4C8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3135726.299</w:t>
            </w:r>
          </w:p>
        </w:tc>
      </w:tr>
      <w:tr w:rsidR="00F2325C" w:rsidRPr="00F2325C" w14:paraId="68782EB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DCA64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106</w:t>
            </w:r>
          </w:p>
        </w:tc>
        <w:tc>
          <w:tcPr>
            <w:tcW w:w="1276" w:type="dxa"/>
            <w:tcBorders>
              <w:top w:val="nil"/>
              <w:left w:val="nil"/>
              <w:bottom w:val="single" w:sz="4" w:space="0" w:color="auto"/>
              <w:right w:val="single" w:sz="4" w:space="0" w:color="auto"/>
            </w:tcBorders>
            <w:noWrap/>
            <w:vAlign w:val="center"/>
            <w:hideMark/>
          </w:tcPr>
          <w:p w14:paraId="788881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365928.700</w:t>
            </w:r>
          </w:p>
        </w:tc>
        <w:tc>
          <w:tcPr>
            <w:tcW w:w="1417" w:type="dxa"/>
            <w:tcBorders>
              <w:top w:val="nil"/>
              <w:left w:val="nil"/>
              <w:bottom w:val="single" w:sz="4" w:space="0" w:color="auto"/>
              <w:right w:val="single" w:sz="4" w:space="0" w:color="auto"/>
            </w:tcBorders>
            <w:noWrap/>
            <w:vAlign w:val="center"/>
            <w:hideMark/>
          </w:tcPr>
          <w:p w14:paraId="27DD1B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3135726.200</w:t>
            </w:r>
          </w:p>
        </w:tc>
      </w:tr>
      <w:tr w:rsidR="00F2325C" w:rsidRPr="00F2325C" w14:paraId="3D403A2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5A531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107</w:t>
            </w:r>
          </w:p>
        </w:tc>
        <w:tc>
          <w:tcPr>
            <w:tcW w:w="1276" w:type="dxa"/>
            <w:tcBorders>
              <w:top w:val="nil"/>
              <w:left w:val="nil"/>
              <w:bottom w:val="single" w:sz="4" w:space="0" w:color="auto"/>
              <w:right w:val="single" w:sz="4" w:space="0" w:color="auto"/>
            </w:tcBorders>
            <w:noWrap/>
            <w:vAlign w:val="center"/>
            <w:hideMark/>
          </w:tcPr>
          <w:p w14:paraId="0D77EA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365921.880</w:t>
            </w:r>
          </w:p>
        </w:tc>
        <w:tc>
          <w:tcPr>
            <w:tcW w:w="1417" w:type="dxa"/>
            <w:tcBorders>
              <w:top w:val="nil"/>
              <w:left w:val="nil"/>
              <w:bottom w:val="single" w:sz="4" w:space="0" w:color="auto"/>
              <w:right w:val="single" w:sz="4" w:space="0" w:color="auto"/>
            </w:tcBorders>
            <w:noWrap/>
            <w:vAlign w:val="center"/>
            <w:hideMark/>
          </w:tcPr>
          <w:p w14:paraId="4C7EF3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3135726.700</w:t>
            </w:r>
          </w:p>
        </w:tc>
      </w:tr>
      <w:tr w:rsidR="00F2325C" w:rsidRPr="00F2325C" w14:paraId="0A1E262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04D0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108</w:t>
            </w:r>
          </w:p>
        </w:tc>
        <w:tc>
          <w:tcPr>
            <w:tcW w:w="1276" w:type="dxa"/>
            <w:tcBorders>
              <w:top w:val="nil"/>
              <w:left w:val="nil"/>
              <w:bottom w:val="single" w:sz="4" w:space="0" w:color="auto"/>
              <w:right w:val="single" w:sz="4" w:space="0" w:color="auto"/>
            </w:tcBorders>
            <w:noWrap/>
            <w:vAlign w:val="center"/>
            <w:hideMark/>
          </w:tcPr>
          <w:p w14:paraId="27BEA3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365920.764</w:t>
            </w:r>
          </w:p>
        </w:tc>
        <w:tc>
          <w:tcPr>
            <w:tcW w:w="1417" w:type="dxa"/>
            <w:tcBorders>
              <w:top w:val="nil"/>
              <w:left w:val="nil"/>
              <w:bottom w:val="single" w:sz="4" w:space="0" w:color="auto"/>
              <w:right w:val="single" w:sz="4" w:space="0" w:color="auto"/>
            </w:tcBorders>
            <w:noWrap/>
            <w:vAlign w:val="center"/>
            <w:hideMark/>
          </w:tcPr>
          <w:p w14:paraId="5780FA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3135727.295</w:t>
            </w:r>
          </w:p>
        </w:tc>
      </w:tr>
      <w:tr w:rsidR="00F2325C" w:rsidRPr="00F2325C" w14:paraId="1B211F0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1AA75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109</w:t>
            </w:r>
          </w:p>
        </w:tc>
        <w:tc>
          <w:tcPr>
            <w:tcW w:w="1276" w:type="dxa"/>
            <w:tcBorders>
              <w:top w:val="nil"/>
              <w:left w:val="nil"/>
              <w:bottom w:val="single" w:sz="4" w:space="0" w:color="auto"/>
              <w:right w:val="single" w:sz="4" w:space="0" w:color="auto"/>
            </w:tcBorders>
            <w:noWrap/>
            <w:vAlign w:val="center"/>
            <w:hideMark/>
          </w:tcPr>
          <w:p w14:paraId="436850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365917.700</w:t>
            </w:r>
          </w:p>
        </w:tc>
        <w:tc>
          <w:tcPr>
            <w:tcW w:w="1417" w:type="dxa"/>
            <w:tcBorders>
              <w:top w:val="nil"/>
              <w:left w:val="nil"/>
              <w:bottom w:val="single" w:sz="4" w:space="0" w:color="auto"/>
              <w:right w:val="single" w:sz="4" w:space="0" w:color="auto"/>
            </w:tcBorders>
            <w:noWrap/>
            <w:vAlign w:val="center"/>
            <w:hideMark/>
          </w:tcPr>
          <w:p w14:paraId="13EA35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3135728.930</w:t>
            </w:r>
          </w:p>
        </w:tc>
      </w:tr>
      <w:tr w:rsidR="00F2325C" w:rsidRPr="00F2325C" w14:paraId="55CB0D6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0B0FF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110</w:t>
            </w:r>
          </w:p>
        </w:tc>
        <w:tc>
          <w:tcPr>
            <w:tcW w:w="1276" w:type="dxa"/>
            <w:tcBorders>
              <w:top w:val="nil"/>
              <w:left w:val="nil"/>
              <w:bottom w:val="single" w:sz="4" w:space="0" w:color="auto"/>
              <w:right w:val="single" w:sz="4" w:space="0" w:color="auto"/>
            </w:tcBorders>
            <w:noWrap/>
            <w:vAlign w:val="center"/>
            <w:hideMark/>
          </w:tcPr>
          <w:p w14:paraId="013F15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365916.794</w:t>
            </w:r>
          </w:p>
        </w:tc>
        <w:tc>
          <w:tcPr>
            <w:tcW w:w="1417" w:type="dxa"/>
            <w:tcBorders>
              <w:top w:val="nil"/>
              <w:left w:val="nil"/>
              <w:bottom w:val="single" w:sz="4" w:space="0" w:color="auto"/>
              <w:right w:val="single" w:sz="4" w:space="0" w:color="auto"/>
            </w:tcBorders>
            <w:noWrap/>
            <w:vAlign w:val="center"/>
            <w:hideMark/>
          </w:tcPr>
          <w:p w14:paraId="6C1752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3135729.466</w:t>
            </w:r>
          </w:p>
        </w:tc>
      </w:tr>
      <w:tr w:rsidR="00F2325C" w:rsidRPr="00F2325C" w14:paraId="232EDF5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9CE6F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111</w:t>
            </w:r>
          </w:p>
        </w:tc>
        <w:tc>
          <w:tcPr>
            <w:tcW w:w="1276" w:type="dxa"/>
            <w:tcBorders>
              <w:top w:val="nil"/>
              <w:left w:val="nil"/>
              <w:bottom w:val="single" w:sz="4" w:space="0" w:color="auto"/>
              <w:right w:val="single" w:sz="4" w:space="0" w:color="auto"/>
            </w:tcBorders>
            <w:noWrap/>
            <w:vAlign w:val="center"/>
            <w:hideMark/>
          </w:tcPr>
          <w:p w14:paraId="2FA3F2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365914.640</w:t>
            </w:r>
          </w:p>
        </w:tc>
        <w:tc>
          <w:tcPr>
            <w:tcW w:w="1417" w:type="dxa"/>
            <w:tcBorders>
              <w:top w:val="nil"/>
              <w:left w:val="nil"/>
              <w:bottom w:val="single" w:sz="4" w:space="0" w:color="auto"/>
              <w:right w:val="single" w:sz="4" w:space="0" w:color="auto"/>
            </w:tcBorders>
            <w:noWrap/>
            <w:vAlign w:val="center"/>
            <w:hideMark/>
          </w:tcPr>
          <w:p w14:paraId="3F9DC8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3135730.740</w:t>
            </w:r>
          </w:p>
        </w:tc>
      </w:tr>
      <w:tr w:rsidR="00F2325C" w:rsidRPr="00F2325C" w14:paraId="790E486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3AAA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112</w:t>
            </w:r>
          </w:p>
        </w:tc>
        <w:tc>
          <w:tcPr>
            <w:tcW w:w="1276" w:type="dxa"/>
            <w:tcBorders>
              <w:top w:val="nil"/>
              <w:left w:val="nil"/>
              <w:bottom w:val="single" w:sz="4" w:space="0" w:color="auto"/>
              <w:right w:val="single" w:sz="4" w:space="0" w:color="auto"/>
            </w:tcBorders>
            <w:noWrap/>
            <w:vAlign w:val="center"/>
            <w:hideMark/>
          </w:tcPr>
          <w:p w14:paraId="5D9A9D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365915.699</w:t>
            </w:r>
          </w:p>
        </w:tc>
        <w:tc>
          <w:tcPr>
            <w:tcW w:w="1417" w:type="dxa"/>
            <w:tcBorders>
              <w:top w:val="nil"/>
              <w:left w:val="nil"/>
              <w:bottom w:val="single" w:sz="4" w:space="0" w:color="auto"/>
              <w:right w:val="single" w:sz="4" w:space="0" w:color="auto"/>
            </w:tcBorders>
            <w:noWrap/>
            <w:vAlign w:val="center"/>
            <w:hideMark/>
          </w:tcPr>
          <w:p w14:paraId="0F9242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3135734.741</w:t>
            </w:r>
          </w:p>
        </w:tc>
      </w:tr>
      <w:tr w:rsidR="00F2325C" w:rsidRPr="00F2325C" w14:paraId="59CE3CA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3FC3C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113</w:t>
            </w:r>
          </w:p>
        </w:tc>
        <w:tc>
          <w:tcPr>
            <w:tcW w:w="1276" w:type="dxa"/>
            <w:tcBorders>
              <w:top w:val="nil"/>
              <w:left w:val="nil"/>
              <w:bottom w:val="single" w:sz="4" w:space="0" w:color="auto"/>
              <w:right w:val="single" w:sz="4" w:space="0" w:color="auto"/>
            </w:tcBorders>
            <w:noWrap/>
            <w:vAlign w:val="center"/>
            <w:hideMark/>
          </w:tcPr>
          <w:p w14:paraId="6EA45E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365914.540</w:t>
            </w:r>
          </w:p>
        </w:tc>
        <w:tc>
          <w:tcPr>
            <w:tcW w:w="1417" w:type="dxa"/>
            <w:tcBorders>
              <w:top w:val="nil"/>
              <w:left w:val="nil"/>
              <w:bottom w:val="single" w:sz="4" w:space="0" w:color="auto"/>
              <w:right w:val="single" w:sz="4" w:space="0" w:color="auto"/>
            </w:tcBorders>
            <w:noWrap/>
            <w:vAlign w:val="center"/>
            <w:hideMark/>
          </w:tcPr>
          <w:p w14:paraId="32B80C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3135735.190</w:t>
            </w:r>
          </w:p>
        </w:tc>
      </w:tr>
      <w:tr w:rsidR="00F2325C" w:rsidRPr="00F2325C" w14:paraId="3172B24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7F8B1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114</w:t>
            </w:r>
          </w:p>
        </w:tc>
        <w:tc>
          <w:tcPr>
            <w:tcW w:w="1276" w:type="dxa"/>
            <w:tcBorders>
              <w:top w:val="nil"/>
              <w:left w:val="nil"/>
              <w:bottom w:val="single" w:sz="4" w:space="0" w:color="auto"/>
              <w:right w:val="single" w:sz="4" w:space="0" w:color="auto"/>
            </w:tcBorders>
            <w:noWrap/>
            <w:vAlign w:val="center"/>
            <w:hideMark/>
          </w:tcPr>
          <w:p w14:paraId="7AB59A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365915.020</w:t>
            </w:r>
          </w:p>
        </w:tc>
        <w:tc>
          <w:tcPr>
            <w:tcW w:w="1417" w:type="dxa"/>
            <w:tcBorders>
              <w:top w:val="nil"/>
              <w:left w:val="nil"/>
              <w:bottom w:val="single" w:sz="4" w:space="0" w:color="auto"/>
              <w:right w:val="single" w:sz="4" w:space="0" w:color="auto"/>
            </w:tcBorders>
            <w:noWrap/>
            <w:vAlign w:val="center"/>
            <w:hideMark/>
          </w:tcPr>
          <w:p w14:paraId="23F60D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3135736.380</w:t>
            </w:r>
          </w:p>
        </w:tc>
      </w:tr>
      <w:tr w:rsidR="00F2325C" w:rsidRPr="00F2325C" w14:paraId="10578EE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82D9E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115</w:t>
            </w:r>
          </w:p>
        </w:tc>
        <w:tc>
          <w:tcPr>
            <w:tcW w:w="1276" w:type="dxa"/>
            <w:tcBorders>
              <w:top w:val="nil"/>
              <w:left w:val="nil"/>
              <w:bottom w:val="single" w:sz="4" w:space="0" w:color="auto"/>
              <w:right w:val="single" w:sz="4" w:space="0" w:color="auto"/>
            </w:tcBorders>
            <w:noWrap/>
            <w:vAlign w:val="center"/>
            <w:hideMark/>
          </w:tcPr>
          <w:p w14:paraId="2929D0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365910.420</w:t>
            </w:r>
          </w:p>
        </w:tc>
        <w:tc>
          <w:tcPr>
            <w:tcW w:w="1417" w:type="dxa"/>
            <w:tcBorders>
              <w:top w:val="nil"/>
              <w:left w:val="nil"/>
              <w:bottom w:val="single" w:sz="4" w:space="0" w:color="auto"/>
              <w:right w:val="single" w:sz="4" w:space="0" w:color="auto"/>
            </w:tcBorders>
            <w:noWrap/>
            <w:vAlign w:val="center"/>
            <w:hideMark/>
          </w:tcPr>
          <w:p w14:paraId="441FBB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3135737.230</w:t>
            </w:r>
          </w:p>
        </w:tc>
      </w:tr>
    </w:tbl>
    <w:p w14:paraId="0A122211"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text" w:horzAnchor="page" w:tblpX="6011" w:tblpY="31"/>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1276"/>
        <w:gridCol w:w="1417"/>
      </w:tblGrid>
      <w:tr w:rsidR="00F2325C" w:rsidRPr="00F2325C" w14:paraId="6A1E9514" w14:textId="77777777" w:rsidTr="00F2325C">
        <w:trPr>
          <w:trHeight w:val="300"/>
        </w:trPr>
        <w:tc>
          <w:tcPr>
            <w:tcW w:w="851" w:type="dxa"/>
            <w:noWrap/>
            <w:vAlign w:val="center"/>
            <w:hideMark/>
          </w:tcPr>
          <w:p w14:paraId="74B19A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116</w:t>
            </w:r>
          </w:p>
        </w:tc>
        <w:tc>
          <w:tcPr>
            <w:tcW w:w="1276" w:type="dxa"/>
            <w:noWrap/>
            <w:vAlign w:val="center"/>
            <w:hideMark/>
          </w:tcPr>
          <w:p w14:paraId="5C71AC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noWrap/>
            <w:vAlign w:val="center"/>
            <w:hideMark/>
          </w:tcPr>
          <w:p w14:paraId="0FF5F7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w:t>
            </w:r>
          </w:p>
        </w:tc>
      </w:tr>
      <w:tr w:rsidR="00F2325C" w:rsidRPr="00F2325C" w14:paraId="0FCA5EA6" w14:textId="77777777" w:rsidTr="00F2325C">
        <w:trPr>
          <w:trHeight w:val="300"/>
        </w:trPr>
        <w:tc>
          <w:tcPr>
            <w:tcW w:w="851" w:type="dxa"/>
            <w:noWrap/>
            <w:vAlign w:val="center"/>
            <w:hideMark/>
          </w:tcPr>
          <w:p w14:paraId="3249FD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117</w:t>
            </w:r>
          </w:p>
        </w:tc>
        <w:tc>
          <w:tcPr>
            <w:tcW w:w="1276" w:type="dxa"/>
            <w:noWrap/>
            <w:vAlign w:val="center"/>
            <w:hideMark/>
          </w:tcPr>
          <w:p w14:paraId="5B856A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365911.030</w:t>
            </w:r>
          </w:p>
        </w:tc>
        <w:tc>
          <w:tcPr>
            <w:tcW w:w="1417" w:type="dxa"/>
            <w:noWrap/>
            <w:vAlign w:val="center"/>
            <w:hideMark/>
          </w:tcPr>
          <w:p w14:paraId="28423A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3135738.850</w:t>
            </w:r>
          </w:p>
        </w:tc>
      </w:tr>
      <w:tr w:rsidR="00F2325C" w:rsidRPr="00F2325C" w14:paraId="7F426576" w14:textId="77777777" w:rsidTr="00F2325C">
        <w:trPr>
          <w:trHeight w:val="300"/>
        </w:trPr>
        <w:tc>
          <w:tcPr>
            <w:tcW w:w="851" w:type="dxa"/>
            <w:noWrap/>
            <w:vAlign w:val="center"/>
            <w:hideMark/>
          </w:tcPr>
          <w:p w14:paraId="619DB1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118</w:t>
            </w:r>
          </w:p>
        </w:tc>
        <w:tc>
          <w:tcPr>
            <w:tcW w:w="1276" w:type="dxa"/>
            <w:noWrap/>
            <w:vAlign w:val="center"/>
            <w:hideMark/>
          </w:tcPr>
          <w:p w14:paraId="79A54E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365907.680</w:t>
            </w:r>
          </w:p>
        </w:tc>
        <w:tc>
          <w:tcPr>
            <w:tcW w:w="1417" w:type="dxa"/>
            <w:noWrap/>
            <w:vAlign w:val="center"/>
            <w:hideMark/>
          </w:tcPr>
          <w:p w14:paraId="55B0EB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3135739.890</w:t>
            </w:r>
          </w:p>
        </w:tc>
      </w:tr>
      <w:tr w:rsidR="00F2325C" w:rsidRPr="00F2325C" w14:paraId="6A67CCBA" w14:textId="77777777" w:rsidTr="00F2325C">
        <w:trPr>
          <w:trHeight w:val="300"/>
        </w:trPr>
        <w:tc>
          <w:tcPr>
            <w:tcW w:w="851" w:type="dxa"/>
            <w:noWrap/>
            <w:vAlign w:val="center"/>
            <w:hideMark/>
          </w:tcPr>
          <w:p w14:paraId="313B6A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119</w:t>
            </w:r>
          </w:p>
        </w:tc>
        <w:tc>
          <w:tcPr>
            <w:tcW w:w="1276" w:type="dxa"/>
            <w:noWrap/>
            <w:vAlign w:val="center"/>
            <w:hideMark/>
          </w:tcPr>
          <w:p w14:paraId="4F7C71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365907.110</w:t>
            </w:r>
          </w:p>
        </w:tc>
        <w:tc>
          <w:tcPr>
            <w:tcW w:w="1417" w:type="dxa"/>
            <w:noWrap/>
            <w:vAlign w:val="center"/>
            <w:hideMark/>
          </w:tcPr>
          <w:p w14:paraId="74292B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3135742.940</w:t>
            </w:r>
          </w:p>
        </w:tc>
      </w:tr>
      <w:tr w:rsidR="00F2325C" w:rsidRPr="00F2325C" w14:paraId="08AC0567" w14:textId="77777777" w:rsidTr="00F2325C">
        <w:trPr>
          <w:trHeight w:val="300"/>
        </w:trPr>
        <w:tc>
          <w:tcPr>
            <w:tcW w:w="851" w:type="dxa"/>
            <w:noWrap/>
            <w:vAlign w:val="center"/>
            <w:hideMark/>
          </w:tcPr>
          <w:p w14:paraId="2B25E9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120</w:t>
            </w:r>
          </w:p>
        </w:tc>
        <w:tc>
          <w:tcPr>
            <w:tcW w:w="1276" w:type="dxa"/>
            <w:noWrap/>
            <w:vAlign w:val="center"/>
            <w:hideMark/>
          </w:tcPr>
          <w:p w14:paraId="68810B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365907.870</w:t>
            </w:r>
          </w:p>
        </w:tc>
        <w:tc>
          <w:tcPr>
            <w:tcW w:w="1417" w:type="dxa"/>
            <w:noWrap/>
            <w:vAlign w:val="center"/>
            <w:hideMark/>
          </w:tcPr>
          <w:p w14:paraId="39B24F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3135750.550</w:t>
            </w:r>
          </w:p>
        </w:tc>
      </w:tr>
      <w:tr w:rsidR="00F2325C" w:rsidRPr="00F2325C" w14:paraId="40EE7742" w14:textId="77777777" w:rsidTr="00F2325C">
        <w:trPr>
          <w:trHeight w:val="300"/>
        </w:trPr>
        <w:tc>
          <w:tcPr>
            <w:tcW w:w="851" w:type="dxa"/>
            <w:noWrap/>
            <w:vAlign w:val="center"/>
            <w:hideMark/>
          </w:tcPr>
          <w:p w14:paraId="4A57EE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121</w:t>
            </w:r>
          </w:p>
        </w:tc>
        <w:tc>
          <w:tcPr>
            <w:tcW w:w="1276" w:type="dxa"/>
            <w:noWrap/>
            <w:vAlign w:val="center"/>
            <w:hideMark/>
          </w:tcPr>
          <w:p w14:paraId="2A5433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365909.030</w:t>
            </w:r>
          </w:p>
        </w:tc>
        <w:tc>
          <w:tcPr>
            <w:tcW w:w="1417" w:type="dxa"/>
            <w:noWrap/>
            <w:vAlign w:val="center"/>
            <w:hideMark/>
          </w:tcPr>
          <w:p w14:paraId="7B59D9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3135755.290</w:t>
            </w:r>
          </w:p>
        </w:tc>
      </w:tr>
      <w:tr w:rsidR="00F2325C" w:rsidRPr="00F2325C" w14:paraId="5EBCCA98" w14:textId="77777777" w:rsidTr="00F2325C">
        <w:trPr>
          <w:trHeight w:val="300"/>
        </w:trPr>
        <w:tc>
          <w:tcPr>
            <w:tcW w:w="851" w:type="dxa"/>
            <w:noWrap/>
            <w:vAlign w:val="center"/>
            <w:hideMark/>
          </w:tcPr>
          <w:p w14:paraId="1761F1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122</w:t>
            </w:r>
          </w:p>
        </w:tc>
        <w:tc>
          <w:tcPr>
            <w:tcW w:w="1276" w:type="dxa"/>
            <w:noWrap/>
            <w:vAlign w:val="center"/>
            <w:hideMark/>
          </w:tcPr>
          <w:p w14:paraId="236849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365909.330</w:t>
            </w:r>
          </w:p>
        </w:tc>
        <w:tc>
          <w:tcPr>
            <w:tcW w:w="1417" w:type="dxa"/>
            <w:noWrap/>
            <w:vAlign w:val="center"/>
            <w:hideMark/>
          </w:tcPr>
          <w:p w14:paraId="72C731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3135760.900</w:t>
            </w:r>
          </w:p>
        </w:tc>
      </w:tr>
      <w:tr w:rsidR="00F2325C" w:rsidRPr="00F2325C" w14:paraId="63E3D58C" w14:textId="77777777" w:rsidTr="00F2325C">
        <w:trPr>
          <w:trHeight w:val="300"/>
        </w:trPr>
        <w:tc>
          <w:tcPr>
            <w:tcW w:w="851" w:type="dxa"/>
            <w:noWrap/>
            <w:vAlign w:val="center"/>
            <w:hideMark/>
          </w:tcPr>
          <w:p w14:paraId="0BB509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123</w:t>
            </w:r>
          </w:p>
        </w:tc>
        <w:tc>
          <w:tcPr>
            <w:tcW w:w="1276" w:type="dxa"/>
            <w:noWrap/>
            <w:vAlign w:val="center"/>
            <w:hideMark/>
          </w:tcPr>
          <w:p w14:paraId="3B4B9C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365910.490</w:t>
            </w:r>
          </w:p>
        </w:tc>
        <w:tc>
          <w:tcPr>
            <w:tcW w:w="1417" w:type="dxa"/>
            <w:noWrap/>
            <w:vAlign w:val="center"/>
            <w:hideMark/>
          </w:tcPr>
          <w:p w14:paraId="5EB514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3135764.680</w:t>
            </w:r>
          </w:p>
        </w:tc>
      </w:tr>
      <w:tr w:rsidR="00F2325C" w:rsidRPr="00F2325C" w14:paraId="13DD3391" w14:textId="77777777" w:rsidTr="00F2325C">
        <w:trPr>
          <w:trHeight w:val="300"/>
        </w:trPr>
        <w:tc>
          <w:tcPr>
            <w:tcW w:w="851" w:type="dxa"/>
            <w:noWrap/>
            <w:vAlign w:val="center"/>
            <w:hideMark/>
          </w:tcPr>
          <w:p w14:paraId="36843C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124</w:t>
            </w:r>
          </w:p>
        </w:tc>
        <w:tc>
          <w:tcPr>
            <w:tcW w:w="1276" w:type="dxa"/>
            <w:noWrap/>
            <w:vAlign w:val="center"/>
            <w:hideMark/>
          </w:tcPr>
          <w:p w14:paraId="0A20D9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365910.670</w:t>
            </w:r>
          </w:p>
        </w:tc>
        <w:tc>
          <w:tcPr>
            <w:tcW w:w="1417" w:type="dxa"/>
            <w:noWrap/>
            <w:vAlign w:val="center"/>
            <w:hideMark/>
          </w:tcPr>
          <w:p w14:paraId="293C92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3135767.930</w:t>
            </w:r>
          </w:p>
        </w:tc>
      </w:tr>
      <w:tr w:rsidR="00F2325C" w:rsidRPr="00F2325C" w14:paraId="49BBAAB5" w14:textId="77777777" w:rsidTr="00F2325C">
        <w:trPr>
          <w:trHeight w:val="300"/>
        </w:trPr>
        <w:tc>
          <w:tcPr>
            <w:tcW w:w="851" w:type="dxa"/>
            <w:noWrap/>
            <w:vAlign w:val="center"/>
            <w:hideMark/>
          </w:tcPr>
          <w:p w14:paraId="280FEE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125</w:t>
            </w:r>
          </w:p>
        </w:tc>
        <w:tc>
          <w:tcPr>
            <w:tcW w:w="1276" w:type="dxa"/>
            <w:noWrap/>
            <w:vAlign w:val="center"/>
            <w:hideMark/>
          </w:tcPr>
          <w:p w14:paraId="063436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365910.740</w:t>
            </w:r>
          </w:p>
        </w:tc>
        <w:tc>
          <w:tcPr>
            <w:tcW w:w="1417" w:type="dxa"/>
            <w:noWrap/>
            <w:vAlign w:val="center"/>
            <w:hideMark/>
          </w:tcPr>
          <w:p w14:paraId="1C24C5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3135769.120</w:t>
            </w:r>
          </w:p>
        </w:tc>
      </w:tr>
      <w:tr w:rsidR="00F2325C" w:rsidRPr="00F2325C" w14:paraId="68C42DAD" w14:textId="77777777" w:rsidTr="00F2325C">
        <w:trPr>
          <w:trHeight w:val="300"/>
        </w:trPr>
        <w:tc>
          <w:tcPr>
            <w:tcW w:w="851" w:type="dxa"/>
            <w:noWrap/>
            <w:vAlign w:val="center"/>
            <w:hideMark/>
          </w:tcPr>
          <w:p w14:paraId="3F90BE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126</w:t>
            </w:r>
          </w:p>
        </w:tc>
        <w:tc>
          <w:tcPr>
            <w:tcW w:w="1276" w:type="dxa"/>
            <w:noWrap/>
            <w:vAlign w:val="center"/>
            <w:hideMark/>
          </w:tcPr>
          <w:p w14:paraId="2EEC82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365909.110</w:t>
            </w:r>
          </w:p>
        </w:tc>
        <w:tc>
          <w:tcPr>
            <w:tcW w:w="1417" w:type="dxa"/>
            <w:noWrap/>
            <w:vAlign w:val="center"/>
            <w:hideMark/>
          </w:tcPr>
          <w:p w14:paraId="425F9A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3135769.620</w:t>
            </w:r>
          </w:p>
        </w:tc>
      </w:tr>
      <w:tr w:rsidR="00F2325C" w:rsidRPr="00F2325C" w14:paraId="19267DCD" w14:textId="77777777" w:rsidTr="00F2325C">
        <w:trPr>
          <w:trHeight w:val="300"/>
        </w:trPr>
        <w:tc>
          <w:tcPr>
            <w:tcW w:w="851" w:type="dxa"/>
            <w:noWrap/>
            <w:vAlign w:val="center"/>
            <w:hideMark/>
          </w:tcPr>
          <w:p w14:paraId="491944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276" w:type="dxa"/>
            <w:noWrap/>
            <w:vAlign w:val="center"/>
            <w:hideMark/>
          </w:tcPr>
          <w:p w14:paraId="6967B4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365907.910</w:t>
            </w:r>
          </w:p>
        </w:tc>
        <w:tc>
          <w:tcPr>
            <w:tcW w:w="1417" w:type="dxa"/>
            <w:noWrap/>
            <w:vAlign w:val="center"/>
            <w:hideMark/>
          </w:tcPr>
          <w:p w14:paraId="4A96E0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3135770.150</w:t>
            </w:r>
          </w:p>
        </w:tc>
      </w:tr>
      <w:tr w:rsidR="00F2325C" w:rsidRPr="00F2325C" w14:paraId="63ED2CC0" w14:textId="77777777" w:rsidTr="00F2325C">
        <w:trPr>
          <w:trHeight w:val="300"/>
        </w:trPr>
        <w:tc>
          <w:tcPr>
            <w:tcW w:w="851" w:type="dxa"/>
            <w:noWrap/>
            <w:vAlign w:val="center"/>
            <w:hideMark/>
          </w:tcPr>
          <w:p w14:paraId="74B4E6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276" w:type="dxa"/>
            <w:noWrap/>
            <w:vAlign w:val="center"/>
            <w:hideMark/>
          </w:tcPr>
          <w:p w14:paraId="5B0C20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365908.150</w:t>
            </w:r>
          </w:p>
        </w:tc>
        <w:tc>
          <w:tcPr>
            <w:tcW w:w="1417" w:type="dxa"/>
            <w:noWrap/>
            <w:vAlign w:val="center"/>
            <w:hideMark/>
          </w:tcPr>
          <w:p w14:paraId="7B576C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3135771.900</w:t>
            </w:r>
          </w:p>
        </w:tc>
      </w:tr>
      <w:tr w:rsidR="00F2325C" w:rsidRPr="00F2325C" w14:paraId="1513E61B" w14:textId="77777777" w:rsidTr="00F2325C">
        <w:trPr>
          <w:trHeight w:val="300"/>
        </w:trPr>
        <w:tc>
          <w:tcPr>
            <w:tcW w:w="851" w:type="dxa"/>
            <w:noWrap/>
            <w:vAlign w:val="center"/>
            <w:hideMark/>
          </w:tcPr>
          <w:p w14:paraId="1CDAAA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276" w:type="dxa"/>
            <w:noWrap/>
            <w:vAlign w:val="center"/>
            <w:hideMark/>
          </w:tcPr>
          <w:p w14:paraId="0BCEA7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365908.980</w:t>
            </w:r>
          </w:p>
        </w:tc>
        <w:tc>
          <w:tcPr>
            <w:tcW w:w="1417" w:type="dxa"/>
            <w:noWrap/>
            <w:vAlign w:val="center"/>
            <w:hideMark/>
          </w:tcPr>
          <w:p w14:paraId="1202EB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3135773.670</w:t>
            </w:r>
          </w:p>
        </w:tc>
      </w:tr>
      <w:tr w:rsidR="00F2325C" w:rsidRPr="00F2325C" w14:paraId="4CA1A26A" w14:textId="77777777" w:rsidTr="00F2325C">
        <w:trPr>
          <w:trHeight w:val="300"/>
        </w:trPr>
        <w:tc>
          <w:tcPr>
            <w:tcW w:w="851" w:type="dxa"/>
            <w:noWrap/>
            <w:vAlign w:val="center"/>
            <w:hideMark/>
          </w:tcPr>
          <w:p w14:paraId="376F57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276" w:type="dxa"/>
            <w:noWrap/>
            <w:vAlign w:val="center"/>
            <w:hideMark/>
          </w:tcPr>
          <w:p w14:paraId="458729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365909.170</w:t>
            </w:r>
          </w:p>
        </w:tc>
        <w:tc>
          <w:tcPr>
            <w:tcW w:w="1417" w:type="dxa"/>
            <w:noWrap/>
            <w:vAlign w:val="center"/>
            <w:hideMark/>
          </w:tcPr>
          <w:p w14:paraId="6D4008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3135773.750</w:t>
            </w:r>
          </w:p>
        </w:tc>
      </w:tr>
      <w:tr w:rsidR="00F2325C" w:rsidRPr="00F2325C" w14:paraId="21035C5F" w14:textId="77777777" w:rsidTr="00F2325C">
        <w:trPr>
          <w:trHeight w:val="300"/>
        </w:trPr>
        <w:tc>
          <w:tcPr>
            <w:tcW w:w="851" w:type="dxa"/>
            <w:noWrap/>
            <w:vAlign w:val="center"/>
            <w:hideMark/>
          </w:tcPr>
          <w:p w14:paraId="6FE08D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276" w:type="dxa"/>
            <w:noWrap/>
            <w:vAlign w:val="center"/>
            <w:hideMark/>
          </w:tcPr>
          <w:p w14:paraId="14B2B4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365909.360</w:t>
            </w:r>
          </w:p>
        </w:tc>
        <w:tc>
          <w:tcPr>
            <w:tcW w:w="1417" w:type="dxa"/>
            <w:noWrap/>
            <w:vAlign w:val="center"/>
            <w:hideMark/>
          </w:tcPr>
          <w:p w14:paraId="26C2FA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3135775.170</w:t>
            </w:r>
          </w:p>
        </w:tc>
      </w:tr>
      <w:tr w:rsidR="00F2325C" w:rsidRPr="00F2325C" w14:paraId="7D32D821" w14:textId="77777777" w:rsidTr="00F2325C">
        <w:trPr>
          <w:trHeight w:val="300"/>
        </w:trPr>
        <w:tc>
          <w:tcPr>
            <w:tcW w:w="851" w:type="dxa"/>
            <w:noWrap/>
            <w:vAlign w:val="center"/>
            <w:hideMark/>
          </w:tcPr>
          <w:p w14:paraId="18FB76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276" w:type="dxa"/>
            <w:noWrap/>
            <w:vAlign w:val="center"/>
            <w:hideMark/>
          </w:tcPr>
          <w:p w14:paraId="0209DC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365910.430</w:t>
            </w:r>
          </w:p>
        </w:tc>
        <w:tc>
          <w:tcPr>
            <w:tcW w:w="1417" w:type="dxa"/>
            <w:noWrap/>
            <w:vAlign w:val="center"/>
            <w:hideMark/>
          </w:tcPr>
          <w:p w14:paraId="4F54A4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3135775.240</w:t>
            </w:r>
          </w:p>
        </w:tc>
      </w:tr>
      <w:tr w:rsidR="00F2325C" w:rsidRPr="00F2325C" w14:paraId="67E1CCE1" w14:textId="77777777" w:rsidTr="00F2325C">
        <w:trPr>
          <w:trHeight w:val="300"/>
        </w:trPr>
        <w:tc>
          <w:tcPr>
            <w:tcW w:w="851" w:type="dxa"/>
            <w:noWrap/>
            <w:vAlign w:val="center"/>
            <w:hideMark/>
          </w:tcPr>
          <w:p w14:paraId="229A78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276" w:type="dxa"/>
            <w:noWrap/>
            <w:vAlign w:val="center"/>
            <w:hideMark/>
          </w:tcPr>
          <w:p w14:paraId="1B07F3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365909.750</w:t>
            </w:r>
          </w:p>
        </w:tc>
        <w:tc>
          <w:tcPr>
            <w:tcW w:w="1417" w:type="dxa"/>
            <w:noWrap/>
            <w:vAlign w:val="center"/>
            <w:hideMark/>
          </w:tcPr>
          <w:p w14:paraId="1B0347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3135782.280</w:t>
            </w:r>
          </w:p>
        </w:tc>
      </w:tr>
      <w:tr w:rsidR="00F2325C" w:rsidRPr="00F2325C" w14:paraId="3372ACE5" w14:textId="77777777" w:rsidTr="00F2325C">
        <w:trPr>
          <w:trHeight w:val="300"/>
        </w:trPr>
        <w:tc>
          <w:tcPr>
            <w:tcW w:w="851" w:type="dxa"/>
            <w:noWrap/>
            <w:vAlign w:val="center"/>
            <w:hideMark/>
          </w:tcPr>
          <w:p w14:paraId="5C7DB8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276" w:type="dxa"/>
            <w:noWrap/>
            <w:vAlign w:val="center"/>
            <w:hideMark/>
          </w:tcPr>
          <w:p w14:paraId="5E19A5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365909.470</w:t>
            </w:r>
          </w:p>
        </w:tc>
        <w:tc>
          <w:tcPr>
            <w:tcW w:w="1417" w:type="dxa"/>
            <w:noWrap/>
            <w:vAlign w:val="center"/>
            <w:hideMark/>
          </w:tcPr>
          <w:p w14:paraId="18F614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3135785.390</w:t>
            </w:r>
          </w:p>
        </w:tc>
      </w:tr>
      <w:tr w:rsidR="00F2325C" w:rsidRPr="00F2325C" w14:paraId="3AB10866" w14:textId="77777777" w:rsidTr="00F2325C">
        <w:trPr>
          <w:trHeight w:val="300"/>
        </w:trPr>
        <w:tc>
          <w:tcPr>
            <w:tcW w:w="851" w:type="dxa"/>
            <w:noWrap/>
            <w:vAlign w:val="center"/>
            <w:hideMark/>
          </w:tcPr>
          <w:p w14:paraId="515F8D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276" w:type="dxa"/>
            <w:noWrap/>
            <w:vAlign w:val="center"/>
            <w:hideMark/>
          </w:tcPr>
          <w:p w14:paraId="59B23C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365909.050</w:t>
            </w:r>
          </w:p>
        </w:tc>
        <w:tc>
          <w:tcPr>
            <w:tcW w:w="1417" w:type="dxa"/>
            <w:noWrap/>
            <w:vAlign w:val="center"/>
            <w:hideMark/>
          </w:tcPr>
          <w:p w14:paraId="25C612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3135794.390</w:t>
            </w:r>
          </w:p>
        </w:tc>
      </w:tr>
      <w:tr w:rsidR="00F2325C" w:rsidRPr="00F2325C" w14:paraId="1914F4BF" w14:textId="77777777" w:rsidTr="00F2325C">
        <w:trPr>
          <w:trHeight w:val="300"/>
        </w:trPr>
        <w:tc>
          <w:tcPr>
            <w:tcW w:w="851" w:type="dxa"/>
            <w:noWrap/>
            <w:vAlign w:val="center"/>
            <w:hideMark/>
          </w:tcPr>
          <w:p w14:paraId="349BF7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276" w:type="dxa"/>
            <w:noWrap/>
            <w:vAlign w:val="center"/>
            <w:hideMark/>
          </w:tcPr>
          <w:p w14:paraId="5E66C6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365908.850</w:t>
            </w:r>
          </w:p>
        </w:tc>
        <w:tc>
          <w:tcPr>
            <w:tcW w:w="1417" w:type="dxa"/>
            <w:noWrap/>
            <w:vAlign w:val="center"/>
            <w:hideMark/>
          </w:tcPr>
          <w:p w14:paraId="27E862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3135795.960</w:t>
            </w:r>
          </w:p>
        </w:tc>
      </w:tr>
      <w:tr w:rsidR="00F2325C" w:rsidRPr="00F2325C" w14:paraId="547F166A" w14:textId="77777777" w:rsidTr="00F2325C">
        <w:trPr>
          <w:trHeight w:val="300"/>
        </w:trPr>
        <w:tc>
          <w:tcPr>
            <w:tcW w:w="851" w:type="dxa"/>
            <w:noWrap/>
            <w:vAlign w:val="center"/>
            <w:hideMark/>
          </w:tcPr>
          <w:p w14:paraId="53FE14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276" w:type="dxa"/>
            <w:noWrap/>
            <w:vAlign w:val="center"/>
            <w:hideMark/>
          </w:tcPr>
          <w:p w14:paraId="55697A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noWrap/>
            <w:vAlign w:val="center"/>
            <w:hideMark/>
          </w:tcPr>
          <w:p w14:paraId="4A91BF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3135796.290</w:t>
            </w:r>
          </w:p>
        </w:tc>
      </w:tr>
      <w:tr w:rsidR="00F2325C" w:rsidRPr="00F2325C" w14:paraId="57C2CB01" w14:textId="77777777" w:rsidTr="00F2325C">
        <w:trPr>
          <w:trHeight w:val="300"/>
        </w:trPr>
        <w:tc>
          <w:tcPr>
            <w:tcW w:w="851" w:type="dxa"/>
            <w:noWrap/>
            <w:vAlign w:val="center"/>
            <w:hideMark/>
          </w:tcPr>
          <w:p w14:paraId="2A8BC1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276" w:type="dxa"/>
            <w:noWrap/>
            <w:vAlign w:val="center"/>
            <w:hideMark/>
          </w:tcPr>
          <w:p w14:paraId="4E8F8D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noWrap/>
            <w:vAlign w:val="center"/>
            <w:hideMark/>
          </w:tcPr>
          <w:p w14:paraId="7432B1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3135797.130</w:t>
            </w:r>
          </w:p>
        </w:tc>
      </w:tr>
      <w:tr w:rsidR="00F2325C" w:rsidRPr="00F2325C" w14:paraId="57A4C373" w14:textId="77777777" w:rsidTr="00F2325C">
        <w:trPr>
          <w:trHeight w:val="300"/>
        </w:trPr>
        <w:tc>
          <w:tcPr>
            <w:tcW w:w="851" w:type="dxa"/>
            <w:noWrap/>
            <w:vAlign w:val="center"/>
            <w:hideMark/>
          </w:tcPr>
          <w:p w14:paraId="66F2DB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276" w:type="dxa"/>
            <w:noWrap/>
            <w:vAlign w:val="center"/>
            <w:hideMark/>
          </w:tcPr>
          <w:p w14:paraId="0DD10F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noWrap/>
            <w:vAlign w:val="center"/>
            <w:hideMark/>
          </w:tcPr>
          <w:p w14:paraId="2840C3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3135798.520</w:t>
            </w:r>
          </w:p>
        </w:tc>
      </w:tr>
      <w:tr w:rsidR="00F2325C" w:rsidRPr="00F2325C" w14:paraId="4BC189E9" w14:textId="77777777" w:rsidTr="00F2325C">
        <w:trPr>
          <w:trHeight w:val="300"/>
        </w:trPr>
        <w:tc>
          <w:tcPr>
            <w:tcW w:w="851" w:type="dxa"/>
            <w:noWrap/>
            <w:vAlign w:val="center"/>
            <w:hideMark/>
          </w:tcPr>
          <w:p w14:paraId="66EAF8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276" w:type="dxa"/>
            <w:noWrap/>
            <w:vAlign w:val="center"/>
            <w:hideMark/>
          </w:tcPr>
          <w:p w14:paraId="5F3EE7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365910.060</w:t>
            </w:r>
          </w:p>
        </w:tc>
        <w:tc>
          <w:tcPr>
            <w:tcW w:w="1417" w:type="dxa"/>
            <w:noWrap/>
            <w:vAlign w:val="center"/>
            <w:hideMark/>
          </w:tcPr>
          <w:p w14:paraId="0B36AE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3135798.590</w:t>
            </w:r>
          </w:p>
        </w:tc>
      </w:tr>
      <w:tr w:rsidR="00F2325C" w:rsidRPr="00F2325C" w14:paraId="0EA85E87" w14:textId="77777777" w:rsidTr="00F2325C">
        <w:trPr>
          <w:trHeight w:val="300"/>
        </w:trPr>
        <w:tc>
          <w:tcPr>
            <w:tcW w:w="851" w:type="dxa"/>
            <w:noWrap/>
            <w:vAlign w:val="center"/>
            <w:hideMark/>
          </w:tcPr>
          <w:p w14:paraId="5AD49C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276" w:type="dxa"/>
            <w:noWrap/>
            <w:vAlign w:val="center"/>
            <w:hideMark/>
          </w:tcPr>
          <w:p w14:paraId="29854A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365910.180</w:t>
            </w:r>
          </w:p>
        </w:tc>
        <w:tc>
          <w:tcPr>
            <w:tcW w:w="1417" w:type="dxa"/>
            <w:noWrap/>
            <w:vAlign w:val="center"/>
            <w:hideMark/>
          </w:tcPr>
          <w:p w14:paraId="79961B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3135800.050</w:t>
            </w:r>
          </w:p>
        </w:tc>
      </w:tr>
      <w:tr w:rsidR="00F2325C" w:rsidRPr="00F2325C" w14:paraId="7DF8AB30" w14:textId="77777777" w:rsidTr="00F2325C">
        <w:trPr>
          <w:trHeight w:val="300"/>
        </w:trPr>
        <w:tc>
          <w:tcPr>
            <w:tcW w:w="851" w:type="dxa"/>
            <w:noWrap/>
            <w:vAlign w:val="center"/>
            <w:hideMark/>
          </w:tcPr>
          <w:p w14:paraId="6C3F20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276" w:type="dxa"/>
            <w:noWrap/>
            <w:vAlign w:val="center"/>
            <w:hideMark/>
          </w:tcPr>
          <w:p w14:paraId="4CDA6E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365911.010</w:t>
            </w:r>
          </w:p>
        </w:tc>
        <w:tc>
          <w:tcPr>
            <w:tcW w:w="1417" w:type="dxa"/>
            <w:noWrap/>
            <w:vAlign w:val="center"/>
            <w:hideMark/>
          </w:tcPr>
          <w:p w14:paraId="72D8B0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w:t>
            </w:r>
          </w:p>
        </w:tc>
      </w:tr>
      <w:tr w:rsidR="00F2325C" w:rsidRPr="00F2325C" w14:paraId="5DA83ED0" w14:textId="77777777" w:rsidTr="00F2325C">
        <w:trPr>
          <w:trHeight w:val="300"/>
        </w:trPr>
        <w:tc>
          <w:tcPr>
            <w:tcW w:w="851" w:type="dxa"/>
            <w:noWrap/>
            <w:vAlign w:val="center"/>
            <w:hideMark/>
          </w:tcPr>
          <w:p w14:paraId="47CC5E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276" w:type="dxa"/>
            <w:noWrap/>
            <w:vAlign w:val="center"/>
            <w:hideMark/>
          </w:tcPr>
          <w:p w14:paraId="065ADD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365911.300</w:t>
            </w:r>
          </w:p>
        </w:tc>
        <w:tc>
          <w:tcPr>
            <w:tcW w:w="1417" w:type="dxa"/>
            <w:noWrap/>
            <w:vAlign w:val="center"/>
            <w:hideMark/>
          </w:tcPr>
          <w:p w14:paraId="66DD94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3135807.270</w:t>
            </w:r>
          </w:p>
        </w:tc>
      </w:tr>
      <w:tr w:rsidR="00F2325C" w:rsidRPr="00F2325C" w14:paraId="7B2D248E" w14:textId="77777777" w:rsidTr="00F2325C">
        <w:trPr>
          <w:trHeight w:val="300"/>
        </w:trPr>
        <w:tc>
          <w:tcPr>
            <w:tcW w:w="851" w:type="dxa"/>
            <w:noWrap/>
            <w:vAlign w:val="center"/>
            <w:hideMark/>
          </w:tcPr>
          <w:p w14:paraId="1A7E9A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144</w:t>
            </w:r>
          </w:p>
        </w:tc>
        <w:tc>
          <w:tcPr>
            <w:tcW w:w="1276" w:type="dxa"/>
            <w:noWrap/>
            <w:vAlign w:val="center"/>
            <w:hideMark/>
          </w:tcPr>
          <w:p w14:paraId="05ED06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365911.380</w:t>
            </w:r>
          </w:p>
        </w:tc>
        <w:tc>
          <w:tcPr>
            <w:tcW w:w="1417" w:type="dxa"/>
            <w:noWrap/>
            <w:vAlign w:val="center"/>
            <w:hideMark/>
          </w:tcPr>
          <w:p w14:paraId="712388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3135809.000</w:t>
            </w:r>
          </w:p>
        </w:tc>
      </w:tr>
      <w:tr w:rsidR="00F2325C" w:rsidRPr="00F2325C" w14:paraId="7A7931CC" w14:textId="77777777" w:rsidTr="00F2325C">
        <w:trPr>
          <w:trHeight w:val="300"/>
        </w:trPr>
        <w:tc>
          <w:tcPr>
            <w:tcW w:w="851" w:type="dxa"/>
            <w:noWrap/>
            <w:vAlign w:val="center"/>
            <w:hideMark/>
          </w:tcPr>
          <w:p w14:paraId="0DE04A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276" w:type="dxa"/>
            <w:noWrap/>
            <w:vAlign w:val="center"/>
            <w:hideMark/>
          </w:tcPr>
          <w:p w14:paraId="709903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365911.310</w:t>
            </w:r>
          </w:p>
        </w:tc>
        <w:tc>
          <w:tcPr>
            <w:tcW w:w="1417" w:type="dxa"/>
            <w:noWrap/>
            <w:vAlign w:val="center"/>
            <w:hideMark/>
          </w:tcPr>
          <w:p w14:paraId="39367D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3135810.670</w:t>
            </w:r>
          </w:p>
        </w:tc>
      </w:tr>
      <w:tr w:rsidR="00F2325C" w:rsidRPr="00F2325C" w14:paraId="60374299" w14:textId="77777777" w:rsidTr="00F2325C">
        <w:trPr>
          <w:trHeight w:val="300"/>
        </w:trPr>
        <w:tc>
          <w:tcPr>
            <w:tcW w:w="851" w:type="dxa"/>
            <w:noWrap/>
            <w:vAlign w:val="center"/>
            <w:hideMark/>
          </w:tcPr>
          <w:p w14:paraId="167855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276" w:type="dxa"/>
            <w:noWrap/>
            <w:vAlign w:val="center"/>
            <w:hideMark/>
          </w:tcPr>
          <w:p w14:paraId="218602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365910.910</w:t>
            </w:r>
          </w:p>
        </w:tc>
        <w:tc>
          <w:tcPr>
            <w:tcW w:w="1417" w:type="dxa"/>
            <w:noWrap/>
            <w:vAlign w:val="center"/>
            <w:hideMark/>
          </w:tcPr>
          <w:p w14:paraId="2D097E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3135812.080</w:t>
            </w:r>
          </w:p>
        </w:tc>
      </w:tr>
      <w:tr w:rsidR="00F2325C" w:rsidRPr="00F2325C" w14:paraId="1EBBBFE4" w14:textId="77777777" w:rsidTr="00F2325C">
        <w:trPr>
          <w:trHeight w:val="300"/>
        </w:trPr>
        <w:tc>
          <w:tcPr>
            <w:tcW w:w="851" w:type="dxa"/>
            <w:noWrap/>
            <w:vAlign w:val="center"/>
            <w:hideMark/>
          </w:tcPr>
          <w:p w14:paraId="4302C6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147</w:t>
            </w:r>
          </w:p>
        </w:tc>
        <w:tc>
          <w:tcPr>
            <w:tcW w:w="1276" w:type="dxa"/>
            <w:noWrap/>
            <w:vAlign w:val="center"/>
            <w:hideMark/>
          </w:tcPr>
          <w:p w14:paraId="5C7DF5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w:t>
            </w:r>
          </w:p>
        </w:tc>
        <w:tc>
          <w:tcPr>
            <w:tcW w:w="1417" w:type="dxa"/>
            <w:noWrap/>
            <w:vAlign w:val="center"/>
            <w:hideMark/>
          </w:tcPr>
          <w:p w14:paraId="674009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w:t>
            </w:r>
          </w:p>
        </w:tc>
      </w:tr>
      <w:tr w:rsidR="00F2325C" w:rsidRPr="00F2325C" w14:paraId="43D54744" w14:textId="77777777" w:rsidTr="00F2325C">
        <w:trPr>
          <w:trHeight w:val="300"/>
        </w:trPr>
        <w:tc>
          <w:tcPr>
            <w:tcW w:w="851" w:type="dxa"/>
            <w:noWrap/>
            <w:vAlign w:val="center"/>
            <w:hideMark/>
          </w:tcPr>
          <w:p w14:paraId="23BD5A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148</w:t>
            </w:r>
          </w:p>
        </w:tc>
        <w:tc>
          <w:tcPr>
            <w:tcW w:w="1276" w:type="dxa"/>
            <w:noWrap/>
            <w:vAlign w:val="center"/>
            <w:hideMark/>
          </w:tcPr>
          <w:p w14:paraId="325352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365912.310</w:t>
            </w:r>
          </w:p>
        </w:tc>
        <w:tc>
          <w:tcPr>
            <w:tcW w:w="1417" w:type="dxa"/>
            <w:noWrap/>
            <w:vAlign w:val="center"/>
            <w:hideMark/>
          </w:tcPr>
          <w:p w14:paraId="41A075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3135810.970</w:t>
            </w:r>
          </w:p>
        </w:tc>
      </w:tr>
      <w:tr w:rsidR="00F2325C" w:rsidRPr="00F2325C" w14:paraId="507EF195" w14:textId="77777777" w:rsidTr="00F2325C">
        <w:trPr>
          <w:trHeight w:val="300"/>
        </w:trPr>
        <w:tc>
          <w:tcPr>
            <w:tcW w:w="851" w:type="dxa"/>
            <w:noWrap/>
            <w:vAlign w:val="center"/>
            <w:hideMark/>
          </w:tcPr>
          <w:p w14:paraId="681BE2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149</w:t>
            </w:r>
          </w:p>
        </w:tc>
        <w:tc>
          <w:tcPr>
            <w:tcW w:w="1276" w:type="dxa"/>
            <w:noWrap/>
            <w:vAlign w:val="center"/>
            <w:hideMark/>
          </w:tcPr>
          <w:p w14:paraId="10C1D1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365912.720</w:t>
            </w:r>
          </w:p>
        </w:tc>
        <w:tc>
          <w:tcPr>
            <w:tcW w:w="1417" w:type="dxa"/>
            <w:noWrap/>
            <w:vAlign w:val="center"/>
            <w:hideMark/>
          </w:tcPr>
          <w:p w14:paraId="7687BD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3135810.080</w:t>
            </w:r>
          </w:p>
        </w:tc>
      </w:tr>
      <w:tr w:rsidR="00F2325C" w:rsidRPr="00F2325C" w14:paraId="14440F18" w14:textId="77777777" w:rsidTr="00F2325C">
        <w:trPr>
          <w:trHeight w:val="300"/>
        </w:trPr>
        <w:tc>
          <w:tcPr>
            <w:tcW w:w="851" w:type="dxa"/>
            <w:noWrap/>
            <w:vAlign w:val="center"/>
            <w:hideMark/>
          </w:tcPr>
          <w:p w14:paraId="3106BF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150</w:t>
            </w:r>
          </w:p>
        </w:tc>
        <w:tc>
          <w:tcPr>
            <w:tcW w:w="1276" w:type="dxa"/>
            <w:noWrap/>
            <w:vAlign w:val="center"/>
            <w:hideMark/>
          </w:tcPr>
          <w:p w14:paraId="6AF1C5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365912.880</w:t>
            </w:r>
          </w:p>
        </w:tc>
        <w:tc>
          <w:tcPr>
            <w:tcW w:w="1417" w:type="dxa"/>
            <w:noWrap/>
            <w:vAlign w:val="center"/>
            <w:hideMark/>
          </w:tcPr>
          <w:p w14:paraId="583C16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3135810.200</w:t>
            </w:r>
          </w:p>
        </w:tc>
      </w:tr>
      <w:tr w:rsidR="00F2325C" w:rsidRPr="00F2325C" w14:paraId="5B9CC45A" w14:textId="77777777" w:rsidTr="00F2325C">
        <w:trPr>
          <w:trHeight w:val="300"/>
        </w:trPr>
        <w:tc>
          <w:tcPr>
            <w:tcW w:w="851" w:type="dxa"/>
            <w:noWrap/>
            <w:vAlign w:val="center"/>
            <w:hideMark/>
          </w:tcPr>
          <w:p w14:paraId="1203C3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151</w:t>
            </w:r>
          </w:p>
        </w:tc>
        <w:tc>
          <w:tcPr>
            <w:tcW w:w="1276" w:type="dxa"/>
            <w:noWrap/>
            <w:vAlign w:val="center"/>
            <w:hideMark/>
          </w:tcPr>
          <w:p w14:paraId="357FCA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365914.030</w:t>
            </w:r>
          </w:p>
        </w:tc>
        <w:tc>
          <w:tcPr>
            <w:tcW w:w="1417" w:type="dxa"/>
            <w:noWrap/>
            <w:vAlign w:val="center"/>
            <w:hideMark/>
          </w:tcPr>
          <w:p w14:paraId="028FA4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3135807.330</w:t>
            </w:r>
          </w:p>
        </w:tc>
      </w:tr>
      <w:tr w:rsidR="00F2325C" w:rsidRPr="00F2325C" w14:paraId="4E8BD519" w14:textId="77777777" w:rsidTr="00F2325C">
        <w:trPr>
          <w:trHeight w:val="300"/>
        </w:trPr>
        <w:tc>
          <w:tcPr>
            <w:tcW w:w="851" w:type="dxa"/>
            <w:noWrap/>
            <w:vAlign w:val="center"/>
            <w:hideMark/>
          </w:tcPr>
          <w:p w14:paraId="282584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152</w:t>
            </w:r>
          </w:p>
        </w:tc>
        <w:tc>
          <w:tcPr>
            <w:tcW w:w="1276" w:type="dxa"/>
            <w:noWrap/>
            <w:vAlign w:val="center"/>
            <w:hideMark/>
          </w:tcPr>
          <w:p w14:paraId="42633C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noWrap/>
            <w:vAlign w:val="center"/>
            <w:hideMark/>
          </w:tcPr>
          <w:p w14:paraId="741116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3135807.220</w:t>
            </w:r>
          </w:p>
        </w:tc>
      </w:tr>
      <w:tr w:rsidR="00F2325C" w:rsidRPr="00F2325C" w14:paraId="7D08DE63" w14:textId="77777777" w:rsidTr="00F2325C">
        <w:trPr>
          <w:trHeight w:val="300"/>
        </w:trPr>
        <w:tc>
          <w:tcPr>
            <w:tcW w:w="851" w:type="dxa"/>
            <w:noWrap/>
            <w:vAlign w:val="center"/>
            <w:hideMark/>
          </w:tcPr>
          <w:p w14:paraId="657AEE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153</w:t>
            </w:r>
          </w:p>
        </w:tc>
        <w:tc>
          <w:tcPr>
            <w:tcW w:w="1276" w:type="dxa"/>
            <w:noWrap/>
            <w:vAlign w:val="center"/>
            <w:hideMark/>
          </w:tcPr>
          <w:p w14:paraId="381DB8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365915.140</w:t>
            </w:r>
          </w:p>
        </w:tc>
        <w:tc>
          <w:tcPr>
            <w:tcW w:w="1417" w:type="dxa"/>
            <w:noWrap/>
            <w:vAlign w:val="center"/>
            <w:hideMark/>
          </w:tcPr>
          <w:p w14:paraId="672B23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3135807.290</w:t>
            </w:r>
          </w:p>
        </w:tc>
      </w:tr>
      <w:tr w:rsidR="00F2325C" w:rsidRPr="00F2325C" w14:paraId="3F1E3F7F" w14:textId="77777777" w:rsidTr="00F2325C">
        <w:trPr>
          <w:trHeight w:val="300"/>
        </w:trPr>
        <w:tc>
          <w:tcPr>
            <w:tcW w:w="851" w:type="dxa"/>
            <w:noWrap/>
            <w:vAlign w:val="center"/>
            <w:hideMark/>
          </w:tcPr>
          <w:p w14:paraId="58486C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154</w:t>
            </w:r>
          </w:p>
        </w:tc>
        <w:tc>
          <w:tcPr>
            <w:tcW w:w="1276" w:type="dxa"/>
            <w:noWrap/>
            <w:vAlign w:val="center"/>
            <w:hideMark/>
          </w:tcPr>
          <w:p w14:paraId="6D6EEA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365915.130</w:t>
            </w:r>
          </w:p>
        </w:tc>
        <w:tc>
          <w:tcPr>
            <w:tcW w:w="1417" w:type="dxa"/>
            <w:noWrap/>
            <w:vAlign w:val="center"/>
            <w:hideMark/>
          </w:tcPr>
          <w:p w14:paraId="5331F8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3135807.340</w:t>
            </w:r>
          </w:p>
        </w:tc>
      </w:tr>
      <w:tr w:rsidR="00F2325C" w:rsidRPr="00F2325C" w14:paraId="4E0EDD21" w14:textId="77777777" w:rsidTr="00F2325C">
        <w:trPr>
          <w:trHeight w:val="300"/>
        </w:trPr>
        <w:tc>
          <w:tcPr>
            <w:tcW w:w="851" w:type="dxa"/>
            <w:noWrap/>
            <w:vAlign w:val="center"/>
            <w:hideMark/>
          </w:tcPr>
          <w:p w14:paraId="0676B0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155</w:t>
            </w:r>
          </w:p>
        </w:tc>
        <w:tc>
          <w:tcPr>
            <w:tcW w:w="1276" w:type="dxa"/>
            <w:noWrap/>
            <w:vAlign w:val="center"/>
            <w:hideMark/>
          </w:tcPr>
          <w:p w14:paraId="125EBF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365916.040</w:t>
            </w:r>
          </w:p>
        </w:tc>
        <w:tc>
          <w:tcPr>
            <w:tcW w:w="1417" w:type="dxa"/>
            <w:noWrap/>
            <w:vAlign w:val="center"/>
            <w:hideMark/>
          </w:tcPr>
          <w:p w14:paraId="57F0DB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w:t>
            </w:r>
          </w:p>
        </w:tc>
      </w:tr>
      <w:tr w:rsidR="00F2325C" w:rsidRPr="00F2325C" w14:paraId="03C013E9" w14:textId="77777777" w:rsidTr="00F2325C">
        <w:trPr>
          <w:trHeight w:val="300"/>
        </w:trPr>
        <w:tc>
          <w:tcPr>
            <w:tcW w:w="851" w:type="dxa"/>
            <w:noWrap/>
            <w:vAlign w:val="center"/>
            <w:hideMark/>
          </w:tcPr>
          <w:p w14:paraId="2B4609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156</w:t>
            </w:r>
          </w:p>
        </w:tc>
        <w:tc>
          <w:tcPr>
            <w:tcW w:w="1276" w:type="dxa"/>
            <w:noWrap/>
            <w:vAlign w:val="center"/>
            <w:hideMark/>
          </w:tcPr>
          <w:p w14:paraId="38D68E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365916.840</w:t>
            </w:r>
          </w:p>
        </w:tc>
        <w:tc>
          <w:tcPr>
            <w:tcW w:w="1417" w:type="dxa"/>
            <w:noWrap/>
            <w:vAlign w:val="center"/>
            <w:hideMark/>
          </w:tcPr>
          <w:p w14:paraId="1A387A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3135812.600</w:t>
            </w:r>
          </w:p>
        </w:tc>
      </w:tr>
    </w:tbl>
    <w:p w14:paraId="7AC886D7"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r w:rsidRPr="00F2325C">
        <w:rPr>
          <w:rFonts w:ascii="Arial" w:eastAsia="Lucida Sans Unicode" w:hAnsi="Arial" w:cs="Arial"/>
          <w:bCs/>
          <w:snapToGrid w:val="0"/>
          <w:kern w:val="1"/>
          <w:lang w:eastAsia="es-ES"/>
        </w:rPr>
        <w:t xml:space="preserve">  </w:t>
      </w:r>
    </w:p>
    <w:p w14:paraId="79E9E4F5"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1D0178C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C8321D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DB5194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796B3A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B76A36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1674D7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3134D5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68A88D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BAFE36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5B42E6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C64F78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87945F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F7E16F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343830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0059A9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207D1B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10645C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8AFE8B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F8087C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0E4E2E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7E2D34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3D0063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E8B211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A81DA5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2A1BA5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176255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C83925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E91C04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889AE1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4E7B95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8BD049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664BB4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170E6F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3593B3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142854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FFFC0C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193267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536DE4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44FADF4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7538BB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B22DF4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3DCF97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F5C27E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D7457B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355A5D4"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27C77F3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2B6872F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10E5B1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7EC995DC" w14:textId="77777777" w:rsidR="00F2325C" w:rsidRPr="00F2325C" w:rsidRDefault="00F2325C" w:rsidP="00F2325C">
      <w:pPr>
        <w:widowControl w:val="0"/>
        <w:spacing w:after="0" w:line="240" w:lineRule="auto"/>
        <w:jc w:val="both"/>
        <w:rPr>
          <w:rFonts w:ascii="Arial" w:eastAsia="Lucida Sans Unicode" w:hAnsi="Arial" w:cs="Arial"/>
          <w:kern w:val="1"/>
          <w:lang w:eastAsia="es-ES"/>
        </w:rPr>
      </w:pPr>
    </w:p>
    <w:p w14:paraId="16871994" w14:textId="61AB8DEE" w:rsidR="00F2325C" w:rsidRPr="00F2325C" w:rsidRDefault="00F2325C" w:rsidP="00F2325C">
      <w:pPr>
        <w:widowControl w:val="0"/>
        <w:spacing w:after="0" w:line="240" w:lineRule="auto"/>
        <w:rPr>
          <w:rFonts w:ascii="Arial" w:eastAsia="Lucida Sans Unicode" w:hAnsi="Arial" w:cs="Arial"/>
          <w:kern w:val="1"/>
          <w:lang w:eastAsia="es-ES"/>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3ECD0E3D"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57ECF1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157</w:t>
            </w:r>
          </w:p>
        </w:tc>
        <w:tc>
          <w:tcPr>
            <w:tcW w:w="1276" w:type="dxa"/>
            <w:tcBorders>
              <w:top w:val="single" w:sz="4" w:space="0" w:color="auto"/>
              <w:left w:val="nil"/>
              <w:bottom w:val="single" w:sz="4" w:space="0" w:color="auto"/>
              <w:right w:val="single" w:sz="4" w:space="0" w:color="auto"/>
            </w:tcBorders>
            <w:noWrap/>
            <w:vAlign w:val="center"/>
            <w:hideMark/>
          </w:tcPr>
          <w:p w14:paraId="37FD42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365920.880</w:t>
            </w:r>
          </w:p>
        </w:tc>
        <w:tc>
          <w:tcPr>
            <w:tcW w:w="1417" w:type="dxa"/>
            <w:tcBorders>
              <w:top w:val="single" w:sz="4" w:space="0" w:color="auto"/>
              <w:left w:val="nil"/>
              <w:bottom w:val="single" w:sz="4" w:space="0" w:color="auto"/>
              <w:right w:val="single" w:sz="4" w:space="0" w:color="auto"/>
            </w:tcBorders>
            <w:noWrap/>
            <w:vAlign w:val="center"/>
            <w:hideMark/>
          </w:tcPr>
          <w:p w14:paraId="09E204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3135811.240</w:t>
            </w:r>
          </w:p>
        </w:tc>
      </w:tr>
      <w:tr w:rsidR="00F2325C" w:rsidRPr="00F2325C" w14:paraId="0F91A14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BA820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158</w:t>
            </w:r>
          </w:p>
        </w:tc>
        <w:tc>
          <w:tcPr>
            <w:tcW w:w="1276" w:type="dxa"/>
            <w:tcBorders>
              <w:top w:val="nil"/>
              <w:left w:val="nil"/>
              <w:bottom w:val="single" w:sz="4" w:space="0" w:color="auto"/>
              <w:right w:val="single" w:sz="4" w:space="0" w:color="auto"/>
            </w:tcBorders>
            <w:noWrap/>
            <w:vAlign w:val="center"/>
            <w:hideMark/>
          </w:tcPr>
          <w:p w14:paraId="5BF140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365923.110</w:t>
            </w:r>
          </w:p>
        </w:tc>
        <w:tc>
          <w:tcPr>
            <w:tcW w:w="1417" w:type="dxa"/>
            <w:tcBorders>
              <w:top w:val="nil"/>
              <w:left w:val="nil"/>
              <w:bottom w:val="single" w:sz="4" w:space="0" w:color="auto"/>
              <w:right w:val="single" w:sz="4" w:space="0" w:color="auto"/>
            </w:tcBorders>
            <w:noWrap/>
            <w:vAlign w:val="center"/>
            <w:hideMark/>
          </w:tcPr>
          <w:p w14:paraId="5138EA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3135810.340</w:t>
            </w:r>
          </w:p>
        </w:tc>
      </w:tr>
      <w:tr w:rsidR="00F2325C" w:rsidRPr="00F2325C" w14:paraId="690FF2A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0E449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159</w:t>
            </w:r>
          </w:p>
        </w:tc>
        <w:tc>
          <w:tcPr>
            <w:tcW w:w="1276" w:type="dxa"/>
            <w:tcBorders>
              <w:top w:val="nil"/>
              <w:left w:val="nil"/>
              <w:bottom w:val="single" w:sz="4" w:space="0" w:color="auto"/>
              <w:right w:val="single" w:sz="4" w:space="0" w:color="auto"/>
            </w:tcBorders>
            <w:noWrap/>
            <w:vAlign w:val="center"/>
            <w:hideMark/>
          </w:tcPr>
          <w:p w14:paraId="30F5DB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365923.210</w:t>
            </w:r>
          </w:p>
        </w:tc>
        <w:tc>
          <w:tcPr>
            <w:tcW w:w="1417" w:type="dxa"/>
            <w:tcBorders>
              <w:top w:val="nil"/>
              <w:left w:val="nil"/>
              <w:bottom w:val="single" w:sz="4" w:space="0" w:color="auto"/>
              <w:right w:val="single" w:sz="4" w:space="0" w:color="auto"/>
            </w:tcBorders>
            <w:noWrap/>
            <w:vAlign w:val="center"/>
            <w:hideMark/>
          </w:tcPr>
          <w:p w14:paraId="62F195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3135810.590</w:t>
            </w:r>
          </w:p>
        </w:tc>
      </w:tr>
      <w:tr w:rsidR="00F2325C" w:rsidRPr="00F2325C" w14:paraId="56ADF20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3DC5A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160</w:t>
            </w:r>
          </w:p>
        </w:tc>
        <w:tc>
          <w:tcPr>
            <w:tcW w:w="1276" w:type="dxa"/>
            <w:tcBorders>
              <w:top w:val="nil"/>
              <w:left w:val="nil"/>
              <w:bottom w:val="single" w:sz="4" w:space="0" w:color="auto"/>
              <w:right w:val="single" w:sz="4" w:space="0" w:color="auto"/>
            </w:tcBorders>
            <w:noWrap/>
            <w:vAlign w:val="center"/>
            <w:hideMark/>
          </w:tcPr>
          <w:p w14:paraId="5796AF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365924.090</w:t>
            </w:r>
          </w:p>
        </w:tc>
        <w:tc>
          <w:tcPr>
            <w:tcW w:w="1417" w:type="dxa"/>
            <w:tcBorders>
              <w:top w:val="nil"/>
              <w:left w:val="nil"/>
              <w:bottom w:val="single" w:sz="4" w:space="0" w:color="auto"/>
              <w:right w:val="single" w:sz="4" w:space="0" w:color="auto"/>
            </w:tcBorders>
            <w:noWrap/>
            <w:vAlign w:val="center"/>
            <w:hideMark/>
          </w:tcPr>
          <w:p w14:paraId="4ADB35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3135810.180</w:t>
            </w:r>
          </w:p>
        </w:tc>
      </w:tr>
      <w:tr w:rsidR="00F2325C" w:rsidRPr="00F2325C" w14:paraId="1F4E70B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A2A6D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276" w:type="dxa"/>
            <w:tcBorders>
              <w:top w:val="nil"/>
              <w:left w:val="nil"/>
              <w:bottom w:val="single" w:sz="4" w:space="0" w:color="auto"/>
              <w:right w:val="single" w:sz="4" w:space="0" w:color="auto"/>
            </w:tcBorders>
            <w:noWrap/>
            <w:vAlign w:val="center"/>
            <w:hideMark/>
          </w:tcPr>
          <w:p w14:paraId="78A57C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w:t>
            </w:r>
          </w:p>
        </w:tc>
        <w:tc>
          <w:tcPr>
            <w:tcW w:w="1417" w:type="dxa"/>
            <w:tcBorders>
              <w:top w:val="nil"/>
              <w:left w:val="nil"/>
              <w:bottom w:val="single" w:sz="4" w:space="0" w:color="auto"/>
              <w:right w:val="single" w:sz="4" w:space="0" w:color="auto"/>
            </w:tcBorders>
            <w:noWrap/>
            <w:vAlign w:val="center"/>
            <w:hideMark/>
          </w:tcPr>
          <w:p w14:paraId="7FB008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677CFAF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F4731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276" w:type="dxa"/>
            <w:tcBorders>
              <w:top w:val="nil"/>
              <w:left w:val="nil"/>
              <w:bottom w:val="single" w:sz="4" w:space="0" w:color="auto"/>
              <w:right w:val="single" w:sz="4" w:space="0" w:color="auto"/>
            </w:tcBorders>
            <w:noWrap/>
            <w:vAlign w:val="center"/>
            <w:hideMark/>
          </w:tcPr>
          <w:p w14:paraId="093D93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365928.190</w:t>
            </w:r>
          </w:p>
        </w:tc>
        <w:tc>
          <w:tcPr>
            <w:tcW w:w="1417" w:type="dxa"/>
            <w:tcBorders>
              <w:top w:val="nil"/>
              <w:left w:val="nil"/>
              <w:bottom w:val="single" w:sz="4" w:space="0" w:color="auto"/>
              <w:right w:val="single" w:sz="4" w:space="0" w:color="auto"/>
            </w:tcBorders>
            <w:noWrap/>
            <w:vAlign w:val="center"/>
            <w:hideMark/>
          </w:tcPr>
          <w:p w14:paraId="1A526F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3135808.550</w:t>
            </w:r>
          </w:p>
        </w:tc>
      </w:tr>
      <w:tr w:rsidR="00F2325C" w:rsidRPr="00F2325C" w14:paraId="2805F78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0B554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276" w:type="dxa"/>
            <w:tcBorders>
              <w:top w:val="nil"/>
              <w:left w:val="nil"/>
              <w:bottom w:val="single" w:sz="4" w:space="0" w:color="auto"/>
              <w:right w:val="single" w:sz="4" w:space="0" w:color="auto"/>
            </w:tcBorders>
            <w:noWrap/>
            <w:vAlign w:val="center"/>
            <w:hideMark/>
          </w:tcPr>
          <w:p w14:paraId="077429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365933.990</w:t>
            </w:r>
          </w:p>
        </w:tc>
        <w:tc>
          <w:tcPr>
            <w:tcW w:w="1417" w:type="dxa"/>
            <w:tcBorders>
              <w:top w:val="nil"/>
              <w:left w:val="nil"/>
              <w:bottom w:val="single" w:sz="4" w:space="0" w:color="auto"/>
              <w:right w:val="single" w:sz="4" w:space="0" w:color="auto"/>
            </w:tcBorders>
            <w:noWrap/>
            <w:vAlign w:val="center"/>
            <w:hideMark/>
          </w:tcPr>
          <w:p w14:paraId="0E5D2F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3135806.430</w:t>
            </w:r>
          </w:p>
        </w:tc>
      </w:tr>
      <w:tr w:rsidR="00F2325C" w:rsidRPr="00F2325C" w14:paraId="24A6B13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7F636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276" w:type="dxa"/>
            <w:tcBorders>
              <w:top w:val="nil"/>
              <w:left w:val="nil"/>
              <w:bottom w:val="single" w:sz="4" w:space="0" w:color="auto"/>
              <w:right w:val="single" w:sz="4" w:space="0" w:color="auto"/>
            </w:tcBorders>
            <w:noWrap/>
            <w:vAlign w:val="center"/>
            <w:hideMark/>
          </w:tcPr>
          <w:p w14:paraId="0B9CB1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365935.200</w:t>
            </w:r>
          </w:p>
        </w:tc>
        <w:tc>
          <w:tcPr>
            <w:tcW w:w="1417" w:type="dxa"/>
            <w:tcBorders>
              <w:top w:val="nil"/>
              <w:left w:val="nil"/>
              <w:bottom w:val="single" w:sz="4" w:space="0" w:color="auto"/>
              <w:right w:val="single" w:sz="4" w:space="0" w:color="auto"/>
            </w:tcBorders>
            <w:noWrap/>
            <w:vAlign w:val="center"/>
            <w:hideMark/>
          </w:tcPr>
          <w:p w14:paraId="154C21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3135808.880</w:t>
            </w:r>
          </w:p>
        </w:tc>
      </w:tr>
      <w:tr w:rsidR="00F2325C" w:rsidRPr="00F2325C" w14:paraId="4743BB8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9E932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276" w:type="dxa"/>
            <w:tcBorders>
              <w:top w:val="nil"/>
              <w:left w:val="nil"/>
              <w:bottom w:val="single" w:sz="4" w:space="0" w:color="auto"/>
              <w:right w:val="single" w:sz="4" w:space="0" w:color="auto"/>
            </w:tcBorders>
            <w:noWrap/>
            <w:vAlign w:val="center"/>
            <w:hideMark/>
          </w:tcPr>
          <w:p w14:paraId="7241F4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365935.140</w:t>
            </w:r>
          </w:p>
        </w:tc>
        <w:tc>
          <w:tcPr>
            <w:tcW w:w="1417" w:type="dxa"/>
            <w:tcBorders>
              <w:top w:val="nil"/>
              <w:left w:val="nil"/>
              <w:bottom w:val="single" w:sz="4" w:space="0" w:color="auto"/>
              <w:right w:val="single" w:sz="4" w:space="0" w:color="auto"/>
            </w:tcBorders>
            <w:noWrap/>
            <w:vAlign w:val="center"/>
            <w:hideMark/>
          </w:tcPr>
          <w:p w14:paraId="675BC9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3135809.090</w:t>
            </w:r>
          </w:p>
        </w:tc>
      </w:tr>
      <w:tr w:rsidR="00F2325C" w:rsidRPr="00F2325C" w14:paraId="58AD2BA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7DA4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276" w:type="dxa"/>
            <w:tcBorders>
              <w:top w:val="nil"/>
              <w:left w:val="nil"/>
              <w:bottom w:val="single" w:sz="4" w:space="0" w:color="auto"/>
              <w:right w:val="single" w:sz="4" w:space="0" w:color="auto"/>
            </w:tcBorders>
            <w:noWrap/>
            <w:vAlign w:val="center"/>
            <w:hideMark/>
          </w:tcPr>
          <w:p w14:paraId="4B0B4C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365926.450</w:t>
            </w:r>
          </w:p>
        </w:tc>
        <w:tc>
          <w:tcPr>
            <w:tcW w:w="1417" w:type="dxa"/>
            <w:tcBorders>
              <w:top w:val="nil"/>
              <w:left w:val="nil"/>
              <w:bottom w:val="single" w:sz="4" w:space="0" w:color="auto"/>
              <w:right w:val="single" w:sz="4" w:space="0" w:color="auto"/>
            </w:tcBorders>
            <w:noWrap/>
            <w:vAlign w:val="center"/>
            <w:hideMark/>
          </w:tcPr>
          <w:p w14:paraId="0B7669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3135812.880</w:t>
            </w:r>
          </w:p>
        </w:tc>
      </w:tr>
      <w:tr w:rsidR="00F2325C" w:rsidRPr="00F2325C" w14:paraId="63284C4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67167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276" w:type="dxa"/>
            <w:tcBorders>
              <w:top w:val="nil"/>
              <w:left w:val="nil"/>
              <w:bottom w:val="single" w:sz="4" w:space="0" w:color="auto"/>
              <w:right w:val="single" w:sz="4" w:space="0" w:color="auto"/>
            </w:tcBorders>
            <w:noWrap/>
            <w:vAlign w:val="center"/>
            <w:hideMark/>
          </w:tcPr>
          <w:p w14:paraId="47933F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365917.660</w:t>
            </w:r>
          </w:p>
        </w:tc>
        <w:tc>
          <w:tcPr>
            <w:tcW w:w="1417" w:type="dxa"/>
            <w:tcBorders>
              <w:top w:val="nil"/>
              <w:left w:val="nil"/>
              <w:bottom w:val="single" w:sz="4" w:space="0" w:color="auto"/>
              <w:right w:val="single" w:sz="4" w:space="0" w:color="auto"/>
            </w:tcBorders>
            <w:noWrap/>
            <w:vAlign w:val="center"/>
            <w:hideMark/>
          </w:tcPr>
          <w:p w14:paraId="770703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3135815.320</w:t>
            </w:r>
          </w:p>
        </w:tc>
      </w:tr>
      <w:tr w:rsidR="00F2325C" w:rsidRPr="00F2325C" w14:paraId="1334546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C03CE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276" w:type="dxa"/>
            <w:tcBorders>
              <w:top w:val="nil"/>
              <w:left w:val="nil"/>
              <w:bottom w:val="single" w:sz="4" w:space="0" w:color="auto"/>
              <w:right w:val="single" w:sz="4" w:space="0" w:color="auto"/>
            </w:tcBorders>
            <w:noWrap/>
            <w:vAlign w:val="center"/>
            <w:hideMark/>
          </w:tcPr>
          <w:p w14:paraId="590AB5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365916.270</w:t>
            </w:r>
          </w:p>
        </w:tc>
        <w:tc>
          <w:tcPr>
            <w:tcW w:w="1417" w:type="dxa"/>
            <w:tcBorders>
              <w:top w:val="nil"/>
              <w:left w:val="nil"/>
              <w:bottom w:val="single" w:sz="4" w:space="0" w:color="auto"/>
              <w:right w:val="single" w:sz="4" w:space="0" w:color="auto"/>
            </w:tcBorders>
            <w:noWrap/>
            <w:vAlign w:val="center"/>
            <w:hideMark/>
          </w:tcPr>
          <w:p w14:paraId="0AEF23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3135815.710</w:t>
            </w:r>
          </w:p>
        </w:tc>
      </w:tr>
      <w:tr w:rsidR="00F2325C" w:rsidRPr="00F2325C" w14:paraId="7FAC2E5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997E9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276" w:type="dxa"/>
            <w:tcBorders>
              <w:top w:val="nil"/>
              <w:left w:val="nil"/>
              <w:bottom w:val="single" w:sz="4" w:space="0" w:color="auto"/>
              <w:right w:val="single" w:sz="4" w:space="0" w:color="auto"/>
            </w:tcBorders>
            <w:noWrap/>
            <w:vAlign w:val="center"/>
            <w:hideMark/>
          </w:tcPr>
          <w:p w14:paraId="33DB84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365914.160</w:t>
            </w:r>
          </w:p>
        </w:tc>
        <w:tc>
          <w:tcPr>
            <w:tcW w:w="1417" w:type="dxa"/>
            <w:tcBorders>
              <w:top w:val="nil"/>
              <w:left w:val="nil"/>
              <w:bottom w:val="single" w:sz="4" w:space="0" w:color="auto"/>
              <w:right w:val="single" w:sz="4" w:space="0" w:color="auto"/>
            </w:tcBorders>
            <w:noWrap/>
            <w:vAlign w:val="center"/>
            <w:hideMark/>
          </w:tcPr>
          <w:p w14:paraId="07771D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w:t>
            </w:r>
          </w:p>
        </w:tc>
      </w:tr>
      <w:tr w:rsidR="00F2325C" w:rsidRPr="00F2325C" w14:paraId="1FFEDE4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B7BE8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276" w:type="dxa"/>
            <w:tcBorders>
              <w:top w:val="nil"/>
              <w:left w:val="nil"/>
              <w:bottom w:val="single" w:sz="4" w:space="0" w:color="auto"/>
              <w:right w:val="single" w:sz="4" w:space="0" w:color="auto"/>
            </w:tcBorders>
            <w:noWrap/>
            <w:vAlign w:val="center"/>
            <w:hideMark/>
          </w:tcPr>
          <w:p w14:paraId="2B82FA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365915.370</w:t>
            </w:r>
          </w:p>
        </w:tc>
        <w:tc>
          <w:tcPr>
            <w:tcW w:w="1417" w:type="dxa"/>
            <w:tcBorders>
              <w:top w:val="nil"/>
              <w:left w:val="nil"/>
              <w:bottom w:val="single" w:sz="4" w:space="0" w:color="auto"/>
              <w:right w:val="single" w:sz="4" w:space="0" w:color="auto"/>
            </w:tcBorders>
            <w:noWrap/>
            <w:vAlign w:val="center"/>
            <w:hideMark/>
          </w:tcPr>
          <w:p w14:paraId="5AD45C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w:t>
            </w:r>
          </w:p>
        </w:tc>
      </w:tr>
      <w:tr w:rsidR="00F2325C" w:rsidRPr="00F2325C" w14:paraId="0DE4647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A1F0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276" w:type="dxa"/>
            <w:tcBorders>
              <w:top w:val="nil"/>
              <w:left w:val="nil"/>
              <w:bottom w:val="single" w:sz="4" w:space="0" w:color="auto"/>
              <w:right w:val="single" w:sz="4" w:space="0" w:color="auto"/>
            </w:tcBorders>
            <w:noWrap/>
            <w:vAlign w:val="center"/>
            <w:hideMark/>
          </w:tcPr>
          <w:p w14:paraId="52A3C7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365914.700</w:t>
            </w:r>
          </w:p>
        </w:tc>
        <w:tc>
          <w:tcPr>
            <w:tcW w:w="1417" w:type="dxa"/>
            <w:tcBorders>
              <w:top w:val="nil"/>
              <w:left w:val="nil"/>
              <w:bottom w:val="single" w:sz="4" w:space="0" w:color="auto"/>
              <w:right w:val="single" w:sz="4" w:space="0" w:color="auto"/>
            </w:tcBorders>
            <w:noWrap/>
            <w:vAlign w:val="center"/>
            <w:hideMark/>
          </w:tcPr>
          <w:p w14:paraId="701919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w:t>
            </w:r>
          </w:p>
        </w:tc>
      </w:tr>
      <w:tr w:rsidR="00F2325C" w:rsidRPr="00F2325C" w14:paraId="71141AF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DF007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276" w:type="dxa"/>
            <w:tcBorders>
              <w:top w:val="nil"/>
              <w:left w:val="nil"/>
              <w:bottom w:val="single" w:sz="4" w:space="0" w:color="auto"/>
              <w:right w:val="single" w:sz="4" w:space="0" w:color="auto"/>
            </w:tcBorders>
            <w:noWrap/>
            <w:vAlign w:val="center"/>
            <w:hideMark/>
          </w:tcPr>
          <w:p w14:paraId="4C51DA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365914.230</w:t>
            </w:r>
          </w:p>
        </w:tc>
        <w:tc>
          <w:tcPr>
            <w:tcW w:w="1417" w:type="dxa"/>
            <w:tcBorders>
              <w:top w:val="nil"/>
              <w:left w:val="nil"/>
              <w:bottom w:val="single" w:sz="4" w:space="0" w:color="auto"/>
              <w:right w:val="single" w:sz="4" w:space="0" w:color="auto"/>
            </w:tcBorders>
            <w:noWrap/>
            <w:vAlign w:val="center"/>
            <w:hideMark/>
          </w:tcPr>
          <w:p w14:paraId="7B2C64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3135809.560</w:t>
            </w:r>
          </w:p>
        </w:tc>
      </w:tr>
      <w:tr w:rsidR="00F2325C" w:rsidRPr="00F2325C" w14:paraId="1E5DAAC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B5AFF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276" w:type="dxa"/>
            <w:tcBorders>
              <w:top w:val="nil"/>
              <w:left w:val="nil"/>
              <w:bottom w:val="single" w:sz="4" w:space="0" w:color="auto"/>
              <w:right w:val="single" w:sz="4" w:space="0" w:color="auto"/>
            </w:tcBorders>
            <w:noWrap/>
            <w:vAlign w:val="center"/>
            <w:hideMark/>
          </w:tcPr>
          <w:p w14:paraId="5D0A6F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365911.550</w:t>
            </w:r>
          </w:p>
        </w:tc>
        <w:tc>
          <w:tcPr>
            <w:tcW w:w="1417" w:type="dxa"/>
            <w:tcBorders>
              <w:top w:val="nil"/>
              <w:left w:val="nil"/>
              <w:bottom w:val="single" w:sz="4" w:space="0" w:color="auto"/>
              <w:right w:val="single" w:sz="4" w:space="0" w:color="auto"/>
            </w:tcBorders>
            <w:noWrap/>
            <w:vAlign w:val="center"/>
            <w:hideMark/>
          </w:tcPr>
          <w:p w14:paraId="7473ED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19F768D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A6DD5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276" w:type="dxa"/>
            <w:tcBorders>
              <w:top w:val="nil"/>
              <w:left w:val="nil"/>
              <w:bottom w:val="single" w:sz="4" w:space="0" w:color="auto"/>
              <w:right w:val="single" w:sz="4" w:space="0" w:color="auto"/>
            </w:tcBorders>
            <w:noWrap/>
            <w:vAlign w:val="center"/>
            <w:hideMark/>
          </w:tcPr>
          <w:p w14:paraId="32946E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365910.620</w:t>
            </w:r>
          </w:p>
        </w:tc>
        <w:tc>
          <w:tcPr>
            <w:tcW w:w="1417" w:type="dxa"/>
            <w:tcBorders>
              <w:top w:val="nil"/>
              <w:left w:val="nil"/>
              <w:bottom w:val="single" w:sz="4" w:space="0" w:color="auto"/>
              <w:right w:val="single" w:sz="4" w:space="0" w:color="auto"/>
            </w:tcBorders>
            <w:noWrap/>
            <w:vAlign w:val="center"/>
            <w:hideMark/>
          </w:tcPr>
          <w:p w14:paraId="035975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3135819.000</w:t>
            </w:r>
          </w:p>
        </w:tc>
      </w:tr>
      <w:tr w:rsidR="00F2325C" w:rsidRPr="00F2325C" w14:paraId="5B08D09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37ED3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276" w:type="dxa"/>
            <w:tcBorders>
              <w:top w:val="nil"/>
              <w:left w:val="nil"/>
              <w:bottom w:val="single" w:sz="4" w:space="0" w:color="auto"/>
              <w:right w:val="single" w:sz="4" w:space="0" w:color="auto"/>
            </w:tcBorders>
            <w:noWrap/>
            <w:vAlign w:val="center"/>
            <w:hideMark/>
          </w:tcPr>
          <w:p w14:paraId="7382FB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0307BD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3135821.220</w:t>
            </w:r>
          </w:p>
        </w:tc>
      </w:tr>
      <w:tr w:rsidR="00F2325C" w:rsidRPr="00F2325C" w14:paraId="1B7DE9F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C37F5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276" w:type="dxa"/>
            <w:tcBorders>
              <w:top w:val="nil"/>
              <w:left w:val="nil"/>
              <w:bottom w:val="single" w:sz="4" w:space="0" w:color="auto"/>
              <w:right w:val="single" w:sz="4" w:space="0" w:color="auto"/>
            </w:tcBorders>
            <w:noWrap/>
            <w:vAlign w:val="center"/>
            <w:hideMark/>
          </w:tcPr>
          <w:p w14:paraId="09E141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365914.610</w:t>
            </w:r>
          </w:p>
        </w:tc>
        <w:tc>
          <w:tcPr>
            <w:tcW w:w="1417" w:type="dxa"/>
            <w:tcBorders>
              <w:top w:val="nil"/>
              <w:left w:val="nil"/>
              <w:bottom w:val="single" w:sz="4" w:space="0" w:color="auto"/>
              <w:right w:val="single" w:sz="4" w:space="0" w:color="auto"/>
            </w:tcBorders>
            <w:noWrap/>
            <w:vAlign w:val="center"/>
            <w:hideMark/>
          </w:tcPr>
          <w:p w14:paraId="21963B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3135823.230</w:t>
            </w:r>
          </w:p>
        </w:tc>
      </w:tr>
      <w:tr w:rsidR="00F2325C" w:rsidRPr="00F2325C" w14:paraId="5CD8C11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886A1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276" w:type="dxa"/>
            <w:tcBorders>
              <w:top w:val="nil"/>
              <w:left w:val="nil"/>
              <w:bottom w:val="single" w:sz="4" w:space="0" w:color="auto"/>
              <w:right w:val="single" w:sz="4" w:space="0" w:color="auto"/>
            </w:tcBorders>
            <w:noWrap/>
            <w:vAlign w:val="center"/>
            <w:hideMark/>
          </w:tcPr>
          <w:p w14:paraId="6FF03D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365918.870</w:t>
            </w:r>
          </w:p>
        </w:tc>
        <w:tc>
          <w:tcPr>
            <w:tcW w:w="1417" w:type="dxa"/>
            <w:tcBorders>
              <w:top w:val="nil"/>
              <w:left w:val="nil"/>
              <w:bottom w:val="single" w:sz="4" w:space="0" w:color="auto"/>
              <w:right w:val="single" w:sz="4" w:space="0" w:color="auto"/>
            </w:tcBorders>
            <w:noWrap/>
            <w:vAlign w:val="center"/>
            <w:hideMark/>
          </w:tcPr>
          <w:p w14:paraId="6E7014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3135828.310</w:t>
            </w:r>
          </w:p>
        </w:tc>
      </w:tr>
      <w:tr w:rsidR="00F2325C" w:rsidRPr="00F2325C" w14:paraId="31A1477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275A5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276" w:type="dxa"/>
            <w:tcBorders>
              <w:top w:val="nil"/>
              <w:left w:val="nil"/>
              <w:bottom w:val="single" w:sz="4" w:space="0" w:color="auto"/>
              <w:right w:val="single" w:sz="4" w:space="0" w:color="auto"/>
            </w:tcBorders>
            <w:noWrap/>
            <w:vAlign w:val="center"/>
            <w:hideMark/>
          </w:tcPr>
          <w:p w14:paraId="764B53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365921.740</w:t>
            </w:r>
          </w:p>
        </w:tc>
        <w:tc>
          <w:tcPr>
            <w:tcW w:w="1417" w:type="dxa"/>
            <w:tcBorders>
              <w:top w:val="nil"/>
              <w:left w:val="nil"/>
              <w:bottom w:val="single" w:sz="4" w:space="0" w:color="auto"/>
              <w:right w:val="single" w:sz="4" w:space="0" w:color="auto"/>
            </w:tcBorders>
            <w:noWrap/>
            <w:vAlign w:val="center"/>
            <w:hideMark/>
          </w:tcPr>
          <w:p w14:paraId="42D2F2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3135826.650</w:t>
            </w:r>
          </w:p>
        </w:tc>
      </w:tr>
      <w:tr w:rsidR="00F2325C" w:rsidRPr="00F2325C" w14:paraId="31FD569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33EA2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276" w:type="dxa"/>
            <w:tcBorders>
              <w:top w:val="nil"/>
              <w:left w:val="nil"/>
              <w:bottom w:val="single" w:sz="4" w:space="0" w:color="auto"/>
              <w:right w:val="single" w:sz="4" w:space="0" w:color="auto"/>
            </w:tcBorders>
            <w:noWrap/>
            <w:vAlign w:val="center"/>
            <w:hideMark/>
          </w:tcPr>
          <w:p w14:paraId="64ECEA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w:t>
            </w:r>
          </w:p>
        </w:tc>
        <w:tc>
          <w:tcPr>
            <w:tcW w:w="1417" w:type="dxa"/>
            <w:tcBorders>
              <w:top w:val="nil"/>
              <w:left w:val="nil"/>
              <w:bottom w:val="single" w:sz="4" w:space="0" w:color="auto"/>
              <w:right w:val="single" w:sz="4" w:space="0" w:color="auto"/>
            </w:tcBorders>
            <w:noWrap/>
            <w:vAlign w:val="center"/>
            <w:hideMark/>
          </w:tcPr>
          <w:p w14:paraId="6FE4A7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3135826.120</w:t>
            </w:r>
          </w:p>
        </w:tc>
      </w:tr>
      <w:tr w:rsidR="00F2325C" w:rsidRPr="00F2325C" w14:paraId="63F2B35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EEFD4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276" w:type="dxa"/>
            <w:tcBorders>
              <w:top w:val="nil"/>
              <w:left w:val="nil"/>
              <w:bottom w:val="single" w:sz="4" w:space="0" w:color="auto"/>
              <w:right w:val="single" w:sz="4" w:space="0" w:color="auto"/>
            </w:tcBorders>
            <w:noWrap/>
            <w:vAlign w:val="center"/>
            <w:hideMark/>
          </w:tcPr>
          <w:p w14:paraId="31C625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w:t>
            </w:r>
          </w:p>
        </w:tc>
        <w:tc>
          <w:tcPr>
            <w:tcW w:w="1417" w:type="dxa"/>
            <w:tcBorders>
              <w:top w:val="nil"/>
              <w:left w:val="nil"/>
              <w:bottom w:val="single" w:sz="4" w:space="0" w:color="auto"/>
              <w:right w:val="single" w:sz="4" w:space="0" w:color="auto"/>
            </w:tcBorders>
            <w:noWrap/>
            <w:vAlign w:val="center"/>
            <w:hideMark/>
          </w:tcPr>
          <w:p w14:paraId="19A181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3135825.740</w:t>
            </w:r>
          </w:p>
        </w:tc>
      </w:tr>
      <w:tr w:rsidR="00F2325C" w:rsidRPr="00F2325C" w14:paraId="37A4FCD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0D608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276" w:type="dxa"/>
            <w:tcBorders>
              <w:top w:val="nil"/>
              <w:left w:val="nil"/>
              <w:bottom w:val="single" w:sz="4" w:space="0" w:color="auto"/>
              <w:right w:val="single" w:sz="4" w:space="0" w:color="auto"/>
            </w:tcBorders>
            <w:noWrap/>
            <w:vAlign w:val="center"/>
            <w:hideMark/>
          </w:tcPr>
          <w:p w14:paraId="5E1AEE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365925.460</w:t>
            </w:r>
          </w:p>
        </w:tc>
        <w:tc>
          <w:tcPr>
            <w:tcW w:w="1417" w:type="dxa"/>
            <w:tcBorders>
              <w:top w:val="nil"/>
              <w:left w:val="nil"/>
              <w:bottom w:val="single" w:sz="4" w:space="0" w:color="auto"/>
              <w:right w:val="single" w:sz="4" w:space="0" w:color="auto"/>
            </w:tcBorders>
            <w:noWrap/>
            <w:vAlign w:val="center"/>
            <w:hideMark/>
          </w:tcPr>
          <w:p w14:paraId="4A40EB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3135825.600</w:t>
            </w:r>
          </w:p>
        </w:tc>
      </w:tr>
      <w:tr w:rsidR="00F2325C" w:rsidRPr="00F2325C" w14:paraId="5548902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F8474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276" w:type="dxa"/>
            <w:tcBorders>
              <w:top w:val="nil"/>
              <w:left w:val="nil"/>
              <w:bottom w:val="single" w:sz="4" w:space="0" w:color="auto"/>
              <w:right w:val="single" w:sz="4" w:space="0" w:color="auto"/>
            </w:tcBorders>
            <w:noWrap/>
            <w:vAlign w:val="center"/>
            <w:hideMark/>
          </w:tcPr>
          <w:p w14:paraId="276826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w:t>
            </w:r>
          </w:p>
        </w:tc>
        <w:tc>
          <w:tcPr>
            <w:tcW w:w="1417" w:type="dxa"/>
            <w:tcBorders>
              <w:top w:val="nil"/>
              <w:left w:val="nil"/>
              <w:bottom w:val="single" w:sz="4" w:space="0" w:color="auto"/>
              <w:right w:val="single" w:sz="4" w:space="0" w:color="auto"/>
            </w:tcBorders>
            <w:noWrap/>
            <w:vAlign w:val="center"/>
            <w:hideMark/>
          </w:tcPr>
          <w:p w14:paraId="61A36A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3135824.880</w:t>
            </w:r>
          </w:p>
        </w:tc>
      </w:tr>
      <w:tr w:rsidR="00F2325C" w:rsidRPr="00F2325C" w14:paraId="6B63E52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BD02F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276" w:type="dxa"/>
            <w:tcBorders>
              <w:top w:val="nil"/>
              <w:left w:val="nil"/>
              <w:bottom w:val="single" w:sz="4" w:space="0" w:color="auto"/>
              <w:right w:val="single" w:sz="4" w:space="0" w:color="auto"/>
            </w:tcBorders>
            <w:noWrap/>
            <w:vAlign w:val="center"/>
            <w:hideMark/>
          </w:tcPr>
          <w:p w14:paraId="5CB610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365926.990</w:t>
            </w:r>
          </w:p>
        </w:tc>
        <w:tc>
          <w:tcPr>
            <w:tcW w:w="1417" w:type="dxa"/>
            <w:tcBorders>
              <w:top w:val="nil"/>
              <w:left w:val="nil"/>
              <w:bottom w:val="single" w:sz="4" w:space="0" w:color="auto"/>
              <w:right w:val="single" w:sz="4" w:space="0" w:color="auto"/>
            </w:tcBorders>
            <w:noWrap/>
            <w:vAlign w:val="center"/>
            <w:hideMark/>
          </w:tcPr>
          <w:p w14:paraId="4F9A3E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3135825.330</w:t>
            </w:r>
          </w:p>
        </w:tc>
      </w:tr>
      <w:tr w:rsidR="00F2325C" w:rsidRPr="00F2325C" w14:paraId="4D1A080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25B66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276" w:type="dxa"/>
            <w:tcBorders>
              <w:top w:val="nil"/>
              <w:left w:val="nil"/>
              <w:bottom w:val="single" w:sz="4" w:space="0" w:color="auto"/>
              <w:right w:val="single" w:sz="4" w:space="0" w:color="auto"/>
            </w:tcBorders>
            <w:noWrap/>
            <w:vAlign w:val="center"/>
            <w:hideMark/>
          </w:tcPr>
          <w:p w14:paraId="377572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w:t>
            </w:r>
          </w:p>
        </w:tc>
        <w:tc>
          <w:tcPr>
            <w:tcW w:w="1417" w:type="dxa"/>
            <w:tcBorders>
              <w:top w:val="nil"/>
              <w:left w:val="nil"/>
              <w:bottom w:val="single" w:sz="4" w:space="0" w:color="auto"/>
              <w:right w:val="single" w:sz="4" w:space="0" w:color="auto"/>
            </w:tcBorders>
            <w:noWrap/>
            <w:vAlign w:val="center"/>
            <w:hideMark/>
          </w:tcPr>
          <w:p w14:paraId="2FBBA7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3135827.080</w:t>
            </w:r>
          </w:p>
        </w:tc>
      </w:tr>
      <w:tr w:rsidR="00F2325C" w:rsidRPr="00F2325C" w14:paraId="2759F87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AB3C8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276" w:type="dxa"/>
            <w:tcBorders>
              <w:top w:val="nil"/>
              <w:left w:val="nil"/>
              <w:bottom w:val="single" w:sz="4" w:space="0" w:color="auto"/>
              <w:right w:val="single" w:sz="4" w:space="0" w:color="auto"/>
            </w:tcBorders>
            <w:noWrap/>
            <w:vAlign w:val="center"/>
            <w:hideMark/>
          </w:tcPr>
          <w:p w14:paraId="5E2527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365938.320</w:t>
            </w:r>
          </w:p>
        </w:tc>
        <w:tc>
          <w:tcPr>
            <w:tcW w:w="1417" w:type="dxa"/>
            <w:tcBorders>
              <w:top w:val="nil"/>
              <w:left w:val="nil"/>
              <w:bottom w:val="single" w:sz="4" w:space="0" w:color="auto"/>
              <w:right w:val="single" w:sz="4" w:space="0" w:color="auto"/>
            </w:tcBorders>
            <w:noWrap/>
            <w:vAlign w:val="center"/>
            <w:hideMark/>
          </w:tcPr>
          <w:p w14:paraId="52627C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3135827.460</w:t>
            </w:r>
          </w:p>
        </w:tc>
      </w:tr>
      <w:tr w:rsidR="00F2325C" w:rsidRPr="00F2325C" w14:paraId="5C9BFA6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19EF2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276" w:type="dxa"/>
            <w:tcBorders>
              <w:top w:val="nil"/>
              <w:left w:val="nil"/>
              <w:bottom w:val="single" w:sz="4" w:space="0" w:color="auto"/>
              <w:right w:val="single" w:sz="4" w:space="0" w:color="auto"/>
            </w:tcBorders>
            <w:noWrap/>
            <w:vAlign w:val="center"/>
            <w:hideMark/>
          </w:tcPr>
          <w:p w14:paraId="09DA89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365941.770</w:t>
            </w:r>
          </w:p>
        </w:tc>
        <w:tc>
          <w:tcPr>
            <w:tcW w:w="1417" w:type="dxa"/>
            <w:tcBorders>
              <w:top w:val="nil"/>
              <w:left w:val="nil"/>
              <w:bottom w:val="single" w:sz="4" w:space="0" w:color="auto"/>
              <w:right w:val="single" w:sz="4" w:space="0" w:color="auto"/>
            </w:tcBorders>
            <w:noWrap/>
            <w:vAlign w:val="center"/>
            <w:hideMark/>
          </w:tcPr>
          <w:p w14:paraId="1FDF82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3135827.110</w:t>
            </w:r>
          </w:p>
        </w:tc>
      </w:tr>
      <w:tr w:rsidR="00F2325C" w:rsidRPr="00F2325C" w14:paraId="425D562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6E2E5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276" w:type="dxa"/>
            <w:tcBorders>
              <w:top w:val="nil"/>
              <w:left w:val="nil"/>
              <w:bottom w:val="single" w:sz="4" w:space="0" w:color="auto"/>
              <w:right w:val="single" w:sz="4" w:space="0" w:color="auto"/>
            </w:tcBorders>
            <w:noWrap/>
            <w:vAlign w:val="center"/>
            <w:hideMark/>
          </w:tcPr>
          <w:p w14:paraId="297C68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365941.910</w:t>
            </w:r>
          </w:p>
        </w:tc>
        <w:tc>
          <w:tcPr>
            <w:tcW w:w="1417" w:type="dxa"/>
            <w:tcBorders>
              <w:top w:val="nil"/>
              <w:left w:val="nil"/>
              <w:bottom w:val="single" w:sz="4" w:space="0" w:color="auto"/>
              <w:right w:val="single" w:sz="4" w:space="0" w:color="auto"/>
            </w:tcBorders>
            <w:noWrap/>
            <w:vAlign w:val="center"/>
            <w:hideMark/>
          </w:tcPr>
          <w:p w14:paraId="24B803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3135827.250</w:t>
            </w:r>
          </w:p>
        </w:tc>
      </w:tr>
      <w:tr w:rsidR="00F2325C" w:rsidRPr="00F2325C" w14:paraId="2ADB86A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1BE89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276" w:type="dxa"/>
            <w:tcBorders>
              <w:top w:val="nil"/>
              <w:left w:val="nil"/>
              <w:bottom w:val="single" w:sz="4" w:space="0" w:color="auto"/>
              <w:right w:val="single" w:sz="4" w:space="0" w:color="auto"/>
            </w:tcBorders>
            <w:noWrap/>
            <w:vAlign w:val="center"/>
            <w:hideMark/>
          </w:tcPr>
          <w:p w14:paraId="55B3BF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365944.980</w:t>
            </w:r>
          </w:p>
        </w:tc>
        <w:tc>
          <w:tcPr>
            <w:tcW w:w="1417" w:type="dxa"/>
            <w:tcBorders>
              <w:top w:val="nil"/>
              <w:left w:val="nil"/>
              <w:bottom w:val="single" w:sz="4" w:space="0" w:color="auto"/>
              <w:right w:val="single" w:sz="4" w:space="0" w:color="auto"/>
            </w:tcBorders>
            <w:noWrap/>
            <w:vAlign w:val="center"/>
            <w:hideMark/>
          </w:tcPr>
          <w:p w14:paraId="6BB571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3135826.920</w:t>
            </w:r>
          </w:p>
        </w:tc>
      </w:tr>
      <w:tr w:rsidR="00F2325C" w:rsidRPr="00F2325C" w14:paraId="0E9E670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2C9DC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276" w:type="dxa"/>
            <w:tcBorders>
              <w:top w:val="nil"/>
              <w:left w:val="nil"/>
              <w:bottom w:val="single" w:sz="4" w:space="0" w:color="auto"/>
              <w:right w:val="single" w:sz="4" w:space="0" w:color="auto"/>
            </w:tcBorders>
            <w:noWrap/>
            <w:vAlign w:val="center"/>
            <w:hideMark/>
          </w:tcPr>
          <w:p w14:paraId="551A5C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365951.420</w:t>
            </w:r>
          </w:p>
        </w:tc>
        <w:tc>
          <w:tcPr>
            <w:tcW w:w="1417" w:type="dxa"/>
            <w:tcBorders>
              <w:top w:val="nil"/>
              <w:left w:val="nil"/>
              <w:bottom w:val="single" w:sz="4" w:space="0" w:color="auto"/>
              <w:right w:val="single" w:sz="4" w:space="0" w:color="auto"/>
            </w:tcBorders>
            <w:noWrap/>
            <w:vAlign w:val="center"/>
            <w:hideMark/>
          </w:tcPr>
          <w:p w14:paraId="6F5799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3135826.040</w:t>
            </w:r>
          </w:p>
        </w:tc>
      </w:tr>
      <w:tr w:rsidR="00F2325C" w:rsidRPr="00F2325C" w14:paraId="0A273BD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DE2E4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276" w:type="dxa"/>
            <w:tcBorders>
              <w:top w:val="nil"/>
              <w:left w:val="nil"/>
              <w:bottom w:val="single" w:sz="4" w:space="0" w:color="auto"/>
              <w:right w:val="single" w:sz="4" w:space="0" w:color="auto"/>
            </w:tcBorders>
            <w:noWrap/>
            <w:vAlign w:val="center"/>
            <w:hideMark/>
          </w:tcPr>
          <w:p w14:paraId="34682A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365957.510</w:t>
            </w:r>
          </w:p>
        </w:tc>
        <w:tc>
          <w:tcPr>
            <w:tcW w:w="1417" w:type="dxa"/>
            <w:tcBorders>
              <w:top w:val="nil"/>
              <w:left w:val="nil"/>
              <w:bottom w:val="single" w:sz="4" w:space="0" w:color="auto"/>
              <w:right w:val="single" w:sz="4" w:space="0" w:color="auto"/>
            </w:tcBorders>
            <w:noWrap/>
            <w:vAlign w:val="center"/>
            <w:hideMark/>
          </w:tcPr>
          <w:p w14:paraId="1B2233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3135823.300</w:t>
            </w:r>
          </w:p>
        </w:tc>
      </w:tr>
      <w:tr w:rsidR="00F2325C" w:rsidRPr="00F2325C" w14:paraId="3A96D1E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E2F75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276" w:type="dxa"/>
            <w:tcBorders>
              <w:top w:val="nil"/>
              <w:left w:val="nil"/>
              <w:bottom w:val="single" w:sz="4" w:space="0" w:color="auto"/>
              <w:right w:val="single" w:sz="4" w:space="0" w:color="auto"/>
            </w:tcBorders>
            <w:noWrap/>
            <w:vAlign w:val="center"/>
            <w:hideMark/>
          </w:tcPr>
          <w:p w14:paraId="1DC368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365955.480</w:t>
            </w:r>
          </w:p>
        </w:tc>
        <w:tc>
          <w:tcPr>
            <w:tcW w:w="1417" w:type="dxa"/>
            <w:tcBorders>
              <w:top w:val="nil"/>
              <w:left w:val="nil"/>
              <w:bottom w:val="single" w:sz="4" w:space="0" w:color="auto"/>
              <w:right w:val="single" w:sz="4" w:space="0" w:color="auto"/>
            </w:tcBorders>
            <w:noWrap/>
            <w:vAlign w:val="center"/>
            <w:hideMark/>
          </w:tcPr>
          <w:p w14:paraId="6C9F69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3135820.610</w:t>
            </w:r>
          </w:p>
        </w:tc>
      </w:tr>
      <w:tr w:rsidR="00F2325C" w:rsidRPr="00F2325C" w14:paraId="4309BD3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6FFC1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276" w:type="dxa"/>
            <w:tcBorders>
              <w:top w:val="nil"/>
              <w:left w:val="nil"/>
              <w:bottom w:val="single" w:sz="4" w:space="0" w:color="auto"/>
              <w:right w:val="single" w:sz="4" w:space="0" w:color="auto"/>
            </w:tcBorders>
            <w:noWrap/>
            <w:vAlign w:val="center"/>
            <w:hideMark/>
          </w:tcPr>
          <w:p w14:paraId="5C9E98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365959.090</w:t>
            </w:r>
          </w:p>
        </w:tc>
        <w:tc>
          <w:tcPr>
            <w:tcW w:w="1417" w:type="dxa"/>
            <w:tcBorders>
              <w:top w:val="nil"/>
              <w:left w:val="nil"/>
              <w:bottom w:val="single" w:sz="4" w:space="0" w:color="auto"/>
              <w:right w:val="single" w:sz="4" w:space="0" w:color="auto"/>
            </w:tcBorders>
            <w:noWrap/>
            <w:vAlign w:val="center"/>
            <w:hideMark/>
          </w:tcPr>
          <w:p w14:paraId="4B597C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3135818.280</w:t>
            </w:r>
          </w:p>
        </w:tc>
      </w:tr>
      <w:tr w:rsidR="00F2325C" w:rsidRPr="00F2325C" w14:paraId="2B6B809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7AC15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276" w:type="dxa"/>
            <w:tcBorders>
              <w:top w:val="nil"/>
              <w:left w:val="nil"/>
              <w:bottom w:val="single" w:sz="4" w:space="0" w:color="auto"/>
              <w:right w:val="single" w:sz="4" w:space="0" w:color="auto"/>
            </w:tcBorders>
            <w:noWrap/>
            <w:vAlign w:val="center"/>
            <w:hideMark/>
          </w:tcPr>
          <w:p w14:paraId="4FC8B1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365963.380</w:t>
            </w:r>
          </w:p>
        </w:tc>
        <w:tc>
          <w:tcPr>
            <w:tcW w:w="1417" w:type="dxa"/>
            <w:tcBorders>
              <w:top w:val="nil"/>
              <w:left w:val="nil"/>
              <w:bottom w:val="single" w:sz="4" w:space="0" w:color="auto"/>
              <w:right w:val="single" w:sz="4" w:space="0" w:color="auto"/>
            </w:tcBorders>
            <w:noWrap/>
            <w:vAlign w:val="center"/>
            <w:hideMark/>
          </w:tcPr>
          <w:p w14:paraId="61483D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3135815.140</w:t>
            </w:r>
          </w:p>
        </w:tc>
      </w:tr>
      <w:tr w:rsidR="00F2325C" w:rsidRPr="00F2325C" w14:paraId="05C2004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630B9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276" w:type="dxa"/>
            <w:tcBorders>
              <w:top w:val="nil"/>
              <w:left w:val="nil"/>
              <w:bottom w:val="single" w:sz="4" w:space="0" w:color="auto"/>
              <w:right w:val="single" w:sz="4" w:space="0" w:color="auto"/>
            </w:tcBorders>
            <w:noWrap/>
            <w:vAlign w:val="center"/>
            <w:hideMark/>
          </w:tcPr>
          <w:p w14:paraId="2643C1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365965.470</w:t>
            </w:r>
          </w:p>
        </w:tc>
        <w:tc>
          <w:tcPr>
            <w:tcW w:w="1417" w:type="dxa"/>
            <w:tcBorders>
              <w:top w:val="nil"/>
              <w:left w:val="nil"/>
              <w:bottom w:val="single" w:sz="4" w:space="0" w:color="auto"/>
              <w:right w:val="single" w:sz="4" w:space="0" w:color="auto"/>
            </w:tcBorders>
            <w:noWrap/>
            <w:vAlign w:val="center"/>
            <w:hideMark/>
          </w:tcPr>
          <w:p w14:paraId="10541B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3135813.340</w:t>
            </w:r>
          </w:p>
        </w:tc>
      </w:tr>
      <w:tr w:rsidR="00F2325C" w:rsidRPr="00F2325C" w14:paraId="36F266C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E90FE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276" w:type="dxa"/>
            <w:tcBorders>
              <w:top w:val="nil"/>
              <w:left w:val="nil"/>
              <w:bottom w:val="single" w:sz="4" w:space="0" w:color="auto"/>
              <w:right w:val="single" w:sz="4" w:space="0" w:color="auto"/>
            </w:tcBorders>
            <w:noWrap/>
            <w:vAlign w:val="center"/>
            <w:hideMark/>
          </w:tcPr>
          <w:p w14:paraId="1B76DD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365966.520</w:t>
            </w:r>
          </w:p>
        </w:tc>
        <w:tc>
          <w:tcPr>
            <w:tcW w:w="1417" w:type="dxa"/>
            <w:tcBorders>
              <w:top w:val="nil"/>
              <w:left w:val="nil"/>
              <w:bottom w:val="single" w:sz="4" w:space="0" w:color="auto"/>
              <w:right w:val="single" w:sz="4" w:space="0" w:color="auto"/>
            </w:tcBorders>
            <w:noWrap/>
            <w:vAlign w:val="center"/>
            <w:hideMark/>
          </w:tcPr>
          <w:p w14:paraId="3A179D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3135812.130</w:t>
            </w:r>
          </w:p>
        </w:tc>
      </w:tr>
      <w:tr w:rsidR="00F2325C" w:rsidRPr="00F2325C" w14:paraId="0158AE3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5EB2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276" w:type="dxa"/>
            <w:tcBorders>
              <w:top w:val="nil"/>
              <w:left w:val="nil"/>
              <w:bottom w:val="single" w:sz="4" w:space="0" w:color="auto"/>
              <w:right w:val="single" w:sz="4" w:space="0" w:color="auto"/>
            </w:tcBorders>
            <w:noWrap/>
            <w:vAlign w:val="center"/>
            <w:hideMark/>
          </w:tcPr>
          <w:p w14:paraId="27F08F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365968.260</w:t>
            </w:r>
          </w:p>
        </w:tc>
        <w:tc>
          <w:tcPr>
            <w:tcW w:w="1417" w:type="dxa"/>
            <w:tcBorders>
              <w:top w:val="nil"/>
              <w:left w:val="nil"/>
              <w:bottom w:val="single" w:sz="4" w:space="0" w:color="auto"/>
              <w:right w:val="single" w:sz="4" w:space="0" w:color="auto"/>
            </w:tcBorders>
            <w:noWrap/>
            <w:vAlign w:val="center"/>
            <w:hideMark/>
          </w:tcPr>
          <w:p w14:paraId="52BB95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3135810.250</w:t>
            </w:r>
          </w:p>
        </w:tc>
      </w:tr>
      <w:tr w:rsidR="00F2325C" w:rsidRPr="00F2325C" w14:paraId="7FB5479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220F7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276" w:type="dxa"/>
            <w:tcBorders>
              <w:top w:val="nil"/>
              <w:left w:val="nil"/>
              <w:bottom w:val="single" w:sz="4" w:space="0" w:color="auto"/>
              <w:right w:val="single" w:sz="4" w:space="0" w:color="auto"/>
            </w:tcBorders>
            <w:noWrap/>
            <w:vAlign w:val="center"/>
            <w:hideMark/>
          </w:tcPr>
          <w:p w14:paraId="05BC5E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365967.770</w:t>
            </w:r>
          </w:p>
        </w:tc>
        <w:tc>
          <w:tcPr>
            <w:tcW w:w="1417" w:type="dxa"/>
            <w:tcBorders>
              <w:top w:val="nil"/>
              <w:left w:val="nil"/>
              <w:bottom w:val="single" w:sz="4" w:space="0" w:color="auto"/>
              <w:right w:val="single" w:sz="4" w:space="0" w:color="auto"/>
            </w:tcBorders>
            <w:noWrap/>
            <w:vAlign w:val="center"/>
            <w:hideMark/>
          </w:tcPr>
          <w:p w14:paraId="267F60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3135809.230</w:t>
            </w:r>
          </w:p>
        </w:tc>
      </w:tr>
      <w:tr w:rsidR="00F2325C" w:rsidRPr="00F2325C" w14:paraId="27C71E2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8879B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276" w:type="dxa"/>
            <w:tcBorders>
              <w:top w:val="nil"/>
              <w:left w:val="nil"/>
              <w:bottom w:val="single" w:sz="4" w:space="0" w:color="auto"/>
              <w:right w:val="single" w:sz="4" w:space="0" w:color="auto"/>
            </w:tcBorders>
            <w:noWrap/>
            <w:vAlign w:val="center"/>
            <w:hideMark/>
          </w:tcPr>
          <w:p w14:paraId="355555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365967.610</w:t>
            </w:r>
          </w:p>
        </w:tc>
        <w:tc>
          <w:tcPr>
            <w:tcW w:w="1417" w:type="dxa"/>
            <w:tcBorders>
              <w:top w:val="nil"/>
              <w:left w:val="nil"/>
              <w:bottom w:val="single" w:sz="4" w:space="0" w:color="auto"/>
              <w:right w:val="single" w:sz="4" w:space="0" w:color="auto"/>
            </w:tcBorders>
            <w:noWrap/>
            <w:vAlign w:val="center"/>
            <w:hideMark/>
          </w:tcPr>
          <w:p w14:paraId="25CF96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3135808.620</w:t>
            </w:r>
          </w:p>
        </w:tc>
      </w:tr>
    </w:tbl>
    <w:p w14:paraId="1CDCD839"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text" w:horzAnchor="page" w:tblpX="5811" w:tblpY="11"/>
        <w:tblW w:w="3544" w:type="dxa"/>
        <w:tblCellMar>
          <w:left w:w="70" w:type="dxa"/>
          <w:right w:w="70" w:type="dxa"/>
        </w:tblCellMar>
        <w:tblLook w:val="04A0" w:firstRow="1" w:lastRow="0" w:firstColumn="1" w:lastColumn="0" w:noHBand="0" w:noVBand="1"/>
      </w:tblPr>
      <w:tblGrid>
        <w:gridCol w:w="851"/>
        <w:gridCol w:w="1276"/>
        <w:gridCol w:w="1417"/>
      </w:tblGrid>
      <w:tr w:rsidR="00F2325C" w:rsidRPr="00F2325C" w14:paraId="534631A2"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F5FC7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276" w:type="dxa"/>
            <w:tcBorders>
              <w:top w:val="single" w:sz="4" w:space="0" w:color="auto"/>
              <w:left w:val="nil"/>
              <w:bottom w:val="single" w:sz="4" w:space="0" w:color="auto"/>
              <w:right w:val="single" w:sz="4" w:space="0" w:color="auto"/>
            </w:tcBorders>
            <w:noWrap/>
            <w:vAlign w:val="center"/>
            <w:hideMark/>
          </w:tcPr>
          <w:p w14:paraId="7877DC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365966.270</w:t>
            </w:r>
          </w:p>
        </w:tc>
        <w:tc>
          <w:tcPr>
            <w:tcW w:w="1417" w:type="dxa"/>
            <w:tcBorders>
              <w:top w:val="single" w:sz="4" w:space="0" w:color="auto"/>
              <w:left w:val="nil"/>
              <w:bottom w:val="single" w:sz="4" w:space="0" w:color="auto"/>
              <w:right w:val="single" w:sz="4" w:space="0" w:color="auto"/>
            </w:tcBorders>
            <w:noWrap/>
            <w:vAlign w:val="center"/>
            <w:hideMark/>
          </w:tcPr>
          <w:p w14:paraId="295C41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3135806.370</w:t>
            </w:r>
          </w:p>
        </w:tc>
      </w:tr>
      <w:tr w:rsidR="00F2325C" w:rsidRPr="00F2325C" w14:paraId="61582DC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6EB01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276" w:type="dxa"/>
            <w:tcBorders>
              <w:top w:val="nil"/>
              <w:left w:val="nil"/>
              <w:bottom w:val="single" w:sz="4" w:space="0" w:color="auto"/>
              <w:right w:val="single" w:sz="4" w:space="0" w:color="auto"/>
            </w:tcBorders>
            <w:noWrap/>
            <w:vAlign w:val="center"/>
            <w:hideMark/>
          </w:tcPr>
          <w:p w14:paraId="40A72E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365965.920</w:t>
            </w:r>
          </w:p>
        </w:tc>
        <w:tc>
          <w:tcPr>
            <w:tcW w:w="1417" w:type="dxa"/>
            <w:tcBorders>
              <w:top w:val="nil"/>
              <w:left w:val="nil"/>
              <w:bottom w:val="single" w:sz="4" w:space="0" w:color="auto"/>
              <w:right w:val="single" w:sz="4" w:space="0" w:color="auto"/>
            </w:tcBorders>
            <w:noWrap/>
            <w:vAlign w:val="center"/>
            <w:hideMark/>
          </w:tcPr>
          <w:p w14:paraId="68B776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w:t>
            </w:r>
          </w:p>
        </w:tc>
      </w:tr>
      <w:tr w:rsidR="00F2325C" w:rsidRPr="00F2325C" w14:paraId="0F494CB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EE183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276" w:type="dxa"/>
            <w:tcBorders>
              <w:top w:val="nil"/>
              <w:left w:val="nil"/>
              <w:bottom w:val="single" w:sz="4" w:space="0" w:color="auto"/>
              <w:right w:val="single" w:sz="4" w:space="0" w:color="auto"/>
            </w:tcBorders>
            <w:noWrap/>
            <w:vAlign w:val="center"/>
            <w:hideMark/>
          </w:tcPr>
          <w:p w14:paraId="7C9140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365964.570</w:t>
            </w:r>
          </w:p>
        </w:tc>
        <w:tc>
          <w:tcPr>
            <w:tcW w:w="1417" w:type="dxa"/>
            <w:tcBorders>
              <w:top w:val="nil"/>
              <w:left w:val="nil"/>
              <w:bottom w:val="single" w:sz="4" w:space="0" w:color="auto"/>
              <w:right w:val="single" w:sz="4" w:space="0" w:color="auto"/>
            </w:tcBorders>
            <w:noWrap/>
            <w:vAlign w:val="center"/>
            <w:hideMark/>
          </w:tcPr>
          <w:p w14:paraId="6B53F7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3135804.560</w:t>
            </w:r>
          </w:p>
        </w:tc>
      </w:tr>
      <w:tr w:rsidR="00F2325C" w:rsidRPr="00F2325C" w14:paraId="7D33ACF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A1038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276" w:type="dxa"/>
            <w:tcBorders>
              <w:top w:val="nil"/>
              <w:left w:val="nil"/>
              <w:bottom w:val="single" w:sz="4" w:space="0" w:color="auto"/>
              <w:right w:val="single" w:sz="4" w:space="0" w:color="auto"/>
            </w:tcBorders>
            <w:noWrap/>
            <w:vAlign w:val="center"/>
            <w:hideMark/>
          </w:tcPr>
          <w:p w14:paraId="2B66D9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365965.900</w:t>
            </w:r>
          </w:p>
        </w:tc>
        <w:tc>
          <w:tcPr>
            <w:tcW w:w="1417" w:type="dxa"/>
            <w:tcBorders>
              <w:top w:val="nil"/>
              <w:left w:val="nil"/>
              <w:bottom w:val="single" w:sz="4" w:space="0" w:color="auto"/>
              <w:right w:val="single" w:sz="4" w:space="0" w:color="auto"/>
            </w:tcBorders>
            <w:noWrap/>
            <w:vAlign w:val="center"/>
            <w:hideMark/>
          </w:tcPr>
          <w:p w14:paraId="23BBF8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3135803.630</w:t>
            </w:r>
          </w:p>
        </w:tc>
      </w:tr>
      <w:tr w:rsidR="00F2325C" w:rsidRPr="00F2325C" w14:paraId="760DDFC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27EC3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276" w:type="dxa"/>
            <w:tcBorders>
              <w:top w:val="nil"/>
              <w:left w:val="nil"/>
              <w:bottom w:val="single" w:sz="4" w:space="0" w:color="auto"/>
              <w:right w:val="single" w:sz="4" w:space="0" w:color="auto"/>
            </w:tcBorders>
            <w:noWrap/>
            <w:vAlign w:val="center"/>
            <w:hideMark/>
          </w:tcPr>
          <w:p w14:paraId="14270A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w:t>
            </w:r>
          </w:p>
        </w:tc>
        <w:tc>
          <w:tcPr>
            <w:tcW w:w="1417" w:type="dxa"/>
            <w:tcBorders>
              <w:top w:val="nil"/>
              <w:left w:val="nil"/>
              <w:bottom w:val="single" w:sz="4" w:space="0" w:color="auto"/>
              <w:right w:val="single" w:sz="4" w:space="0" w:color="auto"/>
            </w:tcBorders>
            <w:noWrap/>
            <w:vAlign w:val="center"/>
            <w:hideMark/>
          </w:tcPr>
          <w:p w14:paraId="38C845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3135803.530</w:t>
            </w:r>
          </w:p>
        </w:tc>
      </w:tr>
      <w:tr w:rsidR="00F2325C" w:rsidRPr="00F2325C" w14:paraId="56A45E5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D4FEB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276" w:type="dxa"/>
            <w:tcBorders>
              <w:top w:val="nil"/>
              <w:left w:val="nil"/>
              <w:bottom w:val="single" w:sz="4" w:space="0" w:color="auto"/>
              <w:right w:val="single" w:sz="4" w:space="0" w:color="auto"/>
            </w:tcBorders>
            <w:noWrap/>
            <w:vAlign w:val="center"/>
            <w:hideMark/>
          </w:tcPr>
          <w:p w14:paraId="4DFB3B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365966.640</w:t>
            </w:r>
          </w:p>
        </w:tc>
        <w:tc>
          <w:tcPr>
            <w:tcW w:w="1417" w:type="dxa"/>
            <w:tcBorders>
              <w:top w:val="nil"/>
              <w:left w:val="nil"/>
              <w:bottom w:val="single" w:sz="4" w:space="0" w:color="auto"/>
              <w:right w:val="single" w:sz="4" w:space="0" w:color="auto"/>
            </w:tcBorders>
            <w:noWrap/>
            <w:vAlign w:val="center"/>
            <w:hideMark/>
          </w:tcPr>
          <w:p w14:paraId="3A2C75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3135804.640</w:t>
            </w:r>
          </w:p>
        </w:tc>
      </w:tr>
      <w:tr w:rsidR="00F2325C" w:rsidRPr="00F2325C" w14:paraId="31AA69C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AC3AA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276" w:type="dxa"/>
            <w:tcBorders>
              <w:top w:val="nil"/>
              <w:left w:val="nil"/>
              <w:bottom w:val="single" w:sz="4" w:space="0" w:color="auto"/>
              <w:right w:val="single" w:sz="4" w:space="0" w:color="auto"/>
            </w:tcBorders>
            <w:noWrap/>
            <w:vAlign w:val="center"/>
            <w:hideMark/>
          </w:tcPr>
          <w:p w14:paraId="3F712F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365967.960</w:t>
            </w:r>
          </w:p>
        </w:tc>
        <w:tc>
          <w:tcPr>
            <w:tcW w:w="1417" w:type="dxa"/>
            <w:tcBorders>
              <w:top w:val="nil"/>
              <w:left w:val="nil"/>
              <w:bottom w:val="single" w:sz="4" w:space="0" w:color="auto"/>
              <w:right w:val="single" w:sz="4" w:space="0" w:color="auto"/>
            </w:tcBorders>
            <w:noWrap/>
            <w:vAlign w:val="center"/>
            <w:hideMark/>
          </w:tcPr>
          <w:p w14:paraId="74490D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3135806.390</w:t>
            </w:r>
          </w:p>
        </w:tc>
      </w:tr>
      <w:tr w:rsidR="00F2325C" w:rsidRPr="00F2325C" w14:paraId="365EEF3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1A964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276" w:type="dxa"/>
            <w:tcBorders>
              <w:top w:val="nil"/>
              <w:left w:val="nil"/>
              <w:bottom w:val="single" w:sz="4" w:space="0" w:color="auto"/>
              <w:right w:val="single" w:sz="4" w:space="0" w:color="auto"/>
            </w:tcBorders>
            <w:noWrap/>
            <w:vAlign w:val="center"/>
            <w:hideMark/>
          </w:tcPr>
          <w:p w14:paraId="0A7959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365969.220</w:t>
            </w:r>
          </w:p>
        </w:tc>
        <w:tc>
          <w:tcPr>
            <w:tcW w:w="1417" w:type="dxa"/>
            <w:tcBorders>
              <w:top w:val="nil"/>
              <w:left w:val="nil"/>
              <w:bottom w:val="single" w:sz="4" w:space="0" w:color="auto"/>
              <w:right w:val="single" w:sz="4" w:space="0" w:color="auto"/>
            </w:tcBorders>
            <w:noWrap/>
            <w:vAlign w:val="center"/>
            <w:hideMark/>
          </w:tcPr>
          <w:p w14:paraId="6C593B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3135808.840</w:t>
            </w:r>
          </w:p>
        </w:tc>
      </w:tr>
      <w:tr w:rsidR="00F2325C" w:rsidRPr="00F2325C" w14:paraId="3C005E2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30CD6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276" w:type="dxa"/>
            <w:tcBorders>
              <w:top w:val="nil"/>
              <w:left w:val="nil"/>
              <w:bottom w:val="single" w:sz="4" w:space="0" w:color="auto"/>
              <w:right w:val="single" w:sz="4" w:space="0" w:color="auto"/>
            </w:tcBorders>
            <w:noWrap/>
            <w:vAlign w:val="center"/>
            <w:hideMark/>
          </w:tcPr>
          <w:p w14:paraId="4E7E35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365969.750</w:t>
            </w:r>
          </w:p>
        </w:tc>
        <w:tc>
          <w:tcPr>
            <w:tcW w:w="1417" w:type="dxa"/>
            <w:tcBorders>
              <w:top w:val="nil"/>
              <w:left w:val="nil"/>
              <w:bottom w:val="single" w:sz="4" w:space="0" w:color="auto"/>
              <w:right w:val="single" w:sz="4" w:space="0" w:color="auto"/>
            </w:tcBorders>
            <w:noWrap/>
            <w:vAlign w:val="center"/>
            <w:hideMark/>
          </w:tcPr>
          <w:p w14:paraId="5AE5C6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3135808.890</w:t>
            </w:r>
          </w:p>
        </w:tc>
      </w:tr>
      <w:tr w:rsidR="00F2325C" w:rsidRPr="00F2325C" w14:paraId="3F72C6F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527F8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276" w:type="dxa"/>
            <w:tcBorders>
              <w:top w:val="nil"/>
              <w:left w:val="nil"/>
              <w:bottom w:val="single" w:sz="4" w:space="0" w:color="auto"/>
              <w:right w:val="single" w:sz="4" w:space="0" w:color="auto"/>
            </w:tcBorders>
            <w:noWrap/>
            <w:vAlign w:val="center"/>
            <w:hideMark/>
          </w:tcPr>
          <w:p w14:paraId="1977D8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365968.750</w:t>
            </w:r>
          </w:p>
        </w:tc>
        <w:tc>
          <w:tcPr>
            <w:tcW w:w="1417" w:type="dxa"/>
            <w:tcBorders>
              <w:top w:val="nil"/>
              <w:left w:val="nil"/>
              <w:bottom w:val="single" w:sz="4" w:space="0" w:color="auto"/>
              <w:right w:val="single" w:sz="4" w:space="0" w:color="auto"/>
            </w:tcBorders>
            <w:noWrap/>
            <w:vAlign w:val="center"/>
            <w:hideMark/>
          </w:tcPr>
          <w:p w14:paraId="25A82A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0B5A3AE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148BF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276" w:type="dxa"/>
            <w:tcBorders>
              <w:top w:val="nil"/>
              <w:left w:val="nil"/>
              <w:bottom w:val="single" w:sz="4" w:space="0" w:color="auto"/>
              <w:right w:val="single" w:sz="4" w:space="0" w:color="auto"/>
            </w:tcBorders>
            <w:noWrap/>
            <w:vAlign w:val="center"/>
            <w:hideMark/>
          </w:tcPr>
          <w:p w14:paraId="4EFA0B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365968.870</w:t>
            </w:r>
          </w:p>
        </w:tc>
        <w:tc>
          <w:tcPr>
            <w:tcW w:w="1417" w:type="dxa"/>
            <w:tcBorders>
              <w:top w:val="nil"/>
              <w:left w:val="nil"/>
              <w:bottom w:val="single" w:sz="4" w:space="0" w:color="auto"/>
              <w:right w:val="single" w:sz="4" w:space="0" w:color="auto"/>
            </w:tcBorders>
            <w:noWrap/>
            <w:vAlign w:val="center"/>
            <w:hideMark/>
          </w:tcPr>
          <w:p w14:paraId="69A573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3135810.780</w:t>
            </w:r>
          </w:p>
        </w:tc>
      </w:tr>
      <w:tr w:rsidR="00F2325C" w:rsidRPr="00F2325C" w14:paraId="2963598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F9184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276" w:type="dxa"/>
            <w:tcBorders>
              <w:top w:val="nil"/>
              <w:left w:val="nil"/>
              <w:bottom w:val="single" w:sz="4" w:space="0" w:color="auto"/>
              <w:right w:val="single" w:sz="4" w:space="0" w:color="auto"/>
            </w:tcBorders>
            <w:noWrap/>
            <w:vAlign w:val="center"/>
            <w:hideMark/>
          </w:tcPr>
          <w:p w14:paraId="2C972B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365968.320</w:t>
            </w:r>
          </w:p>
        </w:tc>
        <w:tc>
          <w:tcPr>
            <w:tcW w:w="1417" w:type="dxa"/>
            <w:tcBorders>
              <w:top w:val="nil"/>
              <w:left w:val="nil"/>
              <w:bottom w:val="single" w:sz="4" w:space="0" w:color="auto"/>
              <w:right w:val="single" w:sz="4" w:space="0" w:color="auto"/>
            </w:tcBorders>
            <w:noWrap/>
            <w:vAlign w:val="center"/>
            <w:hideMark/>
          </w:tcPr>
          <w:p w14:paraId="3E7F01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3135811.600</w:t>
            </w:r>
          </w:p>
        </w:tc>
      </w:tr>
      <w:tr w:rsidR="00F2325C" w:rsidRPr="00F2325C" w14:paraId="7D039E6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36F1B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276" w:type="dxa"/>
            <w:tcBorders>
              <w:top w:val="nil"/>
              <w:left w:val="nil"/>
              <w:bottom w:val="single" w:sz="4" w:space="0" w:color="auto"/>
              <w:right w:val="single" w:sz="4" w:space="0" w:color="auto"/>
            </w:tcBorders>
            <w:noWrap/>
            <w:vAlign w:val="center"/>
            <w:hideMark/>
          </w:tcPr>
          <w:p w14:paraId="3888E1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365967.740</w:t>
            </w:r>
          </w:p>
        </w:tc>
        <w:tc>
          <w:tcPr>
            <w:tcW w:w="1417" w:type="dxa"/>
            <w:tcBorders>
              <w:top w:val="nil"/>
              <w:left w:val="nil"/>
              <w:bottom w:val="single" w:sz="4" w:space="0" w:color="auto"/>
              <w:right w:val="single" w:sz="4" w:space="0" w:color="auto"/>
            </w:tcBorders>
            <w:noWrap/>
            <w:vAlign w:val="center"/>
            <w:hideMark/>
          </w:tcPr>
          <w:p w14:paraId="764981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3135811.780</w:t>
            </w:r>
          </w:p>
        </w:tc>
      </w:tr>
      <w:tr w:rsidR="00F2325C" w:rsidRPr="00F2325C" w14:paraId="3FE83CB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EDFE4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276" w:type="dxa"/>
            <w:tcBorders>
              <w:top w:val="nil"/>
              <w:left w:val="nil"/>
              <w:bottom w:val="single" w:sz="4" w:space="0" w:color="auto"/>
              <w:right w:val="single" w:sz="4" w:space="0" w:color="auto"/>
            </w:tcBorders>
            <w:noWrap/>
            <w:vAlign w:val="center"/>
            <w:hideMark/>
          </w:tcPr>
          <w:p w14:paraId="3E4826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365967.780</w:t>
            </w:r>
          </w:p>
        </w:tc>
        <w:tc>
          <w:tcPr>
            <w:tcW w:w="1417" w:type="dxa"/>
            <w:tcBorders>
              <w:top w:val="nil"/>
              <w:left w:val="nil"/>
              <w:bottom w:val="single" w:sz="4" w:space="0" w:color="auto"/>
              <w:right w:val="single" w:sz="4" w:space="0" w:color="auto"/>
            </w:tcBorders>
            <w:noWrap/>
            <w:vAlign w:val="center"/>
            <w:hideMark/>
          </w:tcPr>
          <w:p w14:paraId="710AA1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3135812.390</w:t>
            </w:r>
          </w:p>
        </w:tc>
      </w:tr>
      <w:tr w:rsidR="00F2325C" w:rsidRPr="00F2325C" w14:paraId="1803C86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B6D0E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276" w:type="dxa"/>
            <w:tcBorders>
              <w:top w:val="nil"/>
              <w:left w:val="nil"/>
              <w:bottom w:val="single" w:sz="4" w:space="0" w:color="auto"/>
              <w:right w:val="single" w:sz="4" w:space="0" w:color="auto"/>
            </w:tcBorders>
            <w:noWrap/>
            <w:vAlign w:val="center"/>
            <w:hideMark/>
          </w:tcPr>
          <w:p w14:paraId="31D6A5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365967.030</w:t>
            </w:r>
          </w:p>
        </w:tc>
        <w:tc>
          <w:tcPr>
            <w:tcW w:w="1417" w:type="dxa"/>
            <w:tcBorders>
              <w:top w:val="nil"/>
              <w:left w:val="nil"/>
              <w:bottom w:val="single" w:sz="4" w:space="0" w:color="auto"/>
              <w:right w:val="single" w:sz="4" w:space="0" w:color="auto"/>
            </w:tcBorders>
            <w:noWrap/>
            <w:vAlign w:val="center"/>
            <w:hideMark/>
          </w:tcPr>
          <w:p w14:paraId="129FD0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0A63C4A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42C5C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276" w:type="dxa"/>
            <w:tcBorders>
              <w:top w:val="nil"/>
              <w:left w:val="nil"/>
              <w:bottom w:val="single" w:sz="4" w:space="0" w:color="auto"/>
              <w:right w:val="single" w:sz="4" w:space="0" w:color="auto"/>
            </w:tcBorders>
            <w:noWrap/>
            <w:vAlign w:val="center"/>
            <w:hideMark/>
          </w:tcPr>
          <w:p w14:paraId="14ED49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w:t>
            </w:r>
          </w:p>
        </w:tc>
        <w:tc>
          <w:tcPr>
            <w:tcW w:w="1417" w:type="dxa"/>
            <w:tcBorders>
              <w:top w:val="nil"/>
              <w:left w:val="nil"/>
              <w:bottom w:val="single" w:sz="4" w:space="0" w:color="auto"/>
              <w:right w:val="single" w:sz="4" w:space="0" w:color="auto"/>
            </w:tcBorders>
            <w:noWrap/>
            <w:vAlign w:val="center"/>
            <w:hideMark/>
          </w:tcPr>
          <w:p w14:paraId="6E1DDA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w:t>
            </w:r>
          </w:p>
        </w:tc>
      </w:tr>
      <w:tr w:rsidR="00F2325C" w:rsidRPr="00F2325C" w14:paraId="506599F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07C3A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276" w:type="dxa"/>
            <w:tcBorders>
              <w:top w:val="nil"/>
              <w:left w:val="nil"/>
              <w:bottom w:val="single" w:sz="4" w:space="0" w:color="auto"/>
              <w:right w:val="single" w:sz="4" w:space="0" w:color="auto"/>
            </w:tcBorders>
            <w:noWrap/>
            <w:vAlign w:val="center"/>
            <w:hideMark/>
          </w:tcPr>
          <w:p w14:paraId="28EB4E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w:t>
            </w:r>
          </w:p>
        </w:tc>
        <w:tc>
          <w:tcPr>
            <w:tcW w:w="1417" w:type="dxa"/>
            <w:tcBorders>
              <w:top w:val="nil"/>
              <w:left w:val="nil"/>
              <w:bottom w:val="single" w:sz="4" w:space="0" w:color="auto"/>
              <w:right w:val="single" w:sz="4" w:space="0" w:color="auto"/>
            </w:tcBorders>
            <w:noWrap/>
            <w:vAlign w:val="center"/>
            <w:hideMark/>
          </w:tcPr>
          <w:p w14:paraId="663668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3135815.810</w:t>
            </w:r>
          </w:p>
        </w:tc>
      </w:tr>
      <w:tr w:rsidR="00F2325C" w:rsidRPr="00F2325C" w14:paraId="50CBD2B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4D017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276" w:type="dxa"/>
            <w:tcBorders>
              <w:top w:val="nil"/>
              <w:left w:val="nil"/>
              <w:bottom w:val="single" w:sz="4" w:space="0" w:color="auto"/>
              <w:right w:val="single" w:sz="4" w:space="0" w:color="auto"/>
            </w:tcBorders>
            <w:noWrap/>
            <w:vAlign w:val="center"/>
            <w:hideMark/>
          </w:tcPr>
          <w:p w14:paraId="1E2C39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365963.120</w:t>
            </w:r>
          </w:p>
        </w:tc>
        <w:tc>
          <w:tcPr>
            <w:tcW w:w="1417" w:type="dxa"/>
            <w:tcBorders>
              <w:top w:val="nil"/>
              <w:left w:val="nil"/>
              <w:bottom w:val="single" w:sz="4" w:space="0" w:color="auto"/>
              <w:right w:val="single" w:sz="4" w:space="0" w:color="auto"/>
            </w:tcBorders>
            <w:noWrap/>
            <w:vAlign w:val="center"/>
            <w:hideMark/>
          </w:tcPr>
          <w:p w14:paraId="21A4F8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3135817.140</w:t>
            </w:r>
          </w:p>
        </w:tc>
      </w:tr>
      <w:tr w:rsidR="00F2325C" w:rsidRPr="00F2325C" w14:paraId="3F2DF2A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65EF2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276" w:type="dxa"/>
            <w:tcBorders>
              <w:top w:val="nil"/>
              <w:left w:val="nil"/>
              <w:bottom w:val="single" w:sz="4" w:space="0" w:color="auto"/>
              <w:right w:val="single" w:sz="4" w:space="0" w:color="auto"/>
            </w:tcBorders>
            <w:noWrap/>
            <w:vAlign w:val="center"/>
            <w:hideMark/>
          </w:tcPr>
          <w:p w14:paraId="73907B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365961.900</w:t>
            </w:r>
          </w:p>
        </w:tc>
        <w:tc>
          <w:tcPr>
            <w:tcW w:w="1417" w:type="dxa"/>
            <w:tcBorders>
              <w:top w:val="nil"/>
              <w:left w:val="nil"/>
              <w:bottom w:val="single" w:sz="4" w:space="0" w:color="auto"/>
              <w:right w:val="single" w:sz="4" w:space="0" w:color="auto"/>
            </w:tcBorders>
            <w:noWrap/>
            <w:vAlign w:val="center"/>
            <w:hideMark/>
          </w:tcPr>
          <w:p w14:paraId="08E11D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3135818.670</w:t>
            </w:r>
          </w:p>
        </w:tc>
      </w:tr>
      <w:tr w:rsidR="00F2325C" w:rsidRPr="00F2325C" w14:paraId="361BF34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0C2EF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276" w:type="dxa"/>
            <w:tcBorders>
              <w:top w:val="nil"/>
              <w:left w:val="nil"/>
              <w:bottom w:val="single" w:sz="4" w:space="0" w:color="auto"/>
              <w:right w:val="single" w:sz="4" w:space="0" w:color="auto"/>
            </w:tcBorders>
            <w:noWrap/>
            <w:vAlign w:val="center"/>
            <w:hideMark/>
          </w:tcPr>
          <w:p w14:paraId="315D4F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365956.040</w:t>
            </w:r>
          </w:p>
        </w:tc>
        <w:tc>
          <w:tcPr>
            <w:tcW w:w="1417" w:type="dxa"/>
            <w:tcBorders>
              <w:top w:val="nil"/>
              <w:left w:val="nil"/>
              <w:bottom w:val="single" w:sz="4" w:space="0" w:color="auto"/>
              <w:right w:val="single" w:sz="4" w:space="0" w:color="auto"/>
            </w:tcBorders>
            <w:noWrap/>
            <w:vAlign w:val="center"/>
            <w:hideMark/>
          </w:tcPr>
          <w:p w14:paraId="63C5CB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3135828.090</w:t>
            </w:r>
          </w:p>
        </w:tc>
      </w:tr>
      <w:tr w:rsidR="00F2325C" w:rsidRPr="00F2325C" w14:paraId="5A5A379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95154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276" w:type="dxa"/>
            <w:tcBorders>
              <w:top w:val="nil"/>
              <w:left w:val="nil"/>
              <w:bottom w:val="single" w:sz="4" w:space="0" w:color="auto"/>
              <w:right w:val="single" w:sz="4" w:space="0" w:color="auto"/>
            </w:tcBorders>
            <w:noWrap/>
            <w:vAlign w:val="center"/>
            <w:hideMark/>
          </w:tcPr>
          <w:p w14:paraId="701AB4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365953.600</w:t>
            </w:r>
          </w:p>
        </w:tc>
        <w:tc>
          <w:tcPr>
            <w:tcW w:w="1417" w:type="dxa"/>
            <w:tcBorders>
              <w:top w:val="nil"/>
              <w:left w:val="nil"/>
              <w:bottom w:val="single" w:sz="4" w:space="0" w:color="auto"/>
              <w:right w:val="single" w:sz="4" w:space="0" w:color="auto"/>
            </w:tcBorders>
            <w:noWrap/>
            <w:vAlign w:val="center"/>
            <w:hideMark/>
          </w:tcPr>
          <w:p w14:paraId="4B8F7A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3135827.400</w:t>
            </w:r>
          </w:p>
        </w:tc>
      </w:tr>
      <w:tr w:rsidR="00F2325C" w:rsidRPr="00F2325C" w14:paraId="4EE1E10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21483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276" w:type="dxa"/>
            <w:tcBorders>
              <w:top w:val="nil"/>
              <w:left w:val="nil"/>
              <w:bottom w:val="single" w:sz="4" w:space="0" w:color="auto"/>
              <w:right w:val="single" w:sz="4" w:space="0" w:color="auto"/>
            </w:tcBorders>
            <w:noWrap/>
            <w:vAlign w:val="center"/>
            <w:hideMark/>
          </w:tcPr>
          <w:p w14:paraId="77F4CE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365945.660</w:t>
            </w:r>
          </w:p>
        </w:tc>
        <w:tc>
          <w:tcPr>
            <w:tcW w:w="1417" w:type="dxa"/>
            <w:tcBorders>
              <w:top w:val="nil"/>
              <w:left w:val="nil"/>
              <w:bottom w:val="single" w:sz="4" w:space="0" w:color="auto"/>
              <w:right w:val="single" w:sz="4" w:space="0" w:color="auto"/>
            </w:tcBorders>
            <w:noWrap/>
            <w:vAlign w:val="center"/>
            <w:hideMark/>
          </w:tcPr>
          <w:p w14:paraId="059F64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3135828.300</w:t>
            </w:r>
          </w:p>
        </w:tc>
      </w:tr>
      <w:tr w:rsidR="00F2325C" w:rsidRPr="00F2325C" w14:paraId="06FC1D9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A826E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276" w:type="dxa"/>
            <w:tcBorders>
              <w:top w:val="nil"/>
              <w:left w:val="nil"/>
              <w:bottom w:val="single" w:sz="4" w:space="0" w:color="auto"/>
              <w:right w:val="single" w:sz="4" w:space="0" w:color="auto"/>
            </w:tcBorders>
            <w:noWrap/>
            <w:vAlign w:val="center"/>
            <w:hideMark/>
          </w:tcPr>
          <w:p w14:paraId="08D833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365944.720</w:t>
            </w:r>
          </w:p>
        </w:tc>
        <w:tc>
          <w:tcPr>
            <w:tcW w:w="1417" w:type="dxa"/>
            <w:tcBorders>
              <w:top w:val="nil"/>
              <w:left w:val="nil"/>
              <w:bottom w:val="single" w:sz="4" w:space="0" w:color="auto"/>
              <w:right w:val="single" w:sz="4" w:space="0" w:color="auto"/>
            </w:tcBorders>
            <w:noWrap/>
            <w:vAlign w:val="center"/>
            <w:hideMark/>
          </w:tcPr>
          <w:p w14:paraId="693A91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3135828.520</w:t>
            </w:r>
          </w:p>
        </w:tc>
      </w:tr>
      <w:tr w:rsidR="00F2325C" w:rsidRPr="00F2325C" w14:paraId="73E79BA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10704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276" w:type="dxa"/>
            <w:tcBorders>
              <w:top w:val="nil"/>
              <w:left w:val="nil"/>
              <w:bottom w:val="single" w:sz="4" w:space="0" w:color="auto"/>
              <w:right w:val="single" w:sz="4" w:space="0" w:color="auto"/>
            </w:tcBorders>
            <w:noWrap/>
            <w:vAlign w:val="center"/>
            <w:hideMark/>
          </w:tcPr>
          <w:p w14:paraId="5546ED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365944.840</w:t>
            </w:r>
          </w:p>
        </w:tc>
        <w:tc>
          <w:tcPr>
            <w:tcW w:w="1417" w:type="dxa"/>
            <w:tcBorders>
              <w:top w:val="nil"/>
              <w:left w:val="nil"/>
              <w:bottom w:val="single" w:sz="4" w:space="0" w:color="auto"/>
              <w:right w:val="single" w:sz="4" w:space="0" w:color="auto"/>
            </w:tcBorders>
            <w:noWrap/>
            <w:vAlign w:val="center"/>
            <w:hideMark/>
          </w:tcPr>
          <w:p w14:paraId="1D196F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3135829.080</w:t>
            </w:r>
          </w:p>
        </w:tc>
      </w:tr>
      <w:tr w:rsidR="00F2325C" w:rsidRPr="00F2325C" w14:paraId="10CA39A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74B5D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276" w:type="dxa"/>
            <w:tcBorders>
              <w:top w:val="nil"/>
              <w:left w:val="nil"/>
              <w:bottom w:val="single" w:sz="4" w:space="0" w:color="auto"/>
              <w:right w:val="single" w:sz="4" w:space="0" w:color="auto"/>
            </w:tcBorders>
            <w:noWrap/>
            <w:vAlign w:val="center"/>
            <w:hideMark/>
          </w:tcPr>
          <w:p w14:paraId="415230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w:t>
            </w:r>
          </w:p>
        </w:tc>
        <w:tc>
          <w:tcPr>
            <w:tcW w:w="1417" w:type="dxa"/>
            <w:tcBorders>
              <w:top w:val="nil"/>
              <w:left w:val="nil"/>
              <w:bottom w:val="single" w:sz="4" w:space="0" w:color="auto"/>
              <w:right w:val="single" w:sz="4" w:space="0" w:color="auto"/>
            </w:tcBorders>
            <w:noWrap/>
            <w:vAlign w:val="center"/>
            <w:hideMark/>
          </w:tcPr>
          <w:p w14:paraId="091BF6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3135830.290</w:t>
            </w:r>
          </w:p>
        </w:tc>
      </w:tr>
      <w:tr w:rsidR="00F2325C" w:rsidRPr="00F2325C" w14:paraId="52961D3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9116A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276" w:type="dxa"/>
            <w:tcBorders>
              <w:top w:val="nil"/>
              <w:left w:val="nil"/>
              <w:bottom w:val="single" w:sz="4" w:space="0" w:color="auto"/>
              <w:right w:val="single" w:sz="4" w:space="0" w:color="auto"/>
            </w:tcBorders>
            <w:noWrap/>
            <w:vAlign w:val="center"/>
            <w:hideMark/>
          </w:tcPr>
          <w:p w14:paraId="6C22D2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365933.870</w:t>
            </w:r>
          </w:p>
        </w:tc>
        <w:tc>
          <w:tcPr>
            <w:tcW w:w="1417" w:type="dxa"/>
            <w:tcBorders>
              <w:top w:val="nil"/>
              <w:left w:val="nil"/>
              <w:bottom w:val="single" w:sz="4" w:space="0" w:color="auto"/>
              <w:right w:val="single" w:sz="4" w:space="0" w:color="auto"/>
            </w:tcBorders>
            <w:noWrap/>
            <w:vAlign w:val="center"/>
            <w:hideMark/>
          </w:tcPr>
          <w:p w14:paraId="0EF470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3135829.040</w:t>
            </w:r>
          </w:p>
        </w:tc>
      </w:tr>
      <w:tr w:rsidR="00F2325C" w:rsidRPr="00F2325C" w14:paraId="073BB20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3EC7C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276" w:type="dxa"/>
            <w:tcBorders>
              <w:top w:val="nil"/>
              <w:left w:val="nil"/>
              <w:bottom w:val="single" w:sz="4" w:space="0" w:color="auto"/>
              <w:right w:val="single" w:sz="4" w:space="0" w:color="auto"/>
            </w:tcBorders>
            <w:noWrap/>
            <w:vAlign w:val="center"/>
            <w:hideMark/>
          </w:tcPr>
          <w:p w14:paraId="026E8E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365928.900</w:t>
            </w:r>
          </w:p>
        </w:tc>
        <w:tc>
          <w:tcPr>
            <w:tcW w:w="1417" w:type="dxa"/>
            <w:tcBorders>
              <w:top w:val="nil"/>
              <w:left w:val="nil"/>
              <w:bottom w:val="single" w:sz="4" w:space="0" w:color="auto"/>
              <w:right w:val="single" w:sz="4" w:space="0" w:color="auto"/>
            </w:tcBorders>
            <w:noWrap/>
            <w:vAlign w:val="center"/>
            <w:hideMark/>
          </w:tcPr>
          <w:p w14:paraId="666D39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3135828.640</w:t>
            </w:r>
          </w:p>
        </w:tc>
      </w:tr>
      <w:tr w:rsidR="00F2325C" w:rsidRPr="00F2325C" w14:paraId="26E2309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828FD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276" w:type="dxa"/>
            <w:tcBorders>
              <w:top w:val="nil"/>
              <w:left w:val="nil"/>
              <w:bottom w:val="single" w:sz="4" w:space="0" w:color="auto"/>
              <w:right w:val="single" w:sz="4" w:space="0" w:color="auto"/>
            </w:tcBorders>
            <w:noWrap/>
            <w:vAlign w:val="center"/>
            <w:hideMark/>
          </w:tcPr>
          <w:p w14:paraId="77988E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365923.720</w:t>
            </w:r>
          </w:p>
        </w:tc>
        <w:tc>
          <w:tcPr>
            <w:tcW w:w="1417" w:type="dxa"/>
            <w:tcBorders>
              <w:top w:val="nil"/>
              <w:left w:val="nil"/>
              <w:bottom w:val="single" w:sz="4" w:space="0" w:color="auto"/>
              <w:right w:val="single" w:sz="4" w:space="0" w:color="auto"/>
            </w:tcBorders>
            <w:noWrap/>
            <w:vAlign w:val="center"/>
            <w:hideMark/>
          </w:tcPr>
          <w:p w14:paraId="329F5D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3135830.810</w:t>
            </w:r>
          </w:p>
        </w:tc>
      </w:tr>
      <w:tr w:rsidR="00F2325C" w:rsidRPr="00F2325C" w14:paraId="78A3836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E6E40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276" w:type="dxa"/>
            <w:tcBorders>
              <w:top w:val="nil"/>
              <w:left w:val="nil"/>
              <w:bottom w:val="single" w:sz="4" w:space="0" w:color="auto"/>
              <w:right w:val="single" w:sz="4" w:space="0" w:color="auto"/>
            </w:tcBorders>
            <w:noWrap/>
            <w:vAlign w:val="center"/>
            <w:hideMark/>
          </w:tcPr>
          <w:p w14:paraId="769D46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365922.170</w:t>
            </w:r>
          </w:p>
        </w:tc>
        <w:tc>
          <w:tcPr>
            <w:tcW w:w="1417" w:type="dxa"/>
            <w:tcBorders>
              <w:top w:val="nil"/>
              <w:left w:val="nil"/>
              <w:bottom w:val="single" w:sz="4" w:space="0" w:color="auto"/>
              <w:right w:val="single" w:sz="4" w:space="0" w:color="auto"/>
            </w:tcBorders>
            <w:noWrap/>
            <w:vAlign w:val="center"/>
            <w:hideMark/>
          </w:tcPr>
          <w:p w14:paraId="0AB263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3135827.610</w:t>
            </w:r>
          </w:p>
        </w:tc>
      </w:tr>
      <w:tr w:rsidR="00F2325C" w:rsidRPr="00F2325C" w14:paraId="18961DE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3F3EC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276" w:type="dxa"/>
            <w:tcBorders>
              <w:top w:val="nil"/>
              <w:left w:val="nil"/>
              <w:bottom w:val="single" w:sz="4" w:space="0" w:color="auto"/>
              <w:right w:val="single" w:sz="4" w:space="0" w:color="auto"/>
            </w:tcBorders>
            <w:noWrap/>
            <w:vAlign w:val="center"/>
            <w:hideMark/>
          </w:tcPr>
          <w:p w14:paraId="2FD0D9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365916.660</w:t>
            </w:r>
          </w:p>
        </w:tc>
        <w:tc>
          <w:tcPr>
            <w:tcW w:w="1417" w:type="dxa"/>
            <w:tcBorders>
              <w:top w:val="nil"/>
              <w:left w:val="nil"/>
              <w:bottom w:val="single" w:sz="4" w:space="0" w:color="auto"/>
              <w:right w:val="single" w:sz="4" w:space="0" w:color="auto"/>
            </w:tcBorders>
            <w:noWrap/>
            <w:vAlign w:val="center"/>
            <w:hideMark/>
          </w:tcPr>
          <w:p w14:paraId="7A4733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3135830.280</w:t>
            </w:r>
          </w:p>
        </w:tc>
      </w:tr>
      <w:tr w:rsidR="00F2325C" w:rsidRPr="00F2325C" w14:paraId="38BF1E2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2053D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276" w:type="dxa"/>
            <w:tcBorders>
              <w:top w:val="nil"/>
              <w:left w:val="nil"/>
              <w:bottom w:val="single" w:sz="4" w:space="0" w:color="auto"/>
              <w:right w:val="single" w:sz="4" w:space="0" w:color="auto"/>
            </w:tcBorders>
            <w:noWrap/>
            <w:vAlign w:val="center"/>
            <w:hideMark/>
          </w:tcPr>
          <w:p w14:paraId="2E0975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365915.880</w:t>
            </w:r>
          </w:p>
        </w:tc>
        <w:tc>
          <w:tcPr>
            <w:tcW w:w="1417" w:type="dxa"/>
            <w:tcBorders>
              <w:top w:val="nil"/>
              <w:left w:val="nil"/>
              <w:bottom w:val="single" w:sz="4" w:space="0" w:color="auto"/>
              <w:right w:val="single" w:sz="4" w:space="0" w:color="auto"/>
            </w:tcBorders>
            <w:noWrap/>
            <w:vAlign w:val="center"/>
            <w:hideMark/>
          </w:tcPr>
          <w:p w14:paraId="3BF4C8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3135828.530</w:t>
            </w:r>
          </w:p>
        </w:tc>
      </w:tr>
      <w:tr w:rsidR="00F2325C" w:rsidRPr="00F2325C" w14:paraId="1BD91A0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6F53A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276" w:type="dxa"/>
            <w:tcBorders>
              <w:top w:val="nil"/>
              <w:left w:val="nil"/>
              <w:bottom w:val="single" w:sz="4" w:space="0" w:color="auto"/>
              <w:right w:val="single" w:sz="4" w:space="0" w:color="auto"/>
            </w:tcBorders>
            <w:noWrap/>
            <w:vAlign w:val="center"/>
            <w:hideMark/>
          </w:tcPr>
          <w:p w14:paraId="58BEFE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365911.140</w:t>
            </w:r>
          </w:p>
        </w:tc>
        <w:tc>
          <w:tcPr>
            <w:tcW w:w="1417" w:type="dxa"/>
            <w:tcBorders>
              <w:top w:val="nil"/>
              <w:left w:val="nil"/>
              <w:bottom w:val="single" w:sz="4" w:space="0" w:color="auto"/>
              <w:right w:val="single" w:sz="4" w:space="0" w:color="auto"/>
            </w:tcBorders>
            <w:noWrap/>
            <w:vAlign w:val="center"/>
            <w:hideMark/>
          </w:tcPr>
          <w:p w14:paraId="3241A8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3135821.140</w:t>
            </w:r>
          </w:p>
        </w:tc>
      </w:tr>
      <w:tr w:rsidR="00F2325C" w:rsidRPr="00F2325C" w14:paraId="744BA75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2C812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276" w:type="dxa"/>
            <w:tcBorders>
              <w:top w:val="nil"/>
              <w:left w:val="nil"/>
              <w:bottom w:val="single" w:sz="4" w:space="0" w:color="auto"/>
              <w:right w:val="single" w:sz="4" w:space="0" w:color="auto"/>
            </w:tcBorders>
            <w:noWrap/>
            <w:vAlign w:val="center"/>
            <w:hideMark/>
          </w:tcPr>
          <w:p w14:paraId="006B32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365910.860</w:t>
            </w:r>
          </w:p>
        </w:tc>
        <w:tc>
          <w:tcPr>
            <w:tcW w:w="1417" w:type="dxa"/>
            <w:tcBorders>
              <w:top w:val="nil"/>
              <w:left w:val="nil"/>
              <w:bottom w:val="single" w:sz="4" w:space="0" w:color="auto"/>
              <w:right w:val="single" w:sz="4" w:space="0" w:color="auto"/>
            </w:tcBorders>
            <w:noWrap/>
            <w:vAlign w:val="center"/>
            <w:hideMark/>
          </w:tcPr>
          <w:p w14:paraId="2B804E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3135821.170</w:t>
            </w:r>
          </w:p>
        </w:tc>
      </w:tr>
      <w:tr w:rsidR="00F2325C" w:rsidRPr="00F2325C" w14:paraId="52E1C78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55ED0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276" w:type="dxa"/>
            <w:tcBorders>
              <w:top w:val="nil"/>
              <w:left w:val="nil"/>
              <w:bottom w:val="single" w:sz="4" w:space="0" w:color="auto"/>
              <w:right w:val="single" w:sz="4" w:space="0" w:color="auto"/>
            </w:tcBorders>
            <w:noWrap/>
            <w:vAlign w:val="center"/>
            <w:hideMark/>
          </w:tcPr>
          <w:p w14:paraId="7161D5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365909.980</w:t>
            </w:r>
          </w:p>
        </w:tc>
        <w:tc>
          <w:tcPr>
            <w:tcW w:w="1417" w:type="dxa"/>
            <w:tcBorders>
              <w:top w:val="nil"/>
              <w:left w:val="nil"/>
              <w:bottom w:val="single" w:sz="4" w:space="0" w:color="auto"/>
              <w:right w:val="single" w:sz="4" w:space="0" w:color="auto"/>
            </w:tcBorders>
            <w:noWrap/>
            <w:vAlign w:val="center"/>
            <w:hideMark/>
          </w:tcPr>
          <w:p w14:paraId="515206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w:t>
            </w:r>
          </w:p>
        </w:tc>
      </w:tr>
      <w:tr w:rsidR="00F2325C" w:rsidRPr="00F2325C" w14:paraId="264B9BD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AB0A7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276" w:type="dxa"/>
            <w:tcBorders>
              <w:top w:val="nil"/>
              <w:left w:val="nil"/>
              <w:bottom w:val="single" w:sz="4" w:space="0" w:color="auto"/>
              <w:right w:val="single" w:sz="4" w:space="0" w:color="auto"/>
            </w:tcBorders>
            <w:noWrap/>
            <w:vAlign w:val="center"/>
            <w:hideMark/>
          </w:tcPr>
          <w:p w14:paraId="2608D7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w:t>
            </w:r>
          </w:p>
        </w:tc>
        <w:tc>
          <w:tcPr>
            <w:tcW w:w="1417" w:type="dxa"/>
            <w:tcBorders>
              <w:top w:val="nil"/>
              <w:left w:val="nil"/>
              <w:bottom w:val="single" w:sz="4" w:space="0" w:color="auto"/>
              <w:right w:val="single" w:sz="4" w:space="0" w:color="auto"/>
            </w:tcBorders>
            <w:noWrap/>
            <w:vAlign w:val="center"/>
            <w:hideMark/>
          </w:tcPr>
          <w:p w14:paraId="3C4B0D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3135819.470</w:t>
            </w:r>
          </w:p>
        </w:tc>
      </w:tr>
      <w:tr w:rsidR="00F2325C" w:rsidRPr="00F2325C" w14:paraId="123A2AD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DA694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276" w:type="dxa"/>
            <w:tcBorders>
              <w:top w:val="nil"/>
              <w:left w:val="nil"/>
              <w:bottom w:val="single" w:sz="4" w:space="0" w:color="auto"/>
              <w:right w:val="single" w:sz="4" w:space="0" w:color="auto"/>
            </w:tcBorders>
            <w:noWrap/>
            <w:vAlign w:val="center"/>
            <w:hideMark/>
          </w:tcPr>
          <w:p w14:paraId="3A8D3D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365909.120</w:t>
            </w:r>
          </w:p>
        </w:tc>
        <w:tc>
          <w:tcPr>
            <w:tcW w:w="1417" w:type="dxa"/>
            <w:tcBorders>
              <w:top w:val="nil"/>
              <w:left w:val="nil"/>
              <w:bottom w:val="single" w:sz="4" w:space="0" w:color="auto"/>
              <w:right w:val="single" w:sz="4" w:space="0" w:color="auto"/>
            </w:tcBorders>
            <w:noWrap/>
            <w:vAlign w:val="center"/>
            <w:hideMark/>
          </w:tcPr>
          <w:p w14:paraId="5773D8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3135819.400</w:t>
            </w:r>
          </w:p>
        </w:tc>
      </w:tr>
      <w:tr w:rsidR="00F2325C" w:rsidRPr="00F2325C" w14:paraId="3E5329B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C896B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276" w:type="dxa"/>
            <w:tcBorders>
              <w:top w:val="nil"/>
              <w:left w:val="nil"/>
              <w:bottom w:val="single" w:sz="4" w:space="0" w:color="auto"/>
              <w:right w:val="single" w:sz="4" w:space="0" w:color="auto"/>
            </w:tcBorders>
            <w:noWrap/>
            <w:vAlign w:val="center"/>
            <w:hideMark/>
          </w:tcPr>
          <w:p w14:paraId="1EE5EE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365908.430</w:t>
            </w:r>
          </w:p>
        </w:tc>
        <w:tc>
          <w:tcPr>
            <w:tcW w:w="1417" w:type="dxa"/>
            <w:tcBorders>
              <w:top w:val="nil"/>
              <w:left w:val="nil"/>
              <w:bottom w:val="single" w:sz="4" w:space="0" w:color="auto"/>
              <w:right w:val="single" w:sz="4" w:space="0" w:color="auto"/>
            </w:tcBorders>
            <w:noWrap/>
            <w:vAlign w:val="center"/>
            <w:hideMark/>
          </w:tcPr>
          <w:p w14:paraId="75EDC9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3135819.240</w:t>
            </w:r>
          </w:p>
        </w:tc>
      </w:tr>
      <w:tr w:rsidR="00F2325C" w:rsidRPr="00F2325C" w14:paraId="765CB04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77504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276" w:type="dxa"/>
            <w:tcBorders>
              <w:top w:val="nil"/>
              <w:left w:val="nil"/>
              <w:bottom w:val="single" w:sz="4" w:space="0" w:color="auto"/>
              <w:right w:val="single" w:sz="4" w:space="0" w:color="auto"/>
            </w:tcBorders>
            <w:noWrap/>
            <w:vAlign w:val="center"/>
            <w:hideMark/>
          </w:tcPr>
          <w:p w14:paraId="7F3EC3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w:t>
            </w:r>
          </w:p>
        </w:tc>
        <w:tc>
          <w:tcPr>
            <w:tcW w:w="1417" w:type="dxa"/>
            <w:tcBorders>
              <w:top w:val="nil"/>
              <w:left w:val="nil"/>
              <w:bottom w:val="single" w:sz="4" w:space="0" w:color="auto"/>
              <w:right w:val="single" w:sz="4" w:space="0" w:color="auto"/>
            </w:tcBorders>
            <w:noWrap/>
            <w:vAlign w:val="center"/>
            <w:hideMark/>
          </w:tcPr>
          <w:p w14:paraId="25DBA5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3135816.000</w:t>
            </w:r>
          </w:p>
        </w:tc>
      </w:tr>
      <w:tr w:rsidR="00F2325C" w:rsidRPr="00F2325C" w14:paraId="3F09C58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CE444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276" w:type="dxa"/>
            <w:tcBorders>
              <w:top w:val="nil"/>
              <w:left w:val="nil"/>
              <w:bottom w:val="single" w:sz="4" w:space="0" w:color="auto"/>
              <w:right w:val="single" w:sz="4" w:space="0" w:color="auto"/>
            </w:tcBorders>
            <w:noWrap/>
            <w:vAlign w:val="center"/>
            <w:hideMark/>
          </w:tcPr>
          <w:p w14:paraId="3C289E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365907.590</w:t>
            </w:r>
          </w:p>
        </w:tc>
        <w:tc>
          <w:tcPr>
            <w:tcW w:w="1417" w:type="dxa"/>
            <w:tcBorders>
              <w:top w:val="nil"/>
              <w:left w:val="nil"/>
              <w:bottom w:val="single" w:sz="4" w:space="0" w:color="auto"/>
              <w:right w:val="single" w:sz="4" w:space="0" w:color="auto"/>
            </w:tcBorders>
            <w:noWrap/>
            <w:vAlign w:val="center"/>
            <w:hideMark/>
          </w:tcPr>
          <w:p w14:paraId="7D54F3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3135814.280</w:t>
            </w:r>
          </w:p>
        </w:tc>
      </w:tr>
      <w:tr w:rsidR="00F2325C" w:rsidRPr="00F2325C" w14:paraId="24666E4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4EAA3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276" w:type="dxa"/>
            <w:tcBorders>
              <w:top w:val="nil"/>
              <w:left w:val="nil"/>
              <w:bottom w:val="single" w:sz="4" w:space="0" w:color="auto"/>
              <w:right w:val="single" w:sz="4" w:space="0" w:color="auto"/>
            </w:tcBorders>
            <w:noWrap/>
            <w:vAlign w:val="center"/>
            <w:hideMark/>
          </w:tcPr>
          <w:p w14:paraId="68961E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365907.150</w:t>
            </w:r>
          </w:p>
        </w:tc>
        <w:tc>
          <w:tcPr>
            <w:tcW w:w="1417" w:type="dxa"/>
            <w:tcBorders>
              <w:top w:val="nil"/>
              <w:left w:val="nil"/>
              <w:bottom w:val="single" w:sz="4" w:space="0" w:color="auto"/>
              <w:right w:val="single" w:sz="4" w:space="0" w:color="auto"/>
            </w:tcBorders>
            <w:noWrap/>
            <w:vAlign w:val="center"/>
            <w:hideMark/>
          </w:tcPr>
          <w:p w14:paraId="621A42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3135813.430</w:t>
            </w:r>
          </w:p>
        </w:tc>
      </w:tr>
      <w:tr w:rsidR="00F2325C" w:rsidRPr="00F2325C" w14:paraId="6773D1E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8A198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76" w:type="dxa"/>
            <w:tcBorders>
              <w:top w:val="nil"/>
              <w:left w:val="nil"/>
              <w:bottom w:val="single" w:sz="4" w:space="0" w:color="auto"/>
              <w:right w:val="single" w:sz="4" w:space="0" w:color="auto"/>
            </w:tcBorders>
            <w:noWrap/>
            <w:vAlign w:val="center"/>
            <w:hideMark/>
          </w:tcPr>
          <w:p w14:paraId="3A69DF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0AB547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bl>
    <w:p w14:paraId="61497C3D" w14:textId="77777777" w:rsidR="00F2325C" w:rsidRPr="00F2325C" w:rsidRDefault="00F2325C" w:rsidP="00F2325C">
      <w:pPr>
        <w:widowControl w:val="0"/>
        <w:spacing w:after="0" w:line="240" w:lineRule="auto"/>
        <w:rPr>
          <w:rFonts w:ascii="Arial" w:eastAsia="Lucida Sans Unicode" w:hAnsi="Arial" w:cs="Arial"/>
          <w:kern w:val="1"/>
          <w:lang w:eastAsia="es-ES"/>
        </w:rPr>
      </w:pPr>
      <w:r w:rsidRPr="00F2325C">
        <w:rPr>
          <w:rFonts w:ascii="Arial" w:eastAsia="Lucida Sans Unicode" w:hAnsi="Arial" w:cs="Arial"/>
          <w:kern w:val="1"/>
          <w:lang w:eastAsia="es-ES"/>
        </w:rPr>
        <w:t xml:space="preserve">            </w:t>
      </w:r>
    </w:p>
    <w:p w14:paraId="5B3015C3" w14:textId="77777777" w:rsidR="00F2325C" w:rsidRPr="00F2325C" w:rsidRDefault="00F2325C" w:rsidP="00F2325C">
      <w:pPr>
        <w:widowControl w:val="0"/>
        <w:spacing w:after="0" w:line="240" w:lineRule="auto"/>
        <w:rPr>
          <w:rFonts w:ascii="Arial" w:eastAsia="Lucida Sans Unicode" w:hAnsi="Arial" w:cs="Arial"/>
          <w:kern w:val="1"/>
          <w:lang w:eastAsia="es-ES"/>
        </w:rPr>
      </w:pPr>
    </w:p>
    <w:p w14:paraId="5EBFBF5E"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kern w:val="1"/>
          <w:lang w:eastAsia="es-ES"/>
        </w:rPr>
        <w:br w:type="page"/>
      </w:r>
    </w:p>
    <w:p w14:paraId="7D1D57B4"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W w:w="3402" w:type="dxa"/>
        <w:tblInd w:w="70" w:type="dxa"/>
        <w:tblCellMar>
          <w:left w:w="70" w:type="dxa"/>
          <w:right w:w="70" w:type="dxa"/>
        </w:tblCellMar>
        <w:tblLook w:val="04A0" w:firstRow="1" w:lastRow="0" w:firstColumn="1" w:lastColumn="0" w:noHBand="0" w:noVBand="1"/>
      </w:tblPr>
      <w:tblGrid>
        <w:gridCol w:w="709"/>
        <w:gridCol w:w="1311"/>
        <w:gridCol w:w="1382"/>
      </w:tblGrid>
      <w:tr w:rsidR="00F2325C" w:rsidRPr="00F2325C" w14:paraId="37368DB5"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000000"/>
            </w:tcBorders>
            <w:shd w:val="clear" w:color="auto" w:fill="E8E8E8"/>
            <w:noWrap/>
            <w:vAlign w:val="center"/>
            <w:hideMark/>
          </w:tcPr>
          <w:p w14:paraId="69BA9D6F"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Superficie calle Bella Vista (hueco)</w:t>
            </w:r>
          </w:p>
        </w:tc>
      </w:tr>
      <w:tr w:rsidR="00F2325C" w:rsidRPr="00F2325C" w14:paraId="33E05C89" w14:textId="77777777" w:rsidTr="00F2325C">
        <w:trPr>
          <w:trHeight w:val="300"/>
        </w:trPr>
        <w:tc>
          <w:tcPr>
            <w:tcW w:w="709" w:type="dxa"/>
            <w:tcBorders>
              <w:top w:val="nil"/>
              <w:left w:val="single" w:sz="4" w:space="0" w:color="auto"/>
              <w:bottom w:val="single" w:sz="4" w:space="0" w:color="auto"/>
              <w:right w:val="single" w:sz="4" w:space="0" w:color="auto"/>
            </w:tcBorders>
            <w:shd w:val="clear" w:color="auto" w:fill="E8E8E8"/>
            <w:noWrap/>
            <w:vAlign w:val="center"/>
            <w:hideMark/>
          </w:tcPr>
          <w:p w14:paraId="42E71F30"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Punto</w:t>
            </w:r>
          </w:p>
        </w:tc>
        <w:tc>
          <w:tcPr>
            <w:tcW w:w="2693" w:type="dxa"/>
            <w:gridSpan w:val="2"/>
            <w:tcBorders>
              <w:top w:val="single" w:sz="4" w:space="0" w:color="auto"/>
              <w:left w:val="nil"/>
              <w:bottom w:val="single" w:sz="4" w:space="0" w:color="auto"/>
              <w:right w:val="single" w:sz="4" w:space="0" w:color="000000"/>
            </w:tcBorders>
            <w:shd w:val="clear" w:color="auto" w:fill="E8E8E8"/>
            <w:noWrap/>
            <w:vAlign w:val="center"/>
            <w:hideMark/>
          </w:tcPr>
          <w:p w14:paraId="37A44463"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Coordenadas UTM</w:t>
            </w:r>
          </w:p>
        </w:tc>
      </w:tr>
      <w:tr w:rsidR="00F2325C" w:rsidRPr="00F2325C" w14:paraId="707C1128" w14:textId="77777777" w:rsidTr="00F2325C">
        <w:trPr>
          <w:trHeight w:val="300"/>
        </w:trPr>
        <w:tc>
          <w:tcPr>
            <w:tcW w:w="709" w:type="dxa"/>
            <w:tcBorders>
              <w:top w:val="nil"/>
              <w:left w:val="single" w:sz="4" w:space="0" w:color="auto"/>
              <w:bottom w:val="single" w:sz="4" w:space="0" w:color="auto"/>
              <w:right w:val="single" w:sz="4" w:space="0" w:color="auto"/>
            </w:tcBorders>
            <w:shd w:val="clear" w:color="auto" w:fill="E8E8E8"/>
            <w:noWrap/>
            <w:vAlign w:val="center"/>
            <w:hideMark/>
          </w:tcPr>
          <w:p w14:paraId="414AD40D"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Nº</w:t>
            </w:r>
          </w:p>
        </w:tc>
        <w:tc>
          <w:tcPr>
            <w:tcW w:w="1311" w:type="dxa"/>
            <w:tcBorders>
              <w:top w:val="nil"/>
              <w:left w:val="nil"/>
              <w:bottom w:val="single" w:sz="4" w:space="0" w:color="auto"/>
              <w:right w:val="single" w:sz="4" w:space="0" w:color="auto"/>
            </w:tcBorders>
            <w:shd w:val="clear" w:color="auto" w:fill="E8E8E8"/>
            <w:noWrap/>
            <w:vAlign w:val="center"/>
            <w:hideMark/>
          </w:tcPr>
          <w:p w14:paraId="6EB5E038"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X</w:t>
            </w:r>
          </w:p>
        </w:tc>
        <w:tc>
          <w:tcPr>
            <w:tcW w:w="1382" w:type="dxa"/>
            <w:tcBorders>
              <w:top w:val="nil"/>
              <w:left w:val="nil"/>
              <w:bottom w:val="single" w:sz="4" w:space="0" w:color="auto"/>
              <w:right w:val="single" w:sz="4" w:space="0" w:color="auto"/>
            </w:tcBorders>
            <w:shd w:val="clear" w:color="auto" w:fill="E8E8E8"/>
            <w:noWrap/>
            <w:vAlign w:val="center"/>
            <w:hideMark/>
          </w:tcPr>
          <w:p w14:paraId="5267BAF4" w14:textId="77777777" w:rsidR="00F2325C" w:rsidRPr="00F2325C" w:rsidRDefault="00F2325C" w:rsidP="00F2325C">
            <w:pPr>
              <w:spacing w:after="0" w:line="240" w:lineRule="auto"/>
              <w:jc w:val="center"/>
              <w:rPr>
                <w:rFonts w:ascii="Calibri" w:eastAsia="Times New Roman" w:hAnsi="Calibri" w:cs="Calibri"/>
                <w:color w:val="000000"/>
                <w:lang w:eastAsia="es-ES"/>
              </w:rPr>
            </w:pPr>
            <w:r w:rsidRPr="00F2325C">
              <w:rPr>
                <w:rFonts w:ascii="Calibri" w:eastAsia="Times New Roman" w:hAnsi="Calibri" w:cs="Calibri"/>
                <w:color w:val="000000"/>
                <w:lang w:eastAsia="es-ES"/>
              </w:rPr>
              <w:t>Y</w:t>
            </w:r>
          </w:p>
        </w:tc>
      </w:tr>
      <w:tr w:rsidR="00F2325C" w:rsidRPr="00F2325C" w14:paraId="2EF7F1B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2AB28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311" w:type="dxa"/>
            <w:tcBorders>
              <w:top w:val="nil"/>
              <w:left w:val="nil"/>
              <w:bottom w:val="single" w:sz="4" w:space="0" w:color="auto"/>
              <w:right w:val="single" w:sz="4" w:space="0" w:color="auto"/>
            </w:tcBorders>
            <w:noWrap/>
            <w:vAlign w:val="center"/>
            <w:hideMark/>
          </w:tcPr>
          <w:p w14:paraId="5B43C2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382" w:type="dxa"/>
            <w:tcBorders>
              <w:top w:val="nil"/>
              <w:left w:val="nil"/>
              <w:bottom w:val="single" w:sz="4" w:space="0" w:color="auto"/>
              <w:right w:val="single" w:sz="4" w:space="0" w:color="auto"/>
            </w:tcBorders>
            <w:noWrap/>
            <w:vAlign w:val="center"/>
            <w:hideMark/>
          </w:tcPr>
          <w:p w14:paraId="518679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r w:rsidR="00F2325C" w:rsidRPr="00F2325C" w14:paraId="2F23762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901C9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311" w:type="dxa"/>
            <w:tcBorders>
              <w:top w:val="nil"/>
              <w:left w:val="nil"/>
              <w:bottom w:val="single" w:sz="4" w:space="0" w:color="auto"/>
              <w:right w:val="single" w:sz="4" w:space="0" w:color="auto"/>
            </w:tcBorders>
            <w:noWrap/>
            <w:vAlign w:val="center"/>
            <w:hideMark/>
          </w:tcPr>
          <w:p w14:paraId="549A79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365905.7270</w:t>
            </w:r>
          </w:p>
        </w:tc>
        <w:tc>
          <w:tcPr>
            <w:tcW w:w="1382" w:type="dxa"/>
            <w:tcBorders>
              <w:top w:val="nil"/>
              <w:left w:val="nil"/>
              <w:bottom w:val="single" w:sz="4" w:space="0" w:color="auto"/>
              <w:right w:val="single" w:sz="4" w:space="0" w:color="auto"/>
            </w:tcBorders>
            <w:noWrap/>
            <w:vAlign w:val="center"/>
            <w:hideMark/>
          </w:tcPr>
          <w:p w14:paraId="4538CD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3135783.5570</w:t>
            </w:r>
          </w:p>
        </w:tc>
      </w:tr>
      <w:tr w:rsidR="00F2325C" w:rsidRPr="00F2325C" w14:paraId="4BC4088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E78DB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311" w:type="dxa"/>
            <w:tcBorders>
              <w:top w:val="nil"/>
              <w:left w:val="nil"/>
              <w:bottom w:val="single" w:sz="4" w:space="0" w:color="auto"/>
              <w:right w:val="single" w:sz="4" w:space="0" w:color="auto"/>
            </w:tcBorders>
            <w:noWrap/>
            <w:vAlign w:val="center"/>
            <w:hideMark/>
          </w:tcPr>
          <w:p w14:paraId="7D90AB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365904.6710</w:t>
            </w:r>
          </w:p>
        </w:tc>
        <w:tc>
          <w:tcPr>
            <w:tcW w:w="1382" w:type="dxa"/>
            <w:tcBorders>
              <w:top w:val="nil"/>
              <w:left w:val="nil"/>
              <w:bottom w:val="single" w:sz="4" w:space="0" w:color="auto"/>
              <w:right w:val="single" w:sz="4" w:space="0" w:color="auto"/>
            </w:tcBorders>
            <w:noWrap/>
            <w:vAlign w:val="center"/>
            <w:hideMark/>
          </w:tcPr>
          <w:p w14:paraId="321ADE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3135787.0480</w:t>
            </w:r>
          </w:p>
        </w:tc>
      </w:tr>
      <w:tr w:rsidR="00F2325C" w:rsidRPr="00F2325C" w14:paraId="6BBDAF4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A8740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311" w:type="dxa"/>
            <w:tcBorders>
              <w:top w:val="nil"/>
              <w:left w:val="nil"/>
              <w:bottom w:val="single" w:sz="4" w:space="0" w:color="auto"/>
              <w:right w:val="single" w:sz="4" w:space="0" w:color="auto"/>
            </w:tcBorders>
            <w:noWrap/>
            <w:vAlign w:val="center"/>
            <w:hideMark/>
          </w:tcPr>
          <w:p w14:paraId="71D120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365902.9900</w:t>
            </w:r>
          </w:p>
        </w:tc>
        <w:tc>
          <w:tcPr>
            <w:tcW w:w="1382" w:type="dxa"/>
            <w:tcBorders>
              <w:top w:val="nil"/>
              <w:left w:val="nil"/>
              <w:bottom w:val="single" w:sz="4" w:space="0" w:color="auto"/>
              <w:right w:val="single" w:sz="4" w:space="0" w:color="auto"/>
            </w:tcBorders>
            <w:noWrap/>
            <w:vAlign w:val="center"/>
            <w:hideMark/>
          </w:tcPr>
          <w:p w14:paraId="7ECF24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3135790.6310</w:t>
            </w:r>
          </w:p>
        </w:tc>
      </w:tr>
      <w:tr w:rsidR="00F2325C" w:rsidRPr="00F2325C" w14:paraId="0A129BF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6F9E8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311" w:type="dxa"/>
            <w:tcBorders>
              <w:top w:val="nil"/>
              <w:left w:val="nil"/>
              <w:bottom w:val="single" w:sz="4" w:space="0" w:color="auto"/>
              <w:right w:val="single" w:sz="4" w:space="0" w:color="auto"/>
            </w:tcBorders>
            <w:noWrap/>
            <w:vAlign w:val="center"/>
            <w:hideMark/>
          </w:tcPr>
          <w:p w14:paraId="1C582D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365901.8441</w:t>
            </w:r>
          </w:p>
        </w:tc>
        <w:tc>
          <w:tcPr>
            <w:tcW w:w="1382" w:type="dxa"/>
            <w:tcBorders>
              <w:top w:val="nil"/>
              <w:left w:val="nil"/>
              <w:bottom w:val="single" w:sz="4" w:space="0" w:color="auto"/>
              <w:right w:val="single" w:sz="4" w:space="0" w:color="auto"/>
            </w:tcBorders>
            <w:noWrap/>
            <w:vAlign w:val="center"/>
            <w:hideMark/>
          </w:tcPr>
          <w:p w14:paraId="7DE660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3135794.8281</w:t>
            </w:r>
          </w:p>
        </w:tc>
      </w:tr>
      <w:tr w:rsidR="00F2325C" w:rsidRPr="00F2325C" w14:paraId="10248A4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6F673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311" w:type="dxa"/>
            <w:tcBorders>
              <w:top w:val="nil"/>
              <w:left w:val="nil"/>
              <w:bottom w:val="single" w:sz="4" w:space="0" w:color="auto"/>
              <w:right w:val="single" w:sz="4" w:space="0" w:color="auto"/>
            </w:tcBorders>
            <w:noWrap/>
            <w:vAlign w:val="center"/>
            <w:hideMark/>
          </w:tcPr>
          <w:p w14:paraId="37B7F4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365901.4465</w:t>
            </w:r>
          </w:p>
        </w:tc>
        <w:tc>
          <w:tcPr>
            <w:tcW w:w="1382" w:type="dxa"/>
            <w:tcBorders>
              <w:top w:val="nil"/>
              <w:left w:val="nil"/>
              <w:bottom w:val="single" w:sz="4" w:space="0" w:color="auto"/>
              <w:right w:val="single" w:sz="4" w:space="0" w:color="auto"/>
            </w:tcBorders>
            <w:noWrap/>
            <w:vAlign w:val="center"/>
            <w:hideMark/>
          </w:tcPr>
          <w:p w14:paraId="2726A2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3135794.8723</w:t>
            </w:r>
          </w:p>
        </w:tc>
      </w:tr>
      <w:tr w:rsidR="00F2325C" w:rsidRPr="00F2325C" w14:paraId="6ECFE4B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D94A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311" w:type="dxa"/>
            <w:tcBorders>
              <w:top w:val="nil"/>
              <w:left w:val="nil"/>
              <w:bottom w:val="single" w:sz="4" w:space="0" w:color="auto"/>
              <w:right w:val="single" w:sz="4" w:space="0" w:color="auto"/>
            </w:tcBorders>
            <w:noWrap/>
            <w:vAlign w:val="center"/>
            <w:hideMark/>
          </w:tcPr>
          <w:p w14:paraId="7F1DAD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365902.9271</w:t>
            </w:r>
          </w:p>
        </w:tc>
        <w:tc>
          <w:tcPr>
            <w:tcW w:w="1382" w:type="dxa"/>
            <w:tcBorders>
              <w:top w:val="nil"/>
              <w:left w:val="nil"/>
              <w:bottom w:val="single" w:sz="4" w:space="0" w:color="auto"/>
              <w:right w:val="single" w:sz="4" w:space="0" w:color="auto"/>
            </w:tcBorders>
            <w:noWrap/>
            <w:vAlign w:val="center"/>
            <w:hideMark/>
          </w:tcPr>
          <w:p w14:paraId="309C14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3135808.2040</w:t>
            </w:r>
          </w:p>
        </w:tc>
      </w:tr>
      <w:tr w:rsidR="00F2325C" w:rsidRPr="00F2325C" w14:paraId="1B09A3B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88608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311" w:type="dxa"/>
            <w:tcBorders>
              <w:top w:val="nil"/>
              <w:left w:val="nil"/>
              <w:bottom w:val="single" w:sz="4" w:space="0" w:color="auto"/>
              <w:right w:val="single" w:sz="4" w:space="0" w:color="auto"/>
            </w:tcBorders>
            <w:noWrap/>
            <w:vAlign w:val="center"/>
            <w:hideMark/>
          </w:tcPr>
          <w:p w14:paraId="090ECB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382" w:type="dxa"/>
            <w:tcBorders>
              <w:top w:val="nil"/>
              <w:left w:val="nil"/>
              <w:bottom w:val="single" w:sz="4" w:space="0" w:color="auto"/>
              <w:right w:val="single" w:sz="4" w:space="0" w:color="auto"/>
            </w:tcBorders>
            <w:noWrap/>
            <w:vAlign w:val="center"/>
            <w:hideMark/>
          </w:tcPr>
          <w:p w14:paraId="17AB20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4EF4C15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BDB65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311" w:type="dxa"/>
            <w:tcBorders>
              <w:top w:val="nil"/>
              <w:left w:val="nil"/>
              <w:bottom w:val="single" w:sz="4" w:space="0" w:color="auto"/>
              <w:right w:val="single" w:sz="4" w:space="0" w:color="auto"/>
            </w:tcBorders>
            <w:noWrap/>
            <w:vAlign w:val="center"/>
            <w:hideMark/>
          </w:tcPr>
          <w:p w14:paraId="0AC154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382" w:type="dxa"/>
            <w:tcBorders>
              <w:top w:val="nil"/>
              <w:left w:val="nil"/>
              <w:bottom w:val="single" w:sz="4" w:space="0" w:color="auto"/>
              <w:right w:val="single" w:sz="4" w:space="0" w:color="auto"/>
            </w:tcBorders>
            <w:noWrap/>
            <w:vAlign w:val="center"/>
            <w:hideMark/>
          </w:tcPr>
          <w:p w14:paraId="35D1DC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7EED064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EAAB4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311" w:type="dxa"/>
            <w:tcBorders>
              <w:top w:val="nil"/>
              <w:left w:val="nil"/>
              <w:bottom w:val="single" w:sz="4" w:space="0" w:color="auto"/>
              <w:right w:val="single" w:sz="4" w:space="0" w:color="auto"/>
            </w:tcBorders>
            <w:noWrap/>
            <w:vAlign w:val="center"/>
            <w:hideMark/>
          </w:tcPr>
          <w:p w14:paraId="15EC8F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382" w:type="dxa"/>
            <w:tcBorders>
              <w:top w:val="nil"/>
              <w:left w:val="nil"/>
              <w:bottom w:val="single" w:sz="4" w:space="0" w:color="auto"/>
              <w:right w:val="single" w:sz="4" w:space="0" w:color="auto"/>
            </w:tcBorders>
            <w:noWrap/>
            <w:vAlign w:val="center"/>
            <w:hideMark/>
          </w:tcPr>
          <w:p w14:paraId="2F4B82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2587A08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61731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311" w:type="dxa"/>
            <w:tcBorders>
              <w:top w:val="nil"/>
              <w:left w:val="nil"/>
              <w:bottom w:val="single" w:sz="4" w:space="0" w:color="auto"/>
              <w:right w:val="single" w:sz="4" w:space="0" w:color="auto"/>
            </w:tcBorders>
            <w:noWrap/>
            <w:vAlign w:val="center"/>
            <w:hideMark/>
          </w:tcPr>
          <w:p w14:paraId="22D9B0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382" w:type="dxa"/>
            <w:tcBorders>
              <w:top w:val="nil"/>
              <w:left w:val="nil"/>
              <w:bottom w:val="single" w:sz="4" w:space="0" w:color="auto"/>
              <w:right w:val="single" w:sz="4" w:space="0" w:color="auto"/>
            </w:tcBorders>
            <w:noWrap/>
            <w:vAlign w:val="center"/>
            <w:hideMark/>
          </w:tcPr>
          <w:p w14:paraId="1447E7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084EAF2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F25AB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311" w:type="dxa"/>
            <w:tcBorders>
              <w:top w:val="nil"/>
              <w:left w:val="nil"/>
              <w:bottom w:val="single" w:sz="4" w:space="0" w:color="auto"/>
              <w:right w:val="single" w:sz="4" w:space="0" w:color="auto"/>
            </w:tcBorders>
            <w:noWrap/>
            <w:vAlign w:val="center"/>
            <w:hideMark/>
          </w:tcPr>
          <w:p w14:paraId="432161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382" w:type="dxa"/>
            <w:tcBorders>
              <w:top w:val="nil"/>
              <w:left w:val="nil"/>
              <w:bottom w:val="single" w:sz="4" w:space="0" w:color="auto"/>
              <w:right w:val="single" w:sz="4" w:space="0" w:color="auto"/>
            </w:tcBorders>
            <w:noWrap/>
            <w:vAlign w:val="center"/>
            <w:hideMark/>
          </w:tcPr>
          <w:p w14:paraId="72AA3F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63155C8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DA149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311" w:type="dxa"/>
            <w:tcBorders>
              <w:top w:val="nil"/>
              <w:left w:val="nil"/>
              <w:bottom w:val="single" w:sz="4" w:space="0" w:color="auto"/>
              <w:right w:val="single" w:sz="4" w:space="0" w:color="auto"/>
            </w:tcBorders>
            <w:noWrap/>
            <w:vAlign w:val="center"/>
            <w:hideMark/>
          </w:tcPr>
          <w:p w14:paraId="3F9521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382" w:type="dxa"/>
            <w:tcBorders>
              <w:top w:val="nil"/>
              <w:left w:val="nil"/>
              <w:bottom w:val="single" w:sz="4" w:space="0" w:color="auto"/>
              <w:right w:val="single" w:sz="4" w:space="0" w:color="auto"/>
            </w:tcBorders>
            <w:noWrap/>
            <w:vAlign w:val="center"/>
            <w:hideMark/>
          </w:tcPr>
          <w:p w14:paraId="5725E0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332BE47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58CC7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311" w:type="dxa"/>
            <w:tcBorders>
              <w:top w:val="nil"/>
              <w:left w:val="nil"/>
              <w:bottom w:val="single" w:sz="4" w:space="0" w:color="auto"/>
              <w:right w:val="single" w:sz="4" w:space="0" w:color="auto"/>
            </w:tcBorders>
            <w:noWrap/>
            <w:vAlign w:val="center"/>
            <w:hideMark/>
          </w:tcPr>
          <w:p w14:paraId="44D6BB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382" w:type="dxa"/>
            <w:tcBorders>
              <w:top w:val="nil"/>
              <w:left w:val="nil"/>
              <w:bottom w:val="single" w:sz="4" w:space="0" w:color="auto"/>
              <w:right w:val="single" w:sz="4" w:space="0" w:color="auto"/>
            </w:tcBorders>
            <w:noWrap/>
            <w:vAlign w:val="center"/>
            <w:hideMark/>
          </w:tcPr>
          <w:p w14:paraId="7CE9DF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3DD890E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5E924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311" w:type="dxa"/>
            <w:tcBorders>
              <w:top w:val="nil"/>
              <w:left w:val="nil"/>
              <w:bottom w:val="single" w:sz="4" w:space="0" w:color="auto"/>
              <w:right w:val="single" w:sz="4" w:space="0" w:color="auto"/>
            </w:tcBorders>
            <w:noWrap/>
            <w:vAlign w:val="center"/>
            <w:hideMark/>
          </w:tcPr>
          <w:p w14:paraId="4C3A03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382" w:type="dxa"/>
            <w:tcBorders>
              <w:top w:val="nil"/>
              <w:left w:val="nil"/>
              <w:bottom w:val="single" w:sz="4" w:space="0" w:color="auto"/>
              <w:right w:val="single" w:sz="4" w:space="0" w:color="auto"/>
            </w:tcBorders>
            <w:noWrap/>
            <w:vAlign w:val="center"/>
            <w:hideMark/>
          </w:tcPr>
          <w:p w14:paraId="68B333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45B885C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83CBB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311" w:type="dxa"/>
            <w:tcBorders>
              <w:top w:val="nil"/>
              <w:left w:val="nil"/>
              <w:bottom w:val="single" w:sz="4" w:space="0" w:color="auto"/>
              <w:right w:val="single" w:sz="4" w:space="0" w:color="auto"/>
            </w:tcBorders>
            <w:noWrap/>
            <w:vAlign w:val="center"/>
            <w:hideMark/>
          </w:tcPr>
          <w:p w14:paraId="0CEF0A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382" w:type="dxa"/>
            <w:tcBorders>
              <w:top w:val="nil"/>
              <w:left w:val="nil"/>
              <w:bottom w:val="single" w:sz="4" w:space="0" w:color="auto"/>
              <w:right w:val="single" w:sz="4" w:space="0" w:color="auto"/>
            </w:tcBorders>
            <w:noWrap/>
            <w:vAlign w:val="center"/>
            <w:hideMark/>
          </w:tcPr>
          <w:p w14:paraId="4975C2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5F9D184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2F14E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311" w:type="dxa"/>
            <w:tcBorders>
              <w:top w:val="nil"/>
              <w:left w:val="nil"/>
              <w:bottom w:val="single" w:sz="4" w:space="0" w:color="auto"/>
              <w:right w:val="single" w:sz="4" w:space="0" w:color="auto"/>
            </w:tcBorders>
            <w:noWrap/>
            <w:vAlign w:val="center"/>
            <w:hideMark/>
          </w:tcPr>
          <w:p w14:paraId="0E4C47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382" w:type="dxa"/>
            <w:tcBorders>
              <w:top w:val="nil"/>
              <w:left w:val="nil"/>
              <w:bottom w:val="single" w:sz="4" w:space="0" w:color="auto"/>
              <w:right w:val="single" w:sz="4" w:space="0" w:color="auto"/>
            </w:tcBorders>
            <w:noWrap/>
            <w:vAlign w:val="center"/>
            <w:hideMark/>
          </w:tcPr>
          <w:p w14:paraId="1F5A20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bl>
    <w:p w14:paraId="28B83BF9"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p w14:paraId="3EE18870" w14:textId="77777777" w:rsidR="00F2325C" w:rsidRPr="00F2325C" w:rsidRDefault="00F2325C" w:rsidP="00F2325C">
      <w:pPr>
        <w:widowControl w:val="0"/>
        <w:spacing w:after="0" w:line="240" w:lineRule="auto"/>
        <w:jc w:val="both"/>
        <w:rPr>
          <w:rFonts w:ascii="Arial" w:eastAsia="Lucida Sans Unicode" w:hAnsi="Arial" w:cs="Arial"/>
          <w:bCs/>
          <w:snapToGrid w:val="0"/>
          <w:kern w:val="1"/>
          <w:lang w:eastAsia="es-ES"/>
        </w:rPr>
      </w:pPr>
    </w:p>
    <w:tbl>
      <w:tblPr>
        <w:tblpPr w:leftFromText="141" w:rightFromText="141" w:vertAnchor="text" w:horzAnchor="margin" w:tblpX="68" w:tblpY="78"/>
        <w:tblOverlap w:val="never"/>
        <w:tblW w:w="3564" w:type="dxa"/>
        <w:tblCellMar>
          <w:left w:w="70" w:type="dxa"/>
          <w:right w:w="70" w:type="dxa"/>
        </w:tblCellMar>
        <w:tblLook w:val="04A0" w:firstRow="1" w:lastRow="0" w:firstColumn="1" w:lastColumn="0" w:noHBand="0" w:noVBand="1"/>
      </w:tblPr>
      <w:tblGrid>
        <w:gridCol w:w="851"/>
        <w:gridCol w:w="1306"/>
        <w:gridCol w:w="1407"/>
      </w:tblGrid>
      <w:tr w:rsidR="00F2325C" w:rsidRPr="00F2325C" w14:paraId="32F3F426" w14:textId="77777777" w:rsidTr="00F2325C">
        <w:trPr>
          <w:trHeight w:val="300"/>
        </w:trPr>
        <w:tc>
          <w:tcPr>
            <w:tcW w:w="3564"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D3C0761" w14:textId="77777777" w:rsidR="00F2325C" w:rsidRPr="00F2325C" w:rsidRDefault="00F2325C" w:rsidP="00F2325C">
            <w:pPr>
              <w:spacing w:after="0" w:line="240" w:lineRule="auto"/>
              <w:ind w:left="142"/>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PEATONAL A CALLE BELLA VISTA</w:t>
            </w:r>
          </w:p>
        </w:tc>
      </w:tr>
      <w:tr w:rsidR="00F2325C" w:rsidRPr="00F2325C" w14:paraId="5752BFB8" w14:textId="77777777" w:rsidTr="00F2325C">
        <w:trPr>
          <w:trHeight w:val="300"/>
        </w:trPr>
        <w:tc>
          <w:tcPr>
            <w:tcW w:w="3564"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3EA1C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COORDENADAS UTM</w:t>
            </w:r>
          </w:p>
        </w:tc>
      </w:tr>
      <w:tr w:rsidR="00F2325C" w:rsidRPr="00F2325C" w14:paraId="690A54B5" w14:textId="77777777" w:rsidTr="00F2325C">
        <w:trPr>
          <w:trHeight w:val="300"/>
        </w:trPr>
        <w:tc>
          <w:tcPr>
            <w:tcW w:w="851" w:type="dxa"/>
            <w:tcBorders>
              <w:top w:val="nil"/>
              <w:left w:val="single" w:sz="4" w:space="0" w:color="auto"/>
              <w:bottom w:val="single" w:sz="4" w:space="0" w:color="auto"/>
              <w:right w:val="single" w:sz="4" w:space="0" w:color="auto"/>
            </w:tcBorders>
            <w:shd w:val="clear" w:color="000000" w:fill="E7E6E6"/>
            <w:noWrap/>
            <w:vAlign w:val="bottom"/>
            <w:hideMark/>
          </w:tcPr>
          <w:p w14:paraId="1C91E2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Nº</w:t>
            </w:r>
          </w:p>
        </w:tc>
        <w:tc>
          <w:tcPr>
            <w:tcW w:w="1306" w:type="dxa"/>
            <w:tcBorders>
              <w:top w:val="nil"/>
              <w:left w:val="nil"/>
              <w:bottom w:val="single" w:sz="4" w:space="0" w:color="auto"/>
              <w:right w:val="single" w:sz="4" w:space="0" w:color="auto"/>
            </w:tcBorders>
            <w:shd w:val="clear" w:color="000000" w:fill="E7E6E6"/>
            <w:noWrap/>
            <w:vAlign w:val="bottom"/>
            <w:hideMark/>
          </w:tcPr>
          <w:p w14:paraId="23A7DD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X</w:t>
            </w:r>
          </w:p>
        </w:tc>
        <w:tc>
          <w:tcPr>
            <w:tcW w:w="1407" w:type="dxa"/>
            <w:tcBorders>
              <w:top w:val="nil"/>
              <w:left w:val="nil"/>
              <w:bottom w:val="single" w:sz="4" w:space="0" w:color="auto"/>
              <w:right w:val="single" w:sz="4" w:space="0" w:color="auto"/>
            </w:tcBorders>
            <w:shd w:val="clear" w:color="000000" w:fill="E7E6E6"/>
            <w:noWrap/>
            <w:vAlign w:val="bottom"/>
            <w:hideMark/>
          </w:tcPr>
          <w:p w14:paraId="79F938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Y</w:t>
            </w:r>
          </w:p>
        </w:tc>
      </w:tr>
      <w:tr w:rsidR="00F2325C" w:rsidRPr="00F2325C" w14:paraId="6364B6F1"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C6097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306" w:type="dxa"/>
            <w:tcBorders>
              <w:top w:val="nil"/>
              <w:left w:val="nil"/>
              <w:bottom w:val="single" w:sz="4" w:space="0" w:color="auto"/>
              <w:right w:val="single" w:sz="4" w:space="0" w:color="auto"/>
            </w:tcBorders>
            <w:noWrap/>
            <w:vAlign w:val="bottom"/>
            <w:hideMark/>
          </w:tcPr>
          <w:p w14:paraId="30B2D4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407" w:type="dxa"/>
            <w:tcBorders>
              <w:top w:val="nil"/>
              <w:left w:val="nil"/>
              <w:bottom w:val="single" w:sz="4" w:space="0" w:color="auto"/>
              <w:right w:val="single" w:sz="4" w:space="0" w:color="auto"/>
            </w:tcBorders>
            <w:noWrap/>
            <w:vAlign w:val="bottom"/>
            <w:hideMark/>
          </w:tcPr>
          <w:p w14:paraId="5789FA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r w:rsidR="00F2325C" w:rsidRPr="00F2325C" w14:paraId="3E2A27E2"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29CB21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306" w:type="dxa"/>
            <w:tcBorders>
              <w:top w:val="nil"/>
              <w:left w:val="nil"/>
              <w:bottom w:val="single" w:sz="4" w:space="0" w:color="auto"/>
              <w:right w:val="single" w:sz="4" w:space="0" w:color="auto"/>
            </w:tcBorders>
            <w:noWrap/>
            <w:vAlign w:val="bottom"/>
            <w:hideMark/>
          </w:tcPr>
          <w:p w14:paraId="70D7D9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3.659.096.930</w:t>
            </w:r>
          </w:p>
        </w:tc>
        <w:tc>
          <w:tcPr>
            <w:tcW w:w="1407" w:type="dxa"/>
            <w:tcBorders>
              <w:top w:val="nil"/>
              <w:left w:val="nil"/>
              <w:bottom w:val="single" w:sz="4" w:space="0" w:color="auto"/>
              <w:right w:val="single" w:sz="4" w:space="0" w:color="auto"/>
            </w:tcBorders>
            <w:noWrap/>
            <w:vAlign w:val="bottom"/>
            <w:hideMark/>
          </w:tcPr>
          <w:p w14:paraId="23CB02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31.357.336.170</w:t>
            </w:r>
          </w:p>
        </w:tc>
      </w:tr>
      <w:tr w:rsidR="00F2325C" w:rsidRPr="00F2325C" w14:paraId="45E14950"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7248D9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306" w:type="dxa"/>
            <w:tcBorders>
              <w:top w:val="nil"/>
              <w:left w:val="nil"/>
              <w:bottom w:val="single" w:sz="4" w:space="0" w:color="auto"/>
              <w:right w:val="single" w:sz="4" w:space="0" w:color="auto"/>
            </w:tcBorders>
            <w:noWrap/>
            <w:vAlign w:val="bottom"/>
            <w:hideMark/>
          </w:tcPr>
          <w:p w14:paraId="6FD579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3.659.159.410</w:t>
            </w:r>
          </w:p>
        </w:tc>
        <w:tc>
          <w:tcPr>
            <w:tcW w:w="1407" w:type="dxa"/>
            <w:tcBorders>
              <w:top w:val="nil"/>
              <w:left w:val="nil"/>
              <w:bottom w:val="single" w:sz="4" w:space="0" w:color="auto"/>
              <w:right w:val="single" w:sz="4" w:space="0" w:color="auto"/>
            </w:tcBorders>
            <w:noWrap/>
            <w:vAlign w:val="bottom"/>
            <w:hideMark/>
          </w:tcPr>
          <w:p w14:paraId="6B94C8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31.357.289.520</w:t>
            </w:r>
          </w:p>
        </w:tc>
      </w:tr>
      <w:tr w:rsidR="00F2325C" w:rsidRPr="00F2325C" w14:paraId="0B443EDB"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6EC65B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306" w:type="dxa"/>
            <w:tcBorders>
              <w:top w:val="nil"/>
              <w:left w:val="nil"/>
              <w:bottom w:val="single" w:sz="4" w:space="0" w:color="auto"/>
              <w:right w:val="single" w:sz="4" w:space="0" w:color="auto"/>
            </w:tcBorders>
            <w:noWrap/>
            <w:vAlign w:val="bottom"/>
            <w:hideMark/>
          </w:tcPr>
          <w:p w14:paraId="4AC07E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3.659.178.280</w:t>
            </w:r>
          </w:p>
        </w:tc>
        <w:tc>
          <w:tcPr>
            <w:tcW w:w="1407" w:type="dxa"/>
            <w:tcBorders>
              <w:top w:val="nil"/>
              <w:left w:val="nil"/>
              <w:bottom w:val="single" w:sz="4" w:space="0" w:color="auto"/>
              <w:right w:val="single" w:sz="4" w:space="0" w:color="auto"/>
            </w:tcBorders>
            <w:noWrap/>
            <w:vAlign w:val="bottom"/>
            <w:hideMark/>
          </w:tcPr>
          <w:p w14:paraId="55C540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31.357.280.590</w:t>
            </w:r>
          </w:p>
        </w:tc>
      </w:tr>
      <w:tr w:rsidR="00F2325C" w:rsidRPr="00F2325C" w14:paraId="29DE862B"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42C1B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306" w:type="dxa"/>
            <w:tcBorders>
              <w:top w:val="nil"/>
              <w:left w:val="nil"/>
              <w:bottom w:val="single" w:sz="4" w:space="0" w:color="auto"/>
              <w:right w:val="single" w:sz="4" w:space="0" w:color="auto"/>
            </w:tcBorders>
            <w:noWrap/>
            <w:vAlign w:val="bottom"/>
            <w:hideMark/>
          </w:tcPr>
          <w:p w14:paraId="3B174E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3.659.229.300</w:t>
            </w:r>
          </w:p>
        </w:tc>
        <w:tc>
          <w:tcPr>
            <w:tcW w:w="1407" w:type="dxa"/>
            <w:tcBorders>
              <w:top w:val="nil"/>
              <w:left w:val="nil"/>
              <w:bottom w:val="single" w:sz="4" w:space="0" w:color="auto"/>
              <w:right w:val="single" w:sz="4" w:space="0" w:color="auto"/>
            </w:tcBorders>
            <w:noWrap/>
            <w:vAlign w:val="bottom"/>
            <w:hideMark/>
          </w:tcPr>
          <w:p w14:paraId="082260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31.357.255.660</w:t>
            </w:r>
          </w:p>
        </w:tc>
      </w:tr>
      <w:tr w:rsidR="00F2325C" w:rsidRPr="00F2325C" w14:paraId="0D8F69C4"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8CDF9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306" w:type="dxa"/>
            <w:tcBorders>
              <w:top w:val="nil"/>
              <w:left w:val="nil"/>
              <w:bottom w:val="single" w:sz="4" w:space="0" w:color="auto"/>
              <w:right w:val="single" w:sz="4" w:space="0" w:color="auto"/>
            </w:tcBorders>
            <w:noWrap/>
            <w:vAlign w:val="bottom"/>
            <w:hideMark/>
          </w:tcPr>
          <w:p w14:paraId="70D6B6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3.659.257.650</w:t>
            </w:r>
          </w:p>
        </w:tc>
        <w:tc>
          <w:tcPr>
            <w:tcW w:w="1407" w:type="dxa"/>
            <w:tcBorders>
              <w:top w:val="nil"/>
              <w:left w:val="nil"/>
              <w:bottom w:val="single" w:sz="4" w:space="0" w:color="auto"/>
              <w:right w:val="single" w:sz="4" w:space="0" w:color="auto"/>
            </w:tcBorders>
            <w:noWrap/>
            <w:vAlign w:val="bottom"/>
            <w:hideMark/>
          </w:tcPr>
          <w:p w14:paraId="781D0D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31.357.242.500</w:t>
            </w:r>
          </w:p>
        </w:tc>
      </w:tr>
      <w:tr w:rsidR="00F2325C" w:rsidRPr="00F2325C" w14:paraId="1B60281F"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1D945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306" w:type="dxa"/>
            <w:tcBorders>
              <w:top w:val="nil"/>
              <w:left w:val="nil"/>
              <w:bottom w:val="single" w:sz="4" w:space="0" w:color="auto"/>
              <w:right w:val="single" w:sz="4" w:space="0" w:color="auto"/>
            </w:tcBorders>
            <w:noWrap/>
            <w:vAlign w:val="bottom"/>
            <w:hideMark/>
          </w:tcPr>
          <w:p w14:paraId="175647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3.659.260.410</w:t>
            </w:r>
          </w:p>
        </w:tc>
        <w:tc>
          <w:tcPr>
            <w:tcW w:w="1407" w:type="dxa"/>
            <w:tcBorders>
              <w:top w:val="nil"/>
              <w:left w:val="nil"/>
              <w:bottom w:val="single" w:sz="4" w:space="0" w:color="auto"/>
              <w:right w:val="single" w:sz="4" w:space="0" w:color="auto"/>
            </w:tcBorders>
            <w:noWrap/>
            <w:vAlign w:val="bottom"/>
            <w:hideMark/>
          </w:tcPr>
          <w:p w14:paraId="64047D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31.357.236.500</w:t>
            </w:r>
          </w:p>
        </w:tc>
      </w:tr>
      <w:tr w:rsidR="00F2325C" w:rsidRPr="00F2325C" w14:paraId="6D736E38"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52EFEF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306" w:type="dxa"/>
            <w:tcBorders>
              <w:top w:val="nil"/>
              <w:left w:val="nil"/>
              <w:bottom w:val="single" w:sz="4" w:space="0" w:color="auto"/>
              <w:right w:val="single" w:sz="4" w:space="0" w:color="auto"/>
            </w:tcBorders>
            <w:noWrap/>
            <w:vAlign w:val="bottom"/>
            <w:hideMark/>
          </w:tcPr>
          <w:p w14:paraId="59B56B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3.659.334.160</w:t>
            </w:r>
          </w:p>
        </w:tc>
        <w:tc>
          <w:tcPr>
            <w:tcW w:w="1407" w:type="dxa"/>
            <w:tcBorders>
              <w:top w:val="nil"/>
              <w:left w:val="nil"/>
              <w:bottom w:val="single" w:sz="4" w:space="0" w:color="auto"/>
              <w:right w:val="single" w:sz="4" w:space="0" w:color="auto"/>
            </w:tcBorders>
            <w:noWrap/>
            <w:vAlign w:val="bottom"/>
            <w:hideMark/>
          </w:tcPr>
          <w:p w14:paraId="1FE9F5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31.357.264.470</w:t>
            </w:r>
          </w:p>
        </w:tc>
      </w:tr>
      <w:tr w:rsidR="00F2325C" w:rsidRPr="00F2325C" w14:paraId="0B80196D"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0585A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306" w:type="dxa"/>
            <w:tcBorders>
              <w:top w:val="nil"/>
              <w:left w:val="nil"/>
              <w:bottom w:val="single" w:sz="4" w:space="0" w:color="auto"/>
              <w:right w:val="single" w:sz="4" w:space="0" w:color="auto"/>
            </w:tcBorders>
            <w:noWrap/>
            <w:vAlign w:val="bottom"/>
            <w:hideMark/>
          </w:tcPr>
          <w:p w14:paraId="58A1FE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3.659.328.280</w:t>
            </w:r>
          </w:p>
        </w:tc>
        <w:tc>
          <w:tcPr>
            <w:tcW w:w="1407" w:type="dxa"/>
            <w:tcBorders>
              <w:top w:val="nil"/>
              <w:left w:val="nil"/>
              <w:bottom w:val="single" w:sz="4" w:space="0" w:color="auto"/>
              <w:right w:val="single" w:sz="4" w:space="0" w:color="auto"/>
            </w:tcBorders>
            <w:noWrap/>
            <w:vAlign w:val="bottom"/>
            <w:hideMark/>
          </w:tcPr>
          <w:p w14:paraId="599D88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31.357.273.350</w:t>
            </w:r>
          </w:p>
        </w:tc>
      </w:tr>
      <w:tr w:rsidR="00F2325C" w:rsidRPr="00F2325C" w14:paraId="7715C995"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C5C23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306" w:type="dxa"/>
            <w:tcBorders>
              <w:top w:val="nil"/>
              <w:left w:val="nil"/>
              <w:bottom w:val="single" w:sz="4" w:space="0" w:color="auto"/>
              <w:right w:val="single" w:sz="4" w:space="0" w:color="auto"/>
            </w:tcBorders>
            <w:noWrap/>
            <w:vAlign w:val="bottom"/>
            <w:hideMark/>
          </w:tcPr>
          <w:p w14:paraId="05D7E6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3.659.288.190</w:t>
            </w:r>
          </w:p>
        </w:tc>
        <w:tc>
          <w:tcPr>
            <w:tcW w:w="1407" w:type="dxa"/>
            <w:tcBorders>
              <w:top w:val="nil"/>
              <w:left w:val="nil"/>
              <w:bottom w:val="single" w:sz="4" w:space="0" w:color="auto"/>
              <w:right w:val="single" w:sz="4" w:space="0" w:color="auto"/>
            </w:tcBorders>
            <w:noWrap/>
            <w:vAlign w:val="bottom"/>
            <w:hideMark/>
          </w:tcPr>
          <w:p w14:paraId="46B70A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31.357.262.890</w:t>
            </w:r>
          </w:p>
        </w:tc>
      </w:tr>
      <w:tr w:rsidR="00F2325C" w:rsidRPr="00F2325C" w14:paraId="32FD850B"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9E348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306" w:type="dxa"/>
            <w:tcBorders>
              <w:top w:val="nil"/>
              <w:left w:val="nil"/>
              <w:bottom w:val="single" w:sz="4" w:space="0" w:color="auto"/>
              <w:right w:val="single" w:sz="4" w:space="0" w:color="auto"/>
            </w:tcBorders>
            <w:noWrap/>
            <w:vAlign w:val="bottom"/>
            <w:hideMark/>
          </w:tcPr>
          <w:p w14:paraId="3F65E0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3.659.216.560</w:t>
            </w:r>
          </w:p>
        </w:tc>
        <w:tc>
          <w:tcPr>
            <w:tcW w:w="1407" w:type="dxa"/>
            <w:tcBorders>
              <w:top w:val="nil"/>
              <w:left w:val="nil"/>
              <w:bottom w:val="single" w:sz="4" w:space="0" w:color="auto"/>
              <w:right w:val="single" w:sz="4" w:space="0" w:color="auto"/>
            </w:tcBorders>
            <w:noWrap/>
            <w:vAlign w:val="bottom"/>
            <w:hideMark/>
          </w:tcPr>
          <w:p w14:paraId="425E33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31.357.269.000</w:t>
            </w:r>
          </w:p>
        </w:tc>
      </w:tr>
      <w:tr w:rsidR="00F2325C" w:rsidRPr="00F2325C" w14:paraId="07001A88"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2E5D4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306" w:type="dxa"/>
            <w:tcBorders>
              <w:top w:val="nil"/>
              <w:left w:val="nil"/>
              <w:bottom w:val="single" w:sz="4" w:space="0" w:color="auto"/>
              <w:right w:val="single" w:sz="4" w:space="0" w:color="auto"/>
            </w:tcBorders>
            <w:noWrap/>
            <w:vAlign w:val="bottom"/>
            <w:hideMark/>
          </w:tcPr>
          <w:p w14:paraId="0621CC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3.659.178.330</w:t>
            </w:r>
          </w:p>
        </w:tc>
        <w:tc>
          <w:tcPr>
            <w:tcW w:w="1407" w:type="dxa"/>
            <w:tcBorders>
              <w:top w:val="nil"/>
              <w:left w:val="nil"/>
              <w:bottom w:val="single" w:sz="4" w:space="0" w:color="auto"/>
              <w:right w:val="single" w:sz="4" w:space="0" w:color="auto"/>
            </w:tcBorders>
            <w:noWrap/>
            <w:vAlign w:val="bottom"/>
            <w:hideMark/>
          </w:tcPr>
          <w:p w14:paraId="59B16F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31.357.285.930</w:t>
            </w:r>
          </w:p>
        </w:tc>
      </w:tr>
      <w:tr w:rsidR="00F2325C" w:rsidRPr="00F2325C" w14:paraId="7D7B25E2"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2A067D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306" w:type="dxa"/>
            <w:tcBorders>
              <w:top w:val="nil"/>
              <w:left w:val="nil"/>
              <w:bottom w:val="single" w:sz="4" w:space="0" w:color="auto"/>
              <w:right w:val="single" w:sz="4" w:space="0" w:color="auto"/>
            </w:tcBorders>
            <w:noWrap/>
            <w:vAlign w:val="bottom"/>
            <w:hideMark/>
          </w:tcPr>
          <w:p w14:paraId="561B4D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3.659.149.230</w:t>
            </w:r>
          </w:p>
        </w:tc>
        <w:tc>
          <w:tcPr>
            <w:tcW w:w="1407" w:type="dxa"/>
            <w:tcBorders>
              <w:top w:val="nil"/>
              <w:left w:val="nil"/>
              <w:bottom w:val="single" w:sz="4" w:space="0" w:color="auto"/>
              <w:right w:val="single" w:sz="4" w:space="0" w:color="auto"/>
            </w:tcBorders>
            <w:noWrap/>
            <w:vAlign w:val="bottom"/>
            <w:hideMark/>
          </w:tcPr>
          <w:p w14:paraId="706C15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31.357.310.470</w:t>
            </w:r>
          </w:p>
        </w:tc>
      </w:tr>
      <w:tr w:rsidR="00F2325C" w:rsidRPr="00F2325C" w14:paraId="00653424"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78693E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306" w:type="dxa"/>
            <w:tcBorders>
              <w:top w:val="nil"/>
              <w:left w:val="nil"/>
              <w:bottom w:val="single" w:sz="4" w:space="0" w:color="auto"/>
              <w:right w:val="single" w:sz="4" w:space="0" w:color="auto"/>
            </w:tcBorders>
            <w:noWrap/>
            <w:vAlign w:val="bottom"/>
            <w:hideMark/>
          </w:tcPr>
          <w:p w14:paraId="788A92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3.659.158.335</w:t>
            </w:r>
          </w:p>
        </w:tc>
        <w:tc>
          <w:tcPr>
            <w:tcW w:w="1407" w:type="dxa"/>
            <w:tcBorders>
              <w:top w:val="nil"/>
              <w:left w:val="nil"/>
              <w:bottom w:val="single" w:sz="4" w:space="0" w:color="auto"/>
              <w:right w:val="single" w:sz="4" w:space="0" w:color="auto"/>
            </w:tcBorders>
            <w:noWrap/>
            <w:vAlign w:val="bottom"/>
            <w:hideMark/>
          </w:tcPr>
          <w:p w14:paraId="771BCB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31.357.346.913</w:t>
            </w:r>
          </w:p>
        </w:tc>
      </w:tr>
      <w:tr w:rsidR="00F2325C" w:rsidRPr="00F2325C" w14:paraId="6AC62A0F"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58DE8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306" w:type="dxa"/>
            <w:tcBorders>
              <w:top w:val="nil"/>
              <w:left w:val="nil"/>
              <w:bottom w:val="single" w:sz="4" w:space="0" w:color="auto"/>
              <w:right w:val="single" w:sz="4" w:space="0" w:color="auto"/>
            </w:tcBorders>
            <w:noWrap/>
            <w:vAlign w:val="bottom"/>
            <w:hideMark/>
          </w:tcPr>
          <w:p w14:paraId="700B08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3.659.145.412</w:t>
            </w:r>
          </w:p>
        </w:tc>
        <w:tc>
          <w:tcPr>
            <w:tcW w:w="1407" w:type="dxa"/>
            <w:tcBorders>
              <w:top w:val="nil"/>
              <w:left w:val="nil"/>
              <w:bottom w:val="single" w:sz="4" w:space="0" w:color="auto"/>
              <w:right w:val="single" w:sz="4" w:space="0" w:color="auto"/>
            </w:tcBorders>
            <w:noWrap/>
            <w:vAlign w:val="bottom"/>
            <w:hideMark/>
          </w:tcPr>
          <w:p w14:paraId="725966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31.357.351.935</w:t>
            </w:r>
          </w:p>
        </w:tc>
      </w:tr>
      <w:tr w:rsidR="00F2325C" w:rsidRPr="00F2325C" w14:paraId="52A4619F"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4F4868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306" w:type="dxa"/>
            <w:tcBorders>
              <w:top w:val="nil"/>
              <w:left w:val="nil"/>
              <w:bottom w:val="single" w:sz="4" w:space="0" w:color="auto"/>
              <w:right w:val="single" w:sz="4" w:space="0" w:color="auto"/>
            </w:tcBorders>
            <w:noWrap/>
            <w:vAlign w:val="bottom"/>
            <w:hideMark/>
          </w:tcPr>
          <w:p w14:paraId="27DCE0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3.659.150.184</w:t>
            </w:r>
          </w:p>
        </w:tc>
        <w:tc>
          <w:tcPr>
            <w:tcW w:w="1407" w:type="dxa"/>
            <w:tcBorders>
              <w:top w:val="nil"/>
              <w:left w:val="nil"/>
              <w:bottom w:val="single" w:sz="4" w:space="0" w:color="auto"/>
              <w:right w:val="single" w:sz="4" w:space="0" w:color="auto"/>
            </w:tcBorders>
            <w:noWrap/>
            <w:vAlign w:val="bottom"/>
            <w:hideMark/>
          </w:tcPr>
          <w:p w14:paraId="5FAB88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31.357.363.797</w:t>
            </w:r>
          </w:p>
        </w:tc>
      </w:tr>
      <w:tr w:rsidR="00F2325C" w:rsidRPr="00F2325C" w14:paraId="43E72319"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741FD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306" w:type="dxa"/>
            <w:tcBorders>
              <w:top w:val="nil"/>
              <w:left w:val="nil"/>
              <w:bottom w:val="single" w:sz="4" w:space="0" w:color="auto"/>
              <w:right w:val="single" w:sz="4" w:space="0" w:color="auto"/>
            </w:tcBorders>
            <w:noWrap/>
            <w:vAlign w:val="bottom"/>
            <w:hideMark/>
          </w:tcPr>
          <w:p w14:paraId="099DA7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3.659.104.173</w:t>
            </w:r>
          </w:p>
        </w:tc>
        <w:tc>
          <w:tcPr>
            <w:tcW w:w="1407" w:type="dxa"/>
            <w:tcBorders>
              <w:top w:val="nil"/>
              <w:left w:val="nil"/>
              <w:bottom w:val="single" w:sz="4" w:space="0" w:color="auto"/>
              <w:right w:val="single" w:sz="4" w:space="0" w:color="auto"/>
            </w:tcBorders>
            <w:noWrap/>
            <w:vAlign w:val="bottom"/>
            <w:hideMark/>
          </w:tcPr>
          <w:p w14:paraId="002C70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31.357.372.315</w:t>
            </w:r>
          </w:p>
        </w:tc>
      </w:tr>
      <w:tr w:rsidR="00F2325C" w:rsidRPr="00F2325C" w14:paraId="77CC8F0C"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153A47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144</w:t>
            </w:r>
          </w:p>
        </w:tc>
        <w:tc>
          <w:tcPr>
            <w:tcW w:w="1306" w:type="dxa"/>
            <w:tcBorders>
              <w:top w:val="nil"/>
              <w:left w:val="nil"/>
              <w:bottom w:val="single" w:sz="4" w:space="0" w:color="auto"/>
              <w:right w:val="single" w:sz="4" w:space="0" w:color="auto"/>
            </w:tcBorders>
            <w:noWrap/>
            <w:vAlign w:val="bottom"/>
            <w:hideMark/>
          </w:tcPr>
          <w:p w14:paraId="77CE5F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3.659.109.567</w:t>
            </w:r>
          </w:p>
        </w:tc>
        <w:tc>
          <w:tcPr>
            <w:tcW w:w="1407" w:type="dxa"/>
            <w:tcBorders>
              <w:top w:val="nil"/>
              <w:left w:val="nil"/>
              <w:bottom w:val="single" w:sz="4" w:space="0" w:color="auto"/>
              <w:right w:val="single" w:sz="4" w:space="0" w:color="auto"/>
            </w:tcBorders>
            <w:noWrap/>
            <w:vAlign w:val="bottom"/>
            <w:hideMark/>
          </w:tcPr>
          <w:p w14:paraId="4338DE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31.357.379.701</w:t>
            </w:r>
          </w:p>
        </w:tc>
      </w:tr>
      <w:tr w:rsidR="00F2325C" w:rsidRPr="00F2325C" w14:paraId="59B961A7"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7D98A9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306" w:type="dxa"/>
            <w:tcBorders>
              <w:top w:val="nil"/>
              <w:left w:val="nil"/>
              <w:bottom w:val="single" w:sz="4" w:space="0" w:color="auto"/>
              <w:right w:val="single" w:sz="4" w:space="0" w:color="auto"/>
            </w:tcBorders>
            <w:noWrap/>
            <w:vAlign w:val="bottom"/>
            <w:hideMark/>
          </w:tcPr>
          <w:p w14:paraId="64AF8F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3.659.110.340</w:t>
            </w:r>
          </w:p>
        </w:tc>
        <w:tc>
          <w:tcPr>
            <w:tcW w:w="1407" w:type="dxa"/>
            <w:tcBorders>
              <w:top w:val="nil"/>
              <w:left w:val="nil"/>
              <w:bottom w:val="single" w:sz="4" w:space="0" w:color="auto"/>
              <w:right w:val="single" w:sz="4" w:space="0" w:color="auto"/>
            </w:tcBorders>
            <w:noWrap/>
            <w:vAlign w:val="bottom"/>
            <w:hideMark/>
          </w:tcPr>
          <w:p w14:paraId="3E0ED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31.357.388.534</w:t>
            </w:r>
          </w:p>
        </w:tc>
      </w:tr>
      <w:tr w:rsidR="00F2325C" w:rsidRPr="00F2325C" w14:paraId="78342CF6"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37E42E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306" w:type="dxa"/>
            <w:tcBorders>
              <w:top w:val="nil"/>
              <w:left w:val="nil"/>
              <w:bottom w:val="single" w:sz="4" w:space="0" w:color="auto"/>
              <w:right w:val="single" w:sz="4" w:space="0" w:color="auto"/>
            </w:tcBorders>
            <w:noWrap/>
            <w:vAlign w:val="bottom"/>
            <w:hideMark/>
          </w:tcPr>
          <w:p w14:paraId="47D678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3.659.076.845</w:t>
            </w:r>
          </w:p>
        </w:tc>
        <w:tc>
          <w:tcPr>
            <w:tcW w:w="1407" w:type="dxa"/>
            <w:tcBorders>
              <w:top w:val="nil"/>
              <w:left w:val="nil"/>
              <w:bottom w:val="single" w:sz="4" w:space="0" w:color="auto"/>
              <w:right w:val="single" w:sz="4" w:space="0" w:color="auto"/>
            </w:tcBorders>
            <w:noWrap/>
            <w:vAlign w:val="bottom"/>
            <w:hideMark/>
          </w:tcPr>
          <w:p w14:paraId="09E02D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31.357.398.870</w:t>
            </w:r>
          </w:p>
        </w:tc>
      </w:tr>
      <w:tr w:rsidR="00F2325C" w:rsidRPr="00F2325C" w14:paraId="19DEC996" w14:textId="77777777" w:rsidTr="00F2325C">
        <w:trPr>
          <w:trHeight w:val="300"/>
        </w:trPr>
        <w:tc>
          <w:tcPr>
            <w:tcW w:w="851" w:type="dxa"/>
            <w:tcBorders>
              <w:top w:val="nil"/>
              <w:left w:val="single" w:sz="4" w:space="0" w:color="auto"/>
              <w:bottom w:val="single" w:sz="4" w:space="0" w:color="auto"/>
              <w:right w:val="single" w:sz="4" w:space="0" w:color="auto"/>
            </w:tcBorders>
            <w:noWrap/>
            <w:vAlign w:val="bottom"/>
            <w:hideMark/>
          </w:tcPr>
          <w:p w14:paraId="04ADD5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306" w:type="dxa"/>
            <w:tcBorders>
              <w:top w:val="nil"/>
              <w:left w:val="nil"/>
              <w:bottom w:val="single" w:sz="4" w:space="0" w:color="auto"/>
              <w:right w:val="single" w:sz="4" w:space="0" w:color="auto"/>
            </w:tcBorders>
            <w:noWrap/>
            <w:vAlign w:val="bottom"/>
            <w:hideMark/>
          </w:tcPr>
          <w:p w14:paraId="1BD9CF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407" w:type="dxa"/>
            <w:tcBorders>
              <w:top w:val="nil"/>
              <w:left w:val="nil"/>
              <w:bottom w:val="single" w:sz="4" w:space="0" w:color="auto"/>
              <w:right w:val="single" w:sz="4" w:space="0" w:color="auto"/>
            </w:tcBorders>
            <w:noWrap/>
            <w:vAlign w:val="bottom"/>
            <w:hideMark/>
          </w:tcPr>
          <w:p w14:paraId="0DF20C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bl>
    <w:p w14:paraId="12E831B2"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70C747F6"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2820A174"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06DEA700"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26B965E5"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3186D331"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1C60BFD7" w14:textId="77777777" w:rsidR="00F2325C" w:rsidRPr="00F2325C" w:rsidRDefault="00F2325C" w:rsidP="00F2325C">
      <w:pPr>
        <w:widowControl w:val="0"/>
        <w:tabs>
          <w:tab w:val="left" w:pos="1143"/>
        </w:tabs>
        <w:suppressAutoHyphens/>
        <w:spacing w:after="0" w:line="240" w:lineRule="auto"/>
        <w:rPr>
          <w:rFonts w:ascii="Arial" w:eastAsia="Lucida Sans Unicode" w:hAnsi="Arial" w:cs="Arial"/>
          <w:kern w:val="1"/>
          <w:lang w:eastAsia="es-ES"/>
        </w:rPr>
      </w:pPr>
    </w:p>
    <w:p w14:paraId="46AC680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5F20CFD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387"/>
        <w:gridCol w:w="1699"/>
      </w:tblGrid>
      <w:tr w:rsidR="00F2325C" w:rsidRPr="00F2325C" w14:paraId="7718B173" w14:textId="77777777" w:rsidTr="00F2325C">
        <w:tc>
          <w:tcPr>
            <w:tcW w:w="3936" w:type="dxa"/>
            <w:gridSpan w:val="3"/>
            <w:shd w:val="clear" w:color="auto" w:fill="E8E8E8"/>
            <w:vAlign w:val="center"/>
          </w:tcPr>
          <w:p w14:paraId="08D1E3B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SUPERFICIE PEATONAL B CALLE BELLA VISTA</w:t>
            </w:r>
          </w:p>
        </w:tc>
      </w:tr>
      <w:tr w:rsidR="00F2325C" w:rsidRPr="00F2325C" w14:paraId="3AACFD36" w14:textId="77777777" w:rsidTr="00F2325C">
        <w:tc>
          <w:tcPr>
            <w:tcW w:w="3936" w:type="dxa"/>
            <w:gridSpan w:val="3"/>
            <w:shd w:val="clear" w:color="auto" w:fill="E8E8E8"/>
            <w:vAlign w:val="bottom"/>
          </w:tcPr>
          <w:p w14:paraId="095C72C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229C9471" w14:textId="77777777" w:rsidTr="00F2325C">
        <w:tc>
          <w:tcPr>
            <w:tcW w:w="850" w:type="dxa"/>
            <w:shd w:val="clear" w:color="auto" w:fill="E8E8E8"/>
            <w:vAlign w:val="bottom"/>
          </w:tcPr>
          <w:p w14:paraId="197AD92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Nº</w:t>
            </w:r>
          </w:p>
        </w:tc>
        <w:tc>
          <w:tcPr>
            <w:tcW w:w="1387" w:type="dxa"/>
            <w:shd w:val="clear" w:color="auto" w:fill="E8E8E8"/>
            <w:vAlign w:val="bottom"/>
          </w:tcPr>
          <w:p w14:paraId="18EAAE6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X</w:t>
            </w:r>
          </w:p>
        </w:tc>
        <w:tc>
          <w:tcPr>
            <w:tcW w:w="1699" w:type="dxa"/>
            <w:shd w:val="clear" w:color="auto" w:fill="E8E8E8"/>
            <w:vAlign w:val="bottom"/>
          </w:tcPr>
          <w:p w14:paraId="7E306B98"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b/>
                <w:bCs/>
                <w:color w:val="000000"/>
                <w:sz w:val="20"/>
                <w:szCs w:val="20"/>
                <w:lang w:eastAsia="es-ES"/>
              </w:rPr>
              <w:t>Y</w:t>
            </w:r>
          </w:p>
        </w:tc>
      </w:tr>
      <w:tr w:rsidR="00F2325C" w:rsidRPr="00F2325C" w14:paraId="5935C841" w14:textId="77777777" w:rsidTr="00F2325C">
        <w:tc>
          <w:tcPr>
            <w:tcW w:w="850" w:type="dxa"/>
            <w:vAlign w:val="bottom"/>
          </w:tcPr>
          <w:p w14:paraId="6BF76E04"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161</w:t>
            </w:r>
          </w:p>
        </w:tc>
        <w:tc>
          <w:tcPr>
            <w:tcW w:w="1387" w:type="dxa"/>
            <w:vAlign w:val="bottom"/>
          </w:tcPr>
          <w:p w14:paraId="0E448DC9"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365909.7460</w:t>
            </w:r>
          </w:p>
        </w:tc>
        <w:tc>
          <w:tcPr>
            <w:tcW w:w="1699" w:type="dxa"/>
            <w:vAlign w:val="bottom"/>
          </w:tcPr>
          <w:p w14:paraId="77001515"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3135782.2760</w:t>
            </w:r>
          </w:p>
        </w:tc>
      </w:tr>
      <w:tr w:rsidR="00F2325C" w:rsidRPr="00F2325C" w14:paraId="59E9B1C0" w14:textId="77777777" w:rsidTr="00F2325C">
        <w:tc>
          <w:tcPr>
            <w:tcW w:w="850" w:type="dxa"/>
            <w:vAlign w:val="bottom"/>
          </w:tcPr>
          <w:p w14:paraId="7F5048BD"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162</w:t>
            </w:r>
          </w:p>
        </w:tc>
        <w:tc>
          <w:tcPr>
            <w:tcW w:w="1387" w:type="dxa"/>
            <w:vAlign w:val="bottom"/>
          </w:tcPr>
          <w:p w14:paraId="460386C7"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365909.4670</w:t>
            </w:r>
          </w:p>
        </w:tc>
        <w:tc>
          <w:tcPr>
            <w:tcW w:w="1699" w:type="dxa"/>
            <w:vAlign w:val="bottom"/>
          </w:tcPr>
          <w:p w14:paraId="10564D8C" w14:textId="77777777" w:rsidR="00F2325C" w:rsidRPr="00F2325C" w:rsidRDefault="00F2325C" w:rsidP="00F2325C">
            <w:pPr>
              <w:widowControl w:val="0"/>
              <w:suppressAutoHyphens/>
              <w:spacing w:after="0" w:line="240" w:lineRule="auto"/>
              <w:jc w:val="center"/>
              <w:rPr>
                <w:rFonts w:ascii="Arial" w:eastAsia="Lucida Sans Unicode" w:hAnsi="Arial" w:cs="Arial"/>
                <w:kern w:val="1"/>
                <w:sz w:val="20"/>
                <w:szCs w:val="20"/>
                <w:lang w:eastAsia="es-ES"/>
              </w:rPr>
            </w:pPr>
            <w:r w:rsidRPr="00F2325C">
              <w:rPr>
                <w:rFonts w:ascii="Calibri" w:eastAsia="Times New Roman" w:hAnsi="Calibri" w:cs="Calibri"/>
                <w:color w:val="000000"/>
                <w:sz w:val="20"/>
                <w:szCs w:val="20"/>
                <w:lang w:eastAsia="es-ES"/>
              </w:rPr>
              <w:t>3135785.3940</w:t>
            </w:r>
          </w:p>
        </w:tc>
      </w:tr>
      <w:tr w:rsidR="00F2325C" w:rsidRPr="00F2325C" w14:paraId="497E7633" w14:textId="77777777" w:rsidTr="00F2325C">
        <w:tc>
          <w:tcPr>
            <w:tcW w:w="850" w:type="dxa"/>
            <w:tcBorders>
              <w:top w:val="nil"/>
              <w:left w:val="single" w:sz="4" w:space="0" w:color="auto"/>
              <w:bottom w:val="single" w:sz="4" w:space="0" w:color="auto"/>
              <w:right w:val="single" w:sz="4" w:space="0" w:color="auto"/>
            </w:tcBorders>
            <w:vAlign w:val="bottom"/>
          </w:tcPr>
          <w:p w14:paraId="7554EDE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387" w:type="dxa"/>
            <w:tcBorders>
              <w:top w:val="nil"/>
              <w:left w:val="nil"/>
              <w:bottom w:val="single" w:sz="4" w:space="0" w:color="auto"/>
              <w:right w:val="single" w:sz="4" w:space="0" w:color="auto"/>
            </w:tcBorders>
            <w:vAlign w:val="bottom"/>
          </w:tcPr>
          <w:p w14:paraId="5638EC3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365909.0460</w:t>
            </w:r>
          </w:p>
        </w:tc>
        <w:tc>
          <w:tcPr>
            <w:tcW w:w="1699" w:type="dxa"/>
            <w:tcBorders>
              <w:top w:val="nil"/>
              <w:left w:val="nil"/>
              <w:bottom w:val="single" w:sz="4" w:space="0" w:color="auto"/>
              <w:right w:val="single" w:sz="4" w:space="0" w:color="auto"/>
            </w:tcBorders>
            <w:vAlign w:val="bottom"/>
          </w:tcPr>
          <w:p w14:paraId="60CA3C7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3135794.3860</w:t>
            </w:r>
          </w:p>
        </w:tc>
      </w:tr>
      <w:tr w:rsidR="00F2325C" w:rsidRPr="00F2325C" w14:paraId="70845768" w14:textId="77777777" w:rsidTr="00F2325C">
        <w:tc>
          <w:tcPr>
            <w:tcW w:w="850" w:type="dxa"/>
            <w:tcBorders>
              <w:top w:val="nil"/>
              <w:left w:val="single" w:sz="4" w:space="0" w:color="auto"/>
              <w:bottom w:val="single" w:sz="4" w:space="0" w:color="auto"/>
              <w:right w:val="single" w:sz="4" w:space="0" w:color="auto"/>
            </w:tcBorders>
            <w:vAlign w:val="bottom"/>
          </w:tcPr>
          <w:p w14:paraId="13895B9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387" w:type="dxa"/>
            <w:tcBorders>
              <w:top w:val="nil"/>
              <w:left w:val="nil"/>
              <w:bottom w:val="single" w:sz="4" w:space="0" w:color="auto"/>
              <w:right w:val="single" w:sz="4" w:space="0" w:color="auto"/>
            </w:tcBorders>
            <w:vAlign w:val="bottom"/>
          </w:tcPr>
          <w:p w14:paraId="178C951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365908.8530</w:t>
            </w:r>
          </w:p>
        </w:tc>
        <w:tc>
          <w:tcPr>
            <w:tcW w:w="1699" w:type="dxa"/>
            <w:tcBorders>
              <w:top w:val="nil"/>
              <w:left w:val="nil"/>
              <w:bottom w:val="single" w:sz="4" w:space="0" w:color="auto"/>
              <w:right w:val="single" w:sz="4" w:space="0" w:color="auto"/>
            </w:tcBorders>
            <w:vAlign w:val="bottom"/>
          </w:tcPr>
          <w:p w14:paraId="074155C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3135795.9640</w:t>
            </w:r>
          </w:p>
        </w:tc>
      </w:tr>
      <w:tr w:rsidR="00F2325C" w:rsidRPr="00F2325C" w14:paraId="145F6BC8" w14:textId="77777777" w:rsidTr="00F2325C">
        <w:tc>
          <w:tcPr>
            <w:tcW w:w="850" w:type="dxa"/>
            <w:tcBorders>
              <w:top w:val="nil"/>
              <w:left w:val="single" w:sz="4" w:space="0" w:color="auto"/>
              <w:bottom w:val="single" w:sz="4" w:space="0" w:color="auto"/>
              <w:right w:val="single" w:sz="4" w:space="0" w:color="auto"/>
            </w:tcBorders>
            <w:vAlign w:val="bottom"/>
          </w:tcPr>
          <w:p w14:paraId="201A1FC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387" w:type="dxa"/>
            <w:tcBorders>
              <w:top w:val="nil"/>
              <w:left w:val="nil"/>
              <w:bottom w:val="single" w:sz="4" w:space="0" w:color="auto"/>
              <w:right w:val="single" w:sz="4" w:space="0" w:color="auto"/>
            </w:tcBorders>
            <w:vAlign w:val="bottom"/>
          </w:tcPr>
          <w:p w14:paraId="2540E30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365910.9020</w:t>
            </w:r>
          </w:p>
        </w:tc>
        <w:tc>
          <w:tcPr>
            <w:tcW w:w="1699" w:type="dxa"/>
            <w:tcBorders>
              <w:top w:val="nil"/>
              <w:left w:val="nil"/>
              <w:bottom w:val="single" w:sz="4" w:space="0" w:color="auto"/>
              <w:right w:val="single" w:sz="4" w:space="0" w:color="auto"/>
            </w:tcBorders>
            <w:vAlign w:val="bottom"/>
          </w:tcPr>
          <w:p w14:paraId="4552CBC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3135796.2860</w:t>
            </w:r>
          </w:p>
        </w:tc>
      </w:tr>
      <w:tr w:rsidR="00F2325C" w:rsidRPr="00F2325C" w14:paraId="763359EA" w14:textId="77777777" w:rsidTr="00F2325C">
        <w:tc>
          <w:tcPr>
            <w:tcW w:w="850" w:type="dxa"/>
            <w:tcBorders>
              <w:top w:val="nil"/>
              <w:left w:val="single" w:sz="4" w:space="0" w:color="auto"/>
              <w:bottom w:val="single" w:sz="4" w:space="0" w:color="auto"/>
              <w:right w:val="single" w:sz="4" w:space="0" w:color="auto"/>
            </w:tcBorders>
            <w:vAlign w:val="bottom"/>
          </w:tcPr>
          <w:p w14:paraId="2BB681C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387" w:type="dxa"/>
            <w:tcBorders>
              <w:top w:val="nil"/>
              <w:left w:val="nil"/>
              <w:bottom w:val="single" w:sz="4" w:space="0" w:color="auto"/>
              <w:right w:val="single" w:sz="4" w:space="0" w:color="auto"/>
            </w:tcBorders>
            <w:vAlign w:val="bottom"/>
          </w:tcPr>
          <w:p w14:paraId="139D193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3659100.9000</w:t>
            </w:r>
          </w:p>
        </w:tc>
        <w:tc>
          <w:tcPr>
            <w:tcW w:w="1699" w:type="dxa"/>
            <w:tcBorders>
              <w:top w:val="nil"/>
              <w:left w:val="nil"/>
              <w:bottom w:val="single" w:sz="4" w:space="0" w:color="auto"/>
              <w:right w:val="single" w:sz="4" w:space="0" w:color="auto"/>
            </w:tcBorders>
            <w:vAlign w:val="bottom"/>
          </w:tcPr>
          <w:p w14:paraId="0CDC303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3135797.1320</w:t>
            </w:r>
          </w:p>
        </w:tc>
      </w:tr>
      <w:tr w:rsidR="00F2325C" w:rsidRPr="00F2325C" w14:paraId="7DBE7996" w14:textId="77777777" w:rsidTr="00F2325C">
        <w:tc>
          <w:tcPr>
            <w:tcW w:w="850" w:type="dxa"/>
            <w:tcBorders>
              <w:top w:val="nil"/>
              <w:left w:val="single" w:sz="4" w:space="0" w:color="auto"/>
              <w:bottom w:val="single" w:sz="4" w:space="0" w:color="auto"/>
              <w:right w:val="single" w:sz="4" w:space="0" w:color="auto"/>
            </w:tcBorders>
            <w:vAlign w:val="bottom"/>
          </w:tcPr>
          <w:p w14:paraId="2B0D6A5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387" w:type="dxa"/>
            <w:tcBorders>
              <w:top w:val="nil"/>
              <w:left w:val="nil"/>
              <w:bottom w:val="single" w:sz="4" w:space="0" w:color="auto"/>
              <w:right w:val="single" w:sz="4" w:space="0" w:color="auto"/>
            </w:tcBorders>
            <w:vAlign w:val="bottom"/>
          </w:tcPr>
          <w:p w14:paraId="3CB5105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365910.9552</w:t>
            </w:r>
          </w:p>
        </w:tc>
        <w:tc>
          <w:tcPr>
            <w:tcW w:w="1699" w:type="dxa"/>
            <w:tcBorders>
              <w:top w:val="nil"/>
              <w:left w:val="nil"/>
              <w:bottom w:val="single" w:sz="4" w:space="0" w:color="auto"/>
              <w:right w:val="single" w:sz="4" w:space="0" w:color="auto"/>
            </w:tcBorders>
            <w:vAlign w:val="bottom"/>
          </w:tcPr>
          <w:p w14:paraId="09402B0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3135798.5175</w:t>
            </w:r>
          </w:p>
        </w:tc>
      </w:tr>
      <w:tr w:rsidR="00F2325C" w:rsidRPr="00F2325C" w14:paraId="5C1BE0EA" w14:textId="77777777" w:rsidTr="00F2325C">
        <w:tc>
          <w:tcPr>
            <w:tcW w:w="850" w:type="dxa"/>
            <w:tcBorders>
              <w:top w:val="nil"/>
              <w:left w:val="single" w:sz="4" w:space="0" w:color="auto"/>
              <w:bottom w:val="single" w:sz="4" w:space="0" w:color="auto"/>
              <w:right w:val="single" w:sz="4" w:space="0" w:color="auto"/>
            </w:tcBorders>
            <w:vAlign w:val="bottom"/>
          </w:tcPr>
          <w:p w14:paraId="0F4B607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387" w:type="dxa"/>
            <w:tcBorders>
              <w:top w:val="nil"/>
              <w:left w:val="nil"/>
              <w:bottom w:val="single" w:sz="4" w:space="0" w:color="auto"/>
              <w:right w:val="single" w:sz="4" w:space="0" w:color="auto"/>
            </w:tcBorders>
            <w:vAlign w:val="bottom"/>
          </w:tcPr>
          <w:p w14:paraId="59C14B9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365910.0620</w:t>
            </w:r>
          </w:p>
        </w:tc>
        <w:tc>
          <w:tcPr>
            <w:tcW w:w="1699" w:type="dxa"/>
            <w:tcBorders>
              <w:top w:val="nil"/>
              <w:left w:val="nil"/>
              <w:bottom w:val="single" w:sz="4" w:space="0" w:color="auto"/>
              <w:right w:val="single" w:sz="4" w:space="0" w:color="auto"/>
            </w:tcBorders>
            <w:vAlign w:val="bottom"/>
          </w:tcPr>
          <w:p w14:paraId="677DB1D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3135798.5910</w:t>
            </w:r>
          </w:p>
        </w:tc>
      </w:tr>
      <w:tr w:rsidR="00F2325C" w:rsidRPr="00F2325C" w14:paraId="382A259E" w14:textId="77777777" w:rsidTr="00F2325C">
        <w:tc>
          <w:tcPr>
            <w:tcW w:w="850" w:type="dxa"/>
            <w:tcBorders>
              <w:top w:val="nil"/>
              <w:left w:val="single" w:sz="4" w:space="0" w:color="auto"/>
              <w:bottom w:val="single" w:sz="4" w:space="0" w:color="auto"/>
              <w:right w:val="single" w:sz="4" w:space="0" w:color="auto"/>
            </w:tcBorders>
            <w:vAlign w:val="bottom"/>
          </w:tcPr>
          <w:p w14:paraId="3490551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387" w:type="dxa"/>
            <w:tcBorders>
              <w:top w:val="nil"/>
              <w:left w:val="nil"/>
              <w:bottom w:val="single" w:sz="4" w:space="0" w:color="auto"/>
              <w:right w:val="single" w:sz="4" w:space="0" w:color="auto"/>
            </w:tcBorders>
            <w:vAlign w:val="bottom"/>
          </w:tcPr>
          <w:p w14:paraId="201E06C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365910.1820</w:t>
            </w:r>
          </w:p>
        </w:tc>
        <w:tc>
          <w:tcPr>
            <w:tcW w:w="1699" w:type="dxa"/>
            <w:tcBorders>
              <w:top w:val="nil"/>
              <w:left w:val="nil"/>
              <w:bottom w:val="single" w:sz="4" w:space="0" w:color="auto"/>
              <w:right w:val="single" w:sz="4" w:space="0" w:color="auto"/>
            </w:tcBorders>
            <w:vAlign w:val="bottom"/>
          </w:tcPr>
          <w:p w14:paraId="3AF7314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3135800.0490</w:t>
            </w:r>
          </w:p>
        </w:tc>
      </w:tr>
      <w:tr w:rsidR="00F2325C" w:rsidRPr="00F2325C" w14:paraId="09C2D2AD" w14:textId="77777777" w:rsidTr="00F2325C">
        <w:tc>
          <w:tcPr>
            <w:tcW w:w="850" w:type="dxa"/>
            <w:tcBorders>
              <w:top w:val="nil"/>
              <w:left w:val="single" w:sz="4" w:space="0" w:color="auto"/>
              <w:bottom w:val="single" w:sz="4" w:space="0" w:color="auto"/>
              <w:right w:val="single" w:sz="4" w:space="0" w:color="auto"/>
            </w:tcBorders>
            <w:vAlign w:val="bottom"/>
          </w:tcPr>
          <w:p w14:paraId="43F1FA6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387" w:type="dxa"/>
            <w:tcBorders>
              <w:top w:val="nil"/>
              <w:left w:val="nil"/>
              <w:bottom w:val="single" w:sz="4" w:space="0" w:color="auto"/>
              <w:right w:val="single" w:sz="4" w:space="0" w:color="auto"/>
            </w:tcBorders>
            <w:vAlign w:val="bottom"/>
          </w:tcPr>
          <w:p w14:paraId="35206A1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365911.0135</w:t>
            </w:r>
          </w:p>
        </w:tc>
        <w:tc>
          <w:tcPr>
            <w:tcW w:w="1699" w:type="dxa"/>
            <w:tcBorders>
              <w:top w:val="nil"/>
              <w:left w:val="nil"/>
              <w:bottom w:val="single" w:sz="4" w:space="0" w:color="auto"/>
              <w:right w:val="single" w:sz="4" w:space="0" w:color="auto"/>
            </w:tcBorders>
            <w:vAlign w:val="bottom"/>
          </w:tcPr>
          <w:p w14:paraId="37927C9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3135799.9806</w:t>
            </w:r>
          </w:p>
        </w:tc>
      </w:tr>
      <w:tr w:rsidR="00F2325C" w:rsidRPr="00F2325C" w14:paraId="7CAAF42D" w14:textId="77777777" w:rsidTr="00F2325C">
        <w:tc>
          <w:tcPr>
            <w:tcW w:w="850" w:type="dxa"/>
            <w:tcBorders>
              <w:top w:val="nil"/>
              <w:left w:val="single" w:sz="4" w:space="0" w:color="auto"/>
              <w:bottom w:val="single" w:sz="4" w:space="0" w:color="auto"/>
              <w:right w:val="single" w:sz="4" w:space="0" w:color="auto"/>
            </w:tcBorders>
            <w:vAlign w:val="bottom"/>
          </w:tcPr>
          <w:p w14:paraId="1218E93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387" w:type="dxa"/>
            <w:tcBorders>
              <w:top w:val="nil"/>
              <w:left w:val="nil"/>
              <w:bottom w:val="single" w:sz="4" w:space="0" w:color="auto"/>
              <w:right w:val="single" w:sz="4" w:space="0" w:color="auto"/>
            </w:tcBorders>
            <w:vAlign w:val="bottom"/>
          </w:tcPr>
          <w:p w14:paraId="60B725C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365911.3040</w:t>
            </w:r>
          </w:p>
        </w:tc>
        <w:tc>
          <w:tcPr>
            <w:tcW w:w="1699" w:type="dxa"/>
            <w:tcBorders>
              <w:top w:val="nil"/>
              <w:left w:val="nil"/>
              <w:bottom w:val="single" w:sz="4" w:space="0" w:color="auto"/>
              <w:right w:val="single" w:sz="4" w:space="0" w:color="auto"/>
            </w:tcBorders>
            <w:vAlign w:val="bottom"/>
          </w:tcPr>
          <w:p w14:paraId="6D309AA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3135807.2720</w:t>
            </w:r>
          </w:p>
        </w:tc>
      </w:tr>
      <w:tr w:rsidR="00F2325C" w:rsidRPr="00F2325C" w14:paraId="06729B77" w14:textId="77777777" w:rsidTr="00F2325C">
        <w:tc>
          <w:tcPr>
            <w:tcW w:w="850" w:type="dxa"/>
            <w:tcBorders>
              <w:top w:val="nil"/>
              <w:left w:val="single" w:sz="4" w:space="0" w:color="auto"/>
              <w:bottom w:val="single" w:sz="4" w:space="0" w:color="auto"/>
              <w:right w:val="single" w:sz="4" w:space="0" w:color="auto"/>
            </w:tcBorders>
            <w:vAlign w:val="bottom"/>
          </w:tcPr>
          <w:p w14:paraId="4566630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387" w:type="dxa"/>
            <w:tcBorders>
              <w:top w:val="nil"/>
              <w:left w:val="nil"/>
              <w:bottom w:val="single" w:sz="4" w:space="0" w:color="auto"/>
              <w:right w:val="single" w:sz="4" w:space="0" w:color="auto"/>
            </w:tcBorders>
            <w:vAlign w:val="bottom"/>
          </w:tcPr>
          <w:p w14:paraId="03F0CC3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365911.3750</w:t>
            </w:r>
          </w:p>
        </w:tc>
        <w:tc>
          <w:tcPr>
            <w:tcW w:w="1699" w:type="dxa"/>
            <w:tcBorders>
              <w:top w:val="nil"/>
              <w:left w:val="nil"/>
              <w:bottom w:val="single" w:sz="4" w:space="0" w:color="auto"/>
              <w:right w:val="single" w:sz="4" w:space="0" w:color="auto"/>
            </w:tcBorders>
            <w:vAlign w:val="bottom"/>
          </w:tcPr>
          <w:p w14:paraId="47D661C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3135808.9990</w:t>
            </w:r>
          </w:p>
        </w:tc>
      </w:tr>
      <w:tr w:rsidR="00F2325C" w:rsidRPr="00F2325C" w14:paraId="3CB57389" w14:textId="77777777" w:rsidTr="00F2325C">
        <w:tc>
          <w:tcPr>
            <w:tcW w:w="850" w:type="dxa"/>
            <w:tcBorders>
              <w:top w:val="nil"/>
              <w:left w:val="single" w:sz="4" w:space="0" w:color="auto"/>
              <w:bottom w:val="single" w:sz="4" w:space="0" w:color="auto"/>
              <w:right w:val="single" w:sz="4" w:space="0" w:color="auto"/>
            </w:tcBorders>
            <w:vAlign w:val="bottom"/>
          </w:tcPr>
          <w:p w14:paraId="75C2DB3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387" w:type="dxa"/>
            <w:tcBorders>
              <w:top w:val="nil"/>
              <w:left w:val="nil"/>
              <w:bottom w:val="single" w:sz="4" w:space="0" w:color="auto"/>
              <w:right w:val="single" w:sz="4" w:space="0" w:color="auto"/>
            </w:tcBorders>
            <w:vAlign w:val="bottom"/>
          </w:tcPr>
          <w:p w14:paraId="4F61265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365911.3130</w:t>
            </w:r>
          </w:p>
        </w:tc>
        <w:tc>
          <w:tcPr>
            <w:tcW w:w="1699" w:type="dxa"/>
            <w:tcBorders>
              <w:top w:val="nil"/>
              <w:left w:val="nil"/>
              <w:bottom w:val="single" w:sz="4" w:space="0" w:color="auto"/>
              <w:right w:val="single" w:sz="4" w:space="0" w:color="auto"/>
            </w:tcBorders>
            <w:vAlign w:val="bottom"/>
          </w:tcPr>
          <w:p w14:paraId="5D08FBE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3135810.6650</w:t>
            </w:r>
          </w:p>
        </w:tc>
      </w:tr>
      <w:tr w:rsidR="00F2325C" w:rsidRPr="00F2325C" w14:paraId="0B43BC8D" w14:textId="77777777" w:rsidTr="00F2325C">
        <w:tc>
          <w:tcPr>
            <w:tcW w:w="850" w:type="dxa"/>
            <w:tcBorders>
              <w:top w:val="nil"/>
              <w:left w:val="single" w:sz="4" w:space="0" w:color="auto"/>
              <w:bottom w:val="single" w:sz="4" w:space="0" w:color="auto"/>
              <w:right w:val="single" w:sz="4" w:space="0" w:color="auto"/>
            </w:tcBorders>
            <w:vAlign w:val="bottom"/>
          </w:tcPr>
          <w:p w14:paraId="181E30B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387" w:type="dxa"/>
            <w:tcBorders>
              <w:top w:val="nil"/>
              <w:left w:val="nil"/>
              <w:bottom w:val="single" w:sz="4" w:space="0" w:color="auto"/>
              <w:right w:val="single" w:sz="4" w:space="0" w:color="auto"/>
            </w:tcBorders>
            <w:vAlign w:val="bottom"/>
          </w:tcPr>
          <w:p w14:paraId="593F2C6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365910.9140</w:t>
            </w:r>
          </w:p>
        </w:tc>
        <w:tc>
          <w:tcPr>
            <w:tcW w:w="1699" w:type="dxa"/>
            <w:tcBorders>
              <w:top w:val="nil"/>
              <w:left w:val="nil"/>
              <w:bottom w:val="single" w:sz="4" w:space="0" w:color="auto"/>
              <w:right w:val="single" w:sz="4" w:space="0" w:color="auto"/>
            </w:tcBorders>
            <w:vAlign w:val="bottom"/>
          </w:tcPr>
          <w:p w14:paraId="6796478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3135812.0790</w:t>
            </w:r>
          </w:p>
        </w:tc>
      </w:tr>
      <w:tr w:rsidR="00F2325C" w:rsidRPr="00F2325C" w14:paraId="178E99E7" w14:textId="77777777" w:rsidTr="00F2325C">
        <w:tc>
          <w:tcPr>
            <w:tcW w:w="850" w:type="dxa"/>
            <w:tcBorders>
              <w:top w:val="nil"/>
              <w:left w:val="single" w:sz="4" w:space="0" w:color="auto"/>
              <w:bottom w:val="single" w:sz="4" w:space="0" w:color="auto"/>
              <w:right w:val="single" w:sz="4" w:space="0" w:color="auto"/>
            </w:tcBorders>
            <w:vAlign w:val="bottom"/>
          </w:tcPr>
          <w:p w14:paraId="40A515E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387" w:type="dxa"/>
            <w:tcBorders>
              <w:top w:val="nil"/>
              <w:left w:val="nil"/>
              <w:bottom w:val="single" w:sz="4" w:space="0" w:color="auto"/>
              <w:right w:val="single" w:sz="4" w:space="0" w:color="auto"/>
            </w:tcBorders>
            <w:vAlign w:val="bottom"/>
          </w:tcPr>
          <w:p w14:paraId="1846575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365911.8600</w:t>
            </w:r>
          </w:p>
        </w:tc>
        <w:tc>
          <w:tcPr>
            <w:tcW w:w="1699" w:type="dxa"/>
            <w:tcBorders>
              <w:top w:val="nil"/>
              <w:left w:val="nil"/>
              <w:bottom w:val="single" w:sz="4" w:space="0" w:color="auto"/>
              <w:right w:val="single" w:sz="4" w:space="0" w:color="auto"/>
            </w:tcBorders>
            <w:vAlign w:val="bottom"/>
          </w:tcPr>
          <w:p w14:paraId="5D90D02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3135811.8200</w:t>
            </w:r>
          </w:p>
        </w:tc>
      </w:tr>
      <w:tr w:rsidR="00F2325C" w:rsidRPr="00F2325C" w14:paraId="6841D43C" w14:textId="77777777" w:rsidTr="00F2325C">
        <w:tc>
          <w:tcPr>
            <w:tcW w:w="850" w:type="dxa"/>
            <w:tcBorders>
              <w:top w:val="nil"/>
              <w:left w:val="single" w:sz="4" w:space="0" w:color="auto"/>
              <w:bottom w:val="single" w:sz="4" w:space="0" w:color="auto"/>
              <w:right w:val="single" w:sz="4" w:space="0" w:color="auto"/>
            </w:tcBorders>
            <w:vAlign w:val="bottom"/>
          </w:tcPr>
          <w:p w14:paraId="54B2E0B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387" w:type="dxa"/>
            <w:tcBorders>
              <w:top w:val="nil"/>
              <w:left w:val="nil"/>
              <w:bottom w:val="single" w:sz="4" w:space="0" w:color="auto"/>
              <w:right w:val="single" w:sz="4" w:space="0" w:color="auto"/>
            </w:tcBorders>
            <w:vAlign w:val="bottom"/>
          </w:tcPr>
          <w:p w14:paraId="6D630C3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365912.3080</w:t>
            </w:r>
          </w:p>
        </w:tc>
        <w:tc>
          <w:tcPr>
            <w:tcW w:w="1699" w:type="dxa"/>
            <w:tcBorders>
              <w:top w:val="nil"/>
              <w:left w:val="nil"/>
              <w:bottom w:val="single" w:sz="4" w:space="0" w:color="auto"/>
              <w:right w:val="single" w:sz="4" w:space="0" w:color="auto"/>
            </w:tcBorders>
            <w:vAlign w:val="bottom"/>
          </w:tcPr>
          <w:p w14:paraId="0BD7937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3135810.9680</w:t>
            </w:r>
          </w:p>
        </w:tc>
      </w:tr>
      <w:tr w:rsidR="00F2325C" w:rsidRPr="00F2325C" w14:paraId="1F2FBFE8" w14:textId="77777777" w:rsidTr="00F2325C">
        <w:tc>
          <w:tcPr>
            <w:tcW w:w="850" w:type="dxa"/>
            <w:tcBorders>
              <w:top w:val="nil"/>
              <w:left w:val="single" w:sz="4" w:space="0" w:color="auto"/>
              <w:bottom w:val="single" w:sz="4" w:space="0" w:color="auto"/>
              <w:right w:val="single" w:sz="4" w:space="0" w:color="auto"/>
            </w:tcBorders>
            <w:vAlign w:val="bottom"/>
          </w:tcPr>
          <w:p w14:paraId="4077F9F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387" w:type="dxa"/>
            <w:tcBorders>
              <w:top w:val="nil"/>
              <w:left w:val="nil"/>
              <w:bottom w:val="single" w:sz="4" w:space="0" w:color="auto"/>
              <w:right w:val="single" w:sz="4" w:space="0" w:color="auto"/>
            </w:tcBorders>
            <w:vAlign w:val="bottom"/>
          </w:tcPr>
          <w:p w14:paraId="55BDF98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365912.7240</w:t>
            </w:r>
          </w:p>
        </w:tc>
        <w:tc>
          <w:tcPr>
            <w:tcW w:w="1699" w:type="dxa"/>
            <w:tcBorders>
              <w:top w:val="nil"/>
              <w:left w:val="nil"/>
              <w:bottom w:val="single" w:sz="4" w:space="0" w:color="auto"/>
              <w:right w:val="single" w:sz="4" w:space="0" w:color="auto"/>
            </w:tcBorders>
            <w:vAlign w:val="bottom"/>
          </w:tcPr>
          <w:p w14:paraId="7419DC9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3135810.0770</w:t>
            </w:r>
          </w:p>
        </w:tc>
      </w:tr>
      <w:tr w:rsidR="00F2325C" w:rsidRPr="00F2325C" w14:paraId="502560D6" w14:textId="77777777" w:rsidTr="00F2325C">
        <w:tc>
          <w:tcPr>
            <w:tcW w:w="850" w:type="dxa"/>
            <w:tcBorders>
              <w:top w:val="nil"/>
              <w:left w:val="single" w:sz="4" w:space="0" w:color="auto"/>
              <w:bottom w:val="single" w:sz="4" w:space="0" w:color="auto"/>
              <w:right w:val="single" w:sz="4" w:space="0" w:color="auto"/>
            </w:tcBorders>
            <w:vAlign w:val="bottom"/>
          </w:tcPr>
          <w:p w14:paraId="05E1EC4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387" w:type="dxa"/>
            <w:tcBorders>
              <w:top w:val="nil"/>
              <w:left w:val="nil"/>
              <w:bottom w:val="single" w:sz="4" w:space="0" w:color="auto"/>
              <w:right w:val="single" w:sz="4" w:space="0" w:color="auto"/>
            </w:tcBorders>
            <w:vAlign w:val="bottom"/>
          </w:tcPr>
          <w:p w14:paraId="4732B7E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365912.8810</w:t>
            </w:r>
          </w:p>
        </w:tc>
        <w:tc>
          <w:tcPr>
            <w:tcW w:w="1699" w:type="dxa"/>
            <w:tcBorders>
              <w:top w:val="nil"/>
              <w:left w:val="nil"/>
              <w:bottom w:val="single" w:sz="4" w:space="0" w:color="auto"/>
              <w:right w:val="single" w:sz="4" w:space="0" w:color="auto"/>
            </w:tcBorders>
            <w:vAlign w:val="bottom"/>
          </w:tcPr>
          <w:p w14:paraId="7FC5539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3135810.2010</w:t>
            </w:r>
          </w:p>
        </w:tc>
      </w:tr>
      <w:tr w:rsidR="00F2325C" w:rsidRPr="00F2325C" w14:paraId="1DE5ADBC" w14:textId="77777777" w:rsidTr="00F2325C">
        <w:tc>
          <w:tcPr>
            <w:tcW w:w="850" w:type="dxa"/>
            <w:tcBorders>
              <w:top w:val="nil"/>
              <w:left w:val="single" w:sz="4" w:space="0" w:color="auto"/>
              <w:bottom w:val="single" w:sz="4" w:space="0" w:color="auto"/>
              <w:right w:val="single" w:sz="4" w:space="0" w:color="auto"/>
            </w:tcBorders>
            <w:vAlign w:val="bottom"/>
          </w:tcPr>
          <w:p w14:paraId="4500D19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387" w:type="dxa"/>
            <w:tcBorders>
              <w:top w:val="nil"/>
              <w:left w:val="nil"/>
              <w:bottom w:val="single" w:sz="4" w:space="0" w:color="auto"/>
              <w:right w:val="single" w:sz="4" w:space="0" w:color="auto"/>
            </w:tcBorders>
            <w:vAlign w:val="bottom"/>
          </w:tcPr>
          <w:p w14:paraId="4B74DA7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365914.0321</w:t>
            </w:r>
          </w:p>
        </w:tc>
        <w:tc>
          <w:tcPr>
            <w:tcW w:w="1699" w:type="dxa"/>
            <w:tcBorders>
              <w:top w:val="nil"/>
              <w:left w:val="nil"/>
              <w:bottom w:val="single" w:sz="4" w:space="0" w:color="auto"/>
              <w:right w:val="single" w:sz="4" w:space="0" w:color="auto"/>
            </w:tcBorders>
            <w:vAlign w:val="bottom"/>
          </w:tcPr>
          <w:p w14:paraId="5CED7D1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3135807.3252</w:t>
            </w:r>
          </w:p>
        </w:tc>
      </w:tr>
      <w:tr w:rsidR="00F2325C" w:rsidRPr="00F2325C" w14:paraId="5E39E57A" w14:textId="77777777" w:rsidTr="00F2325C">
        <w:tc>
          <w:tcPr>
            <w:tcW w:w="850" w:type="dxa"/>
            <w:tcBorders>
              <w:top w:val="nil"/>
              <w:left w:val="single" w:sz="4" w:space="0" w:color="auto"/>
              <w:bottom w:val="single" w:sz="4" w:space="0" w:color="auto"/>
              <w:right w:val="single" w:sz="4" w:space="0" w:color="auto"/>
            </w:tcBorders>
            <w:vAlign w:val="bottom"/>
          </w:tcPr>
          <w:p w14:paraId="0F46C3D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387" w:type="dxa"/>
            <w:tcBorders>
              <w:top w:val="nil"/>
              <w:left w:val="nil"/>
              <w:bottom w:val="single" w:sz="4" w:space="0" w:color="auto"/>
              <w:right w:val="single" w:sz="4" w:space="0" w:color="auto"/>
            </w:tcBorders>
            <w:vAlign w:val="bottom"/>
          </w:tcPr>
          <w:p w14:paraId="28D4C27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365914.7837</w:t>
            </w:r>
          </w:p>
        </w:tc>
        <w:tc>
          <w:tcPr>
            <w:tcW w:w="1699" w:type="dxa"/>
            <w:tcBorders>
              <w:top w:val="nil"/>
              <w:left w:val="nil"/>
              <w:bottom w:val="single" w:sz="4" w:space="0" w:color="auto"/>
              <w:right w:val="single" w:sz="4" w:space="0" w:color="auto"/>
            </w:tcBorders>
            <w:vAlign w:val="bottom"/>
          </w:tcPr>
          <w:p w14:paraId="0535062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3135807.2210</w:t>
            </w:r>
          </w:p>
        </w:tc>
      </w:tr>
      <w:tr w:rsidR="00F2325C" w:rsidRPr="00F2325C" w14:paraId="6BD82802" w14:textId="77777777" w:rsidTr="00F2325C">
        <w:tc>
          <w:tcPr>
            <w:tcW w:w="850" w:type="dxa"/>
            <w:tcBorders>
              <w:top w:val="nil"/>
              <w:left w:val="single" w:sz="4" w:space="0" w:color="auto"/>
              <w:bottom w:val="single" w:sz="4" w:space="0" w:color="auto"/>
              <w:right w:val="single" w:sz="4" w:space="0" w:color="auto"/>
            </w:tcBorders>
            <w:vAlign w:val="bottom"/>
          </w:tcPr>
          <w:p w14:paraId="6E2554F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387" w:type="dxa"/>
            <w:tcBorders>
              <w:top w:val="nil"/>
              <w:left w:val="nil"/>
              <w:bottom w:val="single" w:sz="4" w:space="0" w:color="auto"/>
              <w:right w:val="single" w:sz="4" w:space="0" w:color="auto"/>
            </w:tcBorders>
            <w:vAlign w:val="bottom"/>
          </w:tcPr>
          <w:p w14:paraId="29391A7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365915.1370</w:t>
            </w:r>
          </w:p>
        </w:tc>
        <w:tc>
          <w:tcPr>
            <w:tcW w:w="1699" w:type="dxa"/>
            <w:tcBorders>
              <w:top w:val="nil"/>
              <w:left w:val="nil"/>
              <w:bottom w:val="single" w:sz="4" w:space="0" w:color="auto"/>
              <w:right w:val="single" w:sz="4" w:space="0" w:color="auto"/>
            </w:tcBorders>
            <w:vAlign w:val="bottom"/>
          </w:tcPr>
          <w:p w14:paraId="0EB90A9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3135807.2870</w:t>
            </w:r>
          </w:p>
        </w:tc>
      </w:tr>
      <w:tr w:rsidR="00F2325C" w:rsidRPr="00F2325C" w14:paraId="15B4CCA1" w14:textId="77777777" w:rsidTr="00F2325C">
        <w:tc>
          <w:tcPr>
            <w:tcW w:w="850" w:type="dxa"/>
            <w:tcBorders>
              <w:top w:val="nil"/>
              <w:left w:val="single" w:sz="4" w:space="0" w:color="auto"/>
              <w:bottom w:val="single" w:sz="4" w:space="0" w:color="auto"/>
              <w:right w:val="single" w:sz="4" w:space="0" w:color="auto"/>
            </w:tcBorders>
            <w:vAlign w:val="bottom"/>
          </w:tcPr>
          <w:p w14:paraId="5E83B6C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387" w:type="dxa"/>
            <w:tcBorders>
              <w:top w:val="nil"/>
              <w:left w:val="nil"/>
              <w:bottom w:val="single" w:sz="4" w:space="0" w:color="auto"/>
              <w:right w:val="single" w:sz="4" w:space="0" w:color="auto"/>
            </w:tcBorders>
            <w:vAlign w:val="bottom"/>
          </w:tcPr>
          <w:p w14:paraId="7E08F43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365915.1310</w:t>
            </w:r>
          </w:p>
        </w:tc>
        <w:tc>
          <w:tcPr>
            <w:tcW w:w="1699" w:type="dxa"/>
            <w:tcBorders>
              <w:top w:val="nil"/>
              <w:left w:val="nil"/>
              <w:bottom w:val="single" w:sz="4" w:space="0" w:color="auto"/>
              <w:right w:val="single" w:sz="4" w:space="0" w:color="auto"/>
            </w:tcBorders>
            <w:vAlign w:val="bottom"/>
          </w:tcPr>
          <w:p w14:paraId="388D099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3135807.3360</w:t>
            </w:r>
          </w:p>
        </w:tc>
      </w:tr>
      <w:tr w:rsidR="00F2325C" w:rsidRPr="00F2325C" w14:paraId="7AED4BFE" w14:textId="77777777" w:rsidTr="00F2325C">
        <w:tc>
          <w:tcPr>
            <w:tcW w:w="850" w:type="dxa"/>
            <w:tcBorders>
              <w:top w:val="nil"/>
              <w:left w:val="single" w:sz="4" w:space="0" w:color="auto"/>
              <w:bottom w:val="single" w:sz="4" w:space="0" w:color="auto"/>
              <w:right w:val="single" w:sz="4" w:space="0" w:color="auto"/>
            </w:tcBorders>
            <w:vAlign w:val="bottom"/>
          </w:tcPr>
          <w:p w14:paraId="541B04D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387" w:type="dxa"/>
            <w:tcBorders>
              <w:top w:val="nil"/>
              <w:left w:val="nil"/>
              <w:bottom w:val="single" w:sz="4" w:space="0" w:color="auto"/>
              <w:right w:val="single" w:sz="4" w:space="0" w:color="auto"/>
            </w:tcBorders>
            <w:vAlign w:val="bottom"/>
          </w:tcPr>
          <w:p w14:paraId="2B96A45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365916.0370</w:t>
            </w:r>
          </w:p>
        </w:tc>
        <w:tc>
          <w:tcPr>
            <w:tcW w:w="1699" w:type="dxa"/>
            <w:tcBorders>
              <w:top w:val="nil"/>
              <w:left w:val="nil"/>
              <w:bottom w:val="single" w:sz="4" w:space="0" w:color="auto"/>
              <w:right w:val="single" w:sz="4" w:space="0" w:color="auto"/>
            </w:tcBorders>
            <w:vAlign w:val="bottom"/>
          </w:tcPr>
          <w:p w14:paraId="4D2AB84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3135807.3500</w:t>
            </w:r>
          </w:p>
        </w:tc>
      </w:tr>
      <w:tr w:rsidR="00F2325C" w:rsidRPr="00F2325C" w14:paraId="45583EDE" w14:textId="77777777" w:rsidTr="00F2325C">
        <w:tc>
          <w:tcPr>
            <w:tcW w:w="850" w:type="dxa"/>
            <w:tcBorders>
              <w:top w:val="nil"/>
              <w:left w:val="single" w:sz="4" w:space="0" w:color="auto"/>
              <w:bottom w:val="single" w:sz="4" w:space="0" w:color="auto"/>
              <w:right w:val="single" w:sz="4" w:space="0" w:color="auto"/>
            </w:tcBorders>
            <w:vAlign w:val="bottom"/>
          </w:tcPr>
          <w:p w14:paraId="7C89504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387" w:type="dxa"/>
            <w:tcBorders>
              <w:top w:val="nil"/>
              <w:left w:val="nil"/>
              <w:bottom w:val="single" w:sz="4" w:space="0" w:color="auto"/>
              <w:right w:val="single" w:sz="4" w:space="0" w:color="auto"/>
            </w:tcBorders>
            <w:vAlign w:val="bottom"/>
          </w:tcPr>
          <w:p w14:paraId="3ADA6BB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365916.8420</w:t>
            </w:r>
          </w:p>
        </w:tc>
        <w:tc>
          <w:tcPr>
            <w:tcW w:w="1699" w:type="dxa"/>
            <w:tcBorders>
              <w:top w:val="nil"/>
              <w:left w:val="nil"/>
              <w:bottom w:val="single" w:sz="4" w:space="0" w:color="auto"/>
              <w:right w:val="single" w:sz="4" w:space="0" w:color="auto"/>
            </w:tcBorders>
            <w:vAlign w:val="bottom"/>
          </w:tcPr>
          <w:p w14:paraId="6863524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3135812.6020</w:t>
            </w:r>
          </w:p>
        </w:tc>
      </w:tr>
      <w:tr w:rsidR="00F2325C" w:rsidRPr="00F2325C" w14:paraId="2FF689C9" w14:textId="77777777" w:rsidTr="00F2325C">
        <w:tc>
          <w:tcPr>
            <w:tcW w:w="850" w:type="dxa"/>
            <w:tcBorders>
              <w:top w:val="nil"/>
              <w:left w:val="single" w:sz="4" w:space="0" w:color="auto"/>
              <w:bottom w:val="single" w:sz="4" w:space="0" w:color="auto"/>
              <w:right w:val="single" w:sz="4" w:space="0" w:color="auto"/>
            </w:tcBorders>
            <w:vAlign w:val="bottom"/>
          </w:tcPr>
          <w:p w14:paraId="657092A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387" w:type="dxa"/>
            <w:tcBorders>
              <w:top w:val="nil"/>
              <w:left w:val="nil"/>
              <w:bottom w:val="single" w:sz="4" w:space="0" w:color="auto"/>
              <w:right w:val="single" w:sz="4" w:space="0" w:color="auto"/>
            </w:tcBorders>
            <w:vAlign w:val="bottom"/>
          </w:tcPr>
          <w:p w14:paraId="2AB6FFD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365920.8770</w:t>
            </w:r>
          </w:p>
        </w:tc>
        <w:tc>
          <w:tcPr>
            <w:tcW w:w="1699" w:type="dxa"/>
            <w:tcBorders>
              <w:top w:val="nil"/>
              <w:left w:val="nil"/>
              <w:bottom w:val="single" w:sz="4" w:space="0" w:color="auto"/>
              <w:right w:val="single" w:sz="4" w:space="0" w:color="auto"/>
            </w:tcBorders>
            <w:vAlign w:val="bottom"/>
          </w:tcPr>
          <w:p w14:paraId="49828A0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3135811.2380</w:t>
            </w:r>
          </w:p>
        </w:tc>
      </w:tr>
      <w:tr w:rsidR="00F2325C" w:rsidRPr="00F2325C" w14:paraId="69DD7AF5" w14:textId="77777777" w:rsidTr="00F2325C">
        <w:tc>
          <w:tcPr>
            <w:tcW w:w="850" w:type="dxa"/>
            <w:tcBorders>
              <w:top w:val="nil"/>
              <w:left w:val="single" w:sz="4" w:space="0" w:color="auto"/>
              <w:bottom w:val="single" w:sz="4" w:space="0" w:color="auto"/>
              <w:right w:val="single" w:sz="4" w:space="0" w:color="auto"/>
            </w:tcBorders>
            <w:vAlign w:val="bottom"/>
          </w:tcPr>
          <w:p w14:paraId="2010A9E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387" w:type="dxa"/>
            <w:tcBorders>
              <w:top w:val="nil"/>
              <w:left w:val="nil"/>
              <w:bottom w:val="single" w:sz="4" w:space="0" w:color="auto"/>
              <w:right w:val="single" w:sz="4" w:space="0" w:color="auto"/>
            </w:tcBorders>
            <w:vAlign w:val="bottom"/>
          </w:tcPr>
          <w:p w14:paraId="3A53D4F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365923.1070</w:t>
            </w:r>
          </w:p>
        </w:tc>
        <w:tc>
          <w:tcPr>
            <w:tcW w:w="1699" w:type="dxa"/>
            <w:tcBorders>
              <w:top w:val="nil"/>
              <w:left w:val="nil"/>
              <w:bottom w:val="single" w:sz="4" w:space="0" w:color="auto"/>
              <w:right w:val="single" w:sz="4" w:space="0" w:color="auto"/>
            </w:tcBorders>
            <w:vAlign w:val="bottom"/>
          </w:tcPr>
          <w:p w14:paraId="3D1F03B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3135810.3420</w:t>
            </w:r>
          </w:p>
        </w:tc>
      </w:tr>
      <w:tr w:rsidR="00F2325C" w:rsidRPr="00F2325C" w14:paraId="519CF6E8" w14:textId="77777777" w:rsidTr="00F2325C">
        <w:tc>
          <w:tcPr>
            <w:tcW w:w="850" w:type="dxa"/>
            <w:tcBorders>
              <w:top w:val="nil"/>
              <w:left w:val="single" w:sz="4" w:space="0" w:color="auto"/>
              <w:bottom w:val="single" w:sz="4" w:space="0" w:color="auto"/>
              <w:right w:val="single" w:sz="4" w:space="0" w:color="auto"/>
            </w:tcBorders>
            <w:vAlign w:val="bottom"/>
          </w:tcPr>
          <w:p w14:paraId="70C30B2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387" w:type="dxa"/>
            <w:tcBorders>
              <w:top w:val="nil"/>
              <w:left w:val="nil"/>
              <w:bottom w:val="single" w:sz="4" w:space="0" w:color="auto"/>
              <w:right w:val="single" w:sz="4" w:space="0" w:color="auto"/>
            </w:tcBorders>
            <w:vAlign w:val="bottom"/>
          </w:tcPr>
          <w:p w14:paraId="058FC49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365923.2070</w:t>
            </w:r>
          </w:p>
        </w:tc>
        <w:tc>
          <w:tcPr>
            <w:tcW w:w="1699" w:type="dxa"/>
            <w:tcBorders>
              <w:top w:val="nil"/>
              <w:left w:val="nil"/>
              <w:bottom w:val="single" w:sz="4" w:space="0" w:color="auto"/>
              <w:right w:val="single" w:sz="4" w:space="0" w:color="auto"/>
            </w:tcBorders>
            <w:vAlign w:val="bottom"/>
          </w:tcPr>
          <w:p w14:paraId="7774A9A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3135810.5940</w:t>
            </w:r>
          </w:p>
        </w:tc>
      </w:tr>
      <w:tr w:rsidR="00F2325C" w:rsidRPr="00F2325C" w14:paraId="07777A2A" w14:textId="77777777" w:rsidTr="00F2325C">
        <w:tc>
          <w:tcPr>
            <w:tcW w:w="850" w:type="dxa"/>
            <w:tcBorders>
              <w:top w:val="nil"/>
              <w:left w:val="single" w:sz="4" w:space="0" w:color="auto"/>
              <w:bottom w:val="single" w:sz="4" w:space="0" w:color="auto"/>
              <w:right w:val="single" w:sz="4" w:space="0" w:color="auto"/>
            </w:tcBorders>
            <w:vAlign w:val="bottom"/>
          </w:tcPr>
          <w:p w14:paraId="0DB905B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387" w:type="dxa"/>
            <w:tcBorders>
              <w:top w:val="nil"/>
              <w:left w:val="nil"/>
              <w:bottom w:val="single" w:sz="4" w:space="0" w:color="auto"/>
              <w:right w:val="single" w:sz="4" w:space="0" w:color="auto"/>
            </w:tcBorders>
            <w:vAlign w:val="bottom"/>
          </w:tcPr>
          <w:p w14:paraId="0E1CF26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365924.0930</w:t>
            </w:r>
          </w:p>
        </w:tc>
        <w:tc>
          <w:tcPr>
            <w:tcW w:w="1699" w:type="dxa"/>
            <w:tcBorders>
              <w:top w:val="nil"/>
              <w:left w:val="nil"/>
              <w:bottom w:val="single" w:sz="4" w:space="0" w:color="auto"/>
              <w:right w:val="single" w:sz="4" w:space="0" w:color="auto"/>
            </w:tcBorders>
            <w:vAlign w:val="bottom"/>
          </w:tcPr>
          <w:p w14:paraId="078B563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3135810.1810</w:t>
            </w:r>
          </w:p>
        </w:tc>
      </w:tr>
      <w:tr w:rsidR="00F2325C" w:rsidRPr="00F2325C" w14:paraId="1E40E31C" w14:textId="77777777" w:rsidTr="00F2325C">
        <w:tc>
          <w:tcPr>
            <w:tcW w:w="850" w:type="dxa"/>
            <w:tcBorders>
              <w:top w:val="nil"/>
              <w:left w:val="single" w:sz="4" w:space="0" w:color="auto"/>
              <w:bottom w:val="single" w:sz="4" w:space="0" w:color="auto"/>
              <w:right w:val="single" w:sz="4" w:space="0" w:color="auto"/>
            </w:tcBorders>
            <w:vAlign w:val="bottom"/>
          </w:tcPr>
          <w:p w14:paraId="0D964C3E"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387" w:type="dxa"/>
            <w:tcBorders>
              <w:top w:val="nil"/>
              <w:left w:val="nil"/>
              <w:bottom w:val="single" w:sz="4" w:space="0" w:color="auto"/>
              <w:right w:val="single" w:sz="4" w:space="0" w:color="auto"/>
            </w:tcBorders>
            <w:vAlign w:val="bottom"/>
          </w:tcPr>
          <w:p w14:paraId="59F795B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365924.1600</w:t>
            </w:r>
          </w:p>
        </w:tc>
        <w:tc>
          <w:tcPr>
            <w:tcW w:w="1699" w:type="dxa"/>
            <w:tcBorders>
              <w:top w:val="nil"/>
              <w:left w:val="nil"/>
              <w:bottom w:val="single" w:sz="4" w:space="0" w:color="auto"/>
              <w:right w:val="single" w:sz="4" w:space="0" w:color="auto"/>
            </w:tcBorders>
            <w:vAlign w:val="bottom"/>
          </w:tcPr>
          <w:p w14:paraId="0A37EB0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3135810.0510</w:t>
            </w:r>
          </w:p>
        </w:tc>
      </w:tr>
      <w:tr w:rsidR="00F2325C" w:rsidRPr="00F2325C" w14:paraId="3C824984" w14:textId="77777777" w:rsidTr="00F2325C">
        <w:tc>
          <w:tcPr>
            <w:tcW w:w="850" w:type="dxa"/>
            <w:tcBorders>
              <w:top w:val="nil"/>
              <w:left w:val="single" w:sz="4" w:space="0" w:color="auto"/>
              <w:bottom w:val="single" w:sz="4" w:space="0" w:color="auto"/>
              <w:right w:val="single" w:sz="4" w:space="0" w:color="auto"/>
            </w:tcBorders>
            <w:vAlign w:val="bottom"/>
          </w:tcPr>
          <w:p w14:paraId="3A55620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387" w:type="dxa"/>
            <w:tcBorders>
              <w:top w:val="nil"/>
              <w:left w:val="nil"/>
              <w:bottom w:val="single" w:sz="4" w:space="0" w:color="auto"/>
              <w:right w:val="single" w:sz="4" w:space="0" w:color="auto"/>
            </w:tcBorders>
            <w:vAlign w:val="bottom"/>
          </w:tcPr>
          <w:p w14:paraId="789F14A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365928.1940</w:t>
            </w:r>
          </w:p>
        </w:tc>
        <w:tc>
          <w:tcPr>
            <w:tcW w:w="1699" w:type="dxa"/>
            <w:tcBorders>
              <w:top w:val="nil"/>
              <w:left w:val="nil"/>
              <w:bottom w:val="single" w:sz="4" w:space="0" w:color="auto"/>
              <w:right w:val="single" w:sz="4" w:space="0" w:color="auto"/>
            </w:tcBorders>
            <w:vAlign w:val="bottom"/>
          </w:tcPr>
          <w:p w14:paraId="09E8A157"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3135808.5490</w:t>
            </w:r>
          </w:p>
        </w:tc>
      </w:tr>
      <w:tr w:rsidR="00F2325C" w:rsidRPr="00F2325C" w14:paraId="06945ACE" w14:textId="77777777" w:rsidTr="00F2325C">
        <w:tc>
          <w:tcPr>
            <w:tcW w:w="850" w:type="dxa"/>
            <w:tcBorders>
              <w:top w:val="nil"/>
              <w:left w:val="single" w:sz="4" w:space="0" w:color="auto"/>
              <w:bottom w:val="single" w:sz="4" w:space="0" w:color="auto"/>
              <w:right w:val="single" w:sz="4" w:space="0" w:color="auto"/>
            </w:tcBorders>
            <w:vAlign w:val="bottom"/>
          </w:tcPr>
          <w:p w14:paraId="6D4B2EA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387" w:type="dxa"/>
            <w:tcBorders>
              <w:top w:val="nil"/>
              <w:left w:val="nil"/>
              <w:bottom w:val="single" w:sz="4" w:space="0" w:color="auto"/>
              <w:right w:val="single" w:sz="4" w:space="0" w:color="auto"/>
            </w:tcBorders>
            <w:vAlign w:val="bottom"/>
          </w:tcPr>
          <w:p w14:paraId="7849DDD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365933.9880</w:t>
            </w:r>
          </w:p>
        </w:tc>
        <w:tc>
          <w:tcPr>
            <w:tcW w:w="1699" w:type="dxa"/>
            <w:tcBorders>
              <w:top w:val="nil"/>
              <w:left w:val="nil"/>
              <w:bottom w:val="single" w:sz="4" w:space="0" w:color="auto"/>
              <w:right w:val="single" w:sz="4" w:space="0" w:color="auto"/>
            </w:tcBorders>
            <w:vAlign w:val="bottom"/>
          </w:tcPr>
          <w:p w14:paraId="44D04FD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3135806.4270</w:t>
            </w:r>
          </w:p>
        </w:tc>
      </w:tr>
      <w:tr w:rsidR="00F2325C" w:rsidRPr="00F2325C" w14:paraId="03080843" w14:textId="77777777" w:rsidTr="00F2325C">
        <w:tc>
          <w:tcPr>
            <w:tcW w:w="850" w:type="dxa"/>
            <w:tcBorders>
              <w:top w:val="nil"/>
              <w:left w:val="single" w:sz="4" w:space="0" w:color="auto"/>
              <w:bottom w:val="single" w:sz="4" w:space="0" w:color="auto"/>
              <w:right w:val="single" w:sz="4" w:space="0" w:color="auto"/>
            </w:tcBorders>
            <w:vAlign w:val="bottom"/>
          </w:tcPr>
          <w:p w14:paraId="046C46F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387" w:type="dxa"/>
            <w:tcBorders>
              <w:top w:val="nil"/>
              <w:left w:val="nil"/>
              <w:bottom w:val="single" w:sz="4" w:space="0" w:color="auto"/>
              <w:right w:val="single" w:sz="4" w:space="0" w:color="auto"/>
            </w:tcBorders>
            <w:vAlign w:val="bottom"/>
          </w:tcPr>
          <w:p w14:paraId="48EA1E35"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365935.2020</w:t>
            </w:r>
          </w:p>
        </w:tc>
        <w:tc>
          <w:tcPr>
            <w:tcW w:w="1699" w:type="dxa"/>
            <w:tcBorders>
              <w:top w:val="nil"/>
              <w:left w:val="nil"/>
              <w:bottom w:val="single" w:sz="4" w:space="0" w:color="auto"/>
              <w:right w:val="single" w:sz="4" w:space="0" w:color="auto"/>
            </w:tcBorders>
            <w:vAlign w:val="bottom"/>
          </w:tcPr>
          <w:p w14:paraId="5895B9D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3135808.8810</w:t>
            </w:r>
          </w:p>
        </w:tc>
      </w:tr>
      <w:tr w:rsidR="00F2325C" w:rsidRPr="00F2325C" w14:paraId="5E7D9493" w14:textId="77777777" w:rsidTr="00F2325C">
        <w:tc>
          <w:tcPr>
            <w:tcW w:w="850" w:type="dxa"/>
            <w:tcBorders>
              <w:top w:val="nil"/>
              <w:left w:val="single" w:sz="4" w:space="0" w:color="auto"/>
              <w:bottom w:val="single" w:sz="4" w:space="0" w:color="auto"/>
              <w:right w:val="single" w:sz="4" w:space="0" w:color="auto"/>
            </w:tcBorders>
            <w:vAlign w:val="bottom"/>
          </w:tcPr>
          <w:p w14:paraId="6631B5E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387" w:type="dxa"/>
            <w:tcBorders>
              <w:top w:val="nil"/>
              <w:left w:val="nil"/>
              <w:bottom w:val="single" w:sz="4" w:space="0" w:color="auto"/>
              <w:right w:val="single" w:sz="4" w:space="0" w:color="auto"/>
            </w:tcBorders>
            <w:vAlign w:val="bottom"/>
          </w:tcPr>
          <w:p w14:paraId="1C1D18C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365935.1410</w:t>
            </w:r>
          </w:p>
        </w:tc>
        <w:tc>
          <w:tcPr>
            <w:tcW w:w="1699" w:type="dxa"/>
            <w:tcBorders>
              <w:top w:val="nil"/>
              <w:left w:val="nil"/>
              <w:bottom w:val="single" w:sz="4" w:space="0" w:color="auto"/>
              <w:right w:val="single" w:sz="4" w:space="0" w:color="auto"/>
            </w:tcBorders>
            <w:vAlign w:val="bottom"/>
          </w:tcPr>
          <w:p w14:paraId="234D107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3135809.0930</w:t>
            </w:r>
          </w:p>
        </w:tc>
      </w:tr>
      <w:tr w:rsidR="00F2325C" w:rsidRPr="00F2325C" w14:paraId="4C7ABD5F" w14:textId="77777777" w:rsidTr="00F2325C">
        <w:tc>
          <w:tcPr>
            <w:tcW w:w="850" w:type="dxa"/>
            <w:tcBorders>
              <w:top w:val="nil"/>
              <w:left w:val="single" w:sz="4" w:space="0" w:color="auto"/>
              <w:bottom w:val="single" w:sz="4" w:space="0" w:color="auto"/>
              <w:right w:val="single" w:sz="4" w:space="0" w:color="auto"/>
            </w:tcBorders>
            <w:vAlign w:val="bottom"/>
          </w:tcPr>
          <w:p w14:paraId="12B9A21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387" w:type="dxa"/>
            <w:tcBorders>
              <w:top w:val="nil"/>
              <w:left w:val="nil"/>
              <w:bottom w:val="single" w:sz="4" w:space="0" w:color="auto"/>
              <w:right w:val="single" w:sz="4" w:space="0" w:color="auto"/>
            </w:tcBorders>
            <w:vAlign w:val="bottom"/>
          </w:tcPr>
          <w:p w14:paraId="768C52A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365926.4480</w:t>
            </w:r>
          </w:p>
        </w:tc>
        <w:tc>
          <w:tcPr>
            <w:tcW w:w="1699" w:type="dxa"/>
            <w:tcBorders>
              <w:top w:val="nil"/>
              <w:left w:val="nil"/>
              <w:bottom w:val="single" w:sz="4" w:space="0" w:color="auto"/>
              <w:right w:val="single" w:sz="4" w:space="0" w:color="auto"/>
            </w:tcBorders>
            <w:vAlign w:val="bottom"/>
          </w:tcPr>
          <w:p w14:paraId="004AB126"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3135812.8760</w:t>
            </w:r>
          </w:p>
        </w:tc>
      </w:tr>
      <w:tr w:rsidR="00F2325C" w:rsidRPr="00F2325C" w14:paraId="2506C11A" w14:textId="77777777" w:rsidTr="00F2325C">
        <w:tc>
          <w:tcPr>
            <w:tcW w:w="850" w:type="dxa"/>
            <w:tcBorders>
              <w:top w:val="nil"/>
              <w:left w:val="single" w:sz="4" w:space="0" w:color="auto"/>
              <w:bottom w:val="single" w:sz="4" w:space="0" w:color="auto"/>
              <w:right w:val="single" w:sz="4" w:space="0" w:color="auto"/>
            </w:tcBorders>
            <w:vAlign w:val="bottom"/>
          </w:tcPr>
          <w:p w14:paraId="1BBFB2B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387" w:type="dxa"/>
            <w:tcBorders>
              <w:top w:val="nil"/>
              <w:left w:val="nil"/>
              <w:bottom w:val="single" w:sz="4" w:space="0" w:color="auto"/>
              <w:right w:val="single" w:sz="4" w:space="0" w:color="auto"/>
            </w:tcBorders>
            <w:vAlign w:val="bottom"/>
          </w:tcPr>
          <w:p w14:paraId="2436F59D"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365917.6580</w:t>
            </w:r>
          </w:p>
        </w:tc>
        <w:tc>
          <w:tcPr>
            <w:tcW w:w="1699" w:type="dxa"/>
            <w:tcBorders>
              <w:top w:val="nil"/>
              <w:left w:val="nil"/>
              <w:bottom w:val="single" w:sz="4" w:space="0" w:color="auto"/>
              <w:right w:val="single" w:sz="4" w:space="0" w:color="auto"/>
            </w:tcBorders>
            <w:vAlign w:val="bottom"/>
          </w:tcPr>
          <w:p w14:paraId="6B793C2F"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3135815.3210</w:t>
            </w:r>
          </w:p>
        </w:tc>
      </w:tr>
      <w:tr w:rsidR="00F2325C" w:rsidRPr="00F2325C" w14:paraId="293AEBB8" w14:textId="77777777" w:rsidTr="00F2325C">
        <w:tc>
          <w:tcPr>
            <w:tcW w:w="850" w:type="dxa"/>
            <w:tcBorders>
              <w:top w:val="nil"/>
              <w:left w:val="single" w:sz="4" w:space="0" w:color="auto"/>
              <w:bottom w:val="single" w:sz="4" w:space="0" w:color="auto"/>
              <w:right w:val="single" w:sz="4" w:space="0" w:color="auto"/>
            </w:tcBorders>
            <w:vAlign w:val="bottom"/>
          </w:tcPr>
          <w:p w14:paraId="0F2AB6D3"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387" w:type="dxa"/>
            <w:tcBorders>
              <w:top w:val="nil"/>
              <w:left w:val="nil"/>
              <w:bottom w:val="single" w:sz="4" w:space="0" w:color="auto"/>
              <w:right w:val="single" w:sz="4" w:space="0" w:color="auto"/>
            </w:tcBorders>
            <w:vAlign w:val="bottom"/>
          </w:tcPr>
          <w:p w14:paraId="74B46EDA"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365916.2665</w:t>
            </w:r>
          </w:p>
        </w:tc>
        <w:tc>
          <w:tcPr>
            <w:tcW w:w="1699" w:type="dxa"/>
            <w:tcBorders>
              <w:top w:val="nil"/>
              <w:left w:val="nil"/>
              <w:bottom w:val="single" w:sz="4" w:space="0" w:color="auto"/>
              <w:right w:val="single" w:sz="4" w:space="0" w:color="auto"/>
            </w:tcBorders>
            <w:vAlign w:val="bottom"/>
          </w:tcPr>
          <w:p w14:paraId="490D95D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3135815.7081</w:t>
            </w:r>
          </w:p>
        </w:tc>
      </w:tr>
      <w:tr w:rsidR="00F2325C" w:rsidRPr="00F2325C" w14:paraId="13F1E037" w14:textId="77777777" w:rsidTr="00F2325C">
        <w:tc>
          <w:tcPr>
            <w:tcW w:w="850" w:type="dxa"/>
            <w:tcBorders>
              <w:top w:val="nil"/>
              <w:left w:val="single" w:sz="4" w:space="0" w:color="auto"/>
              <w:bottom w:val="single" w:sz="4" w:space="0" w:color="auto"/>
              <w:right w:val="single" w:sz="4" w:space="0" w:color="auto"/>
            </w:tcBorders>
            <w:vAlign w:val="bottom"/>
          </w:tcPr>
          <w:p w14:paraId="5471C0AB"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387" w:type="dxa"/>
            <w:tcBorders>
              <w:top w:val="nil"/>
              <w:left w:val="nil"/>
              <w:bottom w:val="single" w:sz="4" w:space="0" w:color="auto"/>
              <w:right w:val="single" w:sz="4" w:space="0" w:color="auto"/>
            </w:tcBorders>
            <w:vAlign w:val="bottom"/>
          </w:tcPr>
          <w:p w14:paraId="2AF93D4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365914.1614</w:t>
            </w:r>
          </w:p>
        </w:tc>
        <w:tc>
          <w:tcPr>
            <w:tcW w:w="1699" w:type="dxa"/>
            <w:tcBorders>
              <w:top w:val="nil"/>
              <w:left w:val="nil"/>
              <w:bottom w:val="single" w:sz="4" w:space="0" w:color="auto"/>
              <w:right w:val="single" w:sz="4" w:space="0" w:color="auto"/>
            </w:tcBorders>
            <w:vAlign w:val="bottom"/>
          </w:tcPr>
          <w:p w14:paraId="36AFDE5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3135814.9601</w:t>
            </w:r>
          </w:p>
        </w:tc>
      </w:tr>
      <w:tr w:rsidR="00F2325C" w:rsidRPr="00F2325C" w14:paraId="29A09811" w14:textId="77777777" w:rsidTr="00F2325C">
        <w:tc>
          <w:tcPr>
            <w:tcW w:w="850" w:type="dxa"/>
            <w:tcBorders>
              <w:top w:val="nil"/>
              <w:left w:val="single" w:sz="4" w:space="0" w:color="auto"/>
              <w:bottom w:val="single" w:sz="4" w:space="0" w:color="auto"/>
              <w:right w:val="single" w:sz="4" w:space="0" w:color="auto"/>
            </w:tcBorders>
            <w:vAlign w:val="bottom"/>
          </w:tcPr>
          <w:p w14:paraId="4133565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387" w:type="dxa"/>
            <w:tcBorders>
              <w:top w:val="nil"/>
              <w:left w:val="nil"/>
              <w:bottom w:val="single" w:sz="4" w:space="0" w:color="auto"/>
              <w:right w:val="single" w:sz="4" w:space="0" w:color="auto"/>
            </w:tcBorders>
            <w:vAlign w:val="bottom"/>
          </w:tcPr>
          <w:p w14:paraId="69839EC4"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365915.3670</w:t>
            </w:r>
          </w:p>
        </w:tc>
        <w:tc>
          <w:tcPr>
            <w:tcW w:w="1699" w:type="dxa"/>
            <w:tcBorders>
              <w:top w:val="nil"/>
              <w:left w:val="nil"/>
              <w:bottom w:val="single" w:sz="4" w:space="0" w:color="auto"/>
              <w:right w:val="single" w:sz="4" w:space="0" w:color="auto"/>
            </w:tcBorders>
            <w:vAlign w:val="bottom"/>
          </w:tcPr>
          <w:p w14:paraId="796EC5A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3135811.4600</w:t>
            </w:r>
          </w:p>
        </w:tc>
      </w:tr>
      <w:tr w:rsidR="00F2325C" w:rsidRPr="00F2325C" w14:paraId="13102F36" w14:textId="77777777" w:rsidTr="00F2325C">
        <w:tc>
          <w:tcPr>
            <w:tcW w:w="850" w:type="dxa"/>
            <w:tcBorders>
              <w:top w:val="nil"/>
              <w:left w:val="single" w:sz="4" w:space="0" w:color="auto"/>
              <w:bottom w:val="single" w:sz="4" w:space="0" w:color="auto"/>
              <w:right w:val="single" w:sz="4" w:space="0" w:color="auto"/>
            </w:tcBorders>
            <w:vAlign w:val="bottom"/>
          </w:tcPr>
          <w:p w14:paraId="10F69148"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387" w:type="dxa"/>
            <w:tcBorders>
              <w:top w:val="nil"/>
              <w:left w:val="nil"/>
              <w:bottom w:val="single" w:sz="4" w:space="0" w:color="auto"/>
              <w:right w:val="single" w:sz="4" w:space="0" w:color="auto"/>
            </w:tcBorders>
            <w:vAlign w:val="bottom"/>
          </w:tcPr>
          <w:p w14:paraId="5E30271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365914.7010</w:t>
            </w:r>
          </w:p>
        </w:tc>
        <w:tc>
          <w:tcPr>
            <w:tcW w:w="1699" w:type="dxa"/>
            <w:tcBorders>
              <w:top w:val="nil"/>
              <w:left w:val="nil"/>
              <w:bottom w:val="single" w:sz="4" w:space="0" w:color="auto"/>
              <w:right w:val="single" w:sz="4" w:space="0" w:color="auto"/>
            </w:tcBorders>
            <w:vAlign w:val="bottom"/>
          </w:tcPr>
          <w:p w14:paraId="78594099"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3135809.5700</w:t>
            </w:r>
          </w:p>
        </w:tc>
      </w:tr>
      <w:tr w:rsidR="00F2325C" w:rsidRPr="00F2325C" w14:paraId="2D23EAF4" w14:textId="77777777" w:rsidTr="00F2325C">
        <w:tc>
          <w:tcPr>
            <w:tcW w:w="850" w:type="dxa"/>
            <w:tcBorders>
              <w:top w:val="nil"/>
              <w:left w:val="single" w:sz="4" w:space="0" w:color="auto"/>
              <w:bottom w:val="single" w:sz="4" w:space="0" w:color="auto"/>
              <w:right w:val="single" w:sz="4" w:space="0" w:color="auto"/>
            </w:tcBorders>
            <w:vAlign w:val="bottom"/>
          </w:tcPr>
          <w:p w14:paraId="6EEFE76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387" w:type="dxa"/>
            <w:tcBorders>
              <w:top w:val="nil"/>
              <w:left w:val="nil"/>
              <w:bottom w:val="single" w:sz="4" w:space="0" w:color="auto"/>
              <w:right w:val="single" w:sz="4" w:space="0" w:color="auto"/>
            </w:tcBorders>
            <w:vAlign w:val="bottom"/>
          </w:tcPr>
          <w:p w14:paraId="048C805C"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365914.2330</w:t>
            </w:r>
          </w:p>
        </w:tc>
        <w:tc>
          <w:tcPr>
            <w:tcW w:w="1699" w:type="dxa"/>
            <w:tcBorders>
              <w:top w:val="nil"/>
              <w:left w:val="nil"/>
              <w:bottom w:val="single" w:sz="4" w:space="0" w:color="auto"/>
              <w:right w:val="single" w:sz="4" w:space="0" w:color="auto"/>
            </w:tcBorders>
            <w:vAlign w:val="bottom"/>
          </w:tcPr>
          <w:p w14:paraId="1D24F050"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3135809.5610</w:t>
            </w:r>
          </w:p>
        </w:tc>
      </w:tr>
    </w:tbl>
    <w:p w14:paraId="55F96DD4" w14:textId="77777777" w:rsidR="00F2325C" w:rsidRPr="00F2325C" w:rsidRDefault="00F2325C" w:rsidP="00F2325C">
      <w:pPr>
        <w:widowControl w:val="0"/>
        <w:spacing w:after="0" w:line="240" w:lineRule="auto"/>
        <w:rPr>
          <w:rFonts w:ascii="Arial" w:eastAsia="Lucida Sans Unicode" w:hAnsi="Arial" w:cs="Arial"/>
          <w:kern w:val="1"/>
          <w:lang w:eastAsia="es-ES"/>
        </w:rPr>
      </w:pPr>
    </w:p>
    <w:p w14:paraId="5CF73A0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horzAnchor="page" w:tblpX="6455"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1559"/>
      </w:tblGrid>
      <w:tr w:rsidR="00F2325C" w:rsidRPr="00F2325C" w14:paraId="2EBA6B31" w14:textId="77777777" w:rsidTr="00F2325C">
        <w:tc>
          <w:tcPr>
            <w:tcW w:w="817" w:type="dxa"/>
            <w:tcBorders>
              <w:top w:val="single" w:sz="4" w:space="0" w:color="auto"/>
              <w:left w:val="single" w:sz="4" w:space="0" w:color="auto"/>
              <w:bottom w:val="single" w:sz="4" w:space="0" w:color="auto"/>
              <w:right w:val="single" w:sz="4" w:space="0" w:color="auto"/>
            </w:tcBorders>
            <w:vAlign w:val="bottom"/>
          </w:tcPr>
          <w:p w14:paraId="1379FA7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201</w:t>
            </w:r>
          </w:p>
        </w:tc>
        <w:tc>
          <w:tcPr>
            <w:tcW w:w="1418" w:type="dxa"/>
            <w:tcBorders>
              <w:top w:val="single" w:sz="4" w:space="0" w:color="auto"/>
              <w:left w:val="nil"/>
              <w:bottom w:val="single" w:sz="4" w:space="0" w:color="auto"/>
              <w:right w:val="single" w:sz="4" w:space="0" w:color="auto"/>
            </w:tcBorders>
            <w:vAlign w:val="bottom"/>
          </w:tcPr>
          <w:p w14:paraId="498B15A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365911.5550</w:t>
            </w:r>
          </w:p>
        </w:tc>
        <w:tc>
          <w:tcPr>
            <w:tcW w:w="1559" w:type="dxa"/>
            <w:tcBorders>
              <w:top w:val="single" w:sz="4" w:space="0" w:color="auto"/>
              <w:left w:val="nil"/>
              <w:bottom w:val="single" w:sz="4" w:space="0" w:color="auto"/>
              <w:right w:val="single" w:sz="4" w:space="0" w:color="auto"/>
            </w:tcBorders>
            <w:vAlign w:val="bottom"/>
          </w:tcPr>
          <w:p w14:paraId="77CA80C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3135814.0340</w:t>
            </w:r>
          </w:p>
        </w:tc>
      </w:tr>
      <w:tr w:rsidR="00F2325C" w:rsidRPr="00F2325C" w14:paraId="2F4EB54B" w14:textId="77777777" w:rsidTr="00F2325C">
        <w:tc>
          <w:tcPr>
            <w:tcW w:w="817" w:type="dxa"/>
            <w:tcBorders>
              <w:top w:val="nil"/>
              <w:left w:val="single" w:sz="4" w:space="0" w:color="auto"/>
              <w:bottom w:val="single" w:sz="4" w:space="0" w:color="auto"/>
              <w:right w:val="single" w:sz="4" w:space="0" w:color="auto"/>
            </w:tcBorders>
            <w:vAlign w:val="bottom"/>
          </w:tcPr>
          <w:p w14:paraId="40AF130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202</w:t>
            </w:r>
          </w:p>
        </w:tc>
        <w:tc>
          <w:tcPr>
            <w:tcW w:w="1418" w:type="dxa"/>
            <w:tcBorders>
              <w:top w:val="nil"/>
              <w:left w:val="nil"/>
              <w:bottom w:val="single" w:sz="4" w:space="0" w:color="auto"/>
              <w:right w:val="single" w:sz="4" w:space="0" w:color="auto"/>
            </w:tcBorders>
            <w:vAlign w:val="bottom"/>
          </w:tcPr>
          <w:p w14:paraId="177A311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365910.6230</w:t>
            </w:r>
          </w:p>
        </w:tc>
        <w:tc>
          <w:tcPr>
            <w:tcW w:w="1559" w:type="dxa"/>
            <w:tcBorders>
              <w:top w:val="nil"/>
              <w:left w:val="nil"/>
              <w:bottom w:val="single" w:sz="4" w:space="0" w:color="auto"/>
              <w:right w:val="single" w:sz="4" w:space="0" w:color="auto"/>
            </w:tcBorders>
            <w:vAlign w:val="bottom"/>
          </w:tcPr>
          <w:p w14:paraId="45BAEE2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3135818.9950</w:t>
            </w:r>
          </w:p>
        </w:tc>
      </w:tr>
      <w:tr w:rsidR="00F2325C" w:rsidRPr="00F2325C" w14:paraId="266A8424" w14:textId="77777777" w:rsidTr="00F2325C">
        <w:tc>
          <w:tcPr>
            <w:tcW w:w="817" w:type="dxa"/>
            <w:tcBorders>
              <w:top w:val="nil"/>
              <w:left w:val="single" w:sz="4" w:space="0" w:color="auto"/>
              <w:bottom w:val="single" w:sz="4" w:space="0" w:color="auto"/>
              <w:right w:val="single" w:sz="4" w:space="0" w:color="auto"/>
            </w:tcBorders>
            <w:vAlign w:val="bottom"/>
          </w:tcPr>
          <w:p w14:paraId="798DCC6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203</w:t>
            </w:r>
          </w:p>
        </w:tc>
        <w:tc>
          <w:tcPr>
            <w:tcW w:w="1418" w:type="dxa"/>
            <w:tcBorders>
              <w:top w:val="nil"/>
              <w:left w:val="nil"/>
              <w:bottom w:val="single" w:sz="4" w:space="0" w:color="auto"/>
              <w:right w:val="single" w:sz="4" w:space="0" w:color="auto"/>
            </w:tcBorders>
            <w:vAlign w:val="bottom"/>
          </w:tcPr>
          <w:p w14:paraId="4FE729D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365914.7820</w:t>
            </w:r>
          </w:p>
        </w:tc>
        <w:tc>
          <w:tcPr>
            <w:tcW w:w="1559" w:type="dxa"/>
            <w:tcBorders>
              <w:top w:val="nil"/>
              <w:left w:val="nil"/>
              <w:bottom w:val="single" w:sz="4" w:space="0" w:color="auto"/>
              <w:right w:val="single" w:sz="4" w:space="0" w:color="auto"/>
            </w:tcBorders>
            <w:vAlign w:val="bottom"/>
          </w:tcPr>
          <w:p w14:paraId="723CED5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3135821.2170</w:t>
            </w:r>
          </w:p>
        </w:tc>
      </w:tr>
      <w:tr w:rsidR="00F2325C" w:rsidRPr="00F2325C" w14:paraId="03197781" w14:textId="77777777" w:rsidTr="00F2325C">
        <w:tc>
          <w:tcPr>
            <w:tcW w:w="817" w:type="dxa"/>
            <w:tcBorders>
              <w:top w:val="nil"/>
              <w:left w:val="single" w:sz="4" w:space="0" w:color="auto"/>
              <w:bottom w:val="single" w:sz="4" w:space="0" w:color="auto"/>
              <w:right w:val="single" w:sz="4" w:space="0" w:color="auto"/>
            </w:tcBorders>
            <w:vAlign w:val="bottom"/>
          </w:tcPr>
          <w:p w14:paraId="5F5C290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204</w:t>
            </w:r>
          </w:p>
        </w:tc>
        <w:tc>
          <w:tcPr>
            <w:tcW w:w="1418" w:type="dxa"/>
            <w:tcBorders>
              <w:top w:val="nil"/>
              <w:left w:val="nil"/>
              <w:bottom w:val="single" w:sz="4" w:space="0" w:color="auto"/>
              <w:right w:val="single" w:sz="4" w:space="0" w:color="auto"/>
            </w:tcBorders>
            <w:vAlign w:val="bottom"/>
          </w:tcPr>
          <w:p w14:paraId="6D9EC41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365914.6120</w:t>
            </w:r>
          </w:p>
        </w:tc>
        <w:tc>
          <w:tcPr>
            <w:tcW w:w="1559" w:type="dxa"/>
            <w:tcBorders>
              <w:top w:val="nil"/>
              <w:left w:val="nil"/>
              <w:bottom w:val="single" w:sz="4" w:space="0" w:color="auto"/>
              <w:right w:val="single" w:sz="4" w:space="0" w:color="auto"/>
            </w:tcBorders>
            <w:vAlign w:val="bottom"/>
          </w:tcPr>
          <w:p w14:paraId="7ED66CD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3135823.2320</w:t>
            </w:r>
          </w:p>
        </w:tc>
      </w:tr>
      <w:tr w:rsidR="00F2325C" w:rsidRPr="00F2325C" w14:paraId="120127B3" w14:textId="77777777" w:rsidTr="00F2325C">
        <w:tc>
          <w:tcPr>
            <w:tcW w:w="817" w:type="dxa"/>
            <w:tcBorders>
              <w:top w:val="nil"/>
              <w:left w:val="single" w:sz="4" w:space="0" w:color="auto"/>
              <w:bottom w:val="single" w:sz="4" w:space="0" w:color="auto"/>
              <w:right w:val="single" w:sz="4" w:space="0" w:color="auto"/>
            </w:tcBorders>
            <w:vAlign w:val="bottom"/>
          </w:tcPr>
          <w:p w14:paraId="030A40C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205</w:t>
            </w:r>
          </w:p>
        </w:tc>
        <w:tc>
          <w:tcPr>
            <w:tcW w:w="1418" w:type="dxa"/>
            <w:tcBorders>
              <w:top w:val="nil"/>
              <w:left w:val="nil"/>
              <w:bottom w:val="single" w:sz="4" w:space="0" w:color="auto"/>
              <w:right w:val="single" w:sz="4" w:space="0" w:color="auto"/>
            </w:tcBorders>
            <w:vAlign w:val="bottom"/>
          </w:tcPr>
          <w:p w14:paraId="3B6476A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365918.8710</w:t>
            </w:r>
          </w:p>
        </w:tc>
        <w:tc>
          <w:tcPr>
            <w:tcW w:w="1559" w:type="dxa"/>
            <w:tcBorders>
              <w:top w:val="nil"/>
              <w:left w:val="nil"/>
              <w:bottom w:val="single" w:sz="4" w:space="0" w:color="auto"/>
              <w:right w:val="single" w:sz="4" w:space="0" w:color="auto"/>
            </w:tcBorders>
            <w:vAlign w:val="bottom"/>
          </w:tcPr>
          <w:p w14:paraId="1829ADE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3135828.3080</w:t>
            </w:r>
          </w:p>
        </w:tc>
      </w:tr>
      <w:tr w:rsidR="00F2325C" w:rsidRPr="00F2325C" w14:paraId="53D844DF" w14:textId="77777777" w:rsidTr="00F2325C">
        <w:tc>
          <w:tcPr>
            <w:tcW w:w="817" w:type="dxa"/>
            <w:tcBorders>
              <w:top w:val="nil"/>
              <w:left w:val="single" w:sz="4" w:space="0" w:color="auto"/>
              <w:bottom w:val="single" w:sz="4" w:space="0" w:color="auto"/>
              <w:right w:val="single" w:sz="4" w:space="0" w:color="auto"/>
            </w:tcBorders>
            <w:vAlign w:val="bottom"/>
          </w:tcPr>
          <w:p w14:paraId="515CBB0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206</w:t>
            </w:r>
          </w:p>
        </w:tc>
        <w:tc>
          <w:tcPr>
            <w:tcW w:w="1418" w:type="dxa"/>
            <w:tcBorders>
              <w:top w:val="nil"/>
              <w:left w:val="nil"/>
              <w:bottom w:val="single" w:sz="4" w:space="0" w:color="auto"/>
              <w:right w:val="single" w:sz="4" w:space="0" w:color="auto"/>
            </w:tcBorders>
            <w:vAlign w:val="bottom"/>
          </w:tcPr>
          <w:p w14:paraId="6D7F831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365921.7410</w:t>
            </w:r>
          </w:p>
        </w:tc>
        <w:tc>
          <w:tcPr>
            <w:tcW w:w="1559" w:type="dxa"/>
            <w:tcBorders>
              <w:top w:val="nil"/>
              <w:left w:val="nil"/>
              <w:bottom w:val="single" w:sz="4" w:space="0" w:color="auto"/>
              <w:right w:val="single" w:sz="4" w:space="0" w:color="auto"/>
            </w:tcBorders>
            <w:vAlign w:val="bottom"/>
          </w:tcPr>
          <w:p w14:paraId="4FD5B04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3135826.6550</w:t>
            </w:r>
          </w:p>
        </w:tc>
      </w:tr>
      <w:tr w:rsidR="00F2325C" w:rsidRPr="00F2325C" w14:paraId="47985539" w14:textId="77777777" w:rsidTr="00F2325C">
        <w:tc>
          <w:tcPr>
            <w:tcW w:w="817" w:type="dxa"/>
            <w:tcBorders>
              <w:top w:val="nil"/>
              <w:left w:val="single" w:sz="4" w:space="0" w:color="auto"/>
              <w:bottom w:val="single" w:sz="4" w:space="0" w:color="auto"/>
              <w:right w:val="single" w:sz="4" w:space="0" w:color="auto"/>
            </w:tcBorders>
            <w:vAlign w:val="bottom"/>
          </w:tcPr>
          <w:p w14:paraId="2AD6F7E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207</w:t>
            </w:r>
          </w:p>
        </w:tc>
        <w:tc>
          <w:tcPr>
            <w:tcW w:w="1418" w:type="dxa"/>
            <w:tcBorders>
              <w:top w:val="nil"/>
              <w:left w:val="nil"/>
              <w:bottom w:val="single" w:sz="4" w:space="0" w:color="auto"/>
              <w:right w:val="single" w:sz="4" w:space="0" w:color="auto"/>
            </w:tcBorders>
            <w:vAlign w:val="bottom"/>
          </w:tcPr>
          <w:p w14:paraId="13F0368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365922.6500</w:t>
            </w:r>
          </w:p>
        </w:tc>
        <w:tc>
          <w:tcPr>
            <w:tcW w:w="1559" w:type="dxa"/>
            <w:tcBorders>
              <w:top w:val="nil"/>
              <w:left w:val="nil"/>
              <w:bottom w:val="single" w:sz="4" w:space="0" w:color="auto"/>
              <w:right w:val="single" w:sz="4" w:space="0" w:color="auto"/>
            </w:tcBorders>
            <w:vAlign w:val="bottom"/>
          </w:tcPr>
          <w:p w14:paraId="0169817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3135826.1230</w:t>
            </w:r>
          </w:p>
        </w:tc>
      </w:tr>
      <w:tr w:rsidR="00F2325C" w:rsidRPr="00F2325C" w14:paraId="23A75E90" w14:textId="77777777" w:rsidTr="00F2325C">
        <w:tc>
          <w:tcPr>
            <w:tcW w:w="817" w:type="dxa"/>
            <w:tcBorders>
              <w:top w:val="nil"/>
              <w:left w:val="single" w:sz="4" w:space="0" w:color="auto"/>
              <w:bottom w:val="single" w:sz="4" w:space="0" w:color="auto"/>
              <w:right w:val="single" w:sz="4" w:space="0" w:color="auto"/>
            </w:tcBorders>
            <w:vAlign w:val="bottom"/>
          </w:tcPr>
          <w:p w14:paraId="3A0A3EE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208</w:t>
            </w:r>
          </w:p>
        </w:tc>
        <w:tc>
          <w:tcPr>
            <w:tcW w:w="1418" w:type="dxa"/>
            <w:tcBorders>
              <w:top w:val="nil"/>
              <w:left w:val="nil"/>
              <w:bottom w:val="single" w:sz="4" w:space="0" w:color="auto"/>
              <w:right w:val="single" w:sz="4" w:space="0" w:color="auto"/>
            </w:tcBorders>
            <w:vAlign w:val="bottom"/>
          </w:tcPr>
          <w:p w14:paraId="361B148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365923.8900</w:t>
            </w:r>
          </w:p>
        </w:tc>
        <w:tc>
          <w:tcPr>
            <w:tcW w:w="1559" w:type="dxa"/>
            <w:tcBorders>
              <w:top w:val="nil"/>
              <w:left w:val="nil"/>
              <w:bottom w:val="single" w:sz="4" w:space="0" w:color="auto"/>
              <w:right w:val="single" w:sz="4" w:space="0" w:color="auto"/>
            </w:tcBorders>
            <w:vAlign w:val="bottom"/>
          </w:tcPr>
          <w:p w14:paraId="47EE7FB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3135825.7390</w:t>
            </w:r>
          </w:p>
        </w:tc>
      </w:tr>
      <w:tr w:rsidR="00F2325C" w:rsidRPr="00F2325C" w14:paraId="7131CF5D" w14:textId="77777777" w:rsidTr="00F2325C">
        <w:tc>
          <w:tcPr>
            <w:tcW w:w="817" w:type="dxa"/>
            <w:tcBorders>
              <w:top w:val="nil"/>
              <w:left w:val="single" w:sz="4" w:space="0" w:color="auto"/>
              <w:bottom w:val="single" w:sz="4" w:space="0" w:color="auto"/>
              <w:right w:val="single" w:sz="4" w:space="0" w:color="auto"/>
            </w:tcBorders>
            <w:vAlign w:val="bottom"/>
          </w:tcPr>
          <w:p w14:paraId="66E3792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209</w:t>
            </w:r>
          </w:p>
        </w:tc>
        <w:tc>
          <w:tcPr>
            <w:tcW w:w="1418" w:type="dxa"/>
            <w:tcBorders>
              <w:top w:val="nil"/>
              <w:left w:val="nil"/>
              <w:bottom w:val="single" w:sz="4" w:space="0" w:color="auto"/>
              <w:right w:val="single" w:sz="4" w:space="0" w:color="auto"/>
            </w:tcBorders>
            <w:vAlign w:val="bottom"/>
          </w:tcPr>
          <w:p w14:paraId="3FAC9C6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365925.4630</w:t>
            </w:r>
          </w:p>
        </w:tc>
        <w:tc>
          <w:tcPr>
            <w:tcW w:w="1559" w:type="dxa"/>
            <w:tcBorders>
              <w:top w:val="nil"/>
              <w:left w:val="nil"/>
              <w:bottom w:val="single" w:sz="4" w:space="0" w:color="auto"/>
              <w:right w:val="single" w:sz="4" w:space="0" w:color="auto"/>
            </w:tcBorders>
            <w:vAlign w:val="bottom"/>
          </w:tcPr>
          <w:p w14:paraId="5BF8C1D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3135825.6010</w:t>
            </w:r>
          </w:p>
        </w:tc>
      </w:tr>
      <w:tr w:rsidR="00F2325C" w:rsidRPr="00F2325C" w14:paraId="380E9B2E" w14:textId="77777777" w:rsidTr="00F2325C">
        <w:tc>
          <w:tcPr>
            <w:tcW w:w="817" w:type="dxa"/>
            <w:tcBorders>
              <w:top w:val="nil"/>
              <w:left w:val="single" w:sz="4" w:space="0" w:color="auto"/>
              <w:bottom w:val="single" w:sz="4" w:space="0" w:color="auto"/>
              <w:right w:val="single" w:sz="4" w:space="0" w:color="auto"/>
            </w:tcBorders>
            <w:vAlign w:val="bottom"/>
          </w:tcPr>
          <w:p w14:paraId="1EED16B4"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210</w:t>
            </w:r>
          </w:p>
        </w:tc>
        <w:tc>
          <w:tcPr>
            <w:tcW w:w="1418" w:type="dxa"/>
            <w:tcBorders>
              <w:top w:val="nil"/>
              <w:left w:val="nil"/>
              <w:bottom w:val="single" w:sz="4" w:space="0" w:color="auto"/>
              <w:right w:val="single" w:sz="4" w:space="0" w:color="auto"/>
            </w:tcBorders>
            <w:vAlign w:val="bottom"/>
          </w:tcPr>
          <w:p w14:paraId="088CAAD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365926.7000</w:t>
            </w:r>
          </w:p>
        </w:tc>
        <w:tc>
          <w:tcPr>
            <w:tcW w:w="1559" w:type="dxa"/>
            <w:tcBorders>
              <w:top w:val="nil"/>
              <w:left w:val="nil"/>
              <w:bottom w:val="single" w:sz="4" w:space="0" w:color="auto"/>
              <w:right w:val="single" w:sz="4" w:space="0" w:color="auto"/>
            </w:tcBorders>
            <w:vAlign w:val="bottom"/>
          </w:tcPr>
          <w:p w14:paraId="1783D85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3135824.8760</w:t>
            </w:r>
          </w:p>
        </w:tc>
      </w:tr>
      <w:tr w:rsidR="00F2325C" w:rsidRPr="00F2325C" w14:paraId="79BA17EC" w14:textId="77777777" w:rsidTr="00F2325C">
        <w:tc>
          <w:tcPr>
            <w:tcW w:w="817" w:type="dxa"/>
            <w:tcBorders>
              <w:top w:val="nil"/>
              <w:left w:val="single" w:sz="4" w:space="0" w:color="auto"/>
              <w:bottom w:val="single" w:sz="4" w:space="0" w:color="auto"/>
              <w:right w:val="single" w:sz="4" w:space="0" w:color="auto"/>
            </w:tcBorders>
            <w:vAlign w:val="bottom"/>
          </w:tcPr>
          <w:p w14:paraId="236401F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211</w:t>
            </w:r>
          </w:p>
        </w:tc>
        <w:tc>
          <w:tcPr>
            <w:tcW w:w="1418" w:type="dxa"/>
            <w:tcBorders>
              <w:top w:val="nil"/>
              <w:left w:val="nil"/>
              <w:bottom w:val="single" w:sz="4" w:space="0" w:color="auto"/>
              <w:right w:val="single" w:sz="4" w:space="0" w:color="auto"/>
            </w:tcBorders>
            <w:vAlign w:val="bottom"/>
          </w:tcPr>
          <w:p w14:paraId="4EAB1FF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365926.9870</w:t>
            </w:r>
          </w:p>
        </w:tc>
        <w:tc>
          <w:tcPr>
            <w:tcW w:w="1559" w:type="dxa"/>
            <w:tcBorders>
              <w:top w:val="nil"/>
              <w:left w:val="nil"/>
              <w:bottom w:val="single" w:sz="4" w:space="0" w:color="auto"/>
              <w:right w:val="single" w:sz="4" w:space="0" w:color="auto"/>
            </w:tcBorders>
            <w:vAlign w:val="bottom"/>
          </w:tcPr>
          <w:p w14:paraId="15F52C8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3135825.3260</w:t>
            </w:r>
          </w:p>
        </w:tc>
      </w:tr>
      <w:tr w:rsidR="00F2325C" w:rsidRPr="00F2325C" w14:paraId="0A58F9C4" w14:textId="77777777" w:rsidTr="00F2325C">
        <w:tc>
          <w:tcPr>
            <w:tcW w:w="817" w:type="dxa"/>
            <w:tcBorders>
              <w:top w:val="nil"/>
              <w:left w:val="single" w:sz="4" w:space="0" w:color="auto"/>
              <w:bottom w:val="single" w:sz="4" w:space="0" w:color="auto"/>
              <w:right w:val="single" w:sz="4" w:space="0" w:color="auto"/>
            </w:tcBorders>
            <w:vAlign w:val="bottom"/>
          </w:tcPr>
          <w:p w14:paraId="7334B39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212</w:t>
            </w:r>
          </w:p>
        </w:tc>
        <w:tc>
          <w:tcPr>
            <w:tcW w:w="1418" w:type="dxa"/>
            <w:tcBorders>
              <w:top w:val="nil"/>
              <w:left w:val="nil"/>
              <w:bottom w:val="single" w:sz="4" w:space="0" w:color="auto"/>
              <w:right w:val="single" w:sz="4" w:space="0" w:color="auto"/>
            </w:tcBorders>
            <w:vAlign w:val="bottom"/>
          </w:tcPr>
          <w:p w14:paraId="47DB8A0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365933.3200</w:t>
            </w:r>
          </w:p>
        </w:tc>
        <w:tc>
          <w:tcPr>
            <w:tcW w:w="1559" w:type="dxa"/>
            <w:tcBorders>
              <w:top w:val="nil"/>
              <w:left w:val="nil"/>
              <w:bottom w:val="single" w:sz="4" w:space="0" w:color="auto"/>
              <w:right w:val="single" w:sz="4" w:space="0" w:color="auto"/>
            </w:tcBorders>
            <w:vAlign w:val="bottom"/>
          </w:tcPr>
          <w:p w14:paraId="4C4B9326"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3135827.0840</w:t>
            </w:r>
          </w:p>
        </w:tc>
      </w:tr>
      <w:tr w:rsidR="00F2325C" w:rsidRPr="00F2325C" w14:paraId="7162B675" w14:textId="77777777" w:rsidTr="00F2325C">
        <w:tc>
          <w:tcPr>
            <w:tcW w:w="817" w:type="dxa"/>
            <w:tcBorders>
              <w:top w:val="nil"/>
              <w:left w:val="single" w:sz="4" w:space="0" w:color="auto"/>
              <w:bottom w:val="single" w:sz="4" w:space="0" w:color="auto"/>
              <w:right w:val="single" w:sz="4" w:space="0" w:color="auto"/>
            </w:tcBorders>
            <w:vAlign w:val="bottom"/>
          </w:tcPr>
          <w:p w14:paraId="12728955"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213</w:t>
            </w:r>
          </w:p>
        </w:tc>
        <w:tc>
          <w:tcPr>
            <w:tcW w:w="1418" w:type="dxa"/>
            <w:tcBorders>
              <w:top w:val="nil"/>
              <w:left w:val="nil"/>
              <w:bottom w:val="single" w:sz="4" w:space="0" w:color="auto"/>
              <w:right w:val="single" w:sz="4" w:space="0" w:color="auto"/>
            </w:tcBorders>
            <w:vAlign w:val="bottom"/>
          </w:tcPr>
          <w:p w14:paraId="4F0B2D0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365938.3220</w:t>
            </w:r>
          </w:p>
        </w:tc>
        <w:tc>
          <w:tcPr>
            <w:tcW w:w="1559" w:type="dxa"/>
            <w:tcBorders>
              <w:top w:val="nil"/>
              <w:left w:val="nil"/>
              <w:bottom w:val="single" w:sz="4" w:space="0" w:color="auto"/>
              <w:right w:val="single" w:sz="4" w:space="0" w:color="auto"/>
            </w:tcBorders>
            <w:vAlign w:val="bottom"/>
          </w:tcPr>
          <w:p w14:paraId="7ACBA41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3135827.4640</w:t>
            </w:r>
          </w:p>
        </w:tc>
      </w:tr>
      <w:tr w:rsidR="00F2325C" w:rsidRPr="00F2325C" w14:paraId="526EC727" w14:textId="77777777" w:rsidTr="00F2325C">
        <w:tc>
          <w:tcPr>
            <w:tcW w:w="817" w:type="dxa"/>
            <w:tcBorders>
              <w:top w:val="nil"/>
              <w:left w:val="single" w:sz="4" w:space="0" w:color="auto"/>
              <w:bottom w:val="single" w:sz="4" w:space="0" w:color="auto"/>
              <w:right w:val="single" w:sz="4" w:space="0" w:color="auto"/>
            </w:tcBorders>
            <w:vAlign w:val="bottom"/>
          </w:tcPr>
          <w:p w14:paraId="72FE9804"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214</w:t>
            </w:r>
          </w:p>
        </w:tc>
        <w:tc>
          <w:tcPr>
            <w:tcW w:w="1418" w:type="dxa"/>
            <w:tcBorders>
              <w:top w:val="nil"/>
              <w:left w:val="nil"/>
              <w:bottom w:val="single" w:sz="4" w:space="0" w:color="auto"/>
              <w:right w:val="single" w:sz="4" w:space="0" w:color="auto"/>
            </w:tcBorders>
            <w:vAlign w:val="bottom"/>
          </w:tcPr>
          <w:p w14:paraId="2C1AD8D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365941.7710</w:t>
            </w:r>
          </w:p>
        </w:tc>
        <w:tc>
          <w:tcPr>
            <w:tcW w:w="1559" w:type="dxa"/>
            <w:tcBorders>
              <w:top w:val="nil"/>
              <w:left w:val="nil"/>
              <w:bottom w:val="single" w:sz="4" w:space="0" w:color="auto"/>
              <w:right w:val="single" w:sz="4" w:space="0" w:color="auto"/>
            </w:tcBorders>
            <w:vAlign w:val="bottom"/>
          </w:tcPr>
          <w:p w14:paraId="1CFDDF5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3135827.1060</w:t>
            </w:r>
          </w:p>
        </w:tc>
      </w:tr>
      <w:tr w:rsidR="00F2325C" w:rsidRPr="00F2325C" w14:paraId="01405364" w14:textId="77777777" w:rsidTr="00F2325C">
        <w:tc>
          <w:tcPr>
            <w:tcW w:w="817" w:type="dxa"/>
            <w:tcBorders>
              <w:top w:val="nil"/>
              <w:left w:val="single" w:sz="4" w:space="0" w:color="auto"/>
              <w:bottom w:val="single" w:sz="4" w:space="0" w:color="auto"/>
              <w:right w:val="single" w:sz="4" w:space="0" w:color="auto"/>
            </w:tcBorders>
            <w:vAlign w:val="bottom"/>
          </w:tcPr>
          <w:p w14:paraId="7EDB113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215</w:t>
            </w:r>
          </w:p>
        </w:tc>
        <w:tc>
          <w:tcPr>
            <w:tcW w:w="1418" w:type="dxa"/>
            <w:tcBorders>
              <w:top w:val="nil"/>
              <w:left w:val="nil"/>
              <w:bottom w:val="single" w:sz="4" w:space="0" w:color="auto"/>
              <w:right w:val="single" w:sz="4" w:space="0" w:color="auto"/>
            </w:tcBorders>
            <w:vAlign w:val="bottom"/>
          </w:tcPr>
          <w:p w14:paraId="3531247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365941.9150</w:t>
            </w:r>
          </w:p>
        </w:tc>
        <w:tc>
          <w:tcPr>
            <w:tcW w:w="1559" w:type="dxa"/>
            <w:tcBorders>
              <w:top w:val="nil"/>
              <w:left w:val="nil"/>
              <w:bottom w:val="single" w:sz="4" w:space="0" w:color="auto"/>
              <w:right w:val="single" w:sz="4" w:space="0" w:color="auto"/>
            </w:tcBorders>
            <w:vAlign w:val="bottom"/>
          </w:tcPr>
          <w:p w14:paraId="39515BE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3135827.2520</w:t>
            </w:r>
          </w:p>
        </w:tc>
      </w:tr>
      <w:tr w:rsidR="00F2325C" w:rsidRPr="00F2325C" w14:paraId="553C2A11" w14:textId="77777777" w:rsidTr="00F2325C">
        <w:tc>
          <w:tcPr>
            <w:tcW w:w="817" w:type="dxa"/>
            <w:tcBorders>
              <w:top w:val="nil"/>
              <w:left w:val="single" w:sz="4" w:space="0" w:color="auto"/>
              <w:bottom w:val="single" w:sz="4" w:space="0" w:color="auto"/>
              <w:right w:val="single" w:sz="4" w:space="0" w:color="auto"/>
            </w:tcBorders>
            <w:vAlign w:val="bottom"/>
          </w:tcPr>
          <w:p w14:paraId="1BCBD0F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216</w:t>
            </w:r>
          </w:p>
        </w:tc>
        <w:tc>
          <w:tcPr>
            <w:tcW w:w="1418" w:type="dxa"/>
            <w:tcBorders>
              <w:top w:val="nil"/>
              <w:left w:val="nil"/>
              <w:bottom w:val="single" w:sz="4" w:space="0" w:color="auto"/>
              <w:right w:val="single" w:sz="4" w:space="0" w:color="auto"/>
            </w:tcBorders>
            <w:vAlign w:val="bottom"/>
          </w:tcPr>
          <w:p w14:paraId="751C389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365944.9790</w:t>
            </w:r>
          </w:p>
        </w:tc>
        <w:tc>
          <w:tcPr>
            <w:tcW w:w="1559" w:type="dxa"/>
            <w:tcBorders>
              <w:top w:val="nil"/>
              <w:left w:val="nil"/>
              <w:bottom w:val="single" w:sz="4" w:space="0" w:color="auto"/>
              <w:right w:val="single" w:sz="4" w:space="0" w:color="auto"/>
            </w:tcBorders>
            <w:vAlign w:val="bottom"/>
          </w:tcPr>
          <w:p w14:paraId="56B412A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3135826.9190</w:t>
            </w:r>
          </w:p>
        </w:tc>
      </w:tr>
      <w:tr w:rsidR="00F2325C" w:rsidRPr="00F2325C" w14:paraId="026E1DE2" w14:textId="77777777" w:rsidTr="00F2325C">
        <w:tc>
          <w:tcPr>
            <w:tcW w:w="817" w:type="dxa"/>
            <w:tcBorders>
              <w:top w:val="nil"/>
              <w:left w:val="single" w:sz="4" w:space="0" w:color="auto"/>
              <w:bottom w:val="single" w:sz="4" w:space="0" w:color="auto"/>
              <w:right w:val="single" w:sz="4" w:space="0" w:color="auto"/>
            </w:tcBorders>
            <w:vAlign w:val="bottom"/>
          </w:tcPr>
          <w:p w14:paraId="0026BE1F"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217</w:t>
            </w:r>
          </w:p>
        </w:tc>
        <w:tc>
          <w:tcPr>
            <w:tcW w:w="1418" w:type="dxa"/>
            <w:tcBorders>
              <w:top w:val="nil"/>
              <w:left w:val="nil"/>
              <w:bottom w:val="single" w:sz="4" w:space="0" w:color="auto"/>
              <w:right w:val="single" w:sz="4" w:space="0" w:color="auto"/>
            </w:tcBorders>
            <w:vAlign w:val="bottom"/>
          </w:tcPr>
          <w:p w14:paraId="69586CF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365951.4180</w:t>
            </w:r>
          </w:p>
        </w:tc>
        <w:tc>
          <w:tcPr>
            <w:tcW w:w="1559" w:type="dxa"/>
            <w:tcBorders>
              <w:top w:val="nil"/>
              <w:left w:val="nil"/>
              <w:bottom w:val="single" w:sz="4" w:space="0" w:color="auto"/>
              <w:right w:val="single" w:sz="4" w:space="0" w:color="auto"/>
            </w:tcBorders>
            <w:vAlign w:val="bottom"/>
          </w:tcPr>
          <w:p w14:paraId="005971C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3135826.0360</w:t>
            </w:r>
          </w:p>
        </w:tc>
      </w:tr>
      <w:tr w:rsidR="00F2325C" w:rsidRPr="00F2325C" w14:paraId="0C3A0E6C" w14:textId="77777777" w:rsidTr="00F2325C">
        <w:tc>
          <w:tcPr>
            <w:tcW w:w="817" w:type="dxa"/>
            <w:tcBorders>
              <w:top w:val="nil"/>
              <w:left w:val="single" w:sz="4" w:space="0" w:color="auto"/>
              <w:bottom w:val="single" w:sz="4" w:space="0" w:color="auto"/>
              <w:right w:val="single" w:sz="4" w:space="0" w:color="auto"/>
            </w:tcBorders>
            <w:vAlign w:val="bottom"/>
          </w:tcPr>
          <w:p w14:paraId="557D2AF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217</w:t>
            </w:r>
          </w:p>
        </w:tc>
        <w:tc>
          <w:tcPr>
            <w:tcW w:w="1418" w:type="dxa"/>
            <w:tcBorders>
              <w:top w:val="nil"/>
              <w:left w:val="nil"/>
              <w:bottom w:val="single" w:sz="4" w:space="0" w:color="auto"/>
              <w:right w:val="single" w:sz="4" w:space="0" w:color="auto"/>
            </w:tcBorders>
            <w:vAlign w:val="bottom"/>
          </w:tcPr>
          <w:p w14:paraId="3DE7037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365951.4180</w:t>
            </w:r>
          </w:p>
        </w:tc>
        <w:tc>
          <w:tcPr>
            <w:tcW w:w="1559" w:type="dxa"/>
            <w:tcBorders>
              <w:top w:val="nil"/>
              <w:left w:val="nil"/>
              <w:bottom w:val="single" w:sz="4" w:space="0" w:color="auto"/>
              <w:right w:val="single" w:sz="4" w:space="0" w:color="auto"/>
            </w:tcBorders>
            <w:vAlign w:val="bottom"/>
          </w:tcPr>
          <w:p w14:paraId="627DB94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3135826.0360</w:t>
            </w:r>
          </w:p>
        </w:tc>
      </w:tr>
      <w:tr w:rsidR="00F2325C" w:rsidRPr="00F2325C" w14:paraId="5F34E5F9" w14:textId="77777777" w:rsidTr="00F2325C">
        <w:tc>
          <w:tcPr>
            <w:tcW w:w="817" w:type="dxa"/>
            <w:tcBorders>
              <w:top w:val="nil"/>
              <w:left w:val="single" w:sz="4" w:space="0" w:color="auto"/>
              <w:bottom w:val="single" w:sz="4" w:space="0" w:color="auto"/>
              <w:right w:val="single" w:sz="4" w:space="0" w:color="auto"/>
            </w:tcBorders>
            <w:vAlign w:val="bottom"/>
          </w:tcPr>
          <w:p w14:paraId="2A48041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218</w:t>
            </w:r>
          </w:p>
        </w:tc>
        <w:tc>
          <w:tcPr>
            <w:tcW w:w="1418" w:type="dxa"/>
            <w:tcBorders>
              <w:top w:val="nil"/>
              <w:left w:val="nil"/>
              <w:bottom w:val="single" w:sz="4" w:space="0" w:color="auto"/>
              <w:right w:val="single" w:sz="4" w:space="0" w:color="auto"/>
            </w:tcBorders>
            <w:vAlign w:val="bottom"/>
          </w:tcPr>
          <w:p w14:paraId="27D21C2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365957.5070</w:t>
            </w:r>
          </w:p>
        </w:tc>
        <w:tc>
          <w:tcPr>
            <w:tcW w:w="1559" w:type="dxa"/>
            <w:tcBorders>
              <w:top w:val="nil"/>
              <w:left w:val="nil"/>
              <w:bottom w:val="single" w:sz="4" w:space="0" w:color="auto"/>
              <w:right w:val="single" w:sz="4" w:space="0" w:color="auto"/>
            </w:tcBorders>
            <w:vAlign w:val="bottom"/>
          </w:tcPr>
          <w:p w14:paraId="428E112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3135823.3020</w:t>
            </w:r>
          </w:p>
        </w:tc>
      </w:tr>
      <w:tr w:rsidR="00F2325C" w:rsidRPr="00F2325C" w14:paraId="19E66AA6" w14:textId="77777777" w:rsidTr="00F2325C">
        <w:tc>
          <w:tcPr>
            <w:tcW w:w="817" w:type="dxa"/>
            <w:tcBorders>
              <w:top w:val="nil"/>
              <w:left w:val="single" w:sz="4" w:space="0" w:color="auto"/>
              <w:bottom w:val="single" w:sz="4" w:space="0" w:color="auto"/>
              <w:right w:val="single" w:sz="4" w:space="0" w:color="auto"/>
            </w:tcBorders>
            <w:vAlign w:val="bottom"/>
          </w:tcPr>
          <w:p w14:paraId="0B67756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219</w:t>
            </w:r>
          </w:p>
        </w:tc>
        <w:tc>
          <w:tcPr>
            <w:tcW w:w="1418" w:type="dxa"/>
            <w:tcBorders>
              <w:top w:val="nil"/>
              <w:left w:val="nil"/>
              <w:bottom w:val="single" w:sz="4" w:space="0" w:color="auto"/>
              <w:right w:val="single" w:sz="4" w:space="0" w:color="auto"/>
            </w:tcBorders>
            <w:vAlign w:val="bottom"/>
          </w:tcPr>
          <w:p w14:paraId="1B0E974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365955.4820</w:t>
            </w:r>
          </w:p>
        </w:tc>
        <w:tc>
          <w:tcPr>
            <w:tcW w:w="1559" w:type="dxa"/>
            <w:tcBorders>
              <w:top w:val="nil"/>
              <w:left w:val="nil"/>
              <w:bottom w:val="single" w:sz="4" w:space="0" w:color="auto"/>
              <w:right w:val="single" w:sz="4" w:space="0" w:color="auto"/>
            </w:tcBorders>
            <w:vAlign w:val="bottom"/>
          </w:tcPr>
          <w:p w14:paraId="19CE498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3135820.6090</w:t>
            </w:r>
          </w:p>
        </w:tc>
      </w:tr>
      <w:tr w:rsidR="00F2325C" w:rsidRPr="00F2325C" w14:paraId="09E62FE2" w14:textId="77777777" w:rsidTr="00F2325C">
        <w:tc>
          <w:tcPr>
            <w:tcW w:w="817" w:type="dxa"/>
            <w:tcBorders>
              <w:top w:val="nil"/>
              <w:left w:val="single" w:sz="4" w:space="0" w:color="auto"/>
              <w:bottom w:val="single" w:sz="4" w:space="0" w:color="auto"/>
              <w:right w:val="single" w:sz="4" w:space="0" w:color="auto"/>
            </w:tcBorders>
            <w:vAlign w:val="bottom"/>
          </w:tcPr>
          <w:p w14:paraId="37963028"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220</w:t>
            </w:r>
          </w:p>
        </w:tc>
        <w:tc>
          <w:tcPr>
            <w:tcW w:w="1418" w:type="dxa"/>
            <w:tcBorders>
              <w:top w:val="nil"/>
              <w:left w:val="nil"/>
              <w:bottom w:val="single" w:sz="4" w:space="0" w:color="auto"/>
              <w:right w:val="single" w:sz="4" w:space="0" w:color="auto"/>
            </w:tcBorders>
            <w:vAlign w:val="bottom"/>
          </w:tcPr>
          <w:p w14:paraId="17C23DC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365959.0860</w:t>
            </w:r>
          </w:p>
        </w:tc>
        <w:tc>
          <w:tcPr>
            <w:tcW w:w="1559" w:type="dxa"/>
            <w:tcBorders>
              <w:top w:val="nil"/>
              <w:left w:val="nil"/>
              <w:bottom w:val="single" w:sz="4" w:space="0" w:color="auto"/>
              <w:right w:val="single" w:sz="4" w:space="0" w:color="auto"/>
            </w:tcBorders>
            <w:vAlign w:val="bottom"/>
          </w:tcPr>
          <w:p w14:paraId="11C9E86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3135818.2780</w:t>
            </w:r>
          </w:p>
        </w:tc>
      </w:tr>
      <w:tr w:rsidR="00F2325C" w:rsidRPr="00F2325C" w14:paraId="5B8673BE" w14:textId="77777777" w:rsidTr="00F2325C">
        <w:tc>
          <w:tcPr>
            <w:tcW w:w="817" w:type="dxa"/>
            <w:tcBorders>
              <w:top w:val="nil"/>
              <w:left w:val="single" w:sz="4" w:space="0" w:color="auto"/>
              <w:bottom w:val="single" w:sz="4" w:space="0" w:color="auto"/>
              <w:right w:val="single" w:sz="4" w:space="0" w:color="auto"/>
            </w:tcBorders>
            <w:vAlign w:val="bottom"/>
          </w:tcPr>
          <w:p w14:paraId="5EC7B0DD"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221</w:t>
            </w:r>
          </w:p>
        </w:tc>
        <w:tc>
          <w:tcPr>
            <w:tcW w:w="1418" w:type="dxa"/>
            <w:tcBorders>
              <w:top w:val="nil"/>
              <w:left w:val="nil"/>
              <w:bottom w:val="single" w:sz="4" w:space="0" w:color="auto"/>
              <w:right w:val="single" w:sz="4" w:space="0" w:color="auto"/>
            </w:tcBorders>
            <w:vAlign w:val="bottom"/>
          </w:tcPr>
          <w:p w14:paraId="2DD8FE3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365963.3760</w:t>
            </w:r>
          </w:p>
        </w:tc>
        <w:tc>
          <w:tcPr>
            <w:tcW w:w="1559" w:type="dxa"/>
            <w:tcBorders>
              <w:top w:val="nil"/>
              <w:left w:val="nil"/>
              <w:bottom w:val="single" w:sz="4" w:space="0" w:color="auto"/>
              <w:right w:val="single" w:sz="4" w:space="0" w:color="auto"/>
            </w:tcBorders>
            <w:vAlign w:val="bottom"/>
          </w:tcPr>
          <w:p w14:paraId="789DDF2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3135815.1430</w:t>
            </w:r>
          </w:p>
        </w:tc>
      </w:tr>
      <w:tr w:rsidR="00F2325C" w:rsidRPr="00F2325C" w14:paraId="502520EF" w14:textId="77777777" w:rsidTr="00F2325C">
        <w:tc>
          <w:tcPr>
            <w:tcW w:w="817" w:type="dxa"/>
            <w:tcBorders>
              <w:top w:val="nil"/>
              <w:left w:val="single" w:sz="4" w:space="0" w:color="auto"/>
              <w:bottom w:val="single" w:sz="4" w:space="0" w:color="auto"/>
              <w:right w:val="single" w:sz="4" w:space="0" w:color="auto"/>
            </w:tcBorders>
            <w:vAlign w:val="bottom"/>
          </w:tcPr>
          <w:p w14:paraId="5013300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222</w:t>
            </w:r>
          </w:p>
        </w:tc>
        <w:tc>
          <w:tcPr>
            <w:tcW w:w="1418" w:type="dxa"/>
            <w:tcBorders>
              <w:top w:val="nil"/>
              <w:left w:val="nil"/>
              <w:bottom w:val="single" w:sz="4" w:space="0" w:color="auto"/>
              <w:right w:val="single" w:sz="4" w:space="0" w:color="auto"/>
            </w:tcBorders>
            <w:vAlign w:val="bottom"/>
          </w:tcPr>
          <w:p w14:paraId="0B26DEA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365965.4730</w:t>
            </w:r>
          </w:p>
        </w:tc>
        <w:tc>
          <w:tcPr>
            <w:tcW w:w="1559" w:type="dxa"/>
            <w:tcBorders>
              <w:top w:val="nil"/>
              <w:left w:val="nil"/>
              <w:bottom w:val="single" w:sz="4" w:space="0" w:color="auto"/>
              <w:right w:val="single" w:sz="4" w:space="0" w:color="auto"/>
            </w:tcBorders>
            <w:vAlign w:val="bottom"/>
          </w:tcPr>
          <w:p w14:paraId="6D39740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3135813.3390</w:t>
            </w:r>
          </w:p>
        </w:tc>
      </w:tr>
      <w:tr w:rsidR="00F2325C" w:rsidRPr="00F2325C" w14:paraId="6E1C70D9" w14:textId="77777777" w:rsidTr="00F2325C">
        <w:tc>
          <w:tcPr>
            <w:tcW w:w="817" w:type="dxa"/>
            <w:tcBorders>
              <w:top w:val="nil"/>
              <w:left w:val="single" w:sz="4" w:space="0" w:color="auto"/>
              <w:bottom w:val="single" w:sz="4" w:space="0" w:color="auto"/>
              <w:right w:val="single" w:sz="4" w:space="0" w:color="auto"/>
            </w:tcBorders>
            <w:vAlign w:val="bottom"/>
          </w:tcPr>
          <w:p w14:paraId="3B6D5C59"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223</w:t>
            </w:r>
          </w:p>
        </w:tc>
        <w:tc>
          <w:tcPr>
            <w:tcW w:w="1418" w:type="dxa"/>
            <w:tcBorders>
              <w:top w:val="nil"/>
              <w:left w:val="nil"/>
              <w:bottom w:val="single" w:sz="4" w:space="0" w:color="auto"/>
              <w:right w:val="single" w:sz="4" w:space="0" w:color="auto"/>
            </w:tcBorders>
            <w:vAlign w:val="bottom"/>
          </w:tcPr>
          <w:p w14:paraId="6D7C8EE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365966.5160</w:t>
            </w:r>
          </w:p>
        </w:tc>
        <w:tc>
          <w:tcPr>
            <w:tcW w:w="1559" w:type="dxa"/>
            <w:tcBorders>
              <w:top w:val="nil"/>
              <w:left w:val="nil"/>
              <w:bottom w:val="single" w:sz="4" w:space="0" w:color="auto"/>
              <w:right w:val="single" w:sz="4" w:space="0" w:color="auto"/>
            </w:tcBorders>
            <w:vAlign w:val="bottom"/>
          </w:tcPr>
          <w:p w14:paraId="5E834C8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3135812.1310</w:t>
            </w:r>
          </w:p>
        </w:tc>
      </w:tr>
      <w:tr w:rsidR="00F2325C" w:rsidRPr="00F2325C" w14:paraId="3C060493" w14:textId="77777777" w:rsidTr="00F2325C">
        <w:tc>
          <w:tcPr>
            <w:tcW w:w="817" w:type="dxa"/>
            <w:tcBorders>
              <w:top w:val="nil"/>
              <w:left w:val="single" w:sz="4" w:space="0" w:color="auto"/>
              <w:bottom w:val="single" w:sz="4" w:space="0" w:color="auto"/>
              <w:right w:val="single" w:sz="4" w:space="0" w:color="auto"/>
            </w:tcBorders>
            <w:vAlign w:val="bottom"/>
          </w:tcPr>
          <w:p w14:paraId="54221471"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224</w:t>
            </w:r>
          </w:p>
        </w:tc>
        <w:tc>
          <w:tcPr>
            <w:tcW w:w="1418" w:type="dxa"/>
            <w:tcBorders>
              <w:top w:val="nil"/>
              <w:left w:val="nil"/>
              <w:bottom w:val="single" w:sz="4" w:space="0" w:color="auto"/>
              <w:right w:val="single" w:sz="4" w:space="0" w:color="auto"/>
            </w:tcBorders>
            <w:vAlign w:val="bottom"/>
          </w:tcPr>
          <w:p w14:paraId="3A770433"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365968.2620</w:t>
            </w:r>
          </w:p>
        </w:tc>
        <w:tc>
          <w:tcPr>
            <w:tcW w:w="1559" w:type="dxa"/>
            <w:tcBorders>
              <w:top w:val="nil"/>
              <w:left w:val="nil"/>
              <w:bottom w:val="single" w:sz="4" w:space="0" w:color="auto"/>
              <w:right w:val="single" w:sz="4" w:space="0" w:color="auto"/>
            </w:tcBorders>
            <w:vAlign w:val="bottom"/>
          </w:tcPr>
          <w:p w14:paraId="02E8E78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3135810.2470</w:t>
            </w:r>
          </w:p>
        </w:tc>
      </w:tr>
      <w:tr w:rsidR="00F2325C" w:rsidRPr="00F2325C" w14:paraId="776A7506" w14:textId="77777777" w:rsidTr="00F2325C">
        <w:tc>
          <w:tcPr>
            <w:tcW w:w="817" w:type="dxa"/>
            <w:tcBorders>
              <w:top w:val="nil"/>
              <w:left w:val="single" w:sz="4" w:space="0" w:color="auto"/>
              <w:bottom w:val="single" w:sz="4" w:space="0" w:color="auto"/>
              <w:right w:val="single" w:sz="4" w:space="0" w:color="auto"/>
            </w:tcBorders>
            <w:vAlign w:val="bottom"/>
          </w:tcPr>
          <w:p w14:paraId="4DEA4489"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225</w:t>
            </w:r>
          </w:p>
        </w:tc>
        <w:tc>
          <w:tcPr>
            <w:tcW w:w="1418" w:type="dxa"/>
            <w:tcBorders>
              <w:top w:val="nil"/>
              <w:left w:val="nil"/>
              <w:bottom w:val="single" w:sz="4" w:space="0" w:color="auto"/>
              <w:right w:val="single" w:sz="4" w:space="0" w:color="auto"/>
            </w:tcBorders>
            <w:vAlign w:val="bottom"/>
          </w:tcPr>
          <w:p w14:paraId="2F54110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365967.7690</w:t>
            </w:r>
          </w:p>
        </w:tc>
        <w:tc>
          <w:tcPr>
            <w:tcW w:w="1559" w:type="dxa"/>
            <w:tcBorders>
              <w:top w:val="nil"/>
              <w:left w:val="nil"/>
              <w:bottom w:val="single" w:sz="4" w:space="0" w:color="auto"/>
              <w:right w:val="single" w:sz="4" w:space="0" w:color="auto"/>
            </w:tcBorders>
            <w:vAlign w:val="bottom"/>
          </w:tcPr>
          <w:p w14:paraId="471E7B3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3135809.2260</w:t>
            </w:r>
          </w:p>
        </w:tc>
      </w:tr>
      <w:tr w:rsidR="00F2325C" w:rsidRPr="00F2325C" w14:paraId="40F884F3" w14:textId="77777777" w:rsidTr="00F2325C">
        <w:tc>
          <w:tcPr>
            <w:tcW w:w="817" w:type="dxa"/>
            <w:tcBorders>
              <w:top w:val="nil"/>
              <w:left w:val="single" w:sz="4" w:space="0" w:color="auto"/>
              <w:bottom w:val="single" w:sz="4" w:space="0" w:color="auto"/>
              <w:right w:val="single" w:sz="4" w:space="0" w:color="auto"/>
            </w:tcBorders>
            <w:vAlign w:val="bottom"/>
          </w:tcPr>
          <w:p w14:paraId="4A186B47"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226</w:t>
            </w:r>
          </w:p>
        </w:tc>
        <w:tc>
          <w:tcPr>
            <w:tcW w:w="1418" w:type="dxa"/>
            <w:tcBorders>
              <w:top w:val="nil"/>
              <w:left w:val="nil"/>
              <w:bottom w:val="single" w:sz="4" w:space="0" w:color="auto"/>
              <w:right w:val="single" w:sz="4" w:space="0" w:color="auto"/>
            </w:tcBorders>
            <w:vAlign w:val="bottom"/>
          </w:tcPr>
          <w:p w14:paraId="25D865A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365967.6070</w:t>
            </w:r>
          </w:p>
        </w:tc>
        <w:tc>
          <w:tcPr>
            <w:tcW w:w="1559" w:type="dxa"/>
            <w:tcBorders>
              <w:top w:val="nil"/>
              <w:left w:val="nil"/>
              <w:bottom w:val="single" w:sz="4" w:space="0" w:color="auto"/>
              <w:right w:val="single" w:sz="4" w:space="0" w:color="auto"/>
            </w:tcBorders>
            <w:vAlign w:val="bottom"/>
          </w:tcPr>
          <w:p w14:paraId="79BF750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3135808.6190</w:t>
            </w:r>
          </w:p>
        </w:tc>
      </w:tr>
      <w:tr w:rsidR="00F2325C" w:rsidRPr="00F2325C" w14:paraId="166816CE" w14:textId="77777777" w:rsidTr="00F2325C">
        <w:tc>
          <w:tcPr>
            <w:tcW w:w="817" w:type="dxa"/>
            <w:tcBorders>
              <w:top w:val="nil"/>
              <w:left w:val="single" w:sz="4" w:space="0" w:color="auto"/>
              <w:bottom w:val="single" w:sz="4" w:space="0" w:color="auto"/>
              <w:right w:val="single" w:sz="4" w:space="0" w:color="auto"/>
            </w:tcBorders>
            <w:vAlign w:val="bottom"/>
          </w:tcPr>
          <w:p w14:paraId="1911332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227</w:t>
            </w:r>
          </w:p>
        </w:tc>
        <w:tc>
          <w:tcPr>
            <w:tcW w:w="1418" w:type="dxa"/>
            <w:tcBorders>
              <w:top w:val="nil"/>
              <w:left w:val="nil"/>
              <w:bottom w:val="single" w:sz="4" w:space="0" w:color="auto"/>
              <w:right w:val="single" w:sz="4" w:space="0" w:color="auto"/>
            </w:tcBorders>
            <w:vAlign w:val="bottom"/>
          </w:tcPr>
          <w:p w14:paraId="43E4F11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365966.2720</w:t>
            </w:r>
          </w:p>
        </w:tc>
        <w:tc>
          <w:tcPr>
            <w:tcW w:w="1559" w:type="dxa"/>
            <w:tcBorders>
              <w:top w:val="nil"/>
              <w:left w:val="nil"/>
              <w:bottom w:val="single" w:sz="4" w:space="0" w:color="auto"/>
              <w:right w:val="single" w:sz="4" w:space="0" w:color="auto"/>
            </w:tcBorders>
            <w:vAlign w:val="bottom"/>
          </w:tcPr>
          <w:p w14:paraId="410275A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3135806.3670</w:t>
            </w:r>
          </w:p>
        </w:tc>
      </w:tr>
      <w:tr w:rsidR="00F2325C" w:rsidRPr="00F2325C" w14:paraId="3BA074F1" w14:textId="77777777" w:rsidTr="00F2325C">
        <w:tc>
          <w:tcPr>
            <w:tcW w:w="817" w:type="dxa"/>
            <w:tcBorders>
              <w:top w:val="nil"/>
              <w:left w:val="single" w:sz="4" w:space="0" w:color="auto"/>
              <w:bottom w:val="single" w:sz="4" w:space="0" w:color="auto"/>
              <w:right w:val="single" w:sz="4" w:space="0" w:color="auto"/>
            </w:tcBorders>
            <w:vAlign w:val="bottom"/>
          </w:tcPr>
          <w:p w14:paraId="323FAAD6"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228</w:t>
            </w:r>
          </w:p>
        </w:tc>
        <w:tc>
          <w:tcPr>
            <w:tcW w:w="1418" w:type="dxa"/>
            <w:tcBorders>
              <w:top w:val="nil"/>
              <w:left w:val="nil"/>
              <w:bottom w:val="single" w:sz="4" w:space="0" w:color="auto"/>
              <w:right w:val="single" w:sz="4" w:space="0" w:color="auto"/>
            </w:tcBorders>
            <w:vAlign w:val="bottom"/>
          </w:tcPr>
          <w:p w14:paraId="4F89B0F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365965.9190</w:t>
            </w:r>
          </w:p>
        </w:tc>
        <w:tc>
          <w:tcPr>
            <w:tcW w:w="1559" w:type="dxa"/>
            <w:tcBorders>
              <w:top w:val="nil"/>
              <w:left w:val="nil"/>
              <w:bottom w:val="single" w:sz="4" w:space="0" w:color="auto"/>
              <w:right w:val="single" w:sz="4" w:space="0" w:color="auto"/>
            </w:tcBorders>
            <w:vAlign w:val="bottom"/>
          </w:tcPr>
          <w:p w14:paraId="705658FA"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3135805.3100</w:t>
            </w:r>
          </w:p>
        </w:tc>
      </w:tr>
      <w:tr w:rsidR="00F2325C" w:rsidRPr="00F2325C" w14:paraId="60F57327" w14:textId="77777777" w:rsidTr="00F2325C">
        <w:tc>
          <w:tcPr>
            <w:tcW w:w="817" w:type="dxa"/>
            <w:tcBorders>
              <w:top w:val="nil"/>
              <w:left w:val="single" w:sz="4" w:space="0" w:color="auto"/>
              <w:bottom w:val="single" w:sz="4" w:space="0" w:color="auto"/>
              <w:right w:val="single" w:sz="4" w:space="0" w:color="auto"/>
            </w:tcBorders>
            <w:vAlign w:val="bottom"/>
          </w:tcPr>
          <w:p w14:paraId="15B320C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229</w:t>
            </w:r>
          </w:p>
        </w:tc>
        <w:tc>
          <w:tcPr>
            <w:tcW w:w="1418" w:type="dxa"/>
            <w:tcBorders>
              <w:top w:val="nil"/>
              <w:left w:val="nil"/>
              <w:bottom w:val="single" w:sz="4" w:space="0" w:color="auto"/>
              <w:right w:val="single" w:sz="4" w:space="0" w:color="auto"/>
            </w:tcBorders>
            <w:vAlign w:val="bottom"/>
          </w:tcPr>
          <w:p w14:paraId="13FD93B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365964.5690</w:t>
            </w:r>
          </w:p>
        </w:tc>
        <w:tc>
          <w:tcPr>
            <w:tcW w:w="1559" w:type="dxa"/>
            <w:tcBorders>
              <w:top w:val="nil"/>
              <w:left w:val="nil"/>
              <w:bottom w:val="single" w:sz="4" w:space="0" w:color="auto"/>
              <w:right w:val="single" w:sz="4" w:space="0" w:color="auto"/>
            </w:tcBorders>
            <w:vAlign w:val="bottom"/>
          </w:tcPr>
          <w:p w14:paraId="0217AA85"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3135804.5590</w:t>
            </w:r>
          </w:p>
        </w:tc>
      </w:tr>
      <w:tr w:rsidR="00F2325C" w:rsidRPr="00F2325C" w14:paraId="77EEE781" w14:textId="77777777" w:rsidTr="00F2325C">
        <w:tc>
          <w:tcPr>
            <w:tcW w:w="817" w:type="dxa"/>
            <w:tcBorders>
              <w:top w:val="nil"/>
              <w:left w:val="single" w:sz="4" w:space="0" w:color="auto"/>
              <w:bottom w:val="single" w:sz="4" w:space="0" w:color="auto"/>
              <w:right w:val="single" w:sz="4" w:space="0" w:color="auto"/>
            </w:tcBorders>
            <w:vAlign w:val="bottom"/>
          </w:tcPr>
          <w:p w14:paraId="434F79E9"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230</w:t>
            </w:r>
          </w:p>
        </w:tc>
        <w:tc>
          <w:tcPr>
            <w:tcW w:w="1418" w:type="dxa"/>
            <w:tcBorders>
              <w:top w:val="nil"/>
              <w:left w:val="nil"/>
              <w:bottom w:val="single" w:sz="4" w:space="0" w:color="auto"/>
              <w:right w:val="single" w:sz="4" w:space="0" w:color="auto"/>
            </w:tcBorders>
            <w:vAlign w:val="bottom"/>
          </w:tcPr>
          <w:p w14:paraId="5B04A8D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365965.8980</w:t>
            </w:r>
          </w:p>
        </w:tc>
        <w:tc>
          <w:tcPr>
            <w:tcW w:w="1559" w:type="dxa"/>
            <w:tcBorders>
              <w:top w:val="nil"/>
              <w:left w:val="nil"/>
              <w:bottom w:val="single" w:sz="4" w:space="0" w:color="auto"/>
              <w:right w:val="single" w:sz="4" w:space="0" w:color="auto"/>
            </w:tcBorders>
            <w:vAlign w:val="bottom"/>
          </w:tcPr>
          <w:p w14:paraId="5CCE786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3135803.6310</w:t>
            </w:r>
          </w:p>
        </w:tc>
      </w:tr>
      <w:tr w:rsidR="00F2325C" w:rsidRPr="00F2325C" w14:paraId="33F816D9" w14:textId="77777777" w:rsidTr="00F2325C">
        <w:tc>
          <w:tcPr>
            <w:tcW w:w="817" w:type="dxa"/>
            <w:tcBorders>
              <w:top w:val="nil"/>
              <w:left w:val="single" w:sz="4" w:space="0" w:color="auto"/>
              <w:bottom w:val="single" w:sz="4" w:space="0" w:color="auto"/>
              <w:right w:val="single" w:sz="4" w:space="0" w:color="auto"/>
            </w:tcBorders>
            <w:vAlign w:val="bottom"/>
          </w:tcPr>
          <w:p w14:paraId="23342E03"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1</w:t>
            </w:r>
          </w:p>
        </w:tc>
        <w:tc>
          <w:tcPr>
            <w:tcW w:w="1418" w:type="dxa"/>
            <w:tcBorders>
              <w:top w:val="nil"/>
              <w:left w:val="nil"/>
              <w:bottom w:val="single" w:sz="4" w:space="0" w:color="auto"/>
              <w:right w:val="single" w:sz="4" w:space="0" w:color="auto"/>
            </w:tcBorders>
            <w:vAlign w:val="bottom"/>
          </w:tcPr>
          <w:p w14:paraId="23D5DD2B"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365967.4900</w:t>
            </w:r>
          </w:p>
        </w:tc>
        <w:tc>
          <w:tcPr>
            <w:tcW w:w="1559" w:type="dxa"/>
            <w:tcBorders>
              <w:top w:val="nil"/>
              <w:left w:val="nil"/>
              <w:bottom w:val="single" w:sz="4" w:space="0" w:color="auto"/>
              <w:right w:val="single" w:sz="4" w:space="0" w:color="auto"/>
            </w:tcBorders>
            <w:vAlign w:val="bottom"/>
          </w:tcPr>
          <w:p w14:paraId="5E927750"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3135803.5310</w:t>
            </w:r>
          </w:p>
        </w:tc>
      </w:tr>
      <w:tr w:rsidR="00F2325C" w:rsidRPr="00F2325C" w14:paraId="6AE663A4" w14:textId="77777777" w:rsidTr="00F2325C">
        <w:tc>
          <w:tcPr>
            <w:tcW w:w="817" w:type="dxa"/>
            <w:tcBorders>
              <w:top w:val="nil"/>
              <w:left w:val="single" w:sz="4" w:space="0" w:color="auto"/>
              <w:bottom w:val="single" w:sz="4" w:space="0" w:color="auto"/>
              <w:right w:val="single" w:sz="4" w:space="0" w:color="auto"/>
            </w:tcBorders>
            <w:vAlign w:val="bottom"/>
          </w:tcPr>
          <w:p w14:paraId="4F91540E"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2</w:t>
            </w:r>
          </w:p>
        </w:tc>
        <w:tc>
          <w:tcPr>
            <w:tcW w:w="1418" w:type="dxa"/>
            <w:tcBorders>
              <w:top w:val="nil"/>
              <w:left w:val="nil"/>
              <w:bottom w:val="single" w:sz="4" w:space="0" w:color="auto"/>
              <w:right w:val="single" w:sz="4" w:space="0" w:color="auto"/>
            </w:tcBorders>
            <w:vAlign w:val="bottom"/>
          </w:tcPr>
          <w:p w14:paraId="1552730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365966.6430</w:t>
            </w:r>
          </w:p>
        </w:tc>
        <w:tc>
          <w:tcPr>
            <w:tcW w:w="1559" w:type="dxa"/>
            <w:tcBorders>
              <w:top w:val="nil"/>
              <w:left w:val="nil"/>
              <w:bottom w:val="single" w:sz="4" w:space="0" w:color="auto"/>
              <w:right w:val="single" w:sz="4" w:space="0" w:color="auto"/>
            </w:tcBorders>
            <w:vAlign w:val="bottom"/>
          </w:tcPr>
          <w:p w14:paraId="1713BA7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3135804.6420</w:t>
            </w:r>
          </w:p>
        </w:tc>
      </w:tr>
      <w:tr w:rsidR="00F2325C" w:rsidRPr="00F2325C" w14:paraId="666B2D5B" w14:textId="77777777" w:rsidTr="00F2325C">
        <w:tc>
          <w:tcPr>
            <w:tcW w:w="817" w:type="dxa"/>
            <w:tcBorders>
              <w:top w:val="nil"/>
              <w:left w:val="single" w:sz="4" w:space="0" w:color="auto"/>
              <w:bottom w:val="single" w:sz="4" w:space="0" w:color="auto"/>
              <w:right w:val="single" w:sz="4" w:space="0" w:color="auto"/>
            </w:tcBorders>
            <w:vAlign w:val="bottom"/>
          </w:tcPr>
          <w:p w14:paraId="23896BB0"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w:t>
            </w:r>
          </w:p>
        </w:tc>
        <w:tc>
          <w:tcPr>
            <w:tcW w:w="1418" w:type="dxa"/>
            <w:tcBorders>
              <w:top w:val="nil"/>
              <w:left w:val="nil"/>
              <w:bottom w:val="single" w:sz="4" w:space="0" w:color="auto"/>
              <w:right w:val="single" w:sz="4" w:space="0" w:color="auto"/>
            </w:tcBorders>
            <w:vAlign w:val="bottom"/>
          </w:tcPr>
          <w:p w14:paraId="69F501FF"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365967.9590</w:t>
            </w:r>
          </w:p>
        </w:tc>
        <w:tc>
          <w:tcPr>
            <w:tcW w:w="1559" w:type="dxa"/>
            <w:tcBorders>
              <w:top w:val="nil"/>
              <w:left w:val="nil"/>
              <w:bottom w:val="single" w:sz="4" w:space="0" w:color="auto"/>
              <w:right w:val="single" w:sz="4" w:space="0" w:color="auto"/>
            </w:tcBorders>
            <w:vAlign w:val="bottom"/>
          </w:tcPr>
          <w:p w14:paraId="775A834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3135806.3870</w:t>
            </w:r>
          </w:p>
        </w:tc>
      </w:tr>
      <w:tr w:rsidR="00F2325C" w:rsidRPr="00F2325C" w14:paraId="76EF44ED" w14:textId="77777777" w:rsidTr="00F2325C">
        <w:tc>
          <w:tcPr>
            <w:tcW w:w="817" w:type="dxa"/>
            <w:tcBorders>
              <w:top w:val="nil"/>
              <w:left w:val="single" w:sz="4" w:space="0" w:color="auto"/>
              <w:bottom w:val="single" w:sz="4" w:space="0" w:color="auto"/>
              <w:right w:val="single" w:sz="4" w:space="0" w:color="auto"/>
            </w:tcBorders>
            <w:vAlign w:val="bottom"/>
          </w:tcPr>
          <w:p w14:paraId="38B7F1EC"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4</w:t>
            </w:r>
          </w:p>
        </w:tc>
        <w:tc>
          <w:tcPr>
            <w:tcW w:w="1418" w:type="dxa"/>
            <w:tcBorders>
              <w:top w:val="nil"/>
              <w:left w:val="nil"/>
              <w:bottom w:val="single" w:sz="4" w:space="0" w:color="auto"/>
              <w:right w:val="single" w:sz="4" w:space="0" w:color="auto"/>
            </w:tcBorders>
            <w:vAlign w:val="bottom"/>
          </w:tcPr>
          <w:p w14:paraId="03C8B9D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365969.2240</w:t>
            </w:r>
          </w:p>
        </w:tc>
        <w:tc>
          <w:tcPr>
            <w:tcW w:w="1559" w:type="dxa"/>
            <w:tcBorders>
              <w:top w:val="nil"/>
              <w:left w:val="nil"/>
              <w:bottom w:val="single" w:sz="4" w:space="0" w:color="auto"/>
              <w:right w:val="single" w:sz="4" w:space="0" w:color="auto"/>
            </w:tcBorders>
            <w:vAlign w:val="bottom"/>
          </w:tcPr>
          <w:p w14:paraId="468EFF9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3135808.8410</w:t>
            </w:r>
          </w:p>
        </w:tc>
      </w:tr>
      <w:tr w:rsidR="00F2325C" w:rsidRPr="00F2325C" w14:paraId="1C33BE68" w14:textId="77777777" w:rsidTr="00F2325C">
        <w:tc>
          <w:tcPr>
            <w:tcW w:w="817" w:type="dxa"/>
            <w:tcBorders>
              <w:top w:val="nil"/>
              <w:left w:val="single" w:sz="4" w:space="0" w:color="auto"/>
              <w:bottom w:val="single" w:sz="4" w:space="0" w:color="auto"/>
              <w:right w:val="single" w:sz="4" w:space="0" w:color="auto"/>
            </w:tcBorders>
            <w:vAlign w:val="bottom"/>
          </w:tcPr>
          <w:p w14:paraId="54341D7A"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5</w:t>
            </w:r>
          </w:p>
        </w:tc>
        <w:tc>
          <w:tcPr>
            <w:tcW w:w="1418" w:type="dxa"/>
            <w:tcBorders>
              <w:top w:val="nil"/>
              <w:left w:val="nil"/>
              <w:bottom w:val="single" w:sz="4" w:space="0" w:color="auto"/>
              <w:right w:val="single" w:sz="4" w:space="0" w:color="auto"/>
            </w:tcBorders>
            <w:vAlign w:val="bottom"/>
          </w:tcPr>
          <w:p w14:paraId="6E5BA20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365969.7520</w:t>
            </w:r>
          </w:p>
        </w:tc>
        <w:tc>
          <w:tcPr>
            <w:tcW w:w="1559" w:type="dxa"/>
            <w:tcBorders>
              <w:top w:val="nil"/>
              <w:left w:val="nil"/>
              <w:bottom w:val="single" w:sz="4" w:space="0" w:color="auto"/>
              <w:right w:val="single" w:sz="4" w:space="0" w:color="auto"/>
            </w:tcBorders>
            <w:vAlign w:val="bottom"/>
          </w:tcPr>
          <w:p w14:paraId="4C636558"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3135808.8920</w:t>
            </w:r>
          </w:p>
        </w:tc>
      </w:tr>
      <w:tr w:rsidR="00F2325C" w:rsidRPr="00F2325C" w14:paraId="5E417C67" w14:textId="77777777" w:rsidTr="00F2325C">
        <w:tc>
          <w:tcPr>
            <w:tcW w:w="817" w:type="dxa"/>
            <w:tcBorders>
              <w:top w:val="nil"/>
              <w:left w:val="single" w:sz="4" w:space="0" w:color="auto"/>
              <w:bottom w:val="single" w:sz="4" w:space="0" w:color="auto"/>
              <w:right w:val="single" w:sz="4" w:space="0" w:color="auto"/>
            </w:tcBorders>
            <w:vAlign w:val="bottom"/>
          </w:tcPr>
          <w:p w14:paraId="081C62AB"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6</w:t>
            </w:r>
          </w:p>
        </w:tc>
        <w:tc>
          <w:tcPr>
            <w:tcW w:w="1418" w:type="dxa"/>
            <w:tcBorders>
              <w:top w:val="nil"/>
              <w:left w:val="nil"/>
              <w:bottom w:val="single" w:sz="4" w:space="0" w:color="auto"/>
              <w:right w:val="single" w:sz="4" w:space="0" w:color="auto"/>
            </w:tcBorders>
            <w:vAlign w:val="bottom"/>
          </w:tcPr>
          <w:p w14:paraId="4401E727"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365968.7520</w:t>
            </w:r>
          </w:p>
        </w:tc>
        <w:tc>
          <w:tcPr>
            <w:tcW w:w="1559" w:type="dxa"/>
            <w:tcBorders>
              <w:top w:val="nil"/>
              <w:left w:val="nil"/>
              <w:bottom w:val="single" w:sz="4" w:space="0" w:color="auto"/>
              <w:right w:val="single" w:sz="4" w:space="0" w:color="auto"/>
            </w:tcBorders>
            <w:vAlign w:val="bottom"/>
          </w:tcPr>
          <w:p w14:paraId="180DA36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3135810.0470</w:t>
            </w:r>
          </w:p>
        </w:tc>
      </w:tr>
      <w:tr w:rsidR="00F2325C" w:rsidRPr="00F2325C" w14:paraId="6493FEE7" w14:textId="77777777" w:rsidTr="00F2325C">
        <w:tc>
          <w:tcPr>
            <w:tcW w:w="817" w:type="dxa"/>
            <w:tcBorders>
              <w:top w:val="single" w:sz="4" w:space="0" w:color="auto"/>
              <w:left w:val="single" w:sz="4" w:space="0" w:color="auto"/>
              <w:bottom w:val="single" w:sz="4" w:space="0" w:color="auto"/>
              <w:right w:val="single" w:sz="4" w:space="0" w:color="auto"/>
            </w:tcBorders>
            <w:vAlign w:val="bottom"/>
          </w:tcPr>
          <w:p w14:paraId="114E7627" w14:textId="77777777" w:rsidR="00F2325C" w:rsidRPr="00F2325C" w:rsidRDefault="00F2325C" w:rsidP="00F2325C">
            <w:pPr>
              <w:widowControl w:val="0"/>
              <w:suppressAutoHyphens/>
              <w:spacing w:after="0" w:line="240" w:lineRule="auto"/>
              <w:jc w:val="center"/>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7</w:t>
            </w:r>
          </w:p>
        </w:tc>
        <w:tc>
          <w:tcPr>
            <w:tcW w:w="1418" w:type="dxa"/>
            <w:tcBorders>
              <w:top w:val="single" w:sz="4" w:space="0" w:color="auto"/>
              <w:left w:val="nil"/>
              <w:bottom w:val="single" w:sz="4" w:space="0" w:color="auto"/>
              <w:right w:val="single" w:sz="4" w:space="0" w:color="auto"/>
            </w:tcBorders>
            <w:vAlign w:val="bottom"/>
          </w:tcPr>
          <w:p w14:paraId="0A177DE1"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365968.8740</w:t>
            </w:r>
          </w:p>
        </w:tc>
        <w:tc>
          <w:tcPr>
            <w:tcW w:w="1559" w:type="dxa"/>
            <w:tcBorders>
              <w:top w:val="single" w:sz="4" w:space="0" w:color="auto"/>
              <w:left w:val="nil"/>
              <w:bottom w:val="single" w:sz="4" w:space="0" w:color="auto"/>
              <w:right w:val="single" w:sz="4" w:space="0" w:color="auto"/>
            </w:tcBorders>
            <w:vAlign w:val="bottom"/>
          </w:tcPr>
          <w:p w14:paraId="4244CDB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r w:rsidRPr="00F2325C">
              <w:rPr>
                <w:rFonts w:ascii="Calibri" w:eastAsia="Times New Roman" w:hAnsi="Calibri" w:cs="Calibri"/>
                <w:color w:val="000000"/>
                <w:sz w:val="20"/>
                <w:szCs w:val="20"/>
                <w:lang w:eastAsia="es-ES"/>
              </w:rPr>
              <w:t>3135810.7780</w:t>
            </w:r>
          </w:p>
        </w:tc>
      </w:tr>
      <w:tr w:rsidR="00F2325C" w:rsidRPr="00F2325C" w14:paraId="5C8E1310" w14:textId="77777777" w:rsidTr="00F2325C">
        <w:tc>
          <w:tcPr>
            <w:tcW w:w="817" w:type="dxa"/>
            <w:tcBorders>
              <w:top w:val="nil"/>
              <w:left w:val="single" w:sz="4" w:space="0" w:color="auto"/>
              <w:bottom w:val="single" w:sz="4" w:space="0" w:color="auto"/>
              <w:right w:val="single" w:sz="4" w:space="0" w:color="auto"/>
            </w:tcBorders>
            <w:vAlign w:val="bottom"/>
          </w:tcPr>
          <w:p w14:paraId="1CA6CA92"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418" w:type="dxa"/>
            <w:tcBorders>
              <w:top w:val="nil"/>
              <w:left w:val="nil"/>
              <w:bottom w:val="single" w:sz="4" w:space="0" w:color="auto"/>
              <w:right w:val="single" w:sz="4" w:space="0" w:color="auto"/>
            </w:tcBorders>
            <w:vAlign w:val="bottom"/>
          </w:tcPr>
          <w:p w14:paraId="45B61709"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365968.3230</w:t>
            </w:r>
          </w:p>
        </w:tc>
        <w:tc>
          <w:tcPr>
            <w:tcW w:w="1559" w:type="dxa"/>
            <w:tcBorders>
              <w:top w:val="nil"/>
              <w:left w:val="nil"/>
              <w:bottom w:val="single" w:sz="4" w:space="0" w:color="auto"/>
              <w:right w:val="single" w:sz="4" w:space="0" w:color="auto"/>
            </w:tcBorders>
            <w:vAlign w:val="bottom"/>
          </w:tcPr>
          <w:p w14:paraId="759E7F7F"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3135811.5980</w:t>
            </w:r>
          </w:p>
        </w:tc>
      </w:tr>
      <w:tr w:rsidR="00F2325C" w:rsidRPr="00F2325C" w14:paraId="41F16E73" w14:textId="77777777" w:rsidTr="00F2325C">
        <w:tc>
          <w:tcPr>
            <w:tcW w:w="817" w:type="dxa"/>
            <w:tcBorders>
              <w:top w:val="nil"/>
              <w:left w:val="single" w:sz="4" w:space="0" w:color="auto"/>
              <w:bottom w:val="single" w:sz="4" w:space="0" w:color="auto"/>
              <w:right w:val="single" w:sz="4" w:space="0" w:color="auto"/>
            </w:tcBorders>
            <w:vAlign w:val="bottom"/>
          </w:tcPr>
          <w:p w14:paraId="517E2441" w14:textId="77777777" w:rsidR="00F2325C" w:rsidRPr="00F2325C" w:rsidRDefault="00F2325C" w:rsidP="00F2325C">
            <w:pPr>
              <w:widowControl w:val="0"/>
              <w:suppressAutoHyphens/>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418" w:type="dxa"/>
            <w:tcBorders>
              <w:top w:val="nil"/>
              <w:left w:val="nil"/>
              <w:bottom w:val="single" w:sz="4" w:space="0" w:color="auto"/>
              <w:right w:val="single" w:sz="4" w:space="0" w:color="auto"/>
            </w:tcBorders>
            <w:vAlign w:val="bottom"/>
          </w:tcPr>
          <w:p w14:paraId="6F41AA7A"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365967.7410</w:t>
            </w:r>
          </w:p>
        </w:tc>
        <w:tc>
          <w:tcPr>
            <w:tcW w:w="1559" w:type="dxa"/>
            <w:tcBorders>
              <w:top w:val="nil"/>
              <w:left w:val="nil"/>
              <w:bottom w:val="single" w:sz="4" w:space="0" w:color="auto"/>
              <w:right w:val="single" w:sz="4" w:space="0" w:color="auto"/>
            </w:tcBorders>
            <w:vAlign w:val="bottom"/>
          </w:tcPr>
          <w:p w14:paraId="4535F47E" w14:textId="77777777" w:rsidR="00F2325C" w:rsidRPr="00F2325C" w:rsidRDefault="00F2325C" w:rsidP="00F2325C">
            <w:pPr>
              <w:widowControl w:val="0"/>
              <w:suppressAutoHyphens/>
              <w:spacing w:after="0" w:line="240" w:lineRule="auto"/>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3135811.7780</w:t>
            </w:r>
          </w:p>
        </w:tc>
      </w:tr>
    </w:tbl>
    <w:p w14:paraId="66270219"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1886E80" w14:textId="77777777" w:rsidR="00F2325C" w:rsidRPr="00F2325C" w:rsidRDefault="00F2325C" w:rsidP="00F2325C">
      <w:pPr>
        <w:widowControl w:val="0"/>
        <w:suppressAutoHyphens/>
        <w:spacing w:after="0" w:line="240" w:lineRule="auto"/>
        <w:ind w:firstLine="709"/>
        <w:rPr>
          <w:rFonts w:ascii="Arial" w:eastAsia="Lucida Sans Unicode" w:hAnsi="Arial" w:cs="Arial"/>
          <w:kern w:val="1"/>
          <w:lang w:eastAsia="es-ES"/>
        </w:rPr>
      </w:pPr>
    </w:p>
    <w:p w14:paraId="04D6904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tbl>
      <w:tblPr>
        <w:tblpPr w:leftFromText="141" w:rightFromText="141" w:vertAnchor="text" w:horzAnchor="margin" w:tblpY="31"/>
        <w:tblW w:w="4039" w:type="dxa"/>
        <w:tblCellMar>
          <w:left w:w="70" w:type="dxa"/>
          <w:right w:w="70" w:type="dxa"/>
        </w:tblCellMar>
        <w:tblLook w:val="04A0" w:firstRow="1" w:lastRow="0" w:firstColumn="1" w:lastColumn="0" w:noHBand="0" w:noVBand="1"/>
      </w:tblPr>
      <w:tblGrid>
        <w:gridCol w:w="921"/>
        <w:gridCol w:w="1417"/>
        <w:gridCol w:w="1701"/>
      </w:tblGrid>
      <w:tr w:rsidR="00F2325C" w:rsidRPr="00F2325C" w14:paraId="2A5F19ED" w14:textId="77777777" w:rsidTr="00F2325C">
        <w:trPr>
          <w:trHeight w:val="300"/>
        </w:trPr>
        <w:tc>
          <w:tcPr>
            <w:tcW w:w="921" w:type="dxa"/>
            <w:tcBorders>
              <w:top w:val="single" w:sz="4" w:space="0" w:color="auto"/>
              <w:left w:val="single" w:sz="4" w:space="0" w:color="auto"/>
              <w:bottom w:val="single" w:sz="4" w:space="0" w:color="auto"/>
              <w:right w:val="single" w:sz="4" w:space="0" w:color="auto"/>
            </w:tcBorders>
            <w:noWrap/>
            <w:vAlign w:val="bottom"/>
            <w:hideMark/>
          </w:tcPr>
          <w:p w14:paraId="366A59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417" w:type="dxa"/>
            <w:tcBorders>
              <w:top w:val="single" w:sz="4" w:space="0" w:color="auto"/>
              <w:left w:val="nil"/>
              <w:bottom w:val="single" w:sz="4" w:space="0" w:color="auto"/>
              <w:right w:val="single" w:sz="4" w:space="0" w:color="auto"/>
            </w:tcBorders>
            <w:noWrap/>
            <w:vAlign w:val="bottom"/>
            <w:hideMark/>
          </w:tcPr>
          <w:p w14:paraId="28F380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365967.7830</w:t>
            </w:r>
          </w:p>
        </w:tc>
        <w:tc>
          <w:tcPr>
            <w:tcW w:w="1701" w:type="dxa"/>
            <w:tcBorders>
              <w:top w:val="single" w:sz="4" w:space="0" w:color="auto"/>
              <w:left w:val="nil"/>
              <w:bottom w:val="single" w:sz="4" w:space="0" w:color="auto"/>
              <w:right w:val="single" w:sz="4" w:space="0" w:color="auto"/>
            </w:tcBorders>
            <w:noWrap/>
            <w:vAlign w:val="bottom"/>
            <w:hideMark/>
          </w:tcPr>
          <w:p w14:paraId="208F09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3135812.3910</w:t>
            </w:r>
          </w:p>
        </w:tc>
      </w:tr>
      <w:tr w:rsidR="00F2325C" w:rsidRPr="00F2325C" w14:paraId="0F45CF4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D725D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417" w:type="dxa"/>
            <w:tcBorders>
              <w:top w:val="nil"/>
              <w:left w:val="nil"/>
              <w:bottom w:val="single" w:sz="4" w:space="0" w:color="auto"/>
              <w:right w:val="single" w:sz="4" w:space="0" w:color="auto"/>
            </w:tcBorders>
            <w:noWrap/>
            <w:vAlign w:val="bottom"/>
            <w:hideMark/>
          </w:tcPr>
          <w:p w14:paraId="476BB8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365967.0330</w:t>
            </w:r>
          </w:p>
        </w:tc>
        <w:tc>
          <w:tcPr>
            <w:tcW w:w="1701" w:type="dxa"/>
            <w:tcBorders>
              <w:top w:val="nil"/>
              <w:left w:val="nil"/>
              <w:bottom w:val="single" w:sz="4" w:space="0" w:color="auto"/>
              <w:right w:val="single" w:sz="4" w:space="0" w:color="auto"/>
            </w:tcBorders>
            <w:noWrap/>
            <w:vAlign w:val="bottom"/>
            <w:hideMark/>
          </w:tcPr>
          <w:p w14:paraId="0A919D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3135813.1670</w:t>
            </w:r>
          </w:p>
        </w:tc>
      </w:tr>
      <w:tr w:rsidR="00F2325C" w:rsidRPr="00F2325C" w14:paraId="2AFA1A9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42DE4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417" w:type="dxa"/>
            <w:tcBorders>
              <w:top w:val="nil"/>
              <w:left w:val="nil"/>
              <w:bottom w:val="single" w:sz="4" w:space="0" w:color="auto"/>
              <w:right w:val="single" w:sz="4" w:space="0" w:color="auto"/>
            </w:tcBorders>
            <w:noWrap/>
            <w:vAlign w:val="bottom"/>
            <w:hideMark/>
          </w:tcPr>
          <w:p w14:paraId="6F9A8F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365965.4800</w:t>
            </w:r>
          </w:p>
        </w:tc>
        <w:tc>
          <w:tcPr>
            <w:tcW w:w="1701" w:type="dxa"/>
            <w:tcBorders>
              <w:top w:val="nil"/>
              <w:left w:val="nil"/>
              <w:bottom w:val="single" w:sz="4" w:space="0" w:color="auto"/>
              <w:right w:val="single" w:sz="4" w:space="0" w:color="auto"/>
            </w:tcBorders>
            <w:noWrap/>
            <w:vAlign w:val="bottom"/>
            <w:hideMark/>
          </w:tcPr>
          <w:p w14:paraId="177CD4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3135814.7800</w:t>
            </w:r>
          </w:p>
        </w:tc>
      </w:tr>
      <w:tr w:rsidR="00F2325C" w:rsidRPr="00F2325C" w14:paraId="20A3BF7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57DC15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417" w:type="dxa"/>
            <w:tcBorders>
              <w:top w:val="nil"/>
              <w:left w:val="nil"/>
              <w:bottom w:val="single" w:sz="4" w:space="0" w:color="auto"/>
              <w:right w:val="single" w:sz="4" w:space="0" w:color="auto"/>
            </w:tcBorders>
            <w:noWrap/>
            <w:vAlign w:val="bottom"/>
            <w:hideMark/>
          </w:tcPr>
          <w:p w14:paraId="314259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365964.6800</w:t>
            </w:r>
          </w:p>
        </w:tc>
        <w:tc>
          <w:tcPr>
            <w:tcW w:w="1701" w:type="dxa"/>
            <w:tcBorders>
              <w:top w:val="nil"/>
              <w:left w:val="nil"/>
              <w:bottom w:val="single" w:sz="4" w:space="0" w:color="auto"/>
              <w:right w:val="single" w:sz="4" w:space="0" w:color="auto"/>
            </w:tcBorders>
            <w:noWrap/>
            <w:vAlign w:val="bottom"/>
            <w:hideMark/>
          </w:tcPr>
          <w:p w14:paraId="5968B2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3135815.8120</w:t>
            </w:r>
          </w:p>
        </w:tc>
      </w:tr>
      <w:tr w:rsidR="00F2325C" w:rsidRPr="00F2325C" w14:paraId="20D927F6"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4F48A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417" w:type="dxa"/>
            <w:tcBorders>
              <w:top w:val="nil"/>
              <w:left w:val="nil"/>
              <w:bottom w:val="single" w:sz="4" w:space="0" w:color="auto"/>
              <w:right w:val="single" w:sz="4" w:space="0" w:color="auto"/>
            </w:tcBorders>
            <w:noWrap/>
            <w:vAlign w:val="bottom"/>
            <w:hideMark/>
          </w:tcPr>
          <w:p w14:paraId="747E97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365963.1190</w:t>
            </w:r>
          </w:p>
        </w:tc>
        <w:tc>
          <w:tcPr>
            <w:tcW w:w="1701" w:type="dxa"/>
            <w:tcBorders>
              <w:top w:val="nil"/>
              <w:left w:val="nil"/>
              <w:bottom w:val="single" w:sz="4" w:space="0" w:color="auto"/>
              <w:right w:val="single" w:sz="4" w:space="0" w:color="auto"/>
            </w:tcBorders>
            <w:noWrap/>
            <w:vAlign w:val="bottom"/>
            <w:hideMark/>
          </w:tcPr>
          <w:p w14:paraId="378C6A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3135817.1410</w:t>
            </w:r>
          </w:p>
        </w:tc>
      </w:tr>
      <w:tr w:rsidR="00F2325C" w:rsidRPr="00F2325C" w14:paraId="5017F8AE"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5DEC8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417" w:type="dxa"/>
            <w:tcBorders>
              <w:top w:val="nil"/>
              <w:left w:val="nil"/>
              <w:bottom w:val="single" w:sz="4" w:space="0" w:color="auto"/>
              <w:right w:val="single" w:sz="4" w:space="0" w:color="auto"/>
            </w:tcBorders>
            <w:noWrap/>
            <w:vAlign w:val="bottom"/>
            <w:hideMark/>
          </w:tcPr>
          <w:p w14:paraId="0EB929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365961.8990</w:t>
            </w:r>
          </w:p>
        </w:tc>
        <w:tc>
          <w:tcPr>
            <w:tcW w:w="1701" w:type="dxa"/>
            <w:tcBorders>
              <w:top w:val="nil"/>
              <w:left w:val="nil"/>
              <w:bottom w:val="single" w:sz="4" w:space="0" w:color="auto"/>
              <w:right w:val="single" w:sz="4" w:space="0" w:color="auto"/>
            </w:tcBorders>
            <w:noWrap/>
            <w:vAlign w:val="bottom"/>
            <w:hideMark/>
          </w:tcPr>
          <w:p w14:paraId="707B95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3135818.6730</w:t>
            </w:r>
          </w:p>
        </w:tc>
      </w:tr>
      <w:tr w:rsidR="00F2325C" w:rsidRPr="00F2325C" w14:paraId="4FB35C7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2AC10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417" w:type="dxa"/>
            <w:tcBorders>
              <w:top w:val="nil"/>
              <w:left w:val="nil"/>
              <w:bottom w:val="single" w:sz="4" w:space="0" w:color="auto"/>
              <w:right w:val="single" w:sz="4" w:space="0" w:color="auto"/>
            </w:tcBorders>
            <w:noWrap/>
            <w:vAlign w:val="bottom"/>
            <w:hideMark/>
          </w:tcPr>
          <w:p w14:paraId="5E0B01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365956.0354</w:t>
            </w:r>
          </w:p>
        </w:tc>
        <w:tc>
          <w:tcPr>
            <w:tcW w:w="1701" w:type="dxa"/>
            <w:tcBorders>
              <w:top w:val="nil"/>
              <w:left w:val="nil"/>
              <w:bottom w:val="single" w:sz="4" w:space="0" w:color="auto"/>
              <w:right w:val="single" w:sz="4" w:space="0" w:color="auto"/>
            </w:tcBorders>
            <w:noWrap/>
            <w:vAlign w:val="bottom"/>
            <w:hideMark/>
          </w:tcPr>
          <w:p w14:paraId="673AA4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3135828.0884</w:t>
            </w:r>
          </w:p>
        </w:tc>
      </w:tr>
      <w:tr w:rsidR="00F2325C" w:rsidRPr="00F2325C" w14:paraId="40A8FA7A"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EEFE6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417" w:type="dxa"/>
            <w:tcBorders>
              <w:top w:val="nil"/>
              <w:left w:val="nil"/>
              <w:bottom w:val="single" w:sz="4" w:space="0" w:color="auto"/>
              <w:right w:val="single" w:sz="4" w:space="0" w:color="auto"/>
            </w:tcBorders>
            <w:noWrap/>
            <w:vAlign w:val="bottom"/>
            <w:hideMark/>
          </w:tcPr>
          <w:p w14:paraId="4478F3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365953.6040</w:t>
            </w:r>
          </w:p>
        </w:tc>
        <w:tc>
          <w:tcPr>
            <w:tcW w:w="1701" w:type="dxa"/>
            <w:tcBorders>
              <w:top w:val="nil"/>
              <w:left w:val="nil"/>
              <w:bottom w:val="single" w:sz="4" w:space="0" w:color="auto"/>
              <w:right w:val="single" w:sz="4" w:space="0" w:color="auto"/>
            </w:tcBorders>
            <w:noWrap/>
            <w:vAlign w:val="bottom"/>
            <w:hideMark/>
          </w:tcPr>
          <w:p w14:paraId="6F202E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3135827.3950</w:t>
            </w:r>
          </w:p>
        </w:tc>
      </w:tr>
      <w:tr w:rsidR="00F2325C" w:rsidRPr="00F2325C" w14:paraId="6E7542B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D9DF2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417" w:type="dxa"/>
            <w:tcBorders>
              <w:top w:val="nil"/>
              <w:left w:val="nil"/>
              <w:bottom w:val="single" w:sz="4" w:space="0" w:color="auto"/>
              <w:right w:val="single" w:sz="4" w:space="0" w:color="auto"/>
            </w:tcBorders>
            <w:noWrap/>
            <w:vAlign w:val="bottom"/>
            <w:hideMark/>
          </w:tcPr>
          <w:p w14:paraId="1F5C1E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365945.6550</w:t>
            </w:r>
          </w:p>
        </w:tc>
        <w:tc>
          <w:tcPr>
            <w:tcW w:w="1701" w:type="dxa"/>
            <w:tcBorders>
              <w:top w:val="nil"/>
              <w:left w:val="nil"/>
              <w:bottom w:val="single" w:sz="4" w:space="0" w:color="auto"/>
              <w:right w:val="single" w:sz="4" w:space="0" w:color="auto"/>
            </w:tcBorders>
            <w:noWrap/>
            <w:vAlign w:val="bottom"/>
            <w:hideMark/>
          </w:tcPr>
          <w:p w14:paraId="2BFEF1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3135828.3030</w:t>
            </w:r>
          </w:p>
        </w:tc>
      </w:tr>
      <w:tr w:rsidR="00F2325C" w:rsidRPr="00F2325C" w14:paraId="344D5BD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38D94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417" w:type="dxa"/>
            <w:tcBorders>
              <w:top w:val="nil"/>
              <w:left w:val="nil"/>
              <w:bottom w:val="single" w:sz="4" w:space="0" w:color="auto"/>
              <w:right w:val="single" w:sz="4" w:space="0" w:color="auto"/>
            </w:tcBorders>
            <w:noWrap/>
            <w:vAlign w:val="bottom"/>
            <w:hideMark/>
          </w:tcPr>
          <w:p w14:paraId="0993C9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365944.7230</w:t>
            </w:r>
          </w:p>
        </w:tc>
        <w:tc>
          <w:tcPr>
            <w:tcW w:w="1701" w:type="dxa"/>
            <w:tcBorders>
              <w:top w:val="nil"/>
              <w:left w:val="nil"/>
              <w:bottom w:val="single" w:sz="4" w:space="0" w:color="auto"/>
              <w:right w:val="single" w:sz="4" w:space="0" w:color="auto"/>
            </w:tcBorders>
            <w:noWrap/>
            <w:vAlign w:val="bottom"/>
            <w:hideMark/>
          </w:tcPr>
          <w:p w14:paraId="05AC0B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3135828.5240</w:t>
            </w:r>
          </w:p>
        </w:tc>
      </w:tr>
      <w:tr w:rsidR="00F2325C" w:rsidRPr="00F2325C" w14:paraId="5E86738C"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6C818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417" w:type="dxa"/>
            <w:tcBorders>
              <w:top w:val="nil"/>
              <w:left w:val="nil"/>
              <w:bottom w:val="single" w:sz="4" w:space="0" w:color="auto"/>
              <w:right w:val="single" w:sz="4" w:space="0" w:color="auto"/>
            </w:tcBorders>
            <w:noWrap/>
            <w:vAlign w:val="bottom"/>
            <w:hideMark/>
          </w:tcPr>
          <w:p w14:paraId="15505E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365944.8370</w:t>
            </w:r>
          </w:p>
        </w:tc>
        <w:tc>
          <w:tcPr>
            <w:tcW w:w="1701" w:type="dxa"/>
            <w:tcBorders>
              <w:top w:val="nil"/>
              <w:left w:val="nil"/>
              <w:bottom w:val="single" w:sz="4" w:space="0" w:color="auto"/>
              <w:right w:val="single" w:sz="4" w:space="0" w:color="auto"/>
            </w:tcBorders>
            <w:noWrap/>
            <w:vAlign w:val="bottom"/>
            <w:hideMark/>
          </w:tcPr>
          <w:p w14:paraId="474FE1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3135829.0750</w:t>
            </w:r>
          </w:p>
        </w:tc>
      </w:tr>
      <w:tr w:rsidR="00F2325C" w:rsidRPr="00F2325C" w14:paraId="0725BC1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70BA0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417" w:type="dxa"/>
            <w:tcBorders>
              <w:top w:val="nil"/>
              <w:left w:val="nil"/>
              <w:bottom w:val="single" w:sz="4" w:space="0" w:color="auto"/>
              <w:right w:val="single" w:sz="4" w:space="0" w:color="auto"/>
            </w:tcBorders>
            <w:noWrap/>
            <w:vAlign w:val="bottom"/>
            <w:hideMark/>
          </w:tcPr>
          <w:p w14:paraId="44274A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365934.0800</w:t>
            </w:r>
          </w:p>
        </w:tc>
        <w:tc>
          <w:tcPr>
            <w:tcW w:w="1701" w:type="dxa"/>
            <w:tcBorders>
              <w:top w:val="nil"/>
              <w:left w:val="nil"/>
              <w:bottom w:val="single" w:sz="4" w:space="0" w:color="auto"/>
              <w:right w:val="single" w:sz="4" w:space="0" w:color="auto"/>
            </w:tcBorders>
            <w:noWrap/>
            <w:vAlign w:val="bottom"/>
            <w:hideMark/>
          </w:tcPr>
          <w:p w14:paraId="326C7D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3135830.2910</w:t>
            </w:r>
          </w:p>
        </w:tc>
      </w:tr>
      <w:tr w:rsidR="00F2325C" w:rsidRPr="00F2325C" w14:paraId="22A9CBC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DAD7D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417" w:type="dxa"/>
            <w:tcBorders>
              <w:top w:val="nil"/>
              <w:left w:val="nil"/>
              <w:bottom w:val="single" w:sz="4" w:space="0" w:color="auto"/>
              <w:right w:val="single" w:sz="4" w:space="0" w:color="auto"/>
            </w:tcBorders>
            <w:noWrap/>
            <w:vAlign w:val="bottom"/>
            <w:hideMark/>
          </w:tcPr>
          <w:p w14:paraId="13AC96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365933.8690</w:t>
            </w:r>
          </w:p>
        </w:tc>
        <w:tc>
          <w:tcPr>
            <w:tcW w:w="1701" w:type="dxa"/>
            <w:tcBorders>
              <w:top w:val="nil"/>
              <w:left w:val="nil"/>
              <w:bottom w:val="single" w:sz="4" w:space="0" w:color="auto"/>
              <w:right w:val="single" w:sz="4" w:space="0" w:color="auto"/>
            </w:tcBorders>
            <w:noWrap/>
            <w:vAlign w:val="bottom"/>
            <w:hideMark/>
          </w:tcPr>
          <w:p w14:paraId="5F0D77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3135829.0450</w:t>
            </w:r>
          </w:p>
        </w:tc>
      </w:tr>
      <w:tr w:rsidR="00F2325C" w:rsidRPr="00F2325C" w14:paraId="2329981E"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6FBA8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417" w:type="dxa"/>
            <w:tcBorders>
              <w:top w:val="nil"/>
              <w:left w:val="nil"/>
              <w:bottom w:val="single" w:sz="4" w:space="0" w:color="auto"/>
              <w:right w:val="single" w:sz="4" w:space="0" w:color="auto"/>
            </w:tcBorders>
            <w:noWrap/>
            <w:vAlign w:val="bottom"/>
            <w:hideMark/>
          </w:tcPr>
          <w:p w14:paraId="5F6ABF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365928.9030</w:t>
            </w:r>
          </w:p>
        </w:tc>
        <w:tc>
          <w:tcPr>
            <w:tcW w:w="1701" w:type="dxa"/>
            <w:tcBorders>
              <w:top w:val="nil"/>
              <w:left w:val="nil"/>
              <w:bottom w:val="single" w:sz="4" w:space="0" w:color="auto"/>
              <w:right w:val="single" w:sz="4" w:space="0" w:color="auto"/>
            </w:tcBorders>
            <w:noWrap/>
            <w:vAlign w:val="bottom"/>
            <w:hideMark/>
          </w:tcPr>
          <w:p w14:paraId="1D500D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3135828.6430</w:t>
            </w:r>
          </w:p>
        </w:tc>
      </w:tr>
      <w:tr w:rsidR="00F2325C" w:rsidRPr="00F2325C" w14:paraId="46679FAE"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DBD6A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417" w:type="dxa"/>
            <w:tcBorders>
              <w:top w:val="nil"/>
              <w:left w:val="nil"/>
              <w:bottom w:val="single" w:sz="4" w:space="0" w:color="auto"/>
              <w:right w:val="single" w:sz="4" w:space="0" w:color="auto"/>
            </w:tcBorders>
            <w:noWrap/>
            <w:vAlign w:val="bottom"/>
            <w:hideMark/>
          </w:tcPr>
          <w:p w14:paraId="36A996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365923.7161</w:t>
            </w:r>
          </w:p>
        </w:tc>
        <w:tc>
          <w:tcPr>
            <w:tcW w:w="1701" w:type="dxa"/>
            <w:tcBorders>
              <w:top w:val="nil"/>
              <w:left w:val="nil"/>
              <w:bottom w:val="single" w:sz="4" w:space="0" w:color="auto"/>
              <w:right w:val="single" w:sz="4" w:space="0" w:color="auto"/>
            </w:tcBorders>
            <w:noWrap/>
            <w:vAlign w:val="bottom"/>
            <w:hideMark/>
          </w:tcPr>
          <w:p w14:paraId="22FC5C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3135830.8123</w:t>
            </w:r>
          </w:p>
        </w:tc>
      </w:tr>
      <w:tr w:rsidR="00F2325C" w:rsidRPr="00F2325C" w14:paraId="495D3434"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0659E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417" w:type="dxa"/>
            <w:tcBorders>
              <w:top w:val="nil"/>
              <w:left w:val="nil"/>
              <w:bottom w:val="single" w:sz="4" w:space="0" w:color="auto"/>
              <w:right w:val="single" w:sz="4" w:space="0" w:color="auto"/>
            </w:tcBorders>
            <w:noWrap/>
            <w:vAlign w:val="bottom"/>
            <w:hideMark/>
          </w:tcPr>
          <w:p w14:paraId="257C3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365922.1690</w:t>
            </w:r>
          </w:p>
        </w:tc>
        <w:tc>
          <w:tcPr>
            <w:tcW w:w="1701" w:type="dxa"/>
            <w:tcBorders>
              <w:top w:val="nil"/>
              <w:left w:val="nil"/>
              <w:bottom w:val="single" w:sz="4" w:space="0" w:color="auto"/>
              <w:right w:val="single" w:sz="4" w:space="0" w:color="auto"/>
            </w:tcBorders>
            <w:noWrap/>
            <w:vAlign w:val="bottom"/>
            <w:hideMark/>
          </w:tcPr>
          <w:p w14:paraId="28B52B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3135827.6140</w:t>
            </w:r>
          </w:p>
        </w:tc>
      </w:tr>
      <w:tr w:rsidR="00F2325C" w:rsidRPr="00F2325C" w14:paraId="47B7E48B"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7A890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417" w:type="dxa"/>
            <w:tcBorders>
              <w:top w:val="nil"/>
              <w:left w:val="nil"/>
              <w:bottom w:val="single" w:sz="4" w:space="0" w:color="auto"/>
              <w:right w:val="single" w:sz="4" w:space="0" w:color="auto"/>
            </w:tcBorders>
            <w:noWrap/>
            <w:vAlign w:val="bottom"/>
            <w:hideMark/>
          </w:tcPr>
          <w:p w14:paraId="38C012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365916.6551</w:t>
            </w:r>
          </w:p>
        </w:tc>
        <w:tc>
          <w:tcPr>
            <w:tcW w:w="1701" w:type="dxa"/>
            <w:tcBorders>
              <w:top w:val="nil"/>
              <w:left w:val="nil"/>
              <w:bottom w:val="single" w:sz="4" w:space="0" w:color="auto"/>
              <w:right w:val="single" w:sz="4" w:space="0" w:color="auto"/>
            </w:tcBorders>
            <w:noWrap/>
            <w:vAlign w:val="bottom"/>
            <w:hideMark/>
          </w:tcPr>
          <w:p w14:paraId="3B8065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3135830.2813</w:t>
            </w:r>
          </w:p>
        </w:tc>
      </w:tr>
      <w:tr w:rsidR="00F2325C" w:rsidRPr="00F2325C" w14:paraId="66E5E68A"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4C782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417" w:type="dxa"/>
            <w:tcBorders>
              <w:top w:val="nil"/>
              <w:left w:val="nil"/>
              <w:bottom w:val="single" w:sz="4" w:space="0" w:color="auto"/>
              <w:right w:val="single" w:sz="4" w:space="0" w:color="auto"/>
            </w:tcBorders>
            <w:noWrap/>
            <w:vAlign w:val="bottom"/>
            <w:hideMark/>
          </w:tcPr>
          <w:p w14:paraId="24D74F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365915.8760</w:t>
            </w:r>
          </w:p>
        </w:tc>
        <w:tc>
          <w:tcPr>
            <w:tcW w:w="1701" w:type="dxa"/>
            <w:tcBorders>
              <w:top w:val="nil"/>
              <w:left w:val="nil"/>
              <w:bottom w:val="single" w:sz="4" w:space="0" w:color="auto"/>
              <w:right w:val="single" w:sz="4" w:space="0" w:color="auto"/>
            </w:tcBorders>
            <w:noWrap/>
            <w:vAlign w:val="bottom"/>
            <w:hideMark/>
          </w:tcPr>
          <w:p w14:paraId="730A22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3135828.5260</w:t>
            </w:r>
          </w:p>
        </w:tc>
      </w:tr>
      <w:tr w:rsidR="00F2325C" w:rsidRPr="00F2325C" w14:paraId="5E56450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1CCA34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417" w:type="dxa"/>
            <w:tcBorders>
              <w:top w:val="nil"/>
              <w:left w:val="nil"/>
              <w:bottom w:val="single" w:sz="4" w:space="0" w:color="auto"/>
              <w:right w:val="single" w:sz="4" w:space="0" w:color="auto"/>
            </w:tcBorders>
            <w:noWrap/>
            <w:vAlign w:val="bottom"/>
            <w:hideMark/>
          </w:tcPr>
          <w:p w14:paraId="145A0D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365911.1380</w:t>
            </w:r>
          </w:p>
        </w:tc>
        <w:tc>
          <w:tcPr>
            <w:tcW w:w="1701" w:type="dxa"/>
            <w:tcBorders>
              <w:top w:val="nil"/>
              <w:left w:val="nil"/>
              <w:bottom w:val="single" w:sz="4" w:space="0" w:color="auto"/>
              <w:right w:val="single" w:sz="4" w:space="0" w:color="auto"/>
            </w:tcBorders>
            <w:noWrap/>
            <w:vAlign w:val="bottom"/>
            <w:hideMark/>
          </w:tcPr>
          <w:p w14:paraId="5DD20D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3135821.1420</w:t>
            </w:r>
          </w:p>
        </w:tc>
      </w:tr>
      <w:tr w:rsidR="00F2325C" w:rsidRPr="00F2325C" w14:paraId="3E061E2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EA20A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417" w:type="dxa"/>
            <w:tcBorders>
              <w:top w:val="nil"/>
              <w:left w:val="nil"/>
              <w:bottom w:val="single" w:sz="4" w:space="0" w:color="auto"/>
              <w:right w:val="single" w:sz="4" w:space="0" w:color="auto"/>
            </w:tcBorders>
            <w:noWrap/>
            <w:vAlign w:val="bottom"/>
            <w:hideMark/>
          </w:tcPr>
          <w:p w14:paraId="1966D5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365910.8580</w:t>
            </w:r>
          </w:p>
        </w:tc>
        <w:tc>
          <w:tcPr>
            <w:tcW w:w="1701" w:type="dxa"/>
            <w:tcBorders>
              <w:top w:val="nil"/>
              <w:left w:val="nil"/>
              <w:bottom w:val="single" w:sz="4" w:space="0" w:color="auto"/>
              <w:right w:val="single" w:sz="4" w:space="0" w:color="auto"/>
            </w:tcBorders>
            <w:noWrap/>
            <w:vAlign w:val="bottom"/>
            <w:hideMark/>
          </w:tcPr>
          <w:p w14:paraId="192BBD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3135821.1650</w:t>
            </w:r>
          </w:p>
        </w:tc>
      </w:tr>
      <w:tr w:rsidR="00F2325C" w:rsidRPr="00F2325C" w14:paraId="78A9CA0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BBF82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417" w:type="dxa"/>
            <w:tcBorders>
              <w:top w:val="nil"/>
              <w:left w:val="nil"/>
              <w:bottom w:val="single" w:sz="4" w:space="0" w:color="auto"/>
              <w:right w:val="single" w:sz="4" w:space="0" w:color="auto"/>
            </w:tcBorders>
            <w:noWrap/>
            <w:vAlign w:val="bottom"/>
            <w:hideMark/>
          </w:tcPr>
          <w:p w14:paraId="4D06FB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365909.9770</w:t>
            </w:r>
          </w:p>
        </w:tc>
        <w:tc>
          <w:tcPr>
            <w:tcW w:w="1701" w:type="dxa"/>
            <w:tcBorders>
              <w:top w:val="nil"/>
              <w:left w:val="nil"/>
              <w:bottom w:val="single" w:sz="4" w:space="0" w:color="auto"/>
              <w:right w:val="single" w:sz="4" w:space="0" w:color="auto"/>
            </w:tcBorders>
            <w:noWrap/>
            <w:vAlign w:val="bottom"/>
            <w:hideMark/>
          </w:tcPr>
          <w:p w14:paraId="1FDCE7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3135820.0700</w:t>
            </w:r>
          </w:p>
        </w:tc>
      </w:tr>
      <w:tr w:rsidR="00F2325C" w:rsidRPr="00F2325C" w14:paraId="6C72D772"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4B949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417" w:type="dxa"/>
            <w:tcBorders>
              <w:top w:val="nil"/>
              <w:left w:val="nil"/>
              <w:bottom w:val="single" w:sz="4" w:space="0" w:color="auto"/>
              <w:right w:val="single" w:sz="4" w:space="0" w:color="auto"/>
            </w:tcBorders>
            <w:noWrap/>
            <w:vAlign w:val="bottom"/>
            <w:hideMark/>
          </w:tcPr>
          <w:p w14:paraId="7346ED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365909.8500</w:t>
            </w:r>
          </w:p>
        </w:tc>
        <w:tc>
          <w:tcPr>
            <w:tcW w:w="1701" w:type="dxa"/>
            <w:tcBorders>
              <w:top w:val="nil"/>
              <w:left w:val="nil"/>
              <w:bottom w:val="single" w:sz="4" w:space="0" w:color="auto"/>
              <w:right w:val="single" w:sz="4" w:space="0" w:color="auto"/>
            </w:tcBorders>
            <w:noWrap/>
            <w:vAlign w:val="bottom"/>
            <w:hideMark/>
          </w:tcPr>
          <w:p w14:paraId="031234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3135819.4730</w:t>
            </w:r>
          </w:p>
        </w:tc>
      </w:tr>
      <w:tr w:rsidR="00F2325C" w:rsidRPr="00F2325C" w14:paraId="1D9870C1"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CC02F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417" w:type="dxa"/>
            <w:tcBorders>
              <w:top w:val="nil"/>
              <w:left w:val="nil"/>
              <w:bottom w:val="single" w:sz="4" w:space="0" w:color="auto"/>
              <w:right w:val="single" w:sz="4" w:space="0" w:color="auto"/>
            </w:tcBorders>
            <w:noWrap/>
            <w:vAlign w:val="bottom"/>
            <w:hideMark/>
          </w:tcPr>
          <w:p w14:paraId="43D9A8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365909.1240</w:t>
            </w:r>
          </w:p>
        </w:tc>
        <w:tc>
          <w:tcPr>
            <w:tcW w:w="1701" w:type="dxa"/>
            <w:tcBorders>
              <w:top w:val="nil"/>
              <w:left w:val="nil"/>
              <w:bottom w:val="single" w:sz="4" w:space="0" w:color="auto"/>
              <w:right w:val="single" w:sz="4" w:space="0" w:color="auto"/>
            </w:tcBorders>
            <w:noWrap/>
            <w:vAlign w:val="bottom"/>
            <w:hideMark/>
          </w:tcPr>
          <w:p w14:paraId="103007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3135819.3950</w:t>
            </w:r>
          </w:p>
        </w:tc>
      </w:tr>
      <w:tr w:rsidR="00F2325C" w:rsidRPr="00F2325C" w14:paraId="3E65CC6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C2A65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417" w:type="dxa"/>
            <w:tcBorders>
              <w:top w:val="nil"/>
              <w:left w:val="nil"/>
              <w:bottom w:val="single" w:sz="4" w:space="0" w:color="auto"/>
              <w:right w:val="single" w:sz="4" w:space="0" w:color="auto"/>
            </w:tcBorders>
            <w:noWrap/>
            <w:vAlign w:val="bottom"/>
            <w:hideMark/>
          </w:tcPr>
          <w:p w14:paraId="01809F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365908.4330</w:t>
            </w:r>
          </w:p>
        </w:tc>
        <w:tc>
          <w:tcPr>
            <w:tcW w:w="1701" w:type="dxa"/>
            <w:tcBorders>
              <w:top w:val="nil"/>
              <w:left w:val="nil"/>
              <w:bottom w:val="single" w:sz="4" w:space="0" w:color="auto"/>
              <w:right w:val="single" w:sz="4" w:space="0" w:color="auto"/>
            </w:tcBorders>
            <w:noWrap/>
            <w:vAlign w:val="bottom"/>
            <w:hideMark/>
          </w:tcPr>
          <w:p w14:paraId="3E82E3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3135819.2410</w:t>
            </w:r>
          </w:p>
        </w:tc>
      </w:tr>
      <w:tr w:rsidR="00F2325C" w:rsidRPr="00F2325C" w14:paraId="264C105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2604F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417" w:type="dxa"/>
            <w:tcBorders>
              <w:top w:val="nil"/>
              <w:left w:val="nil"/>
              <w:bottom w:val="single" w:sz="4" w:space="0" w:color="auto"/>
              <w:right w:val="single" w:sz="4" w:space="0" w:color="auto"/>
            </w:tcBorders>
            <w:noWrap/>
            <w:vAlign w:val="bottom"/>
            <w:hideMark/>
          </w:tcPr>
          <w:p w14:paraId="23DEB1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365907.7900</w:t>
            </w:r>
          </w:p>
        </w:tc>
        <w:tc>
          <w:tcPr>
            <w:tcW w:w="1701" w:type="dxa"/>
            <w:tcBorders>
              <w:top w:val="nil"/>
              <w:left w:val="nil"/>
              <w:bottom w:val="single" w:sz="4" w:space="0" w:color="auto"/>
              <w:right w:val="single" w:sz="4" w:space="0" w:color="auto"/>
            </w:tcBorders>
            <w:noWrap/>
            <w:vAlign w:val="bottom"/>
            <w:hideMark/>
          </w:tcPr>
          <w:p w14:paraId="315F0B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3135816.0010</w:t>
            </w:r>
          </w:p>
        </w:tc>
      </w:tr>
      <w:tr w:rsidR="00F2325C" w:rsidRPr="00F2325C" w14:paraId="019B6E5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F1BE9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417" w:type="dxa"/>
            <w:tcBorders>
              <w:top w:val="nil"/>
              <w:left w:val="nil"/>
              <w:bottom w:val="single" w:sz="4" w:space="0" w:color="auto"/>
              <w:right w:val="single" w:sz="4" w:space="0" w:color="auto"/>
            </w:tcBorders>
            <w:noWrap/>
            <w:vAlign w:val="bottom"/>
            <w:hideMark/>
          </w:tcPr>
          <w:p w14:paraId="7CCCF1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365907.5850</w:t>
            </w:r>
          </w:p>
        </w:tc>
        <w:tc>
          <w:tcPr>
            <w:tcW w:w="1701" w:type="dxa"/>
            <w:tcBorders>
              <w:top w:val="nil"/>
              <w:left w:val="nil"/>
              <w:bottom w:val="single" w:sz="4" w:space="0" w:color="auto"/>
              <w:right w:val="single" w:sz="4" w:space="0" w:color="auto"/>
            </w:tcBorders>
            <w:noWrap/>
            <w:vAlign w:val="bottom"/>
            <w:hideMark/>
          </w:tcPr>
          <w:p w14:paraId="5D542E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3135814.2760</w:t>
            </w:r>
          </w:p>
        </w:tc>
      </w:tr>
      <w:tr w:rsidR="00F2325C" w:rsidRPr="00F2325C" w14:paraId="2876E0A6"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2E5A0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417" w:type="dxa"/>
            <w:tcBorders>
              <w:top w:val="nil"/>
              <w:left w:val="nil"/>
              <w:bottom w:val="single" w:sz="4" w:space="0" w:color="auto"/>
              <w:right w:val="single" w:sz="4" w:space="0" w:color="auto"/>
            </w:tcBorders>
            <w:noWrap/>
            <w:vAlign w:val="bottom"/>
            <w:hideMark/>
          </w:tcPr>
          <w:p w14:paraId="7E3B05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365907.1530</w:t>
            </w:r>
          </w:p>
        </w:tc>
        <w:tc>
          <w:tcPr>
            <w:tcW w:w="1701" w:type="dxa"/>
            <w:tcBorders>
              <w:top w:val="nil"/>
              <w:left w:val="nil"/>
              <w:bottom w:val="single" w:sz="4" w:space="0" w:color="auto"/>
              <w:right w:val="single" w:sz="4" w:space="0" w:color="auto"/>
            </w:tcBorders>
            <w:noWrap/>
            <w:vAlign w:val="bottom"/>
            <w:hideMark/>
          </w:tcPr>
          <w:p w14:paraId="394508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3135813.4270</w:t>
            </w:r>
          </w:p>
        </w:tc>
      </w:tr>
      <w:tr w:rsidR="00F2325C" w:rsidRPr="00F2325C" w14:paraId="07E598D5"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3951B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417" w:type="dxa"/>
            <w:tcBorders>
              <w:top w:val="nil"/>
              <w:left w:val="nil"/>
              <w:bottom w:val="single" w:sz="4" w:space="0" w:color="auto"/>
              <w:right w:val="single" w:sz="4" w:space="0" w:color="auto"/>
            </w:tcBorders>
            <w:noWrap/>
            <w:vAlign w:val="bottom"/>
            <w:hideMark/>
          </w:tcPr>
          <w:p w14:paraId="3A3E2D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365905.3120</w:t>
            </w:r>
          </w:p>
        </w:tc>
        <w:tc>
          <w:tcPr>
            <w:tcW w:w="1701" w:type="dxa"/>
            <w:tcBorders>
              <w:top w:val="nil"/>
              <w:left w:val="nil"/>
              <w:bottom w:val="single" w:sz="4" w:space="0" w:color="auto"/>
              <w:right w:val="single" w:sz="4" w:space="0" w:color="auto"/>
            </w:tcBorders>
            <w:noWrap/>
            <w:vAlign w:val="bottom"/>
            <w:hideMark/>
          </w:tcPr>
          <w:p w14:paraId="7E61C5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3135811.3210</w:t>
            </w:r>
          </w:p>
        </w:tc>
      </w:tr>
      <w:tr w:rsidR="00F2325C" w:rsidRPr="00F2325C" w14:paraId="768768C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E24E3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17" w:type="dxa"/>
            <w:tcBorders>
              <w:top w:val="nil"/>
              <w:left w:val="nil"/>
              <w:bottom w:val="single" w:sz="4" w:space="0" w:color="auto"/>
              <w:right w:val="single" w:sz="4" w:space="0" w:color="auto"/>
            </w:tcBorders>
            <w:noWrap/>
            <w:vAlign w:val="bottom"/>
            <w:hideMark/>
          </w:tcPr>
          <w:p w14:paraId="3841CA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701" w:type="dxa"/>
            <w:tcBorders>
              <w:top w:val="nil"/>
              <w:left w:val="nil"/>
              <w:bottom w:val="single" w:sz="4" w:space="0" w:color="auto"/>
              <w:right w:val="single" w:sz="4" w:space="0" w:color="auto"/>
            </w:tcBorders>
            <w:noWrap/>
            <w:vAlign w:val="bottom"/>
            <w:hideMark/>
          </w:tcPr>
          <w:p w14:paraId="4F1513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3E91FB0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3CA87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17" w:type="dxa"/>
            <w:tcBorders>
              <w:top w:val="nil"/>
              <w:left w:val="nil"/>
              <w:bottom w:val="single" w:sz="4" w:space="0" w:color="auto"/>
              <w:right w:val="single" w:sz="4" w:space="0" w:color="auto"/>
            </w:tcBorders>
            <w:noWrap/>
            <w:vAlign w:val="bottom"/>
            <w:hideMark/>
          </w:tcPr>
          <w:p w14:paraId="4BCEA5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701" w:type="dxa"/>
            <w:tcBorders>
              <w:top w:val="nil"/>
              <w:left w:val="nil"/>
              <w:bottom w:val="single" w:sz="4" w:space="0" w:color="auto"/>
              <w:right w:val="single" w:sz="4" w:space="0" w:color="auto"/>
            </w:tcBorders>
            <w:noWrap/>
            <w:vAlign w:val="bottom"/>
            <w:hideMark/>
          </w:tcPr>
          <w:p w14:paraId="51B8EE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7F8AE03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15861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17" w:type="dxa"/>
            <w:tcBorders>
              <w:top w:val="nil"/>
              <w:left w:val="nil"/>
              <w:bottom w:val="single" w:sz="4" w:space="0" w:color="auto"/>
              <w:right w:val="single" w:sz="4" w:space="0" w:color="auto"/>
            </w:tcBorders>
            <w:noWrap/>
            <w:vAlign w:val="bottom"/>
            <w:hideMark/>
          </w:tcPr>
          <w:p w14:paraId="36A47E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701" w:type="dxa"/>
            <w:tcBorders>
              <w:top w:val="nil"/>
              <w:left w:val="nil"/>
              <w:bottom w:val="single" w:sz="4" w:space="0" w:color="auto"/>
              <w:right w:val="single" w:sz="4" w:space="0" w:color="auto"/>
            </w:tcBorders>
            <w:noWrap/>
            <w:vAlign w:val="bottom"/>
            <w:hideMark/>
          </w:tcPr>
          <w:p w14:paraId="5F9F5B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1D704497"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DC794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17" w:type="dxa"/>
            <w:tcBorders>
              <w:top w:val="nil"/>
              <w:left w:val="nil"/>
              <w:bottom w:val="single" w:sz="4" w:space="0" w:color="auto"/>
              <w:right w:val="single" w:sz="4" w:space="0" w:color="auto"/>
            </w:tcBorders>
            <w:noWrap/>
            <w:vAlign w:val="bottom"/>
            <w:hideMark/>
          </w:tcPr>
          <w:p w14:paraId="3C8CCD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701" w:type="dxa"/>
            <w:tcBorders>
              <w:top w:val="nil"/>
              <w:left w:val="nil"/>
              <w:bottom w:val="single" w:sz="4" w:space="0" w:color="auto"/>
              <w:right w:val="single" w:sz="4" w:space="0" w:color="auto"/>
            </w:tcBorders>
            <w:noWrap/>
            <w:vAlign w:val="bottom"/>
            <w:hideMark/>
          </w:tcPr>
          <w:p w14:paraId="00C4EA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39A7417F"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77041C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17" w:type="dxa"/>
            <w:tcBorders>
              <w:top w:val="nil"/>
              <w:left w:val="nil"/>
              <w:bottom w:val="single" w:sz="4" w:space="0" w:color="auto"/>
              <w:right w:val="single" w:sz="4" w:space="0" w:color="auto"/>
            </w:tcBorders>
            <w:noWrap/>
            <w:vAlign w:val="bottom"/>
            <w:hideMark/>
          </w:tcPr>
          <w:p w14:paraId="73BFFF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701" w:type="dxa"/>
            <w:tcBorders>
              <w:top w:val="nil"/>
              <w:left w:val="nil"/>
              <w:bottom w:val="single" w:sz="4" w:space="0" w:color="auto"/>
              <w:right w:val="single" w:sz="4" w:space="0" w:color="auto"/>
            </w:tcBorders>
            <w:noWrap/>
            <w:vAlign w:val="bottom"/>
            <w:hideMark/>
          </w:tcPr>
          <w:p w14:paraId="27BA85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2CDBE570"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608884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17" w:type="dxa"/>
            <w:tcBorders>
              <w:top w:val="nil"/>
              <w:left w:val="nil"/>
              <w:bottom w:val="single" w:sz="4" w:space="0" w:color="auto"/>
              <w:right w:val="single" w:sz="4" w:space="0" w:color="auto"/>
            </w:tcBorders>
            <w:noWrap/>
            <w:vAlign w:val="bottom"/>
            <w:hideMark/>
          </w:tcPr>
          <w:p w14:paraId="704DE5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701" w:type="dxa"/>
            <w:tcBorders>
              <w:top w:val="nil"/>
              <w:left w:val="nil"/>
              <w:bottom w:val="single" w:sz="4" w:space="0" w:color="auto"/>
              <w:right w:val="single" w:sz="4" w:space="0" w:color="auto"/>
            </w:tcBorders>
            <w:noWrap/>
            <w:vAlign w:val="bottom"/>
            <w:hideMark/>
          </w:tcPr>
          <w:p w14:paraId="775903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63580C3D"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0AFDB8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17" w:type="dxa"/>
            <w:tcBorders>
              <w:top w:val="nil"/>
              <w:left w:val="nil"/>
              <w:bottom w:val="single" w:sz="4" w:space="0" w:color="auto"/>
              <w:right w:val="single" w:sz="4" w:space="0" w:color="auto"/>
            </w:tcBorders>
            <w:noWrap/>
            <w:vAlign w:val="bottom"/>
            <w:hideMark/>
          </w:tcPr>
          <w:p w14:paraId="429DE2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701" w:type="dxa"/>
            <w:tcBorders>
              <w:top w:val="nil"/>
              <w:left w:val="nil"/>
              <w:bottom w:val="single" w:sz="4" w:space="0" w:color="auto"/>
              <w:right w:val="single" w:sz="4" w:space="0" w:color="auto"/>
            </w:tcBorders>
            <w:noWrap/>
            <w:vAlign w:val="bottom"/>
            <w:hideMark/>
          </w:tcPr>
          <w:p w14:paraId="3DFE64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697E0429"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43DA74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17" w:type="dxa"/>
            <w:tcBorders>
              <w:top w:val="nil"/>
              <w:left w:val="nil"/>
              <w:bottom w:val="single" w:sz="4" w:space="0" w:color="auto"/>
              <w:right w:val="single" w:sz="4" w:space="0" w:color="auto"/>
            </w:tcBorders>
            <w:noWrap/>
            <w:vAlign w:val="bottom"/>
            <w:hideMark/>
          </w:tcPr>
          <w:p w14:paraId="2EA3D6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701" w:type="dxa"/>
            <w:tcBorders>
              <w:top w:val="nil"/>
              <w:left w:val="nil"/>
              <w:bottom w:val="single" w:sz="4" w:space="0" w:color="auto"/>
              <w:right w:val="single" w:sz="4" w:space="0" w:color="auto"/>
            </w:tcBorders>
            <w:noWrap/>
            <w:vAlign w:val="bottom"/>
            <w:hideMark/>
          </w:tcPr>
          <w:p w14:paraId="5E6F28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55EEA0A5"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22728D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17" w:type="dxa"/>
            <w:tcBorders>
              <w:top w:val="nil"/>
              <w:left w:val="nil"/>
              <w:bottom w:val="single" w:sz="4" w:space="0" w:color="auto"/>
              <w:right w:val="single" w:sz="4" w:space="0" w:color="auto"/>
            </w:tcBorders>
            <w:noWrap/>
            <w:vAlign w:val="bottom"/>
            <w:hideMark/>
          </w:tcPr>
          <w:p w14:paraId="1F9C3A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701" w:type="dxa"/>
            <w:tcBorders>
              <w:top w:val="nil"/>
              <w:left w:val="nil"/>
              <w:bottom w:val="single" w:sz="4" w:space="0" w:color="auto"/>
              <w:right w:val="single" w:sz="4" w:space="0" w:color="auto"/>
            </w:tcBorders>
            <w:noWrap/>
            <w:vAlign w:val="bottom"/>
            <w:hideMark/>
          </w:tcPr>
          <w:p w14:paraId="477B07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2E495FC3" w14:textId="77777777" w:rsidTr="00F2325C">
        <w:trPr>
          <w:trHeight w:val="300"/>
        </w:trPr>
        <w:tc>
          <w:tcPr>
            <w:tcW w:w="921" w:type="dxa"/>
            <w:tcBorders>
              <w:top w:val="nil"/>
              <w:left w:val="single" w:sz="4" w:space="0" w:color="auto"/>
              <w:bottom w:val="single" w:sz="4" w:space="0" w:color="auto"/>
              <w:right w:val="single" w:sz="4" w:space="0" w:color="auto"/>
            </w:tcBorders>
            <w:noWrap/>
            <w:vAlign w:val="bottom"/>
            <w:hideMark/>
          </w:tcPr>
          <w:p w14:paraId="3E95C0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17" w:type="dxa"/>
            <w:tcBorders>
              <w:top w:val="nil"/>
              <w:left w:val="nil"/>
              <w:bottom w:val="single" w:sz="4" w:space="0" w:color="auto"/>
              <w:right w:val="single" w:sz="4" w:space="0" w:color="auto"/>
            </w:tcBorders>
            <w:noWrap/>
            <w:vAlign w:val="bottom"/>
            <w:hideMark/>
          </w:tcPr>
          <w:p w14:paraId="11F63C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701" w:type="dxa"/>
            <w:tcBorders>
              <w:top w:val="nil"/>
              <w:left w:val="nil"/>
              <w:bottom w:val="single" w:sz="4" w:space="0" w:color="auto"/>
              <w:right w:val="single" w:sz="4" w:space="0" w:color="auto"/>
            </w:tcBorders>
            <w:noWrap/>
            <w:vAlign w:val="bottom"/>
            <w:hideMark/>
          </w:tcPr>
          <w:p w14:paraId="2E6D32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bl>
    <w:p w14:paraId="4FEB857E"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196D21D2"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0AB7301D"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0BD6C34"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6DECCC0C" w14:textId="77777777" w:rsidR="00F2325C" w:rsidRPr="00F2325C" w:rsidRDefault="00F2325C" w:rsidP="00F2325C">
      <w:pPr>
        <w:widowControl w:val="0"/>
        <w:suppressAutoHyphens/>
        <w:spacing w:after="0" w:line="240" w:lineRule="auto"/>
        <w:rPr>
          <w:rFonts w:ascii="Arial" w:eastAsia="Lucida Sans Unicode" w:hAnsi="Arial" w:cs="Arial"/>
          <w:kern w:val="1"/>
          <w:lang w:eastAsia="es-ES"/>
        </w:rPr>
      </w:pPr>
    </w:p>
    <w:p w14:paraId="305CDB4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555E50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B3FFF0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127A67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929942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B26224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60FD731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634A11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C145BC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41291B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76D66A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B073B6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F7FB7F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1C23442"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25BAF8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269A91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A8858B4"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BBFD59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29711643"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26FC21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47687B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2420FF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B6A3F76"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6113A1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DEEE60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0FBEB5F"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B8157E7"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C16223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82A9382"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469B6AB"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691B32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4E92FB1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7B7A16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AB7FCE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F6D255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93F7AF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35E0EB5"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1A6704A8"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D2A5EC5"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D829F2E"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77218C0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D063DCA"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537D466C"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803877D"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A716941"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3BDFA7D9" w14:textId="77777777" w:rsidR="00F2325C" w:rsidRPr="00F2325C" w:rsidRDefault="00F2325C" w:rsidP="00F2325C">
      <w:pPr>
        <w:widowControl w:val="0"/>
        <w:tabs>
          <w:tab w:val="left" w:pos="2860"/>
        </w:tabs>
        <w:suppressAutoHyphens/>
        <w:spacing w:after="0" w:line="240" w:lineRule="auto"/>
        <w:rPr>
          <w:rFonts w:ascii="Arial" w:eastAsia="Lucida Sans Unicode" w:hAnsi="Arial" w:cs="Arial"/>
          <w:kern w:val="1"/>
          <w:lang w:eastAsia="es-ES"/>
        </w:rPr>
      </w:pPr>
    </w:p>
    <w:p w14:paraId="0E370361" w14:textId="77777777" w:rsidR="00F2325C" w:rsidRPr="00F2325C" w:rsidRDefault="00F2325C" w:rsidP="00F2325C">
      <w:pPr>
        <w:widowControl w:val="0"/>
        <w:shd w:val="clear" w:color="auto" w:fill="E8E8E8"/>
        <w:spacing w:after="0" w:line="240" w:lineRule="auto"/>
        <w:jc w:val="both"/>
        <w:rPr>
          <w:rFonts w:ascii="Arial" w:eastAsia="Lucida Sans Unicode" w:hAnsi="Arial" w:cs="Arial"/>
          <w:snapToGrid w:val="0"/>
          <w:kern w:val="1"/>
          <w:lang w:eastAsia="es-ES"/>
        </w:rPr>
      </w:pPr>
      <w:r w:rsidRPr="00F2325C">
        <w:rPr>
          <w:rFonts w:ascii="Arial" w:eastAsia="Lucida Sans Unicode" w:hAnsi="Arial" w:cs="Arial"/>
          <w:kern w:val="1"/>
          <w:shd w:val="clear" w:color="auto" w:fill="E6E6E6"/>
          <w:lang w:eastAsia="es-ES"/>
        </w:rPr>
        <w:t>PLANOS</w:t>
      </w:r>
    </w:p>
    <w:p w14:paraId="6F89680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81792" behindDoc="0" locked="0" layoutInCell="1" allowOverlap="1" wp14:anchorId="552221B4" wp14:editId="1112D114">
            <wp:simplePos x="0" y="0"/>
            <wp:positionH relativeFrom="column">
              <wp:posOffset>-42545</wp:posOffset>
            </wp:positionH>
            <wp:positionV relativeFrom="paragraph">
              <wp:posOffset>118110</wp:posOffset>
            </wp:positionV>
            <wp:extent cx="5679440" cy="802449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9440" cy="802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8621C"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0887B01"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EE39CFE"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D0AAEF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DE7FD4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7EC2658"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987D58F"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B18B5BF"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E0168AE"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719C4A3"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2996A9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29A363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11E80E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A44A64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56AB51F3"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573A98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13C4AA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107FC7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A6D7CB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55601ED"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F94903A"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16DE49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3FE6BDA2"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205CEB7"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3D7F450"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EC44C8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BB871A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DEC8CEE"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6E72C9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DA6D4E1"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744199C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3B51933"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25946C1B"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A04129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949E8F9"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437B6230"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F729B15"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1AB4780E" w14:textId="77777777" w:rsidR="00F2325C" w:rsidRPr="00F2325C" w:rsidRDefault="00F2325C" w:rsidP="00F2325C">
      <w:pPr>
        <w:widowControl w:val="0"/>
        <w:tabs>
          <w:tab w:val="left" w:pos="331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tab/>
      </w:r>
    </w:p>
    <w:p w14:paraId="186E7BA4"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618A1226" w14:textId="77777777" w:rsidR="00F2325C" w:rsidRPr="00F2325C" w:rsidRDefault="00F2325C" w:rsidP="00F2325C">
      <w:pPr>
        <w:widowControl w:val="0"/>
        <w:suppressAutoHyphens/>
        <w:spacing w:after="0" w:line="240" w:lineRule="auto"/>
        <w:rPr>
          <w:rFonts w:ascii="Arial" w:eastAsia="Lucida Sans Unicode" w:hAnsi="Arial" w:cs="Times New Roman"/>
          <w:kern w:val="1"/>
          <w:szCs w:val="24"/>
        </w:rPr>
      </w:pPr>
    </w:p>
    <w:p w14:paraId="08E7384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tab/>
      </w:r>
    </w:p>
    <w:p w14:paraId="296630D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06D75E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2514D8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41709E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2E2E98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625FCB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A5CF16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AA64FC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94FE1E1" w14:textId="22B708ED" w:rsidR="00F2325C" w:rsidRPr="00F2325C" w:rsidRDefault="00527A74"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lastRenderedPageBreak/>
        <w:drawing>
          <wp:anchor distT="0" distB="0" distL="114300" distR="114300" simplePos="0" relativeHeight="251682816" behindDoc="0" locked="0" layoutInCell="1" allowOverlap="1" wp14:anchorId="0D979B9F" wp14:editId="704B3A91">
            <wp:simplePos x="0" y="0"/>
            <wp:positionH relativeFrom="column">
              <wp:posOffset>-308610</wp:posOffset>
            </wp:positionH>
            <wp:positionV relativeFrom="paragraph">
              <wp:posOffset>222250</wp:posOffset>
            </wp:positionV>
            <wp:extent cx="6470650" cy="8029575"/>
            <wp:effectExtent l="0" t="0" r="635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t="2907" b="3740"/>
                    <a:stretch>
                      <a:fillRect/>
                    </a:stretch>
                  </pic:blipFill>
                  <pic:spPr bwMode="auto">
                    <a:xfrm>
                      <a:off x="0" y="0"/>
                      <a:ext cx="6470650" cy="802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96B59" w14:textId="406FF92D"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0B823C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341591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D03B25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1DE0F3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EFAC01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4A8300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346AE0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98EC1D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4B0498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A0083E7"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0D0E49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8DDA2F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9C17CC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EDBB36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D7D841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340C61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6FB22A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B6CA45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1E9E21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4928A3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4CCD98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1C2452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4E3774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562D82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C0B0AF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EB15603"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43DA3A7"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BBC3387"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E11B79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8BD8F0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B23B6C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4290BC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5B680D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579183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1A1B4B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39FA58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E9F0BD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695BCA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973171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F492DE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5722C3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817102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7D3574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1C8E21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29754C5"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29BC21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C70B80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B4FD03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5FF2826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5816F6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19B8EE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7C6B8BE" w14:textId="6C645A2D" w:rsidR="00F2325C" w:rsidRPr="00F2325C" w:rsidRDefault="00527A74" w:rsidP="00F2325C">
      <w:pPr>
        <w:widowControl w:val="0"/>
        <w:tabs>
          <w:tab w:val="left" w:pos="6455"/>
        </w:tabs>
        <w:suppressAutoHyphens/>
        <w:spacing w:after="0" w:line="24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83840" behindDoc="0" locked="0" layoutInCell="1" allowOverlap="1" wp14:anchorId="24B6D2FC" wp14:editId="3D974BFF">
            <wp:simplePos x="0" y="0"/>
            <wp:positionH relativeFrom="column">
              <wp:posOffset>-337185</wp:posOffset>
            </wp:positionH>
            <wp:positionV relativeFrom="paragraph">
              <wp:posOffset>213995</wp:posOffset>
            </wp:positionV>
            <wp:extent cx="6263640" cy="7839075"/>
            <wp:effectExtent l="0" t="0" r="381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t="3149" b="3065"/>
                    <a:stretch>
                      <a:fillRect/>
                    </a:stretch>
                  </pic:blipFill>
                  <pic:spPr bwMode="auto">
                    <a:xfrm>
                      <a:off x="0" y="0"/>
                      <a:ext cx="6263640" cy="783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A3608" w14:textId="4F362CE0"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75E78A2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4EABCB51"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FA3B17A"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5DC6100"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282020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093EBB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5C73914"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6E58D6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F6F94A6"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6A6560F"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0640484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B229D6B"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9FDFDD8"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0001792"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E94F62E"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63B5411D"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3B8FDFDC"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198BCB19" w14:textId="77777777" w:rsidR="00F2325C" w:rsidRPr="00F2325C" w:rsidRDefault="00F2325C" w:rsidP="00F2325C">
      <w:pPr>
        <w:widowControl w:val="0"/>
        <w:tabs>
          <w:tab w:val="left" w:pos="6455"/>
        </w:tabs>
        <w:suppressAutoHyphens/>
        <w:spacing w:after="0" w:line="240" w:lineRule="auto"/>
        <w:rPr>
          <w:rFonts w:ascii="Arial" w:eastAsia="Lucida Sans Unicode" w:hAnsi="Arial" w:cs="Times New Roman"/>
          <w:kern w:val="1"/>
          <w:szCs w:val="24"/>
        </w:rPr>
      </w:pPr>
    </w:p>
    <w:p w14:paraId="22FB3F32" w14:textId="77777777" w:rsidR="00F2325C" w:rsidRPr="00F2325C" w:rsidRDefault="00F2325C" w:rsidP="00F2325C">
      <w:pPr>
        <w:spacing w:after="0" w:line="240" w:lineRule="auto"/>
        <w:rPr>
          <w:rFonts w:ascii="Arial" w:eastAsia="Lucida Sans Unicode" w:hAnsi="Arial" w:cs="Times New Roman"/>
          <w:kern w:val="1"/>
          <w:szCs w:val="24"/>
        </w:rPr>
      </w:pPr>
      <w:r w:rsidRPr="00F2325C">
        <w:rPr>
          <w:rFonts w:ascii="Arial" w:eastAsia="Lucida Sans Unicode" w:hAnsi="Arial" w:cs="Times New Roman"/>
          <w:kern w:val="1"/>
          <w:szCs w:val="24"/>
        </w:rPr>
        <w:br w:type="page"/>
      </w:r>
    </w:p>
    <w:p w14:paraId="1BB43516" w14:textId="77777777" w:rsidR="00F2325C" w:rsidRPr="00F2325C" w:rsidRDefault="00F2325C" w:rsidP="00F2325C">
      <w:pPr>
        <w:spacing w:after="0" w:line="240" w:lineRule="auto"/>
        <w:rPr>
          <w:rFonts w:ascii="Arial" w:eastAsia="Lucida Sans Unicode" w:hAnsi="Arial" w:cs="Times New Roman"/>
          <w:kern w:val="1"/>
          <w:szCs w:val="24"/>
        </w:rPr>
      </w:pPr>
    </w:p>
    <w:p w14:paraId="6B655140" w14:textId="77777777" w:rsidR="00F2325C" w:rsidRPr="00F2325C" w:rsidRDefault="00C16878" w:rsidP="00F2325C">
      <w:pPr>
        <w:spacing w:after="0" w:line="360" w:lineRule="auto"/>
        <w:rPr>
          <w:rFonts w:ascii="Arial" w:eastAsia="Lucida Sans Unicode" w:hAnsi="Arial" w:cs="Times New Roman"/>
          <w:kern w:val="1"/>
          <w:szCs w:val="24"/>
        </w:rPr>
      </w:pPr>
      <w:r w:rsidRPr="00F2325C">
        <w:rPr>
          <w:rFonts w:ascii="Arial" w:eastAsia="Lucida Sans Unicode" w:hAnsi="Arial" w:cs="Times New Roman"/>
          <w:noProof/>
          <w:kern w:val="1"/>
          <w:szCs w:val="24"/>
          <w:lang w:eastAsia="es-ES"/>
        </w:rPr>
        <w:drawing>
          <wp:anchor distT="0" distB="0" distL="114300" distR="114300" simplePos="0" relativeHeight="251684864" behindDoc="0" locked="0" layoutInCell="1" allowOverlap="1" wp14:anchorId="20920D2E" wp14:editId="0659C997">
            <wp:simplePos x="0" y="0"/>
            <wp:positionH relativeFrom="column">
              <wp:posOffset>-622935</wp:posOffset>
            </wp:positionH>
            <wp:positionV relativeFrom="paragraph">
              <wp:posOffset>430530</wp:posOffset>
            </wp:positionV>
            <wp:extent cx="6412230" cy="7972425"/>
            <wp:effectExtent l="0" t="0" r="762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t="2534" b="2946"/>
                    <a:stretch>
                      <a:fillRect/>
                    </a:stretch>
                  </pic:blipFill>
                  <pic:spPr bwMode="auto">
                    <a:xfrm>
                      <a:off x="0" y="0"/>
                      <a:ext cx="6412230" cy="797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5C" w:rsidRPr="00F2325C">
        <w:rPr>
          <w:rFonts w:ascii="Arial" w:eastAsia="Lucida Sans Unicode" w:hAnsi="Arial" w:cs="Times New Roman"/>
          <w:kern w:val="1"/>
          <w:szCs w:val="24"/>
        </w:rPr>
        <w:br w:type="page"/>
      </w:r>
    </w:p>
    <w:p w14:paraId="28EAF04C" w14:textId="77777777" w:rsidR="00F2325C" w:rsidRPr="00F2325C" w:rsidRDefault="00F2325C" w:rsidP="00F2325C">
      <w:pPr>
        <w:widowControl w:val="0"/>
        <w:tabs>
          <w:tab w:val="left" w:pos="6455"/>
        </w:tabs>
        <w:suppressAutoHyphens/>
        <w:spacing w:after="0" w:line="360" w:lineRule="auto"/>
        <w:rPr>
          <w:rFonts w:ascii="Arial" w:eastAsia="Lucida Sans Unicode" w:hAnsi="Arial" w:cs="Times New Roman"/>
          <w:kern w:val="1"/>
          <w:szCs w:val="24"/>
        </w:rPr>
      </w:pPr>
      <w:r w:rsidRPr="00F2325C">
        <w:rPr>
          <w:rFonts w:ascii="Arial" w:eastAsia="Lucida Sans Unicode" w:hAnsi="Arial" w:cs="Times New Roman"/>
          <w:kern w:val="1"/>
          <w:szCs w:val="24"/>
        </w:rPr>
        <w:lastRenderedPageBreak/>
        <w:t>Y para que conste a los efectos oportunos, salvo error u omisión, se firma el presente informe</w:t>
      </w:r>
      <w:r w:rsidRPr="00F2325C">
        <w:rPr>
          <w:rFonts w:ascii="Arial" w:eastAsia="Lucida Sans Unicode" w:hAnsi="Arial" w:cs="Times New Roman"/>
          <w:i/>
          <w:kern w:val="1"/>
          <w:szCs w:val="24"/>
        </w:rPr>
        <w:t xml:space="preserve">”. </w:t>
      </w:r>
    </w:p>
    <w:p w14:paraId="58116AC0" w14:textId="77777777" w:rsidR="00F2325C" w:rsidRPr="00F2325C" w:rsidRDefault="00F2325C" w:rsidP="00F2325C">
      <w:pPr>
        <w:widowControl w:val="0"/>
        <w:suppressAutoHyphens/>
        <w:spacing w:after="0" w:line="360" w:lineRule="auto"/>
        <w:jc w:val="both"/>
        <w:rPr>
          <w:rFonts w:ascii="Verdana" w:eastAsia="Times New Roman" w:hAnsi="Verdana" w:cs="Verdana"/>
          <w:i/>
          <w:kern w:val="1"/>
          <w:sz w:val="20"/>
          <w:szCs w:val="24"/>
          <w:lang w:eastAsia="zh-CN"/>
        </w:rPr>
      </w:pPr>
    </w:p>
    <w:p w14:paraId="2F392B1B" w14:textId="77777777" w:rsidR="00F2325C" w:rsidRPr="00F2325C" w:rsidRDefault="00F2325C" w:rsidP="00F2325C">
      <w:pPr>
        <w:widowControl w:val="0"/>
        <w:suppressAutoHyphens/>
        <w:spacing w:after="0" w:line="360" w:lineRule="auto"/>
        <w:jc w:val="both"/>
        <w:rPr>
          <w:rFonts w:ascii="Verdana" w:eastAsia="Times New Roman" w:hAnsi="Verdana" w:cs="Verdana"/>
          <w:kern w:val="1"/>
          <w:sz w:val="20"/>
          <w:szCs w:val="24"/>
          <w:lang w:eastAsia="zh-CN"/>
        </w:rPr>
      </w:pPr>
    </w:p>
    <w:p w14:paraId="3F377F1A" w14:textId="77777777" w:rsidR="00F2325C" w:rsidRPr="00F2325C" w:rsidRDefault="00F2325C" w:rsidP="00F2325C">
      <w:pPr>
        <w:suppressAutoHyphens/>
        <w:spacing w:after="0" w:line="360" w:lineRule="auto"/>
        <w:ind w:firstLine="696"/>
        <w:jc w:val="center"/>
        <w:rPr>
          <w:rFonts w:ascii="Arial" w:eastAsia="Times New Roman" w:hAnsi="Arial" w:cs="Arial"/>
          <w:b/>
          <w:bCs/>
          <w:lang w:eastAsia="zh-CN"/>
        </w:rPr>
      </w:pPr>
      <w:r w:rsidRPr="00F2325C">
        <w:rPr>
          <w:rFonts w:ascii="Arial" w:eastAsia="Times New Roman" w:hAnsi="Arial" w:cs="Arial"/>
          <w:b/>
          <w:bCs/>
          <w:lang w:eastAsia="zh-CN"/>
        </w:rPr>
        <w:t>FUNDAMENTOS JURIDICOS</w:t>
      </w:r>
    </w:p>
    <w:p w14:paraId="4F13EF8C" w14:textId="77777777" w:rsidR="00F2325C" w:rsidRPr="00F2325C" w:rsidRDefault="00F2325C" w:rsidP="00F2325C">
      <w:pPr>
        <w:suppressAutoHyphens/>
        <w:spacing w:after="0" w:line="360" w:lineRule="auto"/>
        <w:ind w:firstLine="696"/>
        <w:jc w:val="both"/>
        <w:rPr>
          <w:rFonts w:ascii="Arial" w:eastAsia="Times New Roman" w:hAnsi="Arial" w:cs="Arial"/>
          <w:lang w:eastAsia="zh-CN"/>
        </w:rPr>
      </w:pPr>
    </w:p>
    <w:p w14:paraId="4AD9A54D" w14:textId="77777777" w:rsidR="00F2325C" w:rsidRPr="00F2325C" w:rsidRDefault="00F2325C" w:rsidP="00F2325C">
      <w:pPr>
        <w:widowControl w:val="0"/>
        <w:numPr>
          <w:ilvl w:val="0"/>
          <w:numId w:val="23"/>
        </w:numPr>
        <w:suppressAutoHyphens/>
        <w:autoSpaceDE w:val="0"/>
        <w:autoSpaceDN w:val="0"/>
        <w:adjustRightInd w:val="0"/>
        <w:spacing w:after="0" w:line="360" w:lineRule="auto"/>
        <w:ind w:left="284" w:hanging="284"/>
        <w:jc w:val="both"/>
        <w:rPr>
          <w:rFonts w:ascii="Arial" w:eastAsia="Times New Roman" w:hAnsi="Arial" w:cs="Arial"/>
          <w:lang w:eastAsia="es-ES"/>
        </w:rPr>
      </w:pPr>
      <w:r w:rsidRPr="00F2325C">
        <w:rPr>
          <w:rFonts w:ascii="Arial" w:eastAsia="Times New Roman" w:hAnsi="Arial" w:cs="Arial"/>
          <w:lang w:eastAsia="es-ES"/>
        </w:rPr>
        <w:t>Resulta de aplicación la siguiente normativa:</w:t>
      </w:r>
    </w:p>
    <w:p w14:paraId="1AA753D7" w14:textId="77777777" w:rsidR="00F2325C" w:rsidRPr="00F2325C" w:rsidRDefault="00F2325C" w:rsidP="00F2325C">
      <w:pPr>
        <w:autoSpaceDE w:val="0"/>
        <w:autoSpaceDN w:val="0"/>
        <w:adjustRightInd w:val="0"/>
        <w:spacing w:after="0" w:line="360" w:lineRule="auto"/>
        <w:ind w:left="1080"/>
        <w:jc w:val="both"/>
        <w:rPr>
          <w:rFonts w:ascii="Arial" w:eastAsia="Times New Roman" w:hAnsi="Arial" w:cs="Arial"/>
          <w:lang w:eastAsia="es-ES"/>
        </w:rPr>
      </w:pPr>
    </w:p>
    <w:p w14:paraId="204822EB"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Art. 32 de la Ley 33/2003, de 3 de noviembre, del Patrimonio de las Administraciones Públicas.</w:t>
      </w:r>
    </w:p>
    <w:p w14:paraId="0A70539C"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12445108"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Los artículos 17 a 36 del reglamento de Bienes de las entidades Locales, aprobado por Real decreto 1372/1986 de 13 de junio.</w:t>
      </w:r>
    </w:p>
    <w:p w14:paraId="61E54CB6"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34BCD3C9"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El artículo 86 del Texto Refundido de las Disposiciones Legales Vigentes en Materia de Régimen Local aprobado por Real Decreto Legislativo 781/1986, de 18 de abril y la disposición transitoria del Reglamento de Bienes de las Entidades Locales (RB), aprobado por Real Decreto 1372/1986, de 13 de junio (BOE de 7 de julio), que establece la obligación de inventariar todos los bienes, cualquiera que sea su naturaleza, y, entre ellos, todos los bienes de dominio público, incluidas las</w:t>
      </w:r>
    </w:p>
    <w:p w14:paraId="4B158E8D"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vías públicas.</w:t>
      </w:r>
    </w:p>
    <w:p w14:paraId="150A8A79"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506EEFDD"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Los artículos 9,12 y 84 de la Ley 7/2015, de 1 de abril de los municipios de Canarias.</w:t>
      </w:r>
    </w:p>
    <w:p w14:paraId="4AF4DC0F"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2EAAFF12"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El art. 206 de la Ley Hipotecaria, en cuanto a la inscripción de bienes inmuebles de las Administraciones Públicas.</w:t>
      </w:r>
    </w:p>
    <w:p w14:paraId="71082449"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6065010C"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r w:rsidRPr="00F2325C">
        <w:rPr>
          <w:rFonts w:ascii="Arial" w:eastAsia="Times New Roman" w:hAnsi="Arial" w:cs="Arial"/>
          <w:lang w:eastAsia="es-ES"/>
        </w:rPr>
        <w:t>- La Ley 7/1985, de 2 de abril Reguladora de Bases del Régimen Local.</w:t>
      </w:r>
    </w:p>
    <w:p w14:paraId="1DE6255E" w14:textId="77777777" w:rsidR="00F2325C" w:rsidRPr="00F2325C" w:rsidRDefault="00F2325C" w:rsidP="00F2325C">
      <w:pPr>
        <w:autoSpaceDE w:val="0"/>
        <w:autoSpaceDN w:val="0"/>
        <w:adjustRightInd w:val="0"/>
        <w:spacing w:after="0" w:line="360" w:lineRule="auto"/>
        <w:ind w:left="426"/>
        <w:jc w:val="both"/>
        <w:rPr>
          <w:rFonts w:ascii="Arial" w:eastAsia="Times New Roman" w:hAnsi="Arial" w:cs="Arial"/>
          <w:lang w:eastAsia="es-ES"/>
        </w:rPr>
      </w:pPr>
    </w:p>
    <w:p w14:paraId="2134523B" w14:textId="77777777" w:rsidR="00F2325C" w:rsidRPr="00F2325C" w:rsidRDefault="00F2325C" w:rsidP="00F2325C">
      <w:pPr>
        <w:widowControl w:val="0"/>
        <w:numPr>
          <w:ilvl w:val="0"/>
          <w:numId w:val="23"/>
        </w:numPr>
        <w:suppressAutoHyphens/>
        <w:autoSpaceDE w:val="0"/>
        <w:autoSpaceDN w:val="0"/>
        <w:adjustRightInd w:val="0"/>
        <w:spacing w:after="0" w:line="360" w:lineRule="auto"/>
        <w:ind w:left="284" w:hanging="284"/>
        <w:jc w:val="both"/>
        <w:rPr>
          <w:rFonts w:ascii="Arial" w:eastAsia="Times New Roman" w:hAnsi="Arial" w:cs="Arial"/>
          <w:lang w:eastAsia="es-ES"/>
        </w:rPr>
      </w:pPr>
      <w:r w:rsidRPr="00F2325C">
        <w:rPr>
          <w:rFonts w:ascii="Arial" w:eastAsia="Times New Roman" w:hAnsi="Arial" w:cs="Arial"/>
          <w:lang w:eastAsia="es-ES"/>
        </w:rPr>
        <w:t>El Pleno de la Corporación es el órgano competente para acordar la aprobación del inventario ya formado, su rectificación y comprobación y la Junta de Gobierno Local en virtud del acuerdo adoptado por el Pleno el 27 de junio de 2023, tiene delegadas las competencias para aprobación, modificación y rectificación del Inventario de Bienes y Derechos de la Corporación.</w:t>
      </w:r>
    </w:p>
    <w:p w14:paraId="6F43550E" w14:textId="77777777" w:rsidR="00F2325C" w:rsidRPr="00F2325C" w:rsidRDefault="00F2325C" w:rsidP="00F2325C">
      <w:pPr>
        <w:autoSpaceDE w:val="0"/>
        <w:autoSpaceDN w:val="0"/>
        <w:adjustRightInd w:val="0"/>
        <w:spacing w:after="0" w:line="360" w:lineRule="auto"/>
        <w:ind w:left="1080"/>
        <w:jc w:val="both"/>
        <w:rPr>
          <w:rFonts w:ascii="Arial" w:eastAsia="Times New Roman" w:hAnsi="Arial" w:cs="Arial"/>
          <w:lang w:eastAsia="es-ES"/>
        </w:rPr>
      </w:pPr>
    </w:p>
    <w:p w14:paraId="05230010" w14:textId="77777777" w:rsidR="00F2325C" w:rsidRPr="00F2325C" w:rsidRDefault="00F2325C" w:rsidP="00F2325C">
      <w:pPr>
        <w:autoSpaceDE w:val="0"/>
        <w:autoSpaceDN w:val="0"/>
        <w:adjustRightInd w:val="0"/>
        <w:spacing w:after="0" w:line="360" w:lineRule="auto"/>
        <w:jc w:val="both"/>
        <w:rPr>
          <w:rFonts w:ascii="Arial" w:eastAsia="Lucida Sans Unicode" w:hAnsi="Arial" w:cs="Arial"/>
          <w:kern w:val="1"/>
          <w:lang w:eastAsia="es-ES"/>
        </w:rPr>
      </w:pPr>
      <w:r w:rsidRPr="00F2325C">
        <w:rPr>
          <w:rFonts w:ascii="Arial" w:eastAsia="Times New Roman" w:hAnsi="Arial" w:cs="Arial"/>
          <w:lang w:eastAsia="es-ES"/>
        </w:rPr>
        <w:t xml:space="preserve">En base a los antecedentes expuestos y a los fundamentos de derecho que resultan de aplicación, la funcionaria que suscribe eleva a la consideración del órgano competente la </w:t>
      </w:r>
      <w:r w:rsidRPr="00F2325C">
        <w:rPr>
          <w:rFonts w:ascii="Arial" w:eastAsia="Lucida Sans Unicode" w:hAnsi="Arial" w:cs="Arial"/>
          <w:kern w:val="1"/>
          <w:lang w:eastAsia="es-ES"/>
        </w:rPr>
        <w:t>siguiente</w:t>
      </w:r>
    </w:p>
    <w:p w14:paraId="2AC61099"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lang w:eastAsia="es-ES"/>
        </w:rPr>
      </w:pPr>
    </w:p>
    <w:p w14:paraId="0B778C8F" w14:textId="77777777" w:rsidR="00F2325C" w:rsidRPr="00F2325C" w:rsidRDefault="00F2325C" w:rsidP="00F2325C">
      <w:pPr>
        <w:autoSpaceDE w:val="0"/>
        <w:autoSpaceDN w:val="0"/>
        <w:adjustRightInd w:val="0"/>
        <w:spacing w:after="0" w:line="240" w:lineRule="auto"/>
        <w:jc w:val="both"/>
        <w:rPr>
          <w:rFonts w:ascii="Arial" w:eastAsia="Lucida Sans Unicode" w:hAnsi="Arial" w:cs="Arial"/>
          <w:kern w:val="1"/>
          <w:lang w:eastAsia="es-ES"/>
        </w:rPr>
      </w:pPr>
    </w:p>
    <w:p w14:paraId="04580EAA" w14:textId="77777777" w:rsidR="00F2325C" w:rsidRPr="00F2325C" w:rsidRDefault="00F2325C" w:rsidP="00F2325C">
      <w:pPr>
        <w:autoSpaceDE w:val="0"/>
        <w:autoSpaceDN w:val="0"/>
        <w:adjustRightInd w:val="0"/>
        <w:spacing w:after="0" w:line="240" w:lineRule="auto"/>
        <w:jc w:val="center"/>
        <w:rPr>
          <w:rFonts w:ascii="Arial" w:eastAsia="Lucida Sans Unicode" w:hAnsi="Arial" w:cs="Arial"/>
          <w:b/>
          <w:kern w:val="1"/>
        </w:rPr>
      </w:pPr>
      <w:r w:rsidRPr="00F2325C">
        <w:rPr>
          <w:rFonts w:ascii="Arial" w:eastAsia="Lucida Sans Unicode" w:hAnsi="Arial" w:cs="Arial"/>
          <w:b/>
          <w:kern w:val="1"/>
        </w:rPr>
        <w:t>PROPUESTA DE RESOLUCIÓN</w:t>
      </w:r>
    </w:p>
    <w:p w14:paraId="41373286"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Arial" w:eastAsia="Times New Roman" w:hAnsi="Arial" w:cs="Arial"/>
          <w:b/>
          <w:lang w:eastAsia="es-ES"/>
        </w:rPr>
        <w:t>PRIMERO:</w:t>
      </w:r>
      <w:r w:rsidRPr="00F2325C">
        <w:rPr>
          <w:rFonts w:ascii="Arial" w:eastAsia="Times New Roman" w:hAnsi="Arial" w:cs="Arial"/>
          <w:lang w:eastAsia="es-ES"/>
        </w:rPr>
        <w:t xml:space="preserve"> Dejar sin efecto la ficha del Inventario de Bienes relativa a la calle Bella Vista aprobada por Junta de Gobierno Local el </w:t>
      </w:r>
      <w:r w:rsidRPr="00F2325C">
        <w:rPr>
          <w:rFonts w:ascii="Arial" w:eastAsia="Times New Roman" w:hAnsi="Arial" w:cs="Arial"/>
          <w:lang w:eastAsia="zh-CN"/>
        </w:rPr>
        <w:t>1 de febrero de 2023</w:t>
      </w:r>
      <w:r w:rsidRPr="00F2325C">
        <w:rPr>
          <w:rFonts w:ascii="Arial" w:eastAsia="Times New Roman" w:hAnsi="Arial" w:cs="Arial"/>
          <w:lang w:eastAsia="es-ES"/>
        </w:rPr>
        <w:t xml:space="preserve">, en base a la nota de calificación recibida del Registro de la Propiedad nº4 de Santa Cruz de Tenerife, recibida </w:t>
      </w:r>
      <w:r w:rsidRPr="00F2325C">
        <w:rPr>
          <w:rFonts w:ascii="Arial" w:eastAsia="ArialMT" w:hAnsi="Arial" w:cs="Arial"/>
          <w:lang w:eastAsia="es-ES"/>
        </w:rPr>
        <w:t>el 8 de de junio de 2023 mediante registro de entrada 2023-E-RC-7100</w:t>
      </w:r>
      <w:r w:rsidRPr="00F2325C">
        <w:rPr>
          <w:rFonts w:ascii="Arial" w:eastAsia="Times New Roman" w:hAnsi="Arial" w:cs="Arial"/>
          <w:lang w:eastAsia="es-ES"/>
        </w:rPr>
        <w:t>.</w:t>
      </w:r>
    </w:p>
    <w:p w14:paraId="7D9A234E"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Arial" w:eastAsia="Times New Roman" w:hAnsi="Arial" w:cs="Arial"/>
          <w:b/>
          <w:lang w:eastAsia="es-ES"/>
        </w:rPr>
        <w:t xml:space="preserve">SEGUNDO: </w:t>
      </w:r>
      <w:r w:rsidRPr="00F2325C">
        <w:rPr>
          <w:rFonts w:ascii="Arial" w:eastAsia="Times New Roman" w:hAnsi="Arial" w:cs="Arial"/>
          <w:lang w:eastAsia="es-ES"/>
        </w:rPr>
        <w:t>Aprobar la ficha de inventario relativa a la calle Bella Vista</w:t>
      </w:r>
    </w:p>
    <w:p w14:paraId="1D49655E"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Times New Roman" w:eastAsia="Times New Roman" w:hAnsi="Times New Roman" w:cs="Times New Roman"/>
          <w:noProof/>
          <w:sz w:val="24"/>
          <w:szCs w:val="24"/>
          <w:lang w:eastAsia="es-ES"/>
        </w:rPr>
        <w:drawing>
          <wp:anchor distT="0" distB="0" distL="114300" distR="114300" simplePos="0" relativeHeight="251679744" behindDoc="0" locked="0" layoutInCell="1" allowOverlap="1" wp14:anchorId="78ACA64B" wp14:editId="452A6461">
            <wp:simplePos x="0" y="0"/>
            <wp:positionH relativeFrom="column">
              <wp:posOffset>375285</wp:posOffset>
            </wp:positionH>
            <wp:positionV relativeFrom="paragraph">
              <wp:posOffset>98425</wp:posOffset>
            </wp:positionV>
            <wp:extent cx="4645025" cy="4655820"/>
            <wp:effectExtent l="0" t="0" r="3175" b="0"/>
            <wp:wrapNone/>
            <wp:docPr id="16" name="Imagen 16" descr="Ficha inventa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cha inventario-1"/>
                    <pic:cNvPicPr>
                      <a:picLocks noChangeAspect="1" noChangeArrowheads="1"/>
                    </pic:cNvPicPr>
                  </pic:nvPicPr>
                  <pic:blipFill>
                    <a:blip r:embed="rId18" cstate="print">
                      <a:extLst>
                        <a:ext uri="{28A0092B-C50C-407E-A947-70E740481C1C}">
                          <a14:useLocalDpi xmlns:a14="http://schemas.microsoft.com/office/drawing/2010/main" val="0"/>
                        </a:ext>
                      </a:extLst>
                    </a:blip>
                    <a:srcRect l="3522" t="2794" r="3958" b="31734"/>
                    <a:stretch>
                      <a:fillRect/>
                    </a:stretch>
                  </pic:blipFill>
                  <pic:spPr bwMode="auto">
                    <a:xfrm>
                      <a:off x="0" y="0"/>
                      <a:ext cx="4645025" cy="465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28EB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9E97B22"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D25CF3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E8A972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5D52216"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C896FF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F987B7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7C57B7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E1D778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B7ED82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C36F17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2D9220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EFBB6F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9A8148D"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0293CD0" w14:textId="77777777" w:rsidR="00F2325C" w:rsidRDefault="00F2325C" w:rsidP="00F2325C">
      <w:pPr>
        <w:spacing w:before="100" w:after="119" w:line="240" w:lineRule="auto"/>
        <w:ind w:right="71" w:firstLine="696"/>
        <w:jc w:val="both"/>
        <w:rPr>
          <w:rFonts w:ascii="Arial" w:eastAsia="Times New Roman" w:hAnsi="Arial" w:cs="Arial"/>
          <w:b/>
          <w:bCs/>
        </w:rPr>
      </w:pPr>
    </w:p>
    <w:p w14:paraId="590EDE5D" w14:textId="77777777" w:rsidR="00C16878" w:rsidRDefault="00C16878" w:rsidP="00F2325C">
      <w:pPr>
        <w:spacing w:before="100" w:after="119" w:line="240" w:lineRule="auto"/>
        <w:ind w:right="71" w:firstLine="696"/>
        <w:jc w:val="both"/>
        <w:rPr>
          <w:rFonts w:ascii="Arial" w:eastAsia="Times New Roman" w:hAnsi="Arial" w:cs="Arial"/>
          <w:b/>
          <w:bCs/>
        </w:rPr>
      </w:pPr>
    </w:p>
    <w:p w14:paraId="2A7577B8" w14:textId="77777777" w:rsidR="00C16878" w:rsidRDefault="00C16878" w:rsidP="00F2325C">
      <w:pPr>
        <w:spacing w:before="100" w:after="119" w:line="240" w:lineRule="auto"/>
        <w:ind w:right="71" w:firstLine="696"/>
        <w:jc w:val="both"/>
        <w:rPr>
          <w:rFonts w:ascii="Arial" w:eastAsia="Times New Roman" w:hAnsi="Arial" w:cs="Arial"/>
          <w:b/>
          <w:bCs/>
        </w:rPr>
      </w:pPr>
    </w:p>
    <w:p w14:paraId="777E90D4" w14:textId="77777777" w:rsidR="00C16878" w:rsidRDefault="00C16878" w:rsidP="00F2325C">
      <w:pPr>
        <w:spacing w:before="100" w:after="119" w:line="240" w:lineRule="auto"/>
        <w:ind w:right="71" w:firstLine="696"/>
        <w:jc w:val="both"/>
        <w:rPr>
          <w:rFonts w:ascii="Arial" w:eastAsia="Times New Roman" w:hAnsi="Arial" w:cs="Arial"/>
          <w:b/>
          <w:bCs/>
        </w:rPr>
      </w:pPr>
    </w:p>
    <w:p w14:paraId="4D86FDB1" w14:textId="77777777" w:rsidR="00C16878" w:rsidRDefault="00C16878" w:rsidP="00F2325C">
      <w:pPr>
        <w:spacing w:before="100" w:after="119" w:line="240" w:lineRule="auto"/>
        <w:ind w:right="71" w:firstLine="696"/>
        <w:jc w:val="both"/>
        <w:rPr>
          <w:rFonts w:ascii="Arial" w:eastAsia="Times New Roman" w:hAnsi="Arial" w:cs="Arial"/>
          <w:b/>
          <w:bCs/>
        </w:rPr>
      </w:pPr>
    </w:p>
    <w:p w14:paraId="4EBF3FB3" w14:textId="77777777" w:rsidR="00C16878" w:rsidRDefault="00C16878" w:rsidP="00F2325C">
      <w:pPr>
        <w:spacing w:before="100" w:after="119" w:line="240" w:lineRule="auto"/>
        <w:ind w:right="71" w:firstLine="696"/>
        <w:jc w:val="both"/>
        <w:rPr>
          <w:rFonts w:ascii="Arial" w:eastAsia="Times New Roman" w:hAnsi="Arial" w:cs="Arial"/>
          <w:b/>
          <w:bCs/>
        </w:rPr>
      </w:pPr>
    </w:p>
    <w:p w14:paraId="19FB8C0C" w14:textId="77777777" w:rsidR="00C16878" w:rsidRDefault="00C16878" w:rsidP="00F2325C">
      <w:pPr>
        <w:spacing w:before="100" w:after="119" w:line="240" w:lineRule="auto"/>
        <w:ind w:right="71" w:firstLine="696"/>
        <w:jc w:val="both"/>
        <w:rPr>
          <w:rFonts w:ascii="Arial" w:eastAsia="Times New Roman" w:hAnsi="Arial" w:cs="Arial"/>
          <w:b/>
          <w:bCs/>
        </w:rPr>
      </w:pPr>
    </w:p>
    <w:p w14:paraId="62386FEA" w14:textId="77777777" w:rsidR="00C16878" w:rsidRPr="00F2325C" w:rsidRDefault="00C16878" w:rsidP="00F2325C">
      <w:pPr>
        <w:spacing w:before="100" w:after="119" w:line="240" w:lineRule="auto"/>
        <w:ind w:right="71" w:firstLine="696"/>
        <w:jc w:val="both"/>
        <w:rPr>
          <w:rFonts w:ascii="Arial" w:eastAsia="Times New Roman" w:hAnsi="Arial" w:cs="Arial"/>
          <w:b/>
          <w:bCs/>
        </w:rPr>
      </w:pPr>
    </w:p>
    <w:p w14:paraId="2A2A4FC2"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Lucida Sans Unicode" w:hAnsi="Arial" w:cs="Times New Roman"/>
          <w:noProof/>
          <w:kern w:val="1"/>
          <w:szCs w:val="24"/>
          <w:lang w:eastAsia="es-ES"/>
        </w:rPr>
        <w:drawing>
          <wp:anchor distT="0" distB="0" distL="114300" distR="114300" simplePos="0" relativeHeight="251680768" behindDoc="0" locked="0" layoutInCell="1" allowOverlap="1" wp14:anchorId="182879CA" wp14:editId="63D50B4E">
            <wp:simplePos x="0" y="0"/>
            <wp:positionH relativeFrom="column">
              <wp:posOffset>198755</wp:posOffset>
            </wp:positionH>
            <wp:positionV relativeFrom="paragraph">
              <wp:posOffset>151130</wp:posOffset>
            </wp:positionV>
            <wp:extent cx="5046980" cy="6151880"/>
            <wp:effectExtent l="0" t="0" r="1270" b="1270"/>
            <wp:wrapNone/>
            <wp:docPr id="15" name="Imagen 15" descr="Ficha inventar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cha inventario-2"/>
                    <pic:cNvPicPr>
                      <a:picLocks noChangeAspect="1" noChangeArrowheads="1"/>
                    </pic:cNvPicPr>
                  </pic:nvPicPr>
                  <pic:blipFill>
                    <a:blip r:embed="rId19">
                      <a:extLst>
                        <a:ext uri="{28A0092B-C50C-407E-A947-70E740481C1C}">
                          <a14:useLocalDpi xmlns:a14="http://schemas.microsoft.com/office/drawing/2010/main" val="0"/>
                        </a:ext>
                      </a:extLst>
                    </a:blip>
                    <a:srcRect l="3085" t="2786" r="3297" b="16649"/>
                    <a:stretch>
                      <a:fillRect/>
                    </a:stretch>
                  </pic:blipFill>
                  <pic:spPr bwMode="auto">
                    <a:xfrm>
                      <a:off x="0" y="0"/>
                      <a:ext cx="5046980" cy="615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2809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64C2D1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36BD94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B7C2D2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5DBE96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096313F"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CEBF80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39722F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82493A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E41B89D"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A5424C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9145DB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D5BBA0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2FD61B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D9A468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2917B5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235BCED"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29DC7C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A053A76"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5A0AAAA" w14:textId="77777777" w:rsidR="00F2325C" w:rsidRPr="00F2325C" w:rsidRDefault="00F2325C" w:rsidP="00F2325C">
      <w:pPr>
        <w:spacing w:before="100" w:after="119" w:line="240" w:lineRule="auto"/>
        <w:ind w:right="71"/>
        <w:jc w:val="both"/>
        <w:rPr>
          <w:rFonts w:ascii="Arial" w:eastAsia="Times New Roman" w:hAnsi="Arial" w:cs="Arial"/>
          <w:b/>
          <w:bCs/>
        </w:rPr>
      </w:pPr>
    </w:p>
    <w:p w14:paraId="3FC027E1" w14:textId="77777777" w:rsidR="00F2325C" w:rsidRPr="00F2325C" w:rsidRDefault="00F2325C" w:rsidP="00F2325C">
      <w:pPr>
        <w:spacing w:before="100" w:after="119" w:line="240" w:lineRule="auto"/>
        <w:ind w:right="71"/>
        <w:jc w:val="both"/>
        <w:rPr>
          <w:rFonts w:ascii="Arial" w:eastAsia="Times New Roman" w:hAnsi="Arial" w:cs="Arial"/>
          <w:b/>
          <w:bCs/>
        </w:rPr>
      </w:pPr>
    </w:p>
    <w:p w14:paraId="49C6C0B3" w14:textId="77777777" w:rsidR="00F2325C" w:rsidRPr="00F2325C" w:rsidRDefault="00F2325C" w:rsidP="00F2325C">
      <w:pPr>
        <w:spacing w:before="100" w:after="119" w:line="240" w:lineRule="auto"/>
        <w:ind w:right="71"/>
        <w:jc w:val="both"/>
        <w:rPr>
          <w:rFonts w:ascii="Arial" w:eastAsia="Times New Roman" w:hAnsi="Arial" w:cs="Arial"/>
          <w:b/>
          <w:bCs/>
        </w:rPr>
      </w:pPr>
    </w:p>
    <w:p w14:paraId="68DB6453" w14:textId="77777777" w:rsidR="00F2325C" w:rsidRPr="00F2325C" w:rsidRDefault="00F2325C" w:rsidP="00F2325C">
      <w:pPr>
        <w:spacing w:before="100" w:after="119" w:line="240" w:lineRule="auto"/>
        <w:ind w:right="71"/>
        <w:jc w:val="both"/>
        <w:rPr>
          <w:rFonts w:ascii="Arial" w:eastAsia="Times New Roman" w:hAnsi="Arial" w:cs="Arial"/>
          <w:b/>
          <w:bCs/>
        </w:rPr>
      </w:pPr>
    </w:p>
    <w:p w14:paraId="43A4A110" w14:textId="77777777" w:rsidR="00F2325C" w:rsidRPr="00F2325C" w:rsidRDefault="00F2325C" w:rsidP="00F2325C">
      <w:pPr>
        <w:spacing w:before="100" w:after="119" w:line="240" w:lineRule="auto"/>
        <w:ind w:right="71"/>
        <w:jc w:val="both"/>
        <w:rPr>
          <w:rFonts w:ascii="Arial" w:eastAsia="Times New Roman" w:hAnsi="Arial" w:cs="Arial"/>
          <w:b/>
          <w:bCs/>
        </w:rPr>
      </w:pPr>
    </w:p>
    <w:p w14:paraId="1DC3C5A5" w14:textId="77777777" w:rsidR="00F2325C" w:rsidRPr="00F2325C" w:rsidRDefault="00F2325C" w:rsidP="00F2325C">
      <w:pPr>
        <w:spacing w:before="100" w:after="119" w:line="240" w:lineRule="auto"/>
        <w:ind w:right="71"/>
        <w:jc w:val="both"/>
        <w:rPr>
          <w:rFonts w:ascii="Arial" w:eastAsia="Times New Roman" w:hAnsi="Arial" w:cs="Arial"/>
          <w:b/>
          <w:bCs/>
        </w:rPr>
      </w:pPr>
    </w:p>
    <w:p w14:paraId="7A8214D1" w14:textId="77777777" w:rsidR="00F2325C" w:rsidRPr="00F2325C" w:rsidRDefault="00F2325C" w:rsidP="00F2325C">
      <w:pPr>
        <w:spacing w:before="100" w:after="119" w:line="240" w:lineRule="auto"/>
        <w:ind w:right="71"/>
        <w:jc w:val="both"/>
        <w:rPr>
          <w:rFonts w:ascii="Arial" w:eastAsia="Times New Roman" w:hAnsi="Arial" w:cs="Arial"/>
          <w:b/>
          <w:bCs/>
        </w:rPr>
      </w:pPr>
    </w:p>
    <w:p w14:paraId="6B6599DF" w14:textId="77777777" w:rsidR="00C16878" w:rsidRDefault="00C16878" w:rsidP="00F2325C">
      <w:pPr>
        <w:spacing w:before="100" w:after="119" w:line="240" w:lineRule="auto"/>
        <w:ind w:right="71"/>
        <w:jc w:val="both"/>
        <w:rPr>
          <w:rFonts w:ascii="Arial" w:eastAsia="Times New Roman" w:hAnsi="Arial" w:cs="Arial"/>
          <w:b/>
          <w:bCs/>
        </w:rPr>
      </w:pPr>
    </w:p>
    <w:p w14:paraId="7DFC6672" w14:textId="77777777" w:rsidR="00C16878" w:rsidRDefault="00C16878" w:rsidP="00F2325C">
      <w:pPr>
        <w:spacing w:before="100" w:after="119" w:line="240" w:lineRule="auto"/>
        <w:ind w:right="71"/>
        <w:jc w:val="both"/>
        <w:rPr>
          <w:rFonts w:ascii="Arial" w:eastAsia="Times New Roman" w:hAnsi="Arial" w:cs="Arial"/>
          <w:b/>
          <w:bCs/>
        </w:rPr>
      </w:pPr>
    </w:p>
    <w:p w14:paraId="56F32377" w14:textId="77777777" w:rsidR="00F2325C" w:rsidRPr="00F2325C" w:rsidRDefault="00F2325C" w:rsidP="00F2325C">
      <w:pPr>
        <w:spacing w:before="100" w:after="119" w:line="240" w:lineRule="auto"/>
        <w:ind w:right="71"/>
        <w:jc w:val="both"/>
        <w:rPr>
          <w:rFonts w:ascii="Arial" w:eastAsia="Times New Roman" w:hAnsi="Arial" w:cs="Arial"/>
          <w:b/>
          <w:bCs/>
        </w:rPr>
      </w:pPr>
      <w:r w:rsidRPr="00F2325C">
        <w:rPr>
          <w:rFonts w:ascii="Arial" w:eastAsia="Times New Roman" w:hAnsi="Arial" w:cs="Arial"/>
          <w:b/>
          <w:bCs/>
        </w:rPr>
        <w:t xml:space="preserve">TERCERO: </w:t>
      </w:r>
      <w:r w:rsidRPr="00F2325C">
        <w:rPr>
          <w:rFonts w:ascii="Arial" w:eastAsia="Times New Roman" w:hAnsi="Arial" w:cs="Arial"/>
          <w:bCs/>
        </w:rPr>
        <w:t>Aprobar las siguientes coordenadas y planimetría:</w:t>
      </w:r>
      <w:r w:rsidRPr="00F2325C">
        <w:rPr>
          <w:rFonts w:ascii="Arial" w:eastAsia="Times New Roman" w:hAnsi="Arial" w:cs="Arial"/>
          <w:b/>
          <w:bCs/>
        </w:rPr>
        <w:t xml:space="preserve">  </w:t>
      </w:r>
    </w:p>
    <w:p w14:paraId="48A47667" w14:textId="77777777" w:rsidR="00F2325C" w:rsidRPr="00F2325C" w:rsidRDefault="00F2325C" w:rsidP="00F2325C">
      <w:pPr>
        <w:widowControl w:val="0"/>
        <w:suppressAutoHyphens/>
        <w:spacing w:after="0" w:line="240" w:lineRule="auto"/>
        <w:jc w:val="center"/>
        <w:rPr>
          <w:rFonts w:ascii="Arial" w:eastAsia="Times New Roman" w:hAnsi="Arial" w:cs="Arial"/>
          <w:kern w:val="1"/>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64"/>
        <w:gridCol w:w="1221"/>
        <w:gridCol w:w="1417"/>
      </w:tblGrid>
      <w:tr w:rsidR="00F2325C" w:rsidRPr="00F2325C" w14:paraId="27A8272C"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85F3604"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Superficie Calle Bella Vista</w:t>
            </w:r>
          </w:p>
        </w:tc>
      </w:tr>
      <w:tr w:rsidR="00F2325C" w:rsidRPr="00F2325C" w14:paraId="71D4A558"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78F39627"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 xml:space="preserve"> Punto</w:t>
            </w:r>
          </w:p>
        </w:tc>
        <w:tc>
          <w:tcPr>
            <w:tcW w:w="2638"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33D447D6"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Coordenadas UTM</w:t>
            </w:r>
          </w:p>
        </w:tc>
      </w:tr>
      <w:tr w:rsidR="00F2325C" w:rsidRPr="00F2325C" w14:paraId="4511D279"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05D8218D"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Nº</w:t>
            </w:r>
          </w:p>
        </w:tc>
        <w:tc>
          <w:tcPr>
            <w:tcW w:w="1221" w:type="dxa"/>
            <w:tcBorders>
              <w:top w:val="nil"/>
              <w:left w:val="nil"/>
              <w:bottom w:val="single" w:sz="4" w:space="0" w:color="auto"/>
              <w:right w:val="single" w:sz="4" w:space="0" w:color="auto"/>
            </w:tcBorders>
            <w:shd w:val="clear" w:color="000000" w:fill="E7E6E6"/>
            <w:noWrap/>
            <w:vAlign w:val="center"/>
            <w:hideMark/>
          </w:tcPr>
          <w:p w14:paraId="4F8BC602"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X</w:t>
            </w:r>
          </w:p>
        </w:tc>
        <w:tc>
          <w:tcPr>
            <w:tcW w:w="1417" w:type="dxa"/>
            <w:tcBorders>
              <w:top w:val="nil"/>
              <w:left w:val="nil"/>
              <w:bottom w:val="single" w:sz="4" w:space="0" w:color="auto"/>
              <w:right w:val="single" w:sz="4" w:space="0" w:color="auto"/>
            </w:tcBorders>
            <w:shd w:val="clear" w:color="000000" w:fill="E7E6E6"/>
            <w:noWrap/>
            <w:vAlign w:val="center"/>
            <w:hideMark/>
          </w:tcPr>
          <w:p w14:paraId="403825E0"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Y</w:t>
            </w:r>
          </w:p>
        </w:tc>
      </w:tr>
      <w:tr w:rsidR="00F2325C" w:rsidRPr="00F2325C" w14:paraId="2035DAA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7C44C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21" w:type="dxa"/>
            <w:tcBorders>
              <w:top w:val="nil"/>
              <w:left w:val="nil"/>
              <w:bottom w:val="single" w:sz="4" w:space="0" w:color="auto"/>
              <w:right w:val="single" w:sz="4" w:space="0" w:color="auto"/>
            </w:tcBorders>
            <w:noWrap/>
            <w:vAlign w:val="center"/>
            <w:hideMark/>
          </w:tcPr>
          <w:p w14:paraId="20B649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0C25C6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r w:rsidR="00F2325C" w:rsidRPr="00F2325C" w14:paraId="4906F94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D113E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2</w:t>
            </w:r>
          </w:p>
        </w:tc>
        <w:tc>
          <w:tcPr>
            <w:tcW w:w="1221" w:type="dxa"/>
            <w:tcBorders>
              <w:top w:val="nil"/>
              <w:left w:val="nil"/>
              <w:bottom w:val="single" w:sz="4" w:space="0" w:color="auto"/>
              <w:right w:val="single" w:sz="4" w:space="0" w:color="auto"/>
            </w:tcBorders>
            <w:noWrap/>
            <w:vAlign w:val="center"/>
            <w:hideMark/>
          </w:tcPr>
          <w:p w14:paraId="2987A5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365907.570</w:t>
            </w:r>
          </w:p>
        </w:tc>
        <w:tc>
          <w:tcPr>
            <w:tcW w:w="1417" w:type="dxa"/>
            <w:tcBorders>
              <w:top w:val="nil"/>
              <w:left w:val="nil"/>
              <w:bottom w:val="single" w:sz="4" w:space="0" w:color="auto"/>
              <w:right w:val="single" w:sz="4" w:space="0" w:color="auto"/>
            </w:tcBorders>
            <w:noWrap/>
            <w:vAlign w:val="center"/>
            <w:hideMark/>
          </w:tcPr>
          <w:p w14:paraId="53E666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3135821.600</w:t>
            </w:r>
          </w:p>
        </w:tc>
      </w:tr>
      <w:tr w:rsidR="00F2325C" w:rsidRPr="00F2325C" w14:paraId="1489D31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B96AD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221" w:type="dxa"/>
            <w:tcBorders>
              <w:top w:val="nil"/>
              <w:left w:val="nil"/>
              <w:bottom w:val="single" w:sz="4" w:space="0" w:color="auto"/>
              <w:right w:val="single" w:sz="4" w:space="0" w:color="auto"/>
            </w:tcBorders>
            <w:noWrap/>
            <w:vAlign w:val="center"/>
            <w:hideMark/>
          </w:tcPr>
          <w:p w14:paraId="4E939F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365904.380</w:t>
            </w:r>
          </w:p>
        </w:tc>
        <w:tc>
          <w:tcPr>
            <w:tcW w:w="1417" w:type="dxa"/>
            <w:tcBorders>
              <w:top w:val="nil"/>
              <w:left w:val="nil"/>
              <w:bottom w:val="single" w:sz="4" w:space="0" w:color="auto"/>
              <w:right w:val="single" w:sz="4" w:space="0" w:color="auto"/>
            </w:tcBorders>
            <w:noWrap/>
            <w:vAlign w:val="center"/>
            <w:hideMark/>
          </w:tcPr>
          <w:p w14:paraId="105E81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3135821.970</w:t>
            </w:r>
          </w:p>
        </w:tc>
      </w:tr>
      <w:tr w:rsidR="00F2325C" w:rsidRPr="00F2325C" w14:paraId="1A02BFB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67343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221" w:type="dxa"/>
            <w:tcBorders>
              <w:top w:val="nil"/>
              <w:left w:val="nil"/>
              <w:bottom w:val="single" w:sz="4" w:space="0" w:color="auto"/>
              <w:right w:val="single" w:sz="4" w:space="0" w:color="auto"/>
            </w:tcBorders>
            <w:noWrap/>
            <w:vAlign w:val="center"/>
            <w:hideMark/>
          </w:tcPr>
          <w:p w14:paraId="0EEB26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365904.060</w:t>
            </w:r>
          </w:p>
        </w:tc>
        <w:tc>
          <w:tcPr>
            <w:tcW w:w="1417" w:type="dxa"/>
            <w:tcBorders>
              <w:top w:val="nil"/>
              <w:left w:val="nil"/>
              <w:bottom w:val="single" w:sz="4" w:space="0" w:color="auto"/>
              <w:right w:val="single" w:sz="4" w:space="0" w:color="auto"/>
            </w:tcBorders>
            <w:noWrap/>
            <w:vAlign w:val="center"/>
            <w:hideMark/>
          </w:tcPr>
          <w:p w14:paraId="6E2B9B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3135820.690</w:t>
            </w:r>
          </w:p>
        </w:tc>
      </w:tr>
      <w:tr w:rsidR="00F2325C" w:rsidRPr="00F2325C" w14:paraId="1F15843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68079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221" w:type="dxa"/>
            <w:tcBorders>
              <w:top w:val="nil"/>
              <w:left w:val="nil"/>
              <w:bottom w:val="single" w:sz="4" w:space="0" w:color="auto"/>
              <w:right w:val="single" w:sz="4" w:space="0" w:color="auto"/>
            </w:tcBorders>
            <w:noWrap/>
            <w:vAlign w:val="center"/>
            <w:hideMark/>
          </w:tcPr>
          <w:p w14:paraId="39C44C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365903.130</w:t>
            </w:r>
          </w:p>
        </w:tc>
        <w:tc>
          <w:tcPr>
            <w:tcW w:w="1417" w:type="dxa"/>
            <w:tcBorders>
              <w:top w:val="nil"/>
              <w:left w:val="nil"/>
              <w:bottom w:val="single" w:sz="4" w:space="0" w:color="auto"/>
              <w:right w:val="single" w:sz="4" w:space="0" w:color="auto"/>
            </w:tcBorders>
            <w:noWrap/>
            <w:vAlign w:val="center"/>
            <w:hideMark/>
          </w:tcPr>
          <w:p w14:paraId="3AC127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3135820.960</w:t>
            </w:r>
          </w:p>
        </w:tc>
      </w:tr>
      <w:tr w:rsidR="00F2325C" w:rsidRPr="00F2325C" w14:paraId="3696F8D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77CF6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w:t>
            </w:r>
          </w:p>
        </w:tc>
        <w:tc>
          <w:tcPr>
            <w:tcW w:w="1221" w:type="dxa"/>
            <w:tcBorders>
              <w:top w:val="nil"/>
              <w:left w:val="nil"/>
              <w:bottom w:val="single" w:sz="4" w:space="0" w:color="auto"/>
              <w:right w:val="single" w:sz="4" w:space="0" w:color="auto"/>
            </w:tcBorders>
            <w:noWrap/>
            <w:vAlign w:val="center"/>
            <w:hideMark/>
          </w:tcPr>
          <w:p w14:paraId="301267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365902.600</w:t>
            </w:r>
          </w:p>
        </w:tc>
        <w:tc>
          <w:tcPr>
            <w:tcW w:w="1417" w:type="dxa"/>
            <w:tcBorders>
              <w:top w:val="nil"/>
              <w:left w:val="nil"/>
              <w:bottom w:val="single" w:sz="4" w:space="0" w:color="auto"/>
              <w:right w:val="single" w:sz="4" w:space="0" w:color="auto"/>
            </w:tcBorders>
            <w:noWrap/>
            <w:vAlign w:val="center"/>
            <w:hideMark/>
          </w:tcPr>
          <w:p w14:paraId="4D0E3F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3135816.420</w:t>
            </w:r>
          </w:p>
        </w:tc>
      </w:tr>
      <w:tr w:rsidR="00F2325C" w:rsidRPr="00F2325C" w14:paraId="6F7D05F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8D660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221" w:type="dxa"/>
            <w:tcBorders>
              <w:top w:val="nil"/>
              <w:left w:val="nil"/>
              <w:bottom w:val="single" w:sz="4" w:space="0" w:color="auto"/>
              <w:right w:val="single" w:sz="4" w:space="0" w:color="auto"/>
            </w:tcBorders>
            <w:noWrap/>
            <w:vAlign w:val="center"/>
            <w:hideMark/>
          </w:tcPr>
          <w:p w14:paraId="3344A2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365902.150</w:t>
            </w:r>
          </w:p>
        </w:tc>
        <w:tc>
          <w:tcPr>
            <w:tcW w:w="1417" w:type="dxa"/>
            <w:tcBorders>
              <w:top w:val="nil"/>
              <w:left w:val="nil"/>
              <w:bottom w:val="single" w:sz="4" w:space="0" w:color="auto"/>
              <w:right w:val="single" w:sz="4" w:space="0" w:color="auto"/>
            </w:tcBorders>
            <w:noWrap/>
            <w:vAlign w:val="center"/>
            <w:hideMark/>
          </w:tcPr>
          <w:p w14:paraId="6B1714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3135814.220</w:t>
            </w:r>
          </w:p>
        </w:tc>
      </w:tr>
      <w:tr w:rsidR="00F2325C" w:rsidRPr="00F2325C" w14:paraId="3F1BE1B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A5BE3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221" w:type="dxa"/>
            <w:tcBorders>
              <w:top w:val="nil"/>
              <w:left w:val="nil"/>
              <w:bottom w:val="single" w:sz="4" w:space="0" w:color="auto"/>
              <w:right w:val="single" w:sz="4" w:space="0" w:color="auto"/>
            </w:tcBorders>
            <w:noWrap/>
            <w:vAlign w:val="center"/>
            <w:hideMark/>
          </w:tcPr>
          <w:p w14:paraId="222AD3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365902.090</w:t>
            </w:r>
          </w:p>
        </w:tc>
        <w:tc>
          <w:tcPr>
            <w:tcW w:w="1417" w:type="dxa"/>
            <w:tcBorders>
              <w:top w:val="nil"/>
              <w:left w:val="nil"/>
              <w:bottom w:val="single" w:sz="4" w:space="0" w:color="auto"/>
              <w:right w:val="single" w:sz="4" w:space="0" w:color="auto"/>
            </w:tcBorders>
            <w:noWrap/>
            <w:vAlign w:val="center"/>
            <w:hideMark/>
          </w:tcPr>
          <w:p w14:paraId="601274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799B48B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BAFFA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221" w:type="dxa"/>
            <w:tcBorders>
              <w:top w:val="nil"/>
              <w:left w:val="nil"/>
              <w:bottom w:val="single" w:sz="4" w:space="0" w:color="auto"/>
              <w:right w:val="single" w:sz="4" w:space="0" w:color="auto"/>
            </w:tcBorders>
            <w:noWrap/>
            <w:vAlign w:val="center"/>
            <w:hideMark/>
          </w:tcPr>
          <w:p w14:paraId="192468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365902.280</w:t>
            </w:r>
          </w:p>
        </w:tc>
        <w:tc>
          <w:tcPr>
            <w:tcW w:w="1417" w:type="dxa"/>
            <w:tcBorders>
              <w:top w:val="nil"/>
              <w:left w:val="nil"/>
              <w:bottom w:val="single" w:sz="4" w:space="0" w:color="auto"/>
              <w:right w:val="single" w:sz="4" w:space="0" w:color="auto"/>
            </w:tcBorders>
            <w:noWrap/>
            <w:vAlign w:val="center"/>
            <w:hideMark/>
          </w:tcPr>
          <w:p w14:paraId="24B973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3135813.980</w:t>
            </w:r>
          </w:p>
        </w:tc>
      </w:tr>
      <w:tr w:rsidR="00F2325C" w:rsidRPr="00F2325C" w14:paraId="7133D09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541BA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221" w:type="dxa"/>
            <w:tcBorders>
              <w:top w:val="nil"/>
              <w:left w:val="nil"/>
              <w:bottom w:val="single" w:sz="4" w:space="0" w:color="auto"/>
              <w:right w:val="single" w:sz="4" w:space="0" w:color="auto"/>
            </w:tcBorders>
            <w:noWrap/>
            <w:vAlign w:val="center"/>
            <w:hideMark/>
          </w:tcPr>
          <w:p w14:paraId="5591EE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5A75B8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3135813.110</w:t>
            </w:r>
          </w:p>
        </w:tc>
      </w:tr>
      <w:tr w:rsidR="00F2325C" w:rsidRPr="00F2325C" w14:paraId="5963AB1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BD696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221" w:type="dxa"/>
            <w:tcBorders>
              <w:top w:val="nil"/>
              <w:left w:val="nil"/>
              <w:bottom w:val="single" w:sz="4" w:space="0" w:color="auto"/>
              <w:right w:val="single" w:sz="4" w:space="0" w:color="auto"/>
            </w:tcBorders>
            <w:noWrap/>
            <w:vAlign w:val="center"/>
            <w:hideMark/>
          </w:tcPr>
          <w:p w14:paraId="22560F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365901.840</w:t>
            </w:r>
          </w:p>
        </w:tc>
        <w:tc>
          <w:tcPr>
            <w:tcW w:w="1417" w:type="dxa"/>
            <w:tcBorders>
              <w:top w:val="nil"/>
              <w:left w:val="nil"/>
              <w:bottom w:val="single" w:sz="4" w:space="0" w:color="auto"/>
              <w:right w:val="single" w:sz="4" w:space="0" w:color="auto"/>
            </w:tcBorders>
            <w:noWrap/>
            <w:vAlign w:val="center"/>
            <w:hideMark/>
          </w:tcPr>
          <w:p w14:paraId="5A8FCA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3865048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FA811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221" w:type="dxa"/>
            <w:tcBorders>
              <w:top w:val="nil"/>
              <w:left w:val="nil"/>
              <w:bottom w:val="single" w:sz="4" w:space="0" w:color="auto"/>
              <w:right w:val="single" w:sz="4" w:space="0" w:color="auto"/>
            </w:tcBorders>
            <w:noWrap/>
            <w:vAlign w:val="center"/>
            <w:hideMark/>
          </w:tcPr>
          <w:p w14:paraId="4DA450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365900.760</w:t>
            </w:r>
          </w:p>
        </w:tc>
        <w:tc>
          <w:tcPr>
            <w:tcW w:w="1417" w:type="dxa"/>
            <w:tcBorders>
              <w:top w:val="nil"/>
              <w:left w:val="nil"/>
              <w:bottom w:val="single" w:sz="4" w:space="0" w:color="auto"/>
              <w:right w:val="single" w:sz="4" w:space="0" w:color="auto"/>
            </w:tcBorders>
            <w:noWrap/>
            <w:vAlign w:val="center"/>
            <w:hideMark/>
          </w:tcPr>
          <w:p w14:paraId="33B16B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3135809.420</w:t>
            </w:r>
          </w:p>
        </w:tc>
      </w:tr>
      <w:tr w:rsidR="00F2325C" w:rsidRPr="00F2325C" w14:paraId="2151EA4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66A8B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221" w:type="dxa"/>
            <w:tcBorders>
              <w:top w:val="nil"/>
              <w:left w:val="nil"/>
              <w:bottom w:val="single" w:sz="4" w:space="0" w:color="auto"/>
              <w:right w:val="single" w:sz="4" w:space="0" w:color="auto"/>
            </w:tcBorders>
            <w:noWrap/>
            <w:vAlign w:val="center"/>
            <w:hideMark/>
          </w:tcPr>
          <w:p w14:paraId="10758D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365900.270</w:t>
            </w:r>
          </w:p>
        </w:tc>
        <w:tc>
          <w:tcPr>
            <w:tcW w:w="1417" w:type="dxa"/>
            <w:tcBorders>
              <w:top w:val="nil"/>
              <w:left w:val="nil"/>
              <w:bottom w:val="single" w:sz="4" w:space="0" w:color="auto"/>
              <w:right w:val="single" w:sz="4" w:space="0" w:color="auto"/>
            </w:tcBorders>
            <w:noWrap/>
            <w:vAlign w:val="center"/>
            <w:hideMark/>
          </w:tcPr>
          <w:p w14:paraId="08B4F6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3135809.550</w:t>
            </w:r>
          </w:p>
        </w:tc>
      </w:tr>
      <w:tr w:rsidR="00F2325C" w:rsidRPr="00F2325C" w14:paraId="61E9AC0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E94C3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221" w:type="dxa"/>
            <w:tcBorders>
              <w:top w:val="nil"/>
              <w:left w:val="nil"/>
              <w:bottom w:val="single" w:sz="4" w:space="0" w:color="auto"/>
              <w:right w:val="single" w:sz="4" w:space="0" w:color="auto"/>
            </w:tcBorders>
            <w:noWrap/>
            <w:vAlign w:val="center"/>
            <w:hideMark/>
          </w:tcPr>
          <w:p w14:paraId="0C13C0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365899.080</w:t>
            </w:r>
          </w:p>
        </w:tc>
        <w:tc>
          <w:tcPr>
            <w:tcW w:w="1417" w:type="dxa"/>
            <w:tcBorders>
              <w:top w:val="nil"/>
              <w:left w:val="nil"/>
              <w:bottom w:val="single" w:sz="4" w:space="0" w:color="auto"/>
              <w:right w:val="single" w:sz="4" w:space="0" w:color="auto"/>
            </w:tcBorders>
            <w:noWrap/>
            <w:vAlign w:val="center"/>
            <w:hideMark/>
          </w:tcPr>
          <w:p w14:paraId="6CD27B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3135805.480</w:t>
            </w:r>
          </w:p>
        </w:tc>
      </w:tr>
      <w:tr w:rsidR="00F2325C" w:rsidRPr="00F2325C" w14:paraId="683F1B6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C78B2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221" w:type="dxa"/>
            <w:tcBorders>
              <w:top w:val="nil"/>
              <w:left w:val="nil"/>
              <w:bottom w:val="single" w:sz="4" w:space="0" w:color="auto"/>
              <w:right w:val="single" w:sz="4" w:space="0" w:color="auto"/>
            </w:tcBorders>
            <w:noWrap/>
            <w:vAlign w:val="center"/>
            <w:hideMark/>
          </w:tcPr>
          <w:p w14:paraId="1D62CA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365898.200</w:t>
            </w:r>
          </w:p>
        </w:tc>
        <w:tc>
          <w:tcPr>
            <w:tcW w:w="1417" w:type="dxa"/>
            <w:tcBorders>
              <w:top w:val="nil"/>
              <w:left w:val="nil"/>
              <w:bottom w:val="single" w:sz="4" w:space="0" w:color="auto"/>
              <w:right w:val="single" w:sz="4" w:space="0" w:color="auto"/>
            </w:tcBorders>
            <w:noWrap/>
            <w:vAlign w:val="center"/>
            <w:hideMark/>
          </w:tcPr>
          <w:p w14:paraId="720FEE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3135797.480</w:t>
            </w:r>
          </w:p>
        </w:tc>
      </w:tr>
      <w:tr w:rsidR="00F2325C" w:rsidRPr="00F2325C" w14:paraId="547B75F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80BB8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221" w:type="dxa"/>
            <w:tcBorders>
              <w:top w:val="nil"/>
              <w:left w:val="nil"/>
              <w:bottom w:val="single" w:sz="4" w:space="0" w:color="auto"/>
              <w:right w:val="single" w:sz="4" w:space="0" w:color="auto"/>
            </w:tcBorders>
            <w:noWrap/>
            <w:vAlign w:val="center"/>
            <w:hideMark/>
          </w:tcPr>
          <w:p w14:paraId="54AA59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365898.410</w:t>
            </w:r>
          </w:p>
        </w:tc>
        <w:tc>
          <w:tcPr>
            <w:tcW w:w="1417" w:type="dxa"/>
            <w:tcBorders>
              <w:top w:val="nil"/>
              <w:left w:val="nil"/>
              <w:bottom w:val="single" w:sz="4" w:space="0" w:color="auto"/>
              <w:right w:val="single" w:sz="4" w:space="0" w:color="auto"/>
            </w:tcBorders>
            <w:noWrap/>
            <w:vAlign w:val="center"/>
            <w:hideMark/>
          </w:tcPr>
          <w:p w14:paraId="2634D9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3135790.570</w:t>
            </w:r>
          </w:p>
        </w:tc>
      </w:tr>
      <w:tr w:rsidR="00F2325C" w:rsidRPr="00F2325C" w14:paraId="7D205C9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F6AA6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221" w:type="dxa"/>
            <w:tcBorders>
              <w:top w:val="nil"/>
              <w:left w:val="nil"/>
              <w:bottom w:val="single" w:sz="4" w:space="0" w:color="auto"/>
              <w:right w:val="single" w:sz="4" w:space="0" w:color="auto"/>
            </w:tcBorders>
            <w:noWrap/>
            <w:vAlign w:val="center"/>
            <w:hideMark/>
          </w:tcPr>
          <w:p w14:paraId="598C22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365898.260</w:t>
            </w:r>
          </w:p>
        </w:tc>
        <w:tc>
          <w:tcPr>
            <w:tcW w:w="1417" w:type="dxa"/>
            <w:tcBorders>
              <w:top w:val="nil"/>
              <w:left w:val="nil"/>
              <w:bottom w:val="single" w:sz="4" w:space="0" w:color="auto"/>
              <w:right w:val="single" w:sz="4" w:space="0" w:color="auto"/>
            </w:tcBorders>
            <w:noWrap/>
            <w:vAlign w:val="center"/>
            <w:hideMark/>
          </w:tcPr>
          <w:p w14:paraId="700B50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3135787.440</w:t>
            </w:r>
          </w:p>
        </w:tc>
      </w:tr>
      <w:tr w:rsidR="00F2325C" w:rsidRPr="00F2325C" w14:paraId="4B3D027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D8C16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221" w:type="dxa"/>
            <w:tcBorders>
              <w:top w:val="nil"/>
              <w:left w:val="nil"/>
              <w:bottom w:val="single" w:sz="4" w:space="0" w:color="auto"/>
              <w:right w:val="single" w:sz="4" w:space="0" w:color="auto"/>
            </w:tcBorders>
            <w:noWrap/>
            <w:vAlign w:val="center"/>
            <w:hideMark/>
          </w:tcPr>
          <w:p w14:paraId="623874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365899.570</w:t>
            </w:r>
          </w:p>
        </w:tc>
        <w:tc>
          <w:tcPr>
            <w:tcW w:w="1417" w:type="dxa"/>
            <w:tcBorders>
              <w:top w:val="nil"/>
              <w:left w:val="nil"/>
              <w:bottom w:val="single" w:sz="4" w:space="0" w:color="auto"/>
              <w:right w:val="single" w:sz="4" w:space="0" w:color="auto"/>
            </w:tcBorders>
            <w:noWrap/>
            <w:vAlign w:val="center"/>
            <w:hideMark/>
          </w:tcPr>
          <w:p w14:paraId="2AD868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3135784.240</w:t>
            </w:r>
          </w:p>
        </w:tc>
      </w:tr>
      <w:tr w:rsidR="00F2325C" w:rsidRPr="00F2325C" w14:paraId="0D4F1E1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E9470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221" w:type="dxa"/>
            <w:tcBorders>
              <w:top w:val="nil"/>
              <w:left w:val="nil"/>
              <w:bottom w:val="single" w:sz="4" w:space="0" w:color="auto"/>
              <w:right w:val="single" w:sz="4" w:space="0" w:color="auto"/>
            </w:tcBorders>
            <w:noWrap/>
            <w:vAlign w:val="center"/>
            <w:hideMark/>
          </w:tcPr>
          <w:p w14:paraId="1FBD7B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365902.650</w:t>
            </w:r>
          </w:p>
        </w:tc>
        <w:tc>
          <w:tcPr>
            <w:tcW w:w="1417" w:type="dxa"/>
            <w:tcBorders>
              <w:top w:val="nil"/>
              <w:left w:val="nil"/>
              <w:bottom w:val="single" w:sz="4" w:space="0" w:color="auto"/>
              <w:right w:val="single" w:sz="4" w:space="0" w:color="auto"/>
            </w:tcBorders>
            <w:noWrap/>
            <w:vAlign w:val="center"/>
            <w:hideMark/>
          </w:tcPr>
          <w:p w14:paraId="433CC4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3135781.840</w:t>
            </w:r>
          </w:p>
        </w:tc>
      </w:tr>
      <w:tr w:rsidR="00F2325C" w:rsidRPr="00F2325C" w14:paraId="055D89B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F4314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221" w:type="dxa"/>
            <w:tcBorders>
              <w:top w:val="nil"/>
              <w:left w:val="nil"/>
              <w:bottom w:val="single" w:sz="4" w:space="0" w:color="auto"/>
              <w:right w:val="single" w:sz="4" w:space="0" w:color="auto"/>
            </w:tcBorders>
            <w:noWrap/>
            <w:vAlign w:val="center"/>
            <w:hideMark/>
          </w:tcPr>
          <w:p w14:paraId="3B6434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365903.820</w:t>
            </w:r>
          </w:p>
        </w:tc>
        <w:tc>
          <w:tcPr>
            <w:tcW w:w="1417" w:type="dxa"/>
            <w:tcBorders>
              <w:top w:val="nil"/>
              <w:left w:val="nil"/>
              <w:bottom w:val="single" w:sz="4" w:space="0" w:color="auto"/>
              <w:right w:val="single" w:sz="4" w:space="0" w:color="auto"/>
            </w:tcBorders>
            <w:noWrap/>
            <w:vAlign w:val="center"/>
            <w:hideMark/>
          </w:tcPr>
          <w:p w14:paraId="0E2D92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3135779.430</w:t>
            </w:r>
          </w:p>
        </w:tc>
      </w:tr>
      <w:tr w:rsidR="00F2325C" w:rsidRPr="00F2325C" w14:paraId="7D699FD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07909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221" w:type="dxa"/>
            <w:tcBorders>
              <w:top w:val="nil"/>
              <w:left w:val="nil"/>
              <w:bottom w:val="single" w:sz="4" w:space="0" w:color="auto"/>
              <w:right w:val="single" w:sz="4" w:space="0" w:color="auto"/>
            </w:tcBorders>
            <w:noWrap/>
            <w:vAlign w:val="center"/>
            <w:hideMark/>
          </w:tcPr>
          <w:p w14:paraId="6E74DD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365903.950</w:t>
            </w:r>
          </w:p>
        </w:tc>
        <w:tc>
          <w:tcPr>
            <w:tcW w:w="1417" w:type="dxa"/>
            <w:tcBorders>
              <w:top w:val="nil"/>
              <w:left w:val="nil"/>
              <w:bottom w:val="single" w:sz="4" w:space="0" w:color="auto"/>
              <w:right w:val="single" w:sz="4" w:space="0" w:color="auto"/>
            </w:tcBorders>
            <w:noWrap/>
            <w:vAlign w:val="center"/>
            <w:hideMark/>
          </w:tcPr>
          <w:p w14:paraId="145AE0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3135775.500</w:t>
            </w:r>
          </w:p>
        </w:tc>
      </w:tr>
      <w:tr w:rsidR="00F2325C" w:rsidRPr="00F2325C" w14:paraId="293137F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824E8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221" w:type="dxa"/>
            <w:tcBorders>
              <w:top w:val="nil"/>
              <w:left w:val="nil"/>
              <w:bottom w:val="single" w:sz="4" w:space="0" w:color="auto"/>
              <w:right w:val="single" w:sz="4" w:space="0" w:color="auto"/>
            </w:tcBorders>
            <w:noWrap/>
            <w:vAlign w:val="center"/>
            <w:hideMark/>
          </w:tcPr>
          <w:p w14:paraId="1AF452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365903.970</w:t>
            </w:r>
          </w:p>
        </w:tc>
        <w:tc>
          <w:tcPr>
            <w:tcW w:w="1417" w:type="dxa"/>
            <w:tcBorders>
              <w:top w:val="nil"/>
              <w:left w:val="nil"/>
              <w:bottom w:val="single" w:sz="4" w:space="0" w:color="auto"/>
              <w:right w:val="single" w:sz="4" w:space="0" w:color="auto"/>
            </w:tcBorders>
            <w:noWrap/>
            <w:vAlign w:val="center"/>
            <w:hideMark/>
          </w:tcPr>
          <w:p w14:paraId="29FB4F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3135774.890</w:t>
            </w:r>
          </w:p>
        </w:tc>
      </w:tr>
      <w:tr w:rsidR="00F2325C" w:rsidRPr="00F2325C" w14:paraId="4A9B555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03D36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221" w:type="dxa"/>
            <w:tcBorders>
              <w:top w:val="nil"/>
              <w:left w:val="nil"/>
              <w:bottom w:val="single" w:sz="4" w:space="0" w:color="auto"/>
              <w:right w:val="single" w:sz="4" w:space="0" w:color="auto"/>
            </w:tcBorders>
            <w:noWrap/>
            <w:vAlign w:val="center"/>
            <w:hideMark/>
          </w:tcPr>
          <w:p w14:paraId="276A68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365903.550</w:t>
            </w:r>
          </w:p>
        </w:tc>
        <w:tc>
          <w:tcPr>
            <w:tcW w:w="1417" w:type="dxa"/>
            <w:tcBorders>
              <w:top w:val="nil"/>
              <w:left w:val="nil"/>
              <w:bottom w:val="single" w:sz="4" w:space="0" w:color="auto"/>
              <w:right w:val="single" w:sz="4" w:space="0" w:color="auto"/>
            </w:tcBorders>
            <w:noWrap/>
            <w:vAlign w:val="center"/>
            <w:hideMark/>
          </w:tcPr>
          <w:p w14:paraId="382A52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40BB13B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4255A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221" w:type="dxa"/>
            <w:tcBorders>
              <w:top w:val="nil"/>
              <w:left w:val="nil"/>
              <w:bottom w:val="single" w:sz="4" w:space="0" w:color="auto"/>
              <w:right w:val="single" w:sz="4" w:space="0" w:color="auto"/>
            </w:tcBorders>
            <w:noWrap/>
            <w:vAlign w:val="center"/>
            <w:hideMark/>
          </w:tcPr>
          <w:p w14:paraId="681631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365902.580</w:t>
            </w:r>
          </w:p>
        </w:tc>
        <w:tc>
          <w:tcPr>
            <w:tcW w:w="1417" w:type="dxa"/>
            <w:tcBorders>
              <w:top w:val="nil"/>
              <w:left w:val="nil"/>
              <w:bottom w:val="single" w:sz="4" w:space="0" w:color="auto"/>
              <w:right w:val="single" w:sz="4" w:space="0" w:color="auto"/>
            </w:tcBorders>
            <w:noWrap/>
            <w:vAlign w:val="center"/>
            <w:hideMark/>
          </w:tcPr>
          <w:p w14:paraId="367850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5C425E4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3F080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221" w:type="dxa"/>
            <w:tcBorders>
              <w:top w:val="nil"/>
              <w:left w:val="nil"/>
              <w:bottom w:val="single" w:sz="4" w:space="0" w:color="auto"/>
              <w:right w:val="single" w:sz="4" w:space="0" w:color="auto"/>
            </w:tcBorders>
            <w:noWrap/>
            <w:vAlign w:val="center"/>
            <w:hideMark/>
          </w:tcPr>
          <w:p w14:paraId="1C6FC5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06FABD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3135774.140</w:t>
            </w:r>
          </w:p>
        </w:tc>
      </w:tr>
      <w:tr w:rsidR="00F2325C" w:rsidRPr="00F2325C" w14:paraId="744C7B0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926EB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221" w:type="dxa"/>
            <w:tcBorders>
              <w:top w:val="nil"/>
              <w:left w:val="nil"/>
              <w:bottom w:val="single" w:sz="4" w:space="0" w:color="auto"/>
              <w:right w:val="single" w:sz="4" w:space="0" w:color="auto"/>
            </w:tcBorders>
            <w:noWrap/>
            <w:vAlign w:val="center"/>
            <w:hideMark/>
          </w:tcPr>
          <w:p w14:paraId="6520ED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365901.720</w:t>
            </w:r>
          </w:p>
        </w:tc>
        <w:tc>
          <w:tcPr>
            <w:tcW w:w="1417" w:type="dxa"/>
            <w:tcBorders>
              <w:top w:val="nil"/>
              <w:left w:val="nil"/>
              <w:bottom w:val="single" w:sz="4" w:space="0" w:color="auto"/>
              <w:right w:val="single" w:sz="4" w:space="0" w:color="auto"/>
            </w:tcBorders>
            <w:noWrap/>
            <w:vAlign w:val="center"/>
            <w:hideMark/>
          </w:tcPr>
          <w:p w14:paraId="3B4580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3135774.780</w:t>
            </w:r>
          </w:p>
        </w:tc>
      </w:tr>
      <w:tr w:rsidR="00F2325C" w:rsidRPr="00F2325C" w14:paraId="7FCA429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518C5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221" w:type="dxa"/>
            <w:tcBorders>
              <w:top w:val="nil"/>
              <w:left w:val="nil"/>
              <w:bottom w:val="single" w:sz="4" w:space="0" w:color="auto"/>
              <w:right w:val="single" w:sz="4" w:space="0" w:color="auto"/>
            </w:tcBorders>
            <w:noWrap/>
            <w:vAlign w:val="center"/>
            <w:hideMark/>
          </w:tcPr>
          <w:p w14:paraId="125D0F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365900.930</w:t>
            </w:r>
          </w:p>
        </w:tc>
        <w:tc>
          <w:tcPr>
            <w:tcW w:w="1417" w:type="dxa"/>
            <w:tcBorders>
              <w:top w:val="nil"/>
              <w:left w:val="nil"/>
              <w:bottom w:val="single" w:sz="4" w:space="0" w:color="auto"/>
              <w:right w:val="single" w:sz="4" w:space="0" w:color="auto"/>
            </w:tcBorders>
            <w:noWrap/>
            <w:vAlign w:val="center"/>
            <w:hideMark/>
          </w:tcPr>
          <w:p w14:paraId="17219E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3135775.520</w:t>
            </w:r>
          </w:p>
        </w:tc>
      </w:tr>
      <w:tr w:rsidR="00F2325C" w:rsidRPr="00F2325C" w14:paraId="42FEE90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D691C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221" w:type="dxa"/>
            <w:tcBorders>
              <w:top w:val="nil"/>
              <w:left w:val="nil"/>
              <w:bottom w:val="single" w:sz="4" w:space="0" w:color="auto"/>
              <w:right w:val="single" w:sz="4" w:space="0" w:color="auto"/>
            </w:tcBorders>
            <w:noWrap/>
            <w:vAlign w:val="center"/>
            <w:hideMark/>
          </w:tcPr>
          <w:p w14:paraId="1482DA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365896.070</w:t>
            </w:r>
          </w:p>
        </w:tc>
        <w:tc>
          <w:tcPr>
            <w:tcW w:w="1417" w:type="dxa"/>
            <w:tcBorders>
              <w:top w:val="nil"/>
              <w:left w:val="nil"/>
              <w:bottom w:val="single" w:sz="4" w:space="0" w:color="auto"/>
              <w:right w:val="single" w:sz="4" w:space="0" w:color="auto"/>
            </w:tcBorders>
            <w:noWrap/>
            <w:vAlign w:val="center"/>
            <w:hideMark/>
          </w:tcPr>
          <w:p w14:paraId="7AF924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3135776.520</w:t>
            </w:r>
          </w:p>
        </w:tc>
      </w:tr>
      <w:tr w:rsidR="00F2325C" w:rsidRPr="00F2325C" w14:paraId="643C27B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83DFE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221" w:type="dxa"/>
            <w:tcBorders>
              <w:top w:val="nil"/>
              <w:left w:val="nil"/>
              <w:bottom w:val="single" w:sz="4" w:space="0" w:color="auto"/>
              <w:right w:val="single" w:sz="4" w:space="0" w:color="auto"/>
            </w:tcBorders>
            <w:noWrap/>
            <w:vAlign w:val="center"/>
            <w:hideMark/>
          </w:tcPr>
          <w:p w14:paraId="0D5FB3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365890.720</w:t>
            </w:r>
          </w:p>
        </w:tc>
        <w:tc>
          <w:tcPr>
            <w:tcW w:w="1417" w:type="dxa"/>
            <w:tcBorders>
              <w:top w:val="nil"/>
              <w:left w:val="nil"/>
              <w:bottom w:val="single" w:sz="4" w:space="0" w:color="auto"/>
              <w:right w:val="single" w:sz="4" w:space="0" w:color="auto"/>
            </w:tcBorders>
            <w:noWrap/>
            <w:vAlign w:val="center"/>
            <w:hideMark/>
          </w:tcPr>
          <w:p w14:paraId="2B6888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3135777.930</w:t>
            </w:r>
          </w:p>
        </w:tc>
      </w:tr>
      <w:tr w:rsidR="00F2325C" w:rsidRPr="00F2325C" w14:paraId="52164CD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2CC98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221" w:type="dxa"/>
            <w:tcBorders>
              <w:top w:val="nil"/>
              <w:left w:val="nil"/>
              <w:bottom w:val="single" w:sz="4" w:space="0" w:color="auto"/>
              <w:right w:val="single" w:sz="4" w:space="0" w:color="auto"/>
            </w:tcBorders>
            <w:noWrap/>
            <w:vAlign w:val="center"/>
            <w:hideMark/>
          </w:tcPr>
          <w:p w14:paraId="2E0C24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365890.300</w:t>
            </w:r>
          </w:p>
        </w:tc>
        <w:tc>
          <w:tcPr>
            <w:tcW w:w="1417" w:type="dxa"/>
            <w:tcBorders>
              <w:top w:val="nil"/>
              <w:left w:val="nil"/>
              <w:bottom w:val="single" w:sz="4" w:space="0" w:color="auto"/>
              <w:right w:val="single" w:sz="4" w:space="0" w:color="auto"/>
            </w:tcBorders>
            <w:noWrap/>
            <w:vAlign w:val="center"/>
            <w:hideMark/>
          </w:tcPr>
          <w:p w14:paraId="22DEA2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3135778.520</w:t>
            </w:r>
          </w:p>
        </w:tc>
      </w:tr>
      <w:tr w:rsidR="00F2325C" w:rsidRPr="00F2325C" w14:paraId="60E314A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C8F54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221" w:type="dxa"/>
            <w:tcBorders>
              <w:top w:val="nil"/>
              <w:left w:val="nil"/>
              <w:bottom w:val="single" w:sz="4" w:space="0" w:color="auto"/>
              <w:right w:val="single" w:sz="4" w:space="0" w:color="auto"/>
            </w:tcBorders>
            <w:noWrap/>
            <w:vAlign w:val="center"/>
            <w:hideMark/>
          </w:tcPr>
          <w:p w14:paraId="61B28E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365889.180</w:t>
            </w:r>
          </w:p>
        </w:tc>
        <w:tc>
          <w:tcPr>
            <w:tcW w:w="1417" w:type="dxa"/>
            <w:tcBorders>
              <w:top w:val="nil"/>
              <w:left w:val="nil"/>
              <w:bottom w:val="single" w:sz="4" w:space="0" w:color="auto"/>
              <w:right w:val="single" w:sz="4" w:space="0" w:color="auto"/>
            </w:tcBorders>
            <w:noWrap/>
            <w:vAlign w:val="center"/>
            <w:hideMark/>
          </w:tcPr>
          <w:p w14:paraId="1A198A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3135779.400</w:t>
            </w:r>
          </w:p>
        </w:tc>
      </w:tr>
      <w:tr w:rsidR="00F2325C" w:rsidRPr="00F2325C" w14:paraId="429FD61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29D62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221" w:type="dxa"/>
            <w:tcBorders>
              <w:top w:val="nil"/>
              <w:left w:val="nil"/>
              <w:bottom w:val="single" w:sz="4" w:space="0" w:color="auto"/>
              <w:right w:val="single" w:sz="4" w:space="0" w:color="auto"/>
            </w:tcBorders>
            <w:noWrap/>
            <w:vAlign w:val="center"/>
            <w:hideMark/>
          </w:tcPr>
          <w:p w14:paraId="6ADE7B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365888.060</w:t>
            </w:r>
          </w:p>
        </w:tc>
        <w:tc>
          <w:tcPr>
            <w:tcW w:w="1417" w:type="dxa"/>
            <w:tcBorders>
              <w:top w:val="nil"/>
              <w:left w:val="nil"/>
              <w:bottom w:val="single" w:sz="4" w:space="0" w:color="auto"/>
              <w:right w:val="single" w:sz="4" w:space="0" w:color="auto"/>
            </w:tcBorders>
            <w:noWrap/>
            <w:vAlign w:val="center"/>
            <w:hideMark/>
          </w:tcPr>
          <w:p w14:paraId="743F7C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3135780.290</w:t>
            </w:r>
          </w:p>
        </w:tc>
      </w:tr>
      <w:tr w:rsidR="00F2325C" w:rsidRPr="00F2325C" w14:paraId="3F2FF80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8E4FB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221" w:type="dxa"/>
            <w:tcBorders>
              <w:top w:val="nil"/>
              <w:left w:val="nil"/>
              <w:bottom w:val="single" w:sz="4" w:space="0" w:color="auto"/>
              <w:right w:val="single" w:sz="4" w:space="0" w:color="auto"/>
            </w:tcBorders>
            <w:noWrap/>
            <w:vAlign w:val="center"/>
            <w:hideMark/>
          </w:tcPr>
          <w:p w14:paraId="53A2CA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365887.920</w:t>
            </w:r>
          </w:p>
        </w:tc>
        <w:tc>
          <w:tcPr>
            <w:tcW w:w="1417" w:type="dxa"/>
            <w:tcBorders>
              <w:top w:val="nil"/>
              <w:left w:val="nil"/>
              <w:bottom w:val="single" w:sz="4" w:space="0" w:color="auto"/>
              <w:right w:val="single" w:sz="4" w:space="0" w:color="auto"/>
            </w:tcBorders>
            <w:noWrap/>
            <w:vAlign w:val="center"/>
            <w:hideMark/>
          </w:tcPr>
          <w:p w14:paraId="273BE0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3135779.230</w:t>
            </w:r>
          </w:p>
        </w:tc>
      </w:tr>
      <w:tr w:rsidR="00F2325C" w:rsidRPr="00F2325C" w14:paraId="283D1A1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E4BE7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221" w:type="dxa"/>
            <w:tcBorders>
              <w:top w:val="nil"/>
              <w:left w:val="nil"/>
              <w:bottom w:val="single" w:sz="4" w:space="0" w:color="auto"/>
              <w:right w:val="single" w:sz="4" w:space="0" w:color="auto"/>
            </w:tcBorders>
            <w:noWrap/>
            <w:vAlign w:val="center"/>
            <w:hideMark/>
          </w:tcPr>
          <w:p w14:paraId="30F975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365883.920</w:t>
            </w:r>
          </w:p>
        </w:tc>
        <w:tc>
          <w:tcPr>
            <w:tcW w:w="1417" w:type="dxa"/>
            <w:tcBorders>
              <w:top w:val="nil"/>
              <w:left w:val="nil"/>
              <w:bottom w:val="single" w:sz="4" w:space="0" w:color="auto"/>
              <w:right w:val="single" w:sz="4" w:space="0" w:color="auto"/>
            </w:tcBorders>
            <w:noWrap/>
            <w:vAlign w:val="center"/>
            <w:hideMark/>
          </w:tcPr>
          <w:p w14:paraId="6D0D09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3135776.530</w:t>
            </w:r>
          </w:p>
        </w:tc>
      </w:tr>
      <w:tr w:rsidR="00F2325C" w:rsidRPr="00F2325C" w14:paraId="149EA8B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B1FD0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221" w:type="dxa"/>
            <w:tcBorders>
              <w:top w:val="nil"/>
              <w:left w:val="nil"/>
              <w:bottom w:val="single" w:sz="4" w:space="0" w:color="auto"/>
              <w:right w:val="single" w:sz="4" w:space="0" w:color="auto"/>
            </w:tcBorders>
            <w:noWrap/>
            <w:vAlign w:val="center"/>
            <w:hideMark/>
          </w:tcPr>
          <w:p w14:paraId="1E8BFC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365881.330</w:t>
            </w:r>
          </w:p>
        </w:tc>
        <w:tc>
          <w:tcPr>
            <w:tcW w:w="1417" w:type="dxa"/>
            <w:tcBorders>
              <w:top w:val="nil"/>
              <w:left w:val="nil"/>
              <w:bottom w:val="single" w:sz="4" w:space="0" w:color="auto"/>
              <w:right w:val="single" w:sz="4" w:space="0" w:color="auto"/>
            </w:tcBorders>
            <w:noWrap/>
            <w:vAlign w:val="center"/>
            <w:hideMark/>
          </w:tcPr>
          <w:p w14:paraId="7B62B3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3135774.750</w:t>
            </w:r>
          </w:p>
        </w:tc>
      </w:tr>
      <w:tr w:rsidR="00F2325C" w:rsidRPr="00F2325C" w14:paraId="3F43781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5BACE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221" w:type="dxa"/>
            <w:tcBorders>
              <w:top w:val="nil"/>
              <w:left w:val="nil"/>
              <w:bottom w:val="single" w:sz="4" w:space="0" w:color="auto"/>
              <w:right w:val="single" w:sz="4" w:space="0" w:color="auto"/>
            </w:tcBorders>
            <w:noWrap/>
            <w:vAlign w:val="center"/>
            <w:hideMark/>
          </w:tcPr>
          <w:p w14:paraId="0A7F4E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365892.360</w:t>
            </w:r>
          </w:p>
        </w:tc>
        <w:tc>
          <w:tcPr>
            <w:tcW w:w="1417" w:type="dxa"/>
            <w:tcBorders>
              <w:top w:val="nil"/>
              <w:left w:val="nil"/>
              <w:bottom w:val="single" w:sz="4" w:space="0" w:color="auto"/>
              <w:right w:val="single" w:sz="4" w:space="0" w:color="auto"/>
            </w:tcBorders>
            <w:noWrap/>
            <w:vAlign w:val="center"/>
            <w:hideMark/>
          </w:tcPr>
          <w:p w14:paraId="510170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3135769.790</w:t>
            </w:r>
          </w:p>
        </w:tc>
      </w:tr>
      <w:tr w:rsidR="00F2325C" w:rsidRPr="00F2325C" w14:paraId="11A47BC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A61F5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221" w:type="dxa"/>
            <w:tcBorders>
              <w:top w:val="nil"/>
              <w:left w:val="nil"/>
              <w:bottom w:val="single" w:sz="4" w:space="0" w:color="auto"/>
              <w:right w:val="single" w:sz="4" w:space="0" w:color="auto"/>
            </w:tcBorders>
            <w:noWrap/>
            <w:vAlign w:val="center"/>
            <w:hideMark/>
          </w:tcPr>
          <w:p w14:paraId="3B243F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365903.620</w:t>
            </w:r>
          </w:p>
        </w:tc>
        <w:tc>
          <w:tcPr>
            <w:tcW w:w="1417" w:type="dxa"/>
            <w:tcBorders>
              <w:top w:val="nil"/>
              <w:left w:val="nil"/>
              <w:bottom w:val="single" w:sz="4" w:space="0" w:color="auto"/>
              <w:right w:val="single" w:sz="4" w:space="0" w:color="auto"/>
            </w:tcBorders>
            <w:noWrap/>
            <w:vAlign w:val="center"/>
            <w:hideMark/>
          </w:tcPr>
          <w:p w14:paraId="789545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3135764.630</w:t>
            </w:r>
          </w:p>
        </w:tc>
      </w:tr>
    </w:tbl>
    <w:p w14:paraId="6E2D701C"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page" w:horzAnchor="page" w:tblpX="5621" w:tblpY="3643"/>
        <w:tblW w:w="3397" w:type="dxa"/>
        <w:tblCellMar>
          <w:left w:w="70" w:type="dxa"/>
          <w:right w:w="70" w:type="dxa"/>
        </w:tblCellMar>
        <w:tblLook w:val="04A0" w:firstRow="1" w:lastRow="0" w:firstColumn="1" w:lastColumn="0" w:noHBand="0" w:noVBand="1"/>
      </w:tblPr>
      <w:tblGrid>
        <w:gridCol w:w="704"/>
        <w:gridCol w:w="1276"/>
        <w:gridCol w:w="1417"/>
      </w:tblGrid>
      <w:tr w:rsidR="00F2325C" w:rsidRPr="00F2325C" w14:paraId="14BEC68F" w14:textId="77777777" w:rsidTr="00F2325C">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032D4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38</w:t>
            </w:r>
          </w:p>
        </w:tc>
        <w:tc>
          <w:tcPr>
            <w:tcW w:w="1276" w:type="dxa"/>
            <w:tcBorders>
              <w:top w:val="single" w:sz="4" w:space="0" w:color="auto"/>
              <w:left w:val="nil"/>
              <w:bottom w:val="single" w:sz="4" w:space="0" w:color="auto"/>
              <w:right w:val="single" w:sz="4" w:space="0" w:color="auto"/>
            </w:tcBorders>
            <w:noWrap/>
            <w:vAlign w:val="center"/>
            <w:hideMark/>
          </w:tcPr>
          <w:p w14:paraId="191B06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365904.630</w:t>
            </w:r>
          </w:p>
        </w:tc>
        <w:tc>
          <w:tcPr>
            <w:tcW w:w="1417" w:type="dxa"/>
            <w:tcBorders>
              <w:top w:val="single" w:sz="4" w:space="0" w:color="auto"/>
              <w:left w:val="nil"/>
              <w:bottom w:val="single" w:sz="4" w:space="0" w:color="auto"/>
              <w:right w:val="single" w:sz="4" w:space="0" w:color="auto"/>
            </w:tcBorders>
            <w:noWrap/>
            <w:vAlign w:val="center"/>
            <w:hideMark/>
          </w:tcPr>
          <w:p w14:paraId="3CC60B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3135762.300</w:t>
            </w:r>
          </w:p>
        </w:tc>
      </w:tr>
      <w:tr w:rsidR="00F2325C" w:rsidRPr="00F2325C" w14:paraId="660F7C6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5D419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39</w:t>
            </w:r>
          </w:p>
        </w:tc>
        <w:tc>
          <w:tcPr>
            <w:tcW w:w="1276" w:type="dxa"/>
            <w:tcBorders>
              <w:top w:val="nil"/>
              <w:left w:val="nil"/>
              <w:bottom w:val="single" w:sz="4" w:space="0" w:color="auto"/>
              <w:right w:val="single" w:sz="4" w:space="0" w:color="auto"/>
            </w:tcBorders>
            <w:noWrap/>
            <w:vAlign w:val="center"/>
            <w:hideMark/>
          </w:tcPr>
          <w:p w14:paraId="64EA68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365903.510</w:t>
            </w:r>
          </w:p>
        </w:tc>
        <w:tc>
          <w:tcPr>
            <w:tcW w:w="1417" w:type="dxa"/>
            <w:tcBorders>
              <w:top w:val="nil"/>
              <w:left w:val="nil"/>
              <w:bottom w:val="single" w:sz="4" w:space="0" w:color="auto"/>
              <w:right w:val="single" w:sz="4" w:space="0" w:color="auto"/>
            </w:tcBorders>
            <w:noWrap/>
            <w:vAlign w:val="center"/>
            <w:hideMark/>
          </w:tcPr>
          <w:p w14:paraId="0FB9CD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3135754.270</w:t>
            </w:r>
          </w:p>
        </w:tc>
      </w:tr>
      <w:tr w:rsidR="00F2325C" w:rsidRPr="00F2325C" w14:paraId="1461E1B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B236D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40</w:t>
            </w:r>
          </w:p>
        </w:tc>
        <w:tc>
          <w:tcPr>
            <w:tcW w:w="1276" w:type="dxa"/>
            <w:tcBorders>
              <w:top w:val="nil"/>
              <w:left w:val="nil"/>
              <w:bottom w:val="single" w:sz="4" w:space="0" w:color="auto"/>
              <w:right w:val="single" w:sz="4" w:space="0" w:color="auto"/>
            </w:tcBorders>
            <w:noWrap/>
            <w:vAlign w:val="center"/>
            <w:hideMark/>
          </w:tcPr>
          <w:p w14:paraId="191E67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365903.090</w:t>
            </w:r>
          </w:p>
        </w:tc>
        <w:tc>
          <w:tcPr>
            <w:tcW w:w="1417" w:type="dxa"/>
            <w:tcBorders>
              <w:top w:val="nil"/>
              <w:left w:val="nil"/>
              <w:bottom w:val="single" w:sz="4" w:space="0" w:color="auto"/>
              <w:right w:val="single" w:sz="4" w:space="0" w:color="auto"/>
            </w:tcBorders>
            <w:noWrap/>
            <w:vAlign w:val="center"/>
            <w:hideMark/>
          </w:tcPr>
          <w:p w14:paraId="3E6DC6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3135751.590</w:t>
            </w:r>
          </w:p>
        </w:tc>
      </w:tr>
      <w:tr w:rsidR="00F2325C" w:rsidRPr="00F2325C" w14:paraId="0187E60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A1D2A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41</w:t>
            </w:r>
          </w:p>
        </w:tc>
        <w:tc>
          <w:tcPr>
            <w:tcW w:w="1276" w:type="dxa"/>
            <w:tcBorders>
              <w:top w:val="nil"/>
              <w:left w:val="nil"/>
              <w:bottom w:val="single" w:sz="4" w:space="0" w:color="auto"/>
              <w:right w:val="single" w:sz="4" w:space="0" w:color="auto"/>
            </w:tcBorders>
            <w:noWrap/>
            <w:vAlign w:val="center"/>
            <w:hideMark/>
          </w:tcPr>
          <w:p w14:paraId="1BF1AE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365902.260</w:t>
            </w:r>
          </w:p>
        </w:tc>
        <w:tc>
          <w:tcPr>
            <w:tcW w:w="1417" w:type="dxa"/>
            <w:tcBorders>
              <w:top w:val="nil"/>
              <w:left w:val="nil"/>
              <w:bottom w:val="single" w:sz="4" w:space="0" w:color="auto"/>
              <w:right w:val="single" w:sz="4" w:space="0" w:color="auto"/>
            </w:tcBorders>
            <w:noWrap/>
            <w:vAlign w:val="center"/>
            <w:hideMark/>
          </w:tcPr>
          <w:p w14:paraId="21D19D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3135751.730</w:t>
            </w:r>
          </w:p>
        </w:tc>
      </w:tr>
      <w:tr w:rsidR="00F2325C" w:rsidRPr="00F2325C" w14:paraId="7D06273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59129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42</w:t>
            </w:r>
          </w:p>
        </w:tc>
        <w:tc>
          <w:tcPr>
            <w:tcW w:w="1276" w:type="dxa"/>
            <w:tcBorders>
              <w:top w:val="nil"/>
              <w:left w:val="nil"/>
              <w:bottom w:val="single" w:sz="4" w:space="0" w:color="auto"/>
              <w:right w:val="single" w:sz="4" w:space="0" w:color="auto"/>
            </w:tcBorders>
            <w:noWrap/>
            <w:vAlign w:val="center"/>
            <w:hideMark/>
          </w:tcPr>
          <w:p w14:paraId="3CE8AD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365901.020</w:t>
            </w:r>
          </w:p>
        </w:tc>
        <w:tc>
          <w:tcPr>
            <w:tcW w:w="1417" w:type="dxa"/>
            <w:tcBorders>
              <w:top w:val="nil"/>
              <w:left w:val="nil"/>
              <w:bottom w:val="single" w:sz="4" w:space="0" w:color="auto"/>
              <w:right w:val="single" w:sz="4" w:space="0" w:color="auto"/>
            </w:tcBorders>
            <w:noWrap/>
            <w:vAlign w:val="center"/>
            <w:hideMark/>
          </w:tcPr>
          <w:p w14:paraId="4544D7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3135741.440</w:t>
            </w:r>
          </w:p>
        </w:tc>
      </w:tr>
      <w:tr w:rsidR="00F2325C" w:rsidRPr="00F2325C" w14:paraId="4532442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01AE6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43</w:t>
            </w:r>
          </w:p>
        </w:tc>
        <w:tc>
          <w:tcPr>
            <w:tcW w:w="1276" w:type="dxa"/>
            <w:tcBorders>
              <w:top w:val="nil"/>
              <w:left w:val="nil"/>
              <w:bottom w:val="single" w:sz="4" w:space="0" w:color="auto"/>
              <w:right w:val="single" w:sz="4" w:space="0" w:color="auto"/>
            </w:tcBorders>
            <w:noWrap/>
            <w:vAlign w:val="center"/>
            <w:hideMark/>
          </w:tcPr>
          <w:p w14:paraId="531283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365901.076</w:t>
            </w:r>
          </w:p>
        </w:tc>
        <w:tc>
          <w:tcPr>
            <w:tcW w:w="1417" w:type="dxa"/>
            <w:tcBorders>
              <w:top w:val="nil"/>
              <w:left w:val="nil"/>
              <w:bottom w:val="single" w:sz="4" w:space="0" w:color="auto"/>
              <w:right w:val="single" w:sz="4" w:space="0" w:color="auto"/>
            </w:tcBorders>
            <w:noWrap/>
            <w:vAlign w:val="center"/>
            <w:hideMark/>
          </w:tcPr>
          <w:p w14:paraId="083A71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3135741.435</w:t>
            </w:r>
          </w:p>
        </w:tc>
      </w:tr>
      <w:tr w:rsidR="00F2325C" w:rsidRPr="00F2325C" w14:paraId="651A0F5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46D73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44</w:t>
            </w:r>
          </w:p>
        </w:tc>
        <w:tc>
          <w:tcPr>
            <w:tcW w:w="1276" w:type="dxa"/>
            <w:tcBorders>
              <w:top w:val="nil"/>
              <w:left w:val="nil"/>
              <w:bottom w:val="single" w:sz="4" w:space="0" w:color="auto"/>
              <w:right w:val="single" w:sz="4" w:space="0" w:color="auto"/>
            </w:tcBorders>
            <w:noWrap/>
            <w:vAlign w:val="center"/>
            <w:hideMark/>
          </w:tcPr>
          <w:p w14:paraId="6605D4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365900.480</w:t>
            </w:r>
          </w:p>
        </w:tc>
        <w:tc>
          <w:tcPr>
            <w:tcW w:w="1417" w:type="dxa"/>
            <w:tcBorders>
              <w:top w:val="nil"/>
              <w:left w:val="nil"/>
              <w:bottom w:val="single" w:sz="4" w:space="0" w:color="auto"/>
              <w:right w:val="single" w:sz="4" w:space="0" w:color="auto"/>
            </w:tcBorders>
            <w:noWrap/>
            <w:vAlign w:val="center"/>
            <w:hideMark/>
          </w:tcPr>
          <w:p w14:paraId="08B00E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3135737.890</w:t>
            </w:r>
          </w:p>
        </w:tc>
      </w:tr>
      <w:tr w:rsidR="00F2325C" w:rsidRPr="00F2325C" w14:paraId="45C7CD4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3CBDE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45</w:t>
            </w:r>
          </w:p>
        </w:tc>
        <w:tc>
          <w:tcPr>
            <w:tcW w:w="1276" w:type="dxa"/>
            <w:tcBorders>
              <w:top w:val="nil"/>
              <w:left w:val="nil"/>
              <w:bottom w:val="single" w:sz="4" w:space="0" w:color="auto"/>
              <w:right w:val="single" w:sz="4" w:space="0" w:color="auto"/>
            </w:tcBorders>
            <w:noWrap/>
            <w:vAlign w:val="center"/>
            <w:hideMark/>
          </w:tcPr>
          <w:p w14:paraId="2F3579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365899.300</w:t>
            </w:r>
          </w:p>
        </w:tc>
        <w:tc>
          <w:tcPr>
            <w:tcW w:w="1417" w:type="dxa"/>
            <w:tcBorders>
              <w:top w:val="nil"/>
              <w:left w:val="nil"/>
              <w:bottom w:val="single" w:sz="4" w:space="0" w:color="auto"/>
              <w:right w:val="single" w:sz="4" w:space="0" w:color="auto"/>
            </w:tcBorders>
            <w:noWrap/>
            <w:vAlign w:val="center"/>
            <w:hideMark/>
          </w:tcPr>
          <w:p w14:paraId="31813B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3135734.470</w:t>
            </w:r>
          </w:p>
        </w:tc>
      </w:tr>
      <w:tr w:rsidR="00F2325C" w:rsidRPr="00F2325C" w14:paraId="0DDC2CA8"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D1A92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46</w:t>
            </w:r>
          </w:p>
        </w:tc>
        <w:tc>
          <w:tcPr>
            <w:tcW w:w="1276" w:type="dxa"/>
            <w:tcBorders>
              <w:top w:val="nil"/>
              <w:left w:val="nil"/>
              <w:bottom w:val="single" w:sz="4" w:space="0" w:color="auto"/>
              <w:right w:val="single" w:sz="4" w:space="0" w:color="auto"/>
            </w:tcBorders>
            <w:noWrap/>
            <w:vAlign w:val="center"/>
            <w:hideMark/>
          </w:tcPr>
          <w:p w14:paraId="1F62E4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365892.010</w:t>
            </w:r>
          </w:p>
        </w:tc>
        <w:tc>
          <w:tcPr>
            <w:tcW w:w="1417" w:type="dxa"/>
            <w:tcBorders>
              <w:top w:val="nil"/>
              <w:left w:val="nil"/>
              <w:bottom w:val="single" w:sz="4" w:space="0" w:color="auto"/>
              <w:right w:val="single" w:sz="4" w:space="0" w:color="auto"/>
            </w:tcBorders>
            <w:noWrap/>
            <w:vAlign w:val="center"/>
            <w:hideMark/>
          </w:tcPr>
          <w:p w14:paraId="2FD4B2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3135729.200</w:t>
            </w:r>
          </w:p>
        </w:tc>
      </w:tr>
      <w:tr w:rsidR="00F2325C" w:rsidRPr="00F2325C" w14:paraId="5615E7E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2A9D5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47</w:t>
            </w:r>
          </w:p>
        </w:tc>
        <w:tc>
          <w:tcPr>
            <w:tcW w:w="1276" w:type="dxa"/>
            <w:tcBorders>
              <w:top w:val="nil"/>
              <w:left w:val="nil"/>
              <w:bottom w:val="single" w:sz="4" w:space="0" w:color="auto"/>
              <w:right w:val="single" w:sz="4" w:space="0" w:color="auto"/>
            </w:tcBorders>
            <w:noWrap/>
            <w:vAlign w:val="center"/>
            <w:hideMark/>
          </w:tcPr>
          <w:p w14:paraId="587A84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365888.400</w:t>
            </w:r>
          </w:p>
        </w:tc>
        <w:tc>
          <w:tcPr>
            <w:tcW w:w="1417" w:type="dxa"/>
            <w:tcBorders>
              <w:top w:val="nil"/>
              <w:left w:val="nil"/>
              <w:bottom w:val="single" w:sz="4" w:space="0" w:color="auto"/>
              <w:right w:val="single" w:sz="4" w:space="0" w:color="auto"/>
            </w:tcBorders>
            <w:noWrap/>
            <w:vAlign w:val="center"/>
            <w:hideMark/>
          </w:tcPr>
          <w:p w14:paraId="6F3B6E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3135727.210</w:t>
            </w:r>
          </w:p>
        </w:tc>
      </w:tr>
      <w:tr w:rsidR="00F2325C" w:rsidRPr="00F2325C" w14:paraId="4301376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16DEB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48</w:t>
            </w:r>
          </w:p>
        </w:tc>
        <w:tc>
          <w:tcPr>
            <w:tcW w:w="1276" w:type="dxa"/>
            <w:tcBorders>
              <w:top w:val="nil"/>
              <w:left w:val="nil"/>
              <w:bottom w:val="single" w:sz="4" w:space="0" w:color="auto"/>
              <w:right w:val="single" w:sz="4" w:space="0" w:color="auto"/>
            </w:tcBorders>
            <w:noWrap/>
            <w:vAlign w:val="center"/>
            <w:hideMark/>
          </w:tcPr>
          <w:p w14:paraId="10FACB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365881.130</w:t>
            </w:r>
          </w:p>
        </w:tc>
        <w:tc>
          <w:tcPr>
            <w:tcW w:w="1417" w:type="dxa"/>
            <w:tcBorders>
              <w:top w:val="nil"/>
              <w:left w:val="nil"/>
              <w:bottom w:val="single" w:sz="4" w:space="0" w:color="auto"/>
              <w:right w:val="single" w:sz="4" w:space="0" w:color="auto"/>
            </w:tcBorders>
            <w:noWrap/>
            <w:vAlign w:val="center"/>
            <w:hideMark/>
          </w:tcPr>
          <w:p w14:paraId="005E76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3135723.300</w:t>
            </w:r>
          </w:p>
        </w:tc>
      </w:tr>
      <w:tr w:rsidR="00F2325C" w:rsidRPr="00F2325C" w14:paraId="330AE67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0B707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49</w:t>
            </w:r>
          </w:p>
        </w:tc>
        <w:tc>
          <w:tcPr>
            <w:tcW w:w="1276" w:type="dxa"/>
            <w:tcBorders>
              <w:top w:val="nil"/>
              <w:left w:val="nil"/>
              <w:bottom w:val="single" w:sz="4" w:space="0" w:color="auto"/>
              <w:right w:val="single" w:sz="4" w:space="0" w:color="auto"/>
            </w:tcBorders>
            <w:noWrap/>
            <w:vAlign w:val="center"/>
            <w:hideMark/>
          </w:tcPr>
          <w:p w14:paraId="2898E1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365878.300</w:t>
            </w:r>
          </w:p>
        </w:tc>
        <w:tc>
          <w:tcPr>
            <w:tcW w:w="1417" w:type="dxa"/>
            <w:tcBorders>
              <w:top w:val="nil"/>
              <w:left w:val="nil"/>
              <w:bottom w:val="single" w:sz="4" w:space="0" w:color="auto"/>
              <w:right w:val="single" w:sz="4" w:space="0" w:color="auto"/>
            </w:tcBorders>
            <w:noWrap/>
            <w:vAlign w:val="center"/>
            <w:hideMark/>
          </w:tcPr>
          <w:p w14:paraId="0C123F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3135720.220</w:t>
            </w:r>
          </w:p>
        </w:tc>
      </w:tr>
      <w:tr w:rsidR="00F2325C" w:rsidRPr="00F2325C" w14:paraId="57A2113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43740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50</w:t>
            </w:r>
          </w:p>
        </w:tc>
        <w:tc>
          <w:tcPr>
            <w:tcW w:w="1276" w:type="dxa"/>
            <w:tcBorders>
              <w:top w:val="nil"/>
              <w:left w:val="nil"/>
              <w:bottom w:val="single" w:sz="4" w:space="0" w:color="auto"/>
              <w:right w:val="single" w:sz="4" w:space="0" w:color="auto"/>
            </w:tcBorders>
            <w:noWrap/>
            <w:vAlign w:val="center"/>
            <w:hideMark/>
          </w:tcPr>
          <w:p w14:paraId="16AEE1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365878.000</w:t>
            </w:r>
          </w:p>
        </w:tc>
        <w:tc>
          <w:tcPr>
            <w:tcW w:w="1417" w:type="dxa"/>
            <w:tcBorders>
              <w:top w:val="nil"/>
              <w:left w:val="nil"/>
              <w:bottom w:val="single" w:sz="4" w:space="0" w:color="auto"/>
              <w:right w:val="single" w:sz="4" w:space="0" w:color="auto"/>
            </w:tcBorders>
            <w:noWrap/>
            <w:vAlign w:val="center"/>
            <w:hideMark/>
          </w:tcPr>
          <w:p w14:paraId="4E0602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3135720.540</w:t>
            </w:r>
          </w:p>
        </w:tc>
      </w:tr>
      <w:tr w:rsidR="00F2325C" w:rsidRPr="00F2325C" w14:paraId="05F1C4E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F7B98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51</w:t>
            </w:r>
          </w:p>
        </w:tc>
        <w:tc>
          <w:tcPr>
            <w:tcW w:w="1276" w:type="dxa"/>
            <w:tcBorders>
              <w:top w:val="nil"/>
              <w:left w:val="nil"/>
              <w:bottom w:val="single" w:sz="4" w:space="0" w:color="auto"/>
              <w:right w:val="single" w:sz="4" w:space="0" w:color="auto"/>
            </w:tcBorders>
            <w:noWrap/>
            <w:vAlign w:val="center"/>
            <w:hideMark/>
          </w:tcPr>
          <w:p w14:paraId="43886E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365872.700</w:t>
            </w:r>
          </w:p>
        </w:tc>
        <w:tc>
          <w:tcPr>
            <w:tcW w:w="1417" w:type="dxa"/>
            <w:tcBorders>
              <w:top w:val="nil"/>
              <w:left w:val="nil"/>
              <w:bottom w:val="single" w:sz="4" w:space="0" w:color="auto"/>
              <w:right w:val="single" w:sz="4" w:space="0" w:color="auto"/>
            </w:tcBorders>
            <w:noWrap/>
            <w:vAlign w:val="center"/>
            <w:hideMark/>
          </w:tcPr>
          <w:p w14:paraId="63F696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3135714.390</w:t>
            </w:r>
          </w:p>
        </w:tc>
      </w:tr>
      <w:tr w:rsidR="00F2325C" w:rsidRPr="00F2325C" w14:paraId="012D48F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71C52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52</w:t>
            </w:r>
          </w:p>
        </w:tc>
        <w:tc>
          <w:tcPr>
            <w:tcW w:w="1276" w:type="dxa"/>
            <w:tcBorders>
              <w:top w:val="nil"/>
              <w:left w:val="nil"/>
              <w:bottom w:val="single" w:sz="4" w:space="0" w:color="auto"/>
              <w:right w:val="single" w:sz="4" w:space="0" w:color="auto"/>
            </w:tcBorders>
            <w:noWrap/>
            <w:vAlign w:val="center"/>
            <w:hideMark/>
          </w:tcPr>
          <w:p w14:paraId="048C23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365870.630</w:t>
            </w:r>
          </w:p>
        </w:tc>
        <w:tc>
          <w:tcPr>
            <w:tcW w:w="1417" w:type="dxa"/>
            <w:tcBorders>
              <w:top w:val="nil"/>
              <w:left w:val="nil"/>
              <w:bottom w:val="single" w:sz="4" w:space="0" w:color="auto"/>
              <w:right w:val="single" w:sz="4" w:space="0" w:color="auto"/>
            </w:tcBorders>
            <w:noWrap/>
            <w:vAlign w:val="center"/>
            <w:hideMark/>
          </w:tcPr>
          <w:p w14:paraId="0F45BB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3135712.030</w:t>
            </w:r>
          </w:p>
        </w:tc>
      </w:tr>
      <w:tr w:rsidR="00F2325C" w:rsidRPr="00F2325C" w14:paraId="0FFCD9A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153EB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53</w:t>
            </w:r>
          </w:p>
        </w:tc>
        <w:tc>
          <w:tcPr>
            <w:tcW w:w="1276" w:type="dxa"/>
            <w:tcBorders>
              <w:top w:val="nil"/>
              <w:left w:val="nil"/>
              <w:bottom w:val="single" w:sz="4" w:space="0" w:color="auto"/>
              <w:right w:val="single" w:sz="4" w:space="0" w:color="auto"/>
            </w:tcBorders>
            <w:noWrap/>
            <w:vAlign w:val="center"/>
            <w:hideMark/>
          </w:tcPr>
          <w:p w14:paraId="4B9129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365868.390</w:t>
            </w:r>
          </w:p>
        </w:tc>
        <w:tc>
          <w:tcPr>
            <w:tcW w:w="1417" w:type="dxa"/>
            <w:tcBorders>
              <w:top w:val="nil"/>
              <w:left w:val="nil"/>
              <w:bottom w:val="single" w:sz="4" w:space="0" w:color="auto"/>
              <w:right w:val="single" w:sz="4" w:space="0" w:color="auto"/>
            </w:tcBorders>
            <w:noWrap/>
            <w:vAlign w:val="center"/>
            <w:hideMark/>
          </w:tcPr>
          <w:p w14:paraId="1AFA50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3135710.010</w:t>
            </w:r>
          </w:p>
        </w:tc>
      </w:tr>
      <w:tr w:rsidR="00F2325C" w:rsidRPr="00F2325C" w14:paraId="02A617EC"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23755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54</w:t>
            </w:r>
          </w:p>
        </w:tc>
        <w:tc>
          <w:tcPr>
            <w:tcW w:w="1276" w:type="dxa"/>
            <w:tcBorders>
              <w:top w:val="nil"/>
              <w:left w:val="nil"/>
              <w:bottom w:val="single" w:sz="4" w:space="0" w:color="auto"/>
              <w:right w:val="single" w:sz="4" w:space="0" w:color="auto"/>
            </w:tcBorders>
            <w:noWrap/>
            <w:vAlign w:val="center"/>
            <w:hideMark/>
          </w:tcPr>
          <w:p w14:paraId="4FD719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365863.784</w:t>
            </w:r>
          </w:p>
        </w:tc>
        <w:tc>
          <w:tcPr>
            <w:tcW w:w="1417" w:type="dxa"/>
            <w:tcBorders>
              <w:top w:val="nil"/>
              <w:left w:val="nil"/>
              <w:bottom w:val="single" w:sz="4" w:space="0" w:color="auto"/>
              <w:right w:val="single" w:sz="4" w:space="0" w:color="auto"/>
            </w:tcBorders>
            <w:noWrap/>
            <w:vAlign w:val="center"/>
            <w:hideMark/>
          </w:tcPr>
          <w:p w14:paraId="0A0526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3135708.068</w:t>
            </w:r>
          </w:p>
        </w:tc>
      </w:tr>
      <w:tr w:rsidR="00F2325C" w:rsidRPr="00F2325C" w14:paraId="7904111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8F05A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55</w:t>
            </w:r>
          </w:p>
        </w:tc>
        <w:tc>
          <w:tcPr>
            <w:tcW w:w="1276" w:type="dxa"/>
            <w:tcBorders>
              <w:top w:val="nil"/>
              <w:left w:val="nil"/>
              <w:bottom w:val="single" w:sz="4" w:space="0" w:color="auto"/>
              <w:right w:val="single" w:sz="4" w:space="0" w:color="auto"/>
            </w:tcBorders>
            <w:noWrap/>
            <w:vAlign w:val="center"/>
            <w:hideMark/>
          </w:tcPr>
          <w:p w14:paraId="77CDC3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365863.850</w:t>
            </w:r>
          </w:p>
        </w:tc>
        <w:tc>
          <w:tcPr>
            <w:tcW w:w="1417" w:type="dxa"/>
            <w:tcBorders>
              <w:top w:val="nil"/>
              <w:left w:val="nil"/>
              <w:bottom w:val="single" w:sz="4" w:space="0" w:color="auto"/>
              <w:right w:val="single" w:sz="4" w:space="0" w:color="auto"/>
            </w:tcBorders>
            <w:noWrap/>
            <w:vAlign w:val="center"/>
            <w:hideMark/>
          </w:tcPr>
          <w:p w14:paraId="2BDDDA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74C95E0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C10D2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56</w:t>
            </w:r>
          </w:p>
        </w:tc>
        <w:tc>
          <w:tcPr>
            <w:tcW w:w="1276" w:type="dxa"/>
            <w:tcBorders>
              <w:top w:val="nil"/>
              <w:left w:val="nil"/>
              <w:bottom w:val="single" w:sz="4" w:space="0" w:color="auto"/>
              <w:right w:val="single" w:sz="4" w:space="0" w:color="auto"/>
            </w:tcBorders>
            <w:noWrap/>
            <w:vAlign w:val="center"/>
            <w:hideMark/>
          </w:tcPr>
          <w:p w14:paraId="1C5A4B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365863.160</w:t>
            </w:r>
          </w:p>
        </w:tc>
        <w:tc>
          <w:tcPr>
            <w:tcW w:w="1417" w:type="dxa"/>
            <w:tcBorders>
              <w:top w:val="nil"/>
              <w:left w:val="nil"/>
              <w:bottom w:val="single" w:sz="4" w:space="0" w:color="auto"/>
              <w:right w:val="single" w:sz="4" w:space="0" w:color="auto"/>
            </w:tcBorders>
            <w:noWrap/>
            <w:vAlign w:val="center"/>
            <w:hideMark/>
          </w:tcPr>
          <w:p w14:paraId="4F0E5B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3135707.640</w:t>
            </w:r>
          </w:p>
        </w:tc>
      </w:tr>
      <w:tr w:rsidR="00F2325C" w:rsidRPr="00F2325C" w14:paraId="278BB86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C2999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57</w:t>
            </w:r>
          </w:p>
        </w:tc>
        <w:tc>
          <w:tcPr>
            <w:tcW w:w="1276" w:type="dxa"/>
            <w:tcBorders>
              <w:top w:val="nil"/>
              <w:left w:val="nil"/>
              <w:bottom w:val="single" w:sz="4" w:space="0" w:color="auto"/>
              <w:right w:val="single" w:sz="4" w:space="0" w:color="auto"/>
            </w:tcBorders>
            <w:noWrap/>
            <w:vAlign w:val="center"/>
            <w:hideMark/>
          </w:tcPr>
          <w:p w14:paraId="1302C8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365853.170</w:t>
            </w:r>
          </w:p>
        </w:tc>
        <w:tc>
          <w:tcPr>
            <w:tcW w:w="1417" w:type="dxa"/>
            <w:tcBorders>
              <w:top w:val="nil"/>
              <w:left w:val="nil"/>
              <w:bottom w:val="single" w:sz="4" w:space="0" w:color="auto"/>
              <w:right w:val="single" w:sz="4" w:space="0" w:color="auto"/>
            </w:tcBorders>
            <w:noWrap/>
            <w:vAlign w:val="center"/>
            <w:hideMark/>
          </w:tcPr>
          <w:p w14:paraId="6CE4FB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3135708.490</w:t>
            </w:r>
          </w:p>
        </w:tc>
      </w:tr>
      <w:tr w:rsidR="00F2325C" w:rsidRPr="00F2325C" w14:paraId="74CA4E7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62E72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58</w:t>
            </w:r>
          </w:p>
        </w:tc>
        <w:tc>
          <w:tcPr>
            <w:tcW w:w="1276" w:type="dxa"/>
            <w:tcBorders>
              <w:top w:val="nil"/>
              <w:left w:val="nil"/>
              <w:bottom w:val="single" w:sz="4" w:space="0" w:color="auto"/>
              <w:right w:val="single" w:sz="4" w:space="0" w:color="auto"/>
            </w:tcBorders>
            <w:noWrap/>
            <w:vAlign w:val="center"/>
            <w:hideMark/>
          </w:tcPr>
          <w:p w14:paraId="2EF625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365853.211</w:t>
            </w:r>
          </w:p>
        </w:tc>
        <w:tc>
          <w:tcPr>
            <w:tcW w:w="1417" w:type="dxa"/>
            <w:tcBorders>
              <w:top w:val="nil"/>
              <w:left w:val="nil"/>
              <w:bottom w:val="single" w:sz="4" w:space="0" w:color="auto"/>
              <w:right w:val="single" w:sz="4" w:space="0" w:color="auto"/>
            </w:tcBorders>
            <w:noWrap/>
            <w:vAlign w:val="center"/>
            <w:hideMark/>
          </w:tcPr>
          <w:p w14:paraId="341A6C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3135708.740</w:t>
            </w:r>
          </w:p>
        </w:tc>
      </w:tr>
      <w:tr w:rsidR="00F2325C" w:rsidRPr="00F2325C" w14:paraId="2BE19C3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03255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59</w:t>
            </w:r>
          </w:p>
        </w:tc>
        <w:tc>
          <w:tcPr>
            <w:tcW w:w="1276" w:type="dxa"/>
            <w:tcBorders>
              <w:top w:val="nil"/>
              <w:left w:val="nil"/>
              <w:bottom w:val="single" w:sz="4" w:space="0" w:color="auto"/>
              <w:right w:val="single" w:sz="4" w:space="0" w:color="auto"/>
            </w:tcBorders>
            <w:noWrap/>
            <w:vAlign w:val="center"/>
            <w:hideMark/>
          </w:tcPr>
          <w:p w14:paraId="75F591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365845.080</w:t>
            </w:r>
          </w:p>
        </w:tc>
        <w:tc>
          <w:tcPr>
            <w:tcW w:w="1417" w:type="dxa"/>
            <w:tcBorders>
              <w:top w:val="nil"/>
              <w:left w:val="nil"/>
              <w:bottom w:val="single" w:sz="4" w:space="0" w:color="auto"/>
              <w:right w:val="single" w:sz="4" w:space="0" w:color="auto"/>
            </w:tcBorders>
            <w:noWrap/>
            <w:vAlign w:val="center"/>
            <w:hideMark/>
          </w:tcPr>
          <w:p w14:paraId="68D76F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3135710.730</w:t>
            </w:r>
          </w:p>
        </w:tc>
      </w:tr>
      <w:tr w:rsidR="00F2325C" w:rsidRPr="00F2325C" w14:paraId="006D6FF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93212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60</w:t>
            </w:r>
          </w:p>
        </w:tc>
        <w:tc>
          <w:tcPr>
            <w:tcW w:w="1276" w:type="dxa"/>
            <w:tcBorders>
              <w:top w:val="nil"/>
              <w:left w:val="nil"/>
              <w:bottom w:val="single" w:sz="4" w:space="0" w:color="auto"/>
              <w:right w:val="single" w:sz="4" w:space="0" w:color="auto"/>
            </w:tcBorders>
            <w:noWrap/>
            <w:vAlign w:val="center"/>
            <w:hideMark/>
          </w:tcPr>
          <w:p w14:paraId="610C72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365845.050</w:t>
            </w:r>
          </w:p>
        </w:tc>
        <w:tc>
          <w:tcPr>
            <w:tcW w:w="1417" w:type="dxa"/>
            <w:tcBorders>
              <w:top w:val="nil"/>
              <w:left w:val="nil"/>
              <w:bottom w:val="single" w:sz="4" w:space="0" w:color="auto"/>
              <w:right w:val="single" w:sz="4" w:space="0" w:color="auto"/>
            </w:tcBorders>
            <w:noWrap/>
            <w:vAlign w:val="center"/>
            <w:hideMark/>
          </w:tcPr>
          <w:p w14:paraId="3589BE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3135710.630</w:t>
            </w:r>
          </w:p>
        </w:tc>
      </w:tr>
      <w:tr w:rsidR="00F2325C" w:rsidRPr="00F2325C" w14:paraId="0EAF615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16D64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61</w:t>
            </w:r>
          </w:p>
        </w:tc>
        <w:tc>
          <w:tcPr>
            <w:tcW w:w="1276" w:type="dxa"/>
            <w:tcBorders>
              <w:top w:val="nil"/>
              <w:left w:val="nil"/>
              <w:bottom w:val="single" w:sz="4" w:space="0" w:color="auto"/>
              <w:right w:val="single" w:sz="4" w:space="0" w:color="auto"/>
            </w:tcBorders>
            <w:noWrap/>
            <w:vAlign w:val="center"/>
            <w:hideMark/>
          </w:tcPr>
          <w:p w14:paraId="5CC668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365845.028</w:t>
            </w:r>
          </w:p>
        </w:tc>
        <w:tc>
          <w:tcPr>
            <w:tcW w:w="1417" w:type="dxa"/>
            <w:tcBorders>
              <w:top w:val="nil"/>
              <w:left w:val="nil"/>
              <w:bottom w:val="single" w:sz="4" w:space="0" w:color="auto"/>
              <w:right w:val="single" w:sz="4" w:space="0" w:color="auto"/>
            </w:tcBorders>
            <w:noWrap/>
            <w:vAlign w:val="center"/>
            <w:hideMark/>
          </w:tcPr>
          <w:p w14:paraId="429CA6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3135710.514</w:t>
            </w:r>
          </w:p>
        </w:tc>
      </w:tr>
      <w:tr w:rsidR="00F2325C" w:rsidRPr="00F2325C" w14:paraId="427463E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93738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62</w:t>
            </w:r>
          </w:p>
        </w:tc>
        <w:tc>
          <w:tcPr>
            <w:tcW w:w="1276" w:type="dxa"/>
            <w:tcBorders>
              <w:top w:val="nil"/>
              <w:left w:val="nil"/>
              <w:bottom w:val="single" w:sz="4" w:space="0" w:color="auto"/>
              <w:right w:val="single" w:sz="4" w:space="0" w:color="auto"/>
            </w:tcBorders>
            <w:noWrap/>
            <w:vAlign w:val="center"/>
            <w:hideMark/>
          </w:tcPr>
          <w:p w14:paraId="568623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365843.480</w:t>
            </w:r>
          </w:p>
        </w:tc>
        <w:tc>
          <w:tcPr>
            <w:tcW w:w="1417" w:type="dxa"/>
            <w:tcBorders>
              <w:top w:val="nil"/>
              <w:left w:val="nil"/>
              <w:bottom w:val="single" w:sz="4" w:space="0" w:color="auto"/>
              <w:right w:val="single" w:sz="4" w:space="0" w:color="auto"/>
            </w:tcBorders>
            <w:noWrap/>
            <w:vAlign w:val="center"/>
            <w:hideMark/>
          </w:tcPr>
          <w:p w14:paraId="73092F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3135710.910</w:t>
            </w:r>
          </w:p>
        </w:tc>
      </w:tr>
      <w:tr w:rsidR="00F2325C" w:rsidRPr="00F2325C" w14:paraId="2ACB776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629E5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63</w:t>
            </w:r>
          </w:p>
        </w:tc>
        <w:tc>
          <w:tcPr>
            <w:tcW w:w="1276" w:type="dxa"/>
            <w:tcBorders>
              <w:top w:val="nil"/>
              <w:left w:val="nil"/>
              <w:bottom w:val="single" w:sz="4" w:space="0" w:color="auto"/>
              <w:right w:val="single" w:sz="4" w:space="0" w:color="auto"/>
            </w:tcBorders>
            <w:noWrap/>
            <w:vAlign w:val="center"/>
            <w:hideMark/>
          </w:tcPr>
          <w:p w14:paraId="105F8C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365843.300</w:t>
            </w:r>
          </w:p>
        </w:tc>
        <w:tc>
          <w:tcPr>
            <w:tcW w:w="1417" w:type="dxa"/>
            <w:tcBorders>
              <w:top w:val="nil"/>
              <w:left w:val="nil"/>
              <w:bottom w:val="single" w:sz="4" w:space="0" w:color="auto"/>
              <w:right w:val="single" w:sz="4" w:space="0" w:color="auto"/>
            </w:tcBorders>
            <w:noWrap/>
            <w:vAlign w:val="center"/>
            <w:hideMark/>
          </w:tcPr>
          <w:p w14:paraId="3CA897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3135710.170</w:t>
            </w:r>
          </w:p>
        </w:tc>
      </w:tr>
      <w:tr w:rsidR="00F2325C" w:rsidRPr="00F2325C" w14:paraId="34C0CB3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AAFBF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64</w:t>
            </w:r>
          </w:p>
        </w:tc>
        <w:tc>
          <w:tcPr>
            <w:tcW w:w="1276" w:type="dxa"/>
            <w:tcBorders>
              <w:top w:val="nil"/>
              <w:left w:val="nil"/>
              <w:bottom w:val="single" w:sz="4" w:space="0" w:color="auto"/>
              <w:right w:val="single" w:sz="4" w:space="0" w:color="auto"/>
            </w:tcBorders>
            <w:noWrap/>
            <w:vAlign w:val="center"/>
            <w:hideMark/>
          </w:tcPr>
          <w:p w14:paraId="2340FE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365841.310</w:t>
            </w:r>
          </w:p>
        </w:tc>
        <w:tc>
          <w:tcPr>
            <w:tcW w:w="1417" w:type="dxa"/>
            <w:tcBorders>
              <w:top w:val="nil"/>
              <w:left w:val="nil"/>
              <w:bottom w:val="single" w:sz="4" w:space="0" w:color="auto"/>
              <w:right w:val="single" w:sz="4" w:space="0" w:color="auto"/>
            </w:tcBorders>
            <w:noWrap/>
            <w:vAlign w:val="center"/>
            <w:hideMark/>
          </w:tcPr>
          <w:p w14:paraId="0F5E6E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3135710.650</w:t>
            </w:r>
          </w:p>
        </w:tc>
      </w:tr>
      <w:tr w:rsidR="00F2325C" w:rsidRPr="00F2325C" w14:paraId="3D11873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34093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65</w:t>
            </w:r>
          </w:p>
        </w:tc>
        <w:tc>
          <w:tcPr>
            <w:tcW w:w="1276" w:type="dxa"/>
            <w:tcBorders>
              <w:top w:val="nil"/>
              <w:left w:val="nil"/>
              <w:bottom w:val="single" w:sz="4" w:space="0" w:color="auto"/>
              <w:right w:val="single" w:sz="4" w:space="0" w:color="auto"/>
            </w:tcBorders>
            <w:noWrap/>
            <w:vAlign w:val="center"/>
            <w:hideMark/>
          </w:tcPr>
          <w:p w14:paraId="3F62FC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365833.000</w:t>
            </w:r>
          </w:p>
        </w:tc>
        <w:tc>
          <w:tcPr>
            <w:tcW w:w="1417" w:type="dxa"/>
            <w:tcBorders>
              <w:top w:val="nil"/>
              <w:left w:val="nil"/>
              <w:bottom w:val="single" w:sz="4" w:space="0" w:color="auto"/>
              <w:right w:val="single" w:sz="4" w:space="0" w:color="auto"/>
            </w:tcBorders>
            <w:noWrap/>
            <w:vAlign w:val="center"/>
            <w:hideMark/>
          </w:tcPr>
          <w:p w14:paraId="5377FC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3135713.050</w:t>
            </w:r>
          </w:p>
        </w:tc>
      </w:tr>
      <w:tr w:rsidR="00F2325C" w:rsidRPr="00F2325C" w14:paraId="2870ABD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47D06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66</w:t>
            </w:r>
          </w:p>
        </w:tc>
        <w:tc>
          <w:tcPr>
            <w:tcW w:w="1276" w:type="dxa"/>
            <w:tcBorders>
              <w:top w:val="nil"/>
              <w:left w:val="nil"/>
              <w:bottom w:val="single" w:sz="4" w:space="0" w:color="auto"/>
              <w:right w:val="single" w:sz="4" w:space="0" w:color="auto"/>
            </w:tcBorders>
            <w:noWrap/>
            <w:vAlign w:val="center"/>
            <w:hideMark/>
          </w:tcPr>
          <w:p w14:paraId="2B5DD5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365831.880</w:t>
            </w:r>
          </w:p>
        </w:tc>
        <w:tc>
          <w:tcPr>
            <w:tcW w:w="1417" w:type="dxa"/>
            <w:tcBorders>
              <w:top w:val="nil"/>
              <w:left w:val="nil"/>
              <w:bottom w:val="single" w:sz="4" w:space="0" w:color="auto"/>
              <w:right w:val="single" w:sz="4" w:space="0" w:color="auto"/>
            </w:tcBorders>
            <w:noWrap/>
            <w:vAlign w:val="center"/>
            <w:hideMark/>
          </w:tcPr>
          <w:p w14:paraId="49D917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3135714.080</w:t>
            </w:r>
          </w:p>
        </w:tc>
      </w:tr>
      <w:tr w:rsidR="00F2325C" w:rsidRPr="00F2325C" w14:paraId="296F742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57D2C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67</w:t>
            </w:r>
          </w:p>
        </w:tc>
        <w:tc>
          <w:tcPr>
            <w:tcW w:w="1276" w:type="dxa"/>
            <w:tcBorders>
              <w:top w:val="nil"/>
              <w:left w:val="nil"/>
              <w:bottom w:val="single" w:sz="4" w:space="0" w:color="auto"/>
              <w:right w:val="single" w:sz="4" w:space="0" w:color="auto"/>
            </w:tcBorders>
            <w:noWrap/>
            <w:vAlign w:val="center"/>
            <w:hideMark/>
          </w:tcPr>
          <w:p w14:paraId="2E1F0D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365831.660</w:t>
            </w:r>
          </w:p>
        </w:tc>
        <w:tc>
          <w:tcPr>
            <w:tcW w:w="1417" w:type="dxa"/>
            <w:tcBorders>
              <w:top w:val="nil"/>
              <w:left w:val="nil"/>
              <w:bottom w:val="single" w:sz="4" w:space="0" w:color="auto"/>
              <w:right w:val="single" w:sz="4" w:space="0" w:color="auto"/>
            </w:tcBorders>
            <w:noWrap/>
            <w:vAlign w:val="center"/>
            <w:hideMark/>
          </w:tcPr>
          <w:p w14:paraId="784FD3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3135714.330</w:t>
            </w:r>
          </w:p>
        </w:tc>
      </w:tr>
      <w:tr w:rsidR="00F2325C" w:rsidRPr="00F2325C" w14:paraId="12A357E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3C828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68</w:t>
            </w:r>
          </w:p>
        </w:tc>
        <w:tc>
          <w:tcPr>
            <w:tcW w:w="1276" w:type="dxa"/>
            <w:tcBorders>
              <w:top w:val="nil"/>
              <w:left w:val="nil"/>
              <w:bottom w:val="single" w:sz="4" w:space="0" w:color="auto"/>
              <w:right w:val="single" w:sz="4" w:space="0" w:color="auto"/>
            </w:tcBorders>
            <w:noWrap/>
            <w:vAlign w:val="center"/>
            <w:hideMark/>
          </w:tcPr>
          <w:p w14:paraId="20B84E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365831.390</w:t>
            </w:r>
          </w:p>
        </w:tc>
        <w:tc>
          <w:tcPr>
            <w:tcW w:w="1417" w:type="dxa"/>
            <w:tcBorders>
              <w:top w:val="nil"/>
              <w:left w:val="nil"/>
              <w:bottom w:val="single" w:sz="4" w:space="0" w:color="auto"/>
              <w:right w:val="single" w:sz="4" w:space="0" w:color="auto"/>
            </w:tcBorders>
            <w:noWrap/>
            <w:vAlign w:val="center"/>
            <w:hideMark/>
          </w:tcPr>
          <w:p w14:paraId="59AE66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3135714.130</w:t>
            </w:r>
          </w:p>
        </w:tc>
      </w:tr>
      <w:tr w:rsidR="00F2325C" w:rsidRPr="00F2325C" w14:paraId="727BAD5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F6EE0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69</w:t>
            </w:r>
          </w:p>
        </w:tc>
        <w:tc>
          <w:tcPr>
            <w:tcW w:w="1276" w:type="dxa"/>
            <w:tcBorders>
              <w:top w:val="nil"/>
              <w:left w:val="nil"/>
              <w:bottom w:val="single" w:sz="4" w:space="0" w:color="auto"/>
              <w:right w:val="single" w:sz="4" w:space="0" w:color="auto"/>
            </w:tcBorders>
            <w:noWrap/>
            <w:vAlign w:val="center"/>
            <w:hideMark/>
          </w:tcPr>
          <w:p w14:paraId="7BB0FE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365829.320</w:t>
            </w:r>
          </w:p>
        </w:tc>
        <w:tc>
          <w:tcPr>
            <w:tcW w:w="1417" w:type="dxa"/>
            <w:tcBorders>
              <w:top w:val="nil"/>
              <w:left w:val="nil"/>
              <w:bottom w:val="single" w:sz="4" w:space="0" w:color="auto"/>
              <w:right w:val="single" w:sz="4" w:space="0" w:color="auto"/>
            </w:tcBorders>
            <w:noWrap/>
            <w:vAlign w:val="center"/>
            <w:hideMark/>
          </w:tcPr>
          <w:p w14:paraId="501937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3135712.820</w:t>
            </w:r>
          </w:p>
        </w:tc>
      </w:tr>
      <w:tr w:rsidR="00F2325C" w:rsidRPr="00F2325C" w14:paraId="0779C2B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DB6BD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70</w:t>
            </w:r>
          </w:p>
        </w:tc>
        <w:tc>
          <w:tcPr>
            <w:tcW w:w="1276" w:type="dxa"/>
            <w:tcBorders>
              <w:top w:val="nil"/>
              <w:left w:val="nil"/>
              <w:bottom w:val="single" w:sz="4" w:space="0" w:color="auto"/>
              <w:right w:val="single" w:sz="4" w:space="0" w:color="auto"/>
            </w:tcBorders>
            <w:noWrap/>
            <w:vAlign w:val="center"/>
            <w:hideMark/>
          </w:tcPr>
          <w:p w14:paraId="36A2D6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365830.870</w:t>
            </w:r>
          </w:p>
        </w:tc>
        <w:tc>
          <w:tcPr>
            <w:tcW w:w="1417" w:type="dxa"/>
            <w:tcBorders>
              <w:top w:val="nil"/>
              <w:left w:val="nil"/>
              <w:bottom w:val="single" w:sz="4" w:space="0" w:color="auto"/>
              <w:right w:val="single" w:sz="4" w:space="0" w:color="auto"/>
            </w:tcBorders>
            <w:noWrap/>
            <w:vAlign w:val="center"/>
            <w:hideMark/>
          </w:tcPr>
          <w:p w14:paraId="200F56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3135710.670</w:t>
            </w:r>
          </w:p>
        </w:tc>
      </w:tr>
      <w:tr w:rsidR="00F2325C" w:rsidRPr="00F2325C" w14:paraId="4B74717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53085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71</w:t>
            </w:r>
          </w:p>
        </w:tc>
        <w:tc>
          <w:tcPr>
            <w:tcW w:w="1276" w:type="dxa"/>
            <w:tcBorders>
              <w:top w:val="nil"/>
              <w:left w:val="nil"/>
              <w:bottom w:val="single" w:sz="4" w:space="0" w:color="auto"/>
              <w:right w:val="single" w:sz="4" w:space="0" w:color="auto"/>
            </w:tcBorders>
            <w:noWrap/>
            <w:vAlign w:val="center"/>
            <w:hideMark/>
          </w:tcPr>
          <w:p w14:paraId="116B67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365830.430</w:t>
            </w:r>
          </w:p>
        </w:tc>
        <w:tc>
          <w:tcPr>
            <w:tcW w:w="1417" w:type="dxa"/>
            <w:tcBorders>
              <w:top w:val="nil"/>
              <w:left w:val="nil"/>
              <w:bottom w:val="single" w:sz="4" w:space="0" w:color="auto"/>
              <w:right w:val="single" w:sz="4" w:space="0" w:color="auto"/>
            </w:tcBorders>
            <w:noWrap/>
            <w:vAlign w:val="center"/>
            <w:hideMark/>
          </w:tcPr>
          <w:p w14:paraId="6080E2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59F0654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D31AF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72</w:t>
            </w:r>
          </w:p>
        </w:tc>
        <w:tc>
          <w:tcPr>
            <w:tcW w:w="1276" w:type="dxa"/>
            <w:tcBorders>
              <w:top w:val="nil"/>
              <w:left w:val="nil"/>
              <w:bottom w:val="single" w:sz="4" w:space="0" w:color="auto"/>
              <w:right w:val="single" w:sz="4" w:space="0" w:color="auto"/>
            </w:tcBorders>
            <w:noWrap/>
            <w:vAlign w:val="center"/>
            <w:hideMark/>
          </w:tcPr>
          <w:p w14:paraId="061D46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365829.840</w:t>
            </w:r>
          </w:p>
        </w:tc>
        <w:tc>
          <w:tcPr>
            <w:tcW w:w="1417" w:type="dxa"/>
            <w:tcBorders>
              <w:top w:val="nil"/>
              <w:left w:val="nil"/>
              <w:bottom w:val="single" w:sz="4" w:space="0" w:color="auto"/>
              <w:right w:val="single" w:sz="4" w:space="0" w:color="auto"/>
            </w:tcBorders>
            <w:noWrap/>
            <w:vAlign w:val="center"/>
            <w:hideMark/>
          </w:tcPr>
          <w:p w14:paraId="2C1FC5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3135704.320</w:t>
            </w:r>
          </w:p>
        </w:tc>
      </w:tr>
      <w:tr w:rsidR="00F2325C" w:rsidRPr="00F2325C" w14:paraId="4F9886E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66A3B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73</w:t>
            </w:r>
          </w:p>
        </w:tc>
        <w:tc>
          <w:tcPr>
            <w:tcW w:w="1276" w:type="dxa"/>
            <w:tcBorders>
              <w:top w:val="nil"/>
              <w:left w:val="nil"/>
              <w:bottom w:val="single" w:sz="4" w:space="0" w:color="auto"/>
              <w:right w:val="single" w:sz="4" w:space="0" w:color="auto"/>
            </w:tcBorders>
            <w:noWrap/>
            <w:vAlign w:val="center"/>
            <w:hideMark/>
          </w:tcPr>
          <w:p w14:paraId="647198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365829.990</w:t>
            </w:r>
          </w:p>
        </w:tc>
        <w:tc>
          <w:tcPr>
            <w:tcW w:w="1417" w:type="dxa"/>
            <w:tcBorders>
              <w:top w:val="nil"/>
              <w:left w:val="nil"/>
              <w:bottom w:val="single" w:sz="4" w:space="0" w:color="auto"/>
              <w:right w:val="single" w:sz="4" w:space="0" w:color="auto"/>
            </w:tcBorders>
            <w:noWrap/>
            <w:vAlign w:val="center"/>
            <w:hideMark/>
          </w:tcPr>
          <w:p w14:paraId="74FAAB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3135704.150</w:t>
            </w:r>
          </w:p>
        </w:tc>
      </w:tr>
      <w:tr w:rsidR="00F2325C" w:rsidRPr="00F2325C" w14:paraId="74620A0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97C26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74</w:t>
            </w:r>
          </w:p>
        </w:tc>
        <w:tc>
          <w:tcPr>
            <w:tcW w:w="1276" w:type="dxa"/>
            <w:tcBorders>
              <w:top w:val="nil"/>
              <w:left w:val="nil"/>
              <w:bottom w:val="single" w:sz="4" w:space="0" w:color="auto"/>
              <w:right w:val="single" w:sz="4" w:space="0" w:color="auto"/>
            </w:tcBorders>
            <w:noWrap/>
            <w:vAlign w:val="center"/>
            <w:hideMark/>
          </w:tcPr>
          <w:p w14:paraId="1AD854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365830.880</w:t>
            </w:r>
          </w:p>
        </w:tc>
        <w:tc>
          <w:tcPr>
            <w:tcW w:w="1417" w:type="dxa"/>
            <w:tcBorders>
              <w:top w:val="nil"/>
              <w:left w:val="nil"/>
              <w:bottom w:val="single" w:sz="4" w:space="0" w:color="auto"/>
              <w:right w:val="single" w:sz="4" w:space="0" w:color="auto"/>
            </w:tcBorders>
            <w:noWrap/>
            <w:vAlign w:val="center"/>
            <w:hideMark/>
          </w:tcPr>
          <w:p w14:paraId="781FBB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3135702.220</w:t>
            </w:r>
          </w:p>
        </w:tc>
      </w:tr>
    </w:tbl>
    <w:p w14:paraId="7026EB08" w14:textId="77777777" w:rsidR="00F2325C" w:rsidRPr="00F2325C" w:rsidRDefault="00F2325C" w:rsidP="00F2325C">
      <w:pPr>
        <w:widowControl w:val="0"/>
        <w:spacing w:after="0" w:line="240" w:lineRule="auto"/>
        <w:ind w:left="360"/>
        <w:jc w:val="both"/>
        <w:rPr>
          <w:rFonts w:ascii="Arial" w:eastAsia="Lucida Sans Unicode" w:hAnsi="Arial" w:cs="Arial"/>
          <w:kern w:val="1"/>
        </w:rPr>
      </w:pPr>
      <w:r w:rsidRPr="00F2325C">
        <w:rPr>
          <w:rFonts w:ascii="Arial" w:eastAsia="Lucida Sans Unicode" w:hAnsi="Arial" w:cs="Arial"/>
          <w:kern w:val="1"/>
        </w:rPr>
        <w:br w:type="textWrapping" w:clear="all"/>
      </w:r>
      <w:r w:rsidRPr="00F2325C">
        <w:rPr>
          <w:rFonts w:ascii="Arial" w:eastAsia="Lucida Sans Unicode" w:hAnsi="Arial" w:cs="Arial"/>
          <w:kern w:val="1"/>
        </w:rPr>
        <w:br w:type="textWrapping" w:clear="all"/>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17E61BE9"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201378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75</w:t>
            </w:r>
          </w:p>
        </w:tc>
        <w:tc>
          <w:tcPr>
            <w:tcW w:w="1276" w:type="dxa"/>
            <w:tcBorders>
              <w:top w:val="single" w:sz="4" w:space="0" w:color="auto"/>
              <w:left w:val="nil"/>
              <w:bottom w:val="single" w:sz="4" w:space="0" w:color="auto"/>
              <w:right w:val="single" w:sz="4" w:space="0" w:color="auto"/>
            </w:tcBorders>
            <w:noWrap/>
            <w:vAlign w:val="center"/>
            <w:hideMark/>
          </w:tcPr>
          <w:p w14:paraId="261339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365845.370</w:t>
            </w:r>
          </w:p>
        </w:tc>
        <w:tc>
          <w:tcPr>
            <w:tcW w:w="1417" w:type="dxa"/>
            <w:tcBorders>
              <w:top w:val="single" w:sz="4" w:space="0" w:color="auto"/>
              <w:left w:val="nil"/>
              <w:bottom w:val="single" w:sz="4" w:space="0" w:color="auto"/>
              <w:right w:val="single" w:sz="4" w:space="0" w:color="auto"/>
            </w:tcBorders>
            <w:noWrap/>
            <w:vAlign w:val="center"/>
            <w:hideMark/>
          </w:tcPr>
          <w:p w14:paraId="4A8CD5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3135698.000</w:t>
            </w:r>
          </w:p>
        </w:tc>
      </w:tr>
      <w:tr w:rsidR="00F2325C" w:rsidRPr="00F2325C" w14:paraId="0626779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1C97F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76</w:t>
            </w:r>
          </w:p>
        </w:tc>
        <w:tc>
          <w:tcPr>
            <w:tcW w:w="1276" w:type="dxa"/>
            <w:tcBorders>
              <w:top w:val="nil"/>
              <w:left w:val="nil"/>
              <w:bottom w:val="single" w:sz="4" w:space="0" w:color="auto"/>
              <w:right w:val="single" w:sz="4" w:space="0" w:color="auto"/>
            </w:tcBorders>
            <w:noWrap/>
            <w:vAlign w:val="center"/>
            <w:hideMark/>
          </w:tcPr>
          <w:p w14:paraId="5A37CF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365845.380</w:t>
            </w:r>
          </w:p>
        </w:tc>
        <w:tc>
          <w:tcPr>
            <w:tcW w:w="1417" w:type="dxa"/>
            <w:tcBorders>
              <w:top w:val="nil"/>
              <w:left w:val="nil"/>
              <w:bottom w:val="single" w:sz="4" w:space="0" w:color="auto"/>
              <w:right w:val="single" w:sz="4" w:space="0" w:color="auto"/>
            </w:tcBorders>
            <w:noWrap/>
            <w:vAlign w:val="center"/>
            <w:hideMark/>
          </w:tcPr>
          <w:p w14:paraId="2A291C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3135698.280</w:t>
            </w:r>
          </w:p>
        </w:tc>
      </w:tr>
      <w:tr w:rsidR="00F2325C" w:rsidRPr="00F2325C" w14:paraId="294826B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C5C2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77</w:t>
            </w:r>
          </w:p>
        </w:tc>
        <w:tc>
          <w:tcPr>
            <w:tcW w:w="1276" w:type="dxa"/>
            <w:tcBorders>
              <w:top w:val="nil"/>
              <w:left w:val="nil"/>
              <w:bottom w:val="single" w:sz="4" w:space="0" w:color="auto"/>
              <w:right w:val="single" w:sz="4" w:space="0" w:color="auto"/>
            </w:tcBorders>
            <w:noWrap/>
            <w:vAlign w:val="center"/>
            <w:hideMark/>
          </w:tcPr>
          <w:p w14:paraId="19CE22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365845.700</w:t>
            </w:r>
          </w:p>
        </w:tc>
        <w:tc>
          <w:tcPr>
            <w:tcW w:w="1417" w:type="dxa"/>
            <w:tcBorders>
              <w:top w:val="nil"/>
              <w:left w:val="nil"/>
              <w:bottom w:val="single" w:sz="4" w:space="0" w:color="auto"/>
              <w:right w:val="single" w:sz="4" w:space="0" w:color="auto"/>
            </w:tcBorders>
            <w:noWrap/>
            <w:vAlign w:val="center"/>
            <w:hideMark/>
          </w:tcPr>
          <w:p w14:paraId="14129E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3135698.800</w:t>
            </w:r>
          </w:p>
        </w:tc>
      </w:tr>
      <w:tr w:rsidR="00F2325C" w:rsidRPr="00F2325C" w14:paraId="7ECB1A6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001D0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78</w:t>
            </w:r>
          </w:p>
        </w:tc>
        <w:tc>
          <w:tcPr>
            <w:tcW w:w="1276" w:type="dxa"/>
            <w:tcBorders>
              <w:top w:val="nil"/>
              <w:left w:val="nil"/>
              <w:bottom w:val="single" w:sz="4" w:space="0" w:color="auto"/>
              <w:right w:val="single" w:sz="4" w:space="0" w:color="auto"/>
            </w:tcBorders>
            <w:noWrap/>
            <w:vAlign w:val="center"/>
            <w:hideMark/>
          </w:tcPr>
          <w:p w14:paraId="70B194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365846.960</w:t>
            </w:r>
          </w:p>
        </w:tc>
        <w:tc>
          <w:tcPr>
            <w:tcW w:w="1417" w:type="dxa"/>
            <w:tcBorders>
              <w:top w:val="nil"/>
              <w:left w:val="nil"/>
              <w:bottom w:val="single" w:sz="4" w:space="0" w:color="auto"/>
              <w:right w:val="single" w:sz="4" w:space="0" w:color="auto"/>
            </w:tcBorders>
            <w:noWrap/>
            <w:vAlign w:val="center"/>
            <w:hideMark/>
          </w:tcPr>
          <w:p w14:paraId="678BF1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3135699.720</w:t>
            </w:r>
          </w:p>
        </w:tc>
      </w:tr>
      <w:tr w:rsidR="00F2325C" w:rsidRPr="00F2325C" w14:paraId="435388C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0BFEC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79</w:t>
            </w:r>
          </w:p>
        </w:tc>
        <w:tc>
          <w:tcPr>
            <w:tcW w:w="1276" w:type="dxa"/>
            <w:tcBorders>
              <w:top w:val="nil"/>
              <w:left w:val="nil"/>
              <w:bottom w:val="single" w:sz="4" w:space="0" w:color="auto"/>
              <w:right w:val="single" w:sz="4" w:space="0" w:color="auto"/>
            </w:tcBorders>
            <w:noWrap/>
            <w:vAlign w:val="center"/>
            <w:hideMark/>
          </w:tcPr>
          <w:p w14:paraId="6DE7A9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365848.000</w:t>
            </w:r>
          </w:p>
        </w:tc>
        <w:tc>
          <w:tcPr>
            <w:tcW w:w="1417" w:type="dxa"/>
            <w:tcBorders>
              <w:top w:val="nil"/>
              <w:left w:val="nil"/>
              <w:bottom w:val="single" w:sz="4" w:space="0" w:color="auto"/>
              <w:right w:val="single" w:sz="4" w:space="0" w:color="auto"/>
            </w:tcBorders>
            <w:noWrap/>
            <w:vAlign w:val="center"/>
            <w:hideMark/>
          </w:tcPr>
          <w:p w14:paraId="6B58A8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3135700.180</w:t>
            </w:r>
          </w:p>
        </w:tc>
      </w:tr>
      <w:tr w:rsidR="00F2325C" w:rsidRPr="00F2325C" w14:paraId="4D74D9D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6B3B1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80</w:t>
            </w:r>
          </w:p>
        </w:tc>
        <w:tc>
          <w:tcPr>
            <w:tcW w:w="1276" w:type="dxa"/>
            <w:tcBorders>
              <w:top w:val="nil"/>
              <w:left w:val="nil"/>
              <w:bottom w:val="single" w:sz="4" w:space="0" w:color="auto"/>
              <w:right w:val="single" w:sz="4" w:space="0" w:color="auto"/>
            </w:tcBorders>
            <w:noWrap/>
            <w:vAlign w:val="center"/>
            <w:hideMark/>
          </w:tcPr>
          <w:p w14:paraId="66AC9E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365849.000</w:t>
            </w:r>
          </w:p>
        </w:tc>
        <w:tc>
          <w:tcPr>
            <w:tcW w:w="1417" w:type="dxa"/>
            <w:tcBorders>
              <w:top w:val="nil"/>
              <w:left w:val="nil"/>
              <w:bottom w:val="single" w:sz="4" w:space="0" w:color="auto"/>
              <w:right w:val="single" w:sz="4" w:space="0" w:color="auto"/>
            </w:tcBorders>
            <w:noWrap/>
            <w:vAlign w:val="center"/>
            <w:hideMark/>
          </w:tcPr>
          <w:p w14:paraId="074718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3135700.560</w:t>
            </w:r>
          </w:p>
        </w:tc>
      </w:tr>
      <w:tr w:rsidR="00F2325C" w:rsidRPr="00F2325C" w14:paraId="2A3A5A8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6D4F3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81</w:t>
            </w:r>
          </w:p>
        </w:tc>
        <w:tc>
          <w:tcPr>
            <w:tcW w:w="1276" w:type="dxa"/>
            <w:tcBorders>
              <w:top w:val="nil"/>
              <w:left w:val="nil"/>
              <w:bottom w:val="single" w:sz="4" w:space="0" w:color="auto"/>
              <w:right w:val="single" w:sz="4" w:space="0" w:color="auto"/>
            </w:tcBorders>
            <w:noWrap/>
            <w:vAlign w:val="center"/>
            <w:hideMark/>
          </w:tcPr>
          <w:p w14:paraId="028008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365850.470</w:t>
            </w:r>
          </w:p>
        </w:tc>
        <w:tc>
          <w:tcPr>
            <w:tcW w:w="1417" w:type="dxa"/>
            <w:tcBorders>
              <w:top w:val="nil"/>
              <w:left w:val="nil"/>
              <w:bottom w:val="single" w:sz="4" w:space="0" w:color="auto"/>
              <w:right w:val="single" w:sz="4" w:space="0" w:color="auto"/>
            </w:tcBorders>
            <w:noWrap/>
            <w:vAlign w:val="center"/>
            <w:hideMark/>
          </w:tcPr>
          <w:p w14:paraId="04CF92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3135700.970</w:t>
            </w:r>
          </w:p>
        </w:tc>
      </w:tr>
      <w:tr w:rsidR="00F2325C" w:rsidRPr="00F2325C" w14:paraId="0F643AF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BAFC4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82</w:t>
            </w:r>
          </w:p>
        </w:tc>
        <w:tc>
          <w:tcPr>
            <w:tcW w:w="1276" w:type="dxa"/>
            <w:tcBorders>
              <w:top w:val="nil"/>
              <w:left w:val="nil"/>
              <w:bottom w:val="single" w:sz="4" w:space="0" w:color="auto"/>
              <w:right w:val="single" w:sz="4" w:space="0" w:color="auto"/>
            </w:tcBorders>
            <w:noWrap/>
            <w:vAlign w:val="center"/>
            <w:hideMark/>
          </w:tcPr>
          <w:p w14:paraId="411425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365852.340</w:t>
            </w:r>
          </w:p>
        </w:tc>
        <w:tc>
          <w:tcPr>
            <w:tcW w:w="1417" w:type="dxa"/>
            <w:tcBorders>
              <w:top w:val="nil"/>
              <w:left w:val="nil"/>
              <w:bottom w:val="single" w:sz="4" w:space="0" w:color="auto"/>
              <w:right w:val="single" w:sz="4" w:space="0" w:color="auto"/>
            </w:tcBorders>
            <w:noWrap/>
            <w:vAlign w:val="center"/>
            <w:hideMark/>
          </w:tcPr>
          <w:p w14:paraId="3CFB4A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3135701.160</w:t>
            </w:r>
          </w:p>
        </w:tc>
      </w:tr>
      <w:tr w:rsidR="00F2325C" w:rsidRPr="00F2325C" w14:paraId="4326596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33765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83</w:t>
            </w:r>
          </w:p>
        </w:tc>
        <w:tc>
          <w:tcPr>
            <w:tcW w:w="1276" w:type="dxa"/>
            <w:tcBorders>
              <w:top w:val="nil"/>
              <w:left w:val="nil"/>
              <w:bottom w:val="single" w:sz="4" w:space="0" w:color="auto"/>
              <w:right w:val="single" w:sz="4" w:space="0" w:color="auto"/>
            </w:tcBorders>
            <w:noWrap/>
            <w:vAlign w:val="center"/>
            <w:hideMark/>
          </w:tcPr>
          <w:p w14:paraId="4F4979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365860.930</w:t>
            </w:r>
          </w:p>
        </w:tc>
        <w:tc>
          <w:tcPr>
            <w:tcW w:w="1417" w:type="dxa"/>
            <w:tcBorders>
              <w:top w:val="nil"/>
              <w:left w:val="nil"/>
              <w:bottom w:val="single" w:sz="4" w:space="0" w:color="auto"/>
              <w:right w:val="single" w:sz="4" w:space="0" w:color="auto"/>
            </w:tcBorders>
            <w:noWrap/>
            <w:vAlign w:val="center"/>
            <w:hideMark/>
          </w:tcPr>
          <w:p w14:paraId="50CC27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3135701.950</w:t>
            </w:r>
          </w:p>
        </w:tc>
      </w:tr>
      <w:tr w:rsidR="00F2325C" w:rsidRPr="00F2325C" w14:paraId="3AFFCB0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1412F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84</w:t>
            </w:r>
          </w:p>
        </w:tc>
        <w:tc>
          <w:tcPr>
            <w:tcW w:w="1276" w:type="dxa"/>
            <w:tcBorders>
              <w:top w:val="nil"/>
              <w:left w:val="nil"/>
              <w:bottom w:val="single" w:sz="4" w:space="0" w:color="auto"/>
              <w:right w:val="single" w:sz="4" w:space="0" w:color="auto"/>
            </w:tcBorders>
            <w:noWrap/>
            <w:vAlign w:val="center"/>
            <w:hideMark/>
          </w:tcPr>
          <w:p w14:paraId="2CBB61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365864.030</w:t>
            </w:r>
          </w:p>
        </w:tc>
        <w:tc>
          <w:tcPr>
            <w:tcW w:w="1417" w:type="dxa"/>
            <w:tcBorders>
              <w:top w:val="nil"/>
              <w:left w:val="nil"/>
              <w:bottom w:val="single" w:sz="4" w:space="0" w:color="auto"/>
              <w:right w:val="single" w:sz="4" w:space="0" w:color="auto"/>
            </w:tcBorders>
            <w:noWrap/>
            <w:vAlign w:val="center"/>
            <w:hideMark/>
          </w:tcPr>
          <w:p w14:paraId="2B9981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3135702.790</w:t>
            </w:r>
          </w:p>
        </w:tc>
      </w:tr>
      <w:tr w:rsidR="00F2325C" w:rsidRPr="00F2325C" w14:paraId="187FFF1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21D1C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85</w:t>
            </w:r>
          </w:p>
        </w:tc>
        <w:tc>
          <w:tcPr>
            <w:tcW w:w="1276" w:type="dxa"/>
            <w:tcBorders>
              <w:top w:val="nil"/>
              <w:left w:val="nil"/>
              <w:bottom w:val="single" w:sz="4" w:space="0" w:color="auto"/>
              <w:right w:val="single" w:sz="4" w:space="0" w:color="auto"/>
            </w:tcBorders>
            <w:noWrap/>
            <w:vAlign w:val="center"/>
            <w:hideMark/>
          </w:tcPr>
          <w:p w14:paraId="31D065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365875.340</w:t>
            </w:r>
          </w:p>
        </w:tc>
        <w:tc>
          <w:tcPr>
            <w:tcW w:w="1417" w:type="dxa"/>
            <w:tcBorders>
              <w:top w:val="nil"/>
              <w:left w:val="nil"/>
              <w:bottom w:val="single" w:sz="4" w:space="0" w:color="auto"/>
              <w:right w:val="single" w:sz="4" w:space="0" w:color="auto"/>
            </w:tcBorders>
            <w:noWrap/>
            <w:vAlign w:val="center"/>
            <w:hideMark/>
          </w:tcPr>
          <w:p w14:paraId="22C5C7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3135710.570</w:t>
            </w:r>
          </w:p>
        </w:tc>
      </w:tr>
      <w:tr w:rsidR="00F2325C" w:rsidRPr="00F2325C" w14:paraId="3A529E4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16A81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86</w:t>
            </w:r>
          </w:p>
        </w:tc>
        <w:tc>
          <w:tcPr>
            <w:tcW w:w="1276" w:type="dxa"/>
            <w:tcBorders>
              <w:top w:val="nil"/>
              <w:left w:val="nil"/>
              <w:bottom w:val="single" w:sz="4" w:space="0" w:color="auto"/>
              <w:right w:val="single" w:sz="4" w:space="0" w:color="auto"/>
            </w:tcBorders>
            <w:noWrap/>
            <w:vAlign w:val="center"/>
            <w:hideMark/>
          </w:tcPr>
          <w:p w14:paraId="6DEC86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365875.410</w:t>
            </w:r>
          </w:p>
        </w:tc>
        <w:tc>
          <w:tcPr>
            <w:tcW w:w="1417" w:type="dxa"/>
            <w:tcBorders>
              <w:top w:val="nil"/>
              <w:left w:val="nil"/>
              <w:bottom w:val="single" w:sz="4" w:space="0" w:color="auto"/>
              <w:right w:val="single" w:sz="4" w:space="0" w:color="auto"/>
            </w:tcBorders>
            <w:noWrap/>
            <w:vAlign w:val="center"/>
            <w:hideMark/>
          </w:tcPr>
          <w:p w14:paraId="25FB72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3135710.520</w:t>
            </w:r>
          </w:p>
        </w:tc>
      </w:tr>
      <w:tr w:rsidR="00F2325C" w:rsidRPr="00F2325C" w14:paraId="368A4C7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E900A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87</w:t>
            </w:r>
          </w:p>
        </w:tc>
        <w:tc>
          <w:tcPr>
            <w:tcW w:w="1276" w:type="dxa"/>
            <w:tcBorders>
              <w:top w:val="nil"/>
              <w:left w:val="nil"/>
              <w:bottom w:val="single" w:sz="4" w:space="0" w:color="auto"/>
              <w:right w:val="single" w:sz="4" w:space="0" w:color="auto"/>
            </w:tcBorders>
            <w:noWrap/>
            <w:vAlign w:val="center"/>
            <w:hideMark/>
          </w:tcPr>
          <w:p w14:paraId="46FA32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365880.810</w:t>
            </w:r>
          </w:p>
        </w:tc>
        <w:tc>
          <w:tcPr>
            <w:tcW w:w="1417" w:type="dxa"/>
            <w:tcBorders>
              <w:top w:val="nil"/>
              <w:left w:val="nil"/>
              <w:bottom w:val="single" w:sz="4" w:space="0" w:color="auto"/>
              <w:right w:val="single" w:sz="4" w:space="0" w:color="auto"/>
            </w:tcBorders>
            <w:noWrap/>
            <w:vAlign w:val="center"/>
            <w:hideMark/>
          </w:tcPr>
          <w:p w14:paraId="076130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3135714.870</w:t>
            </w:r>
          </w:p>
        </w:tc>
      </w:tr>
      <w:tr w:rsidR="00F2325C" w:rsidRPr="00F2325C" w14:paraId="591C6FA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2A426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88</w:t>
            </w:r>
          </w:p>
        </w:tc>
        <w:tc>
          <w:tcPr>
            <w:tcW w:w="1276" w:type="dxa"/>
            <w:tcBorders>
              <w:top w:val="nil"/>
              <w:left w:val="nil"/>
              <w:bottom w:val="single" w:sz="4" w:space="0" w:color="auto"/>
              <w:right w:val="single" w:sz="4" w:space="0" w:color="auto"/>
            </w:tcBorders>
            <w:noWrap/>
            <w:vAlign w:val="center"/>
            <w:hideMark/>
          </w:tcPr>
          <w:p w14:paraId="1E6322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365886.220</w:t>
            </w:r>
          </w:p>
        </w:tc>
        <w:tc>
          <w:tcPr>
            <w:tcW w:w="1417" w:type="dxa"/>
            <w:tcBorders>
              <w:top w:val="nil"/>
              <w:left w:val="nil"/>
              <w:bottom w:val="single" w:sz="4" w:space="0" w:color="auto"/>
              <w:right w:val="single" w:sz="4" w:space="0" w:color="auto"/>
            </w:tcBorders>
            <w:noWrap/>
            <w:vAlign w:val="center"/>
            <w:hideMark/>
          </w:tcPr>
          <w:p w14:paraId="5C2D83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3135719.220</w:t>
            </w:r>
          </w:p>
        </w:tc>
      </w:tr>
      <w:tr w:rsidR="00F2325C" w:rsidRPr="00F2325C" w14:paraId="4709D77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2F4DC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89</w:t>
            </w:r>
          </w:p>
        </w:tc>
        <w:tc>
          <w:tcPr>
            <w:tcW w:w="1276" w:type="dxa"/>
            <w:tcBorders>
              <w:top w:val="nil"/>
              <w:left w:val="nil"/>
              <w:bottom w:val="single" w:sz="4" w:space="0" w:color="auto"/>
              <w:right w:val="single" w:sz="4" w:space="0" w:color="auto"/>
            </w:tcBorders>
            <w:noWrap/>
            <w:vAlign w:val="center"/>
            <w:hideMark/>
          </w:tcPr>
          <w:p w14:paraId="76C92F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365886.730</w:t>
            </w:r>
          </w:p>
        </w:tc>
        <w:tc>
          <w:tcPr>
            <w:tcW w:w="1417" w:type="dxa"/>
            <w:tcBorders>
              <w:top w:val="nil"/>
              <w:left w:val="nil"/>
              <w:bottom w:val="single" w:sz="4" w:space="0" w:color="auto"/>
              <w:right w:val="single" w:sz="4" w:space="0" w:color="auto"/>
            </w:tcBorders>
            <w:noWrap/>
            <w:vAlign w:val="center"/>
            <w:hideMark/>
          </w:tcPr>
          <w:p w14:paraId="1F34C8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3135720.230</w:t>
            </w:r>
          </w:p>
        </w:tc>
      </w:tr>
      <w:tr w:rsidR="00F2325C" w:rsidRPr="00F2325C" w14:paraId="23E0F2C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F9BD7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90</w:t>
            </w:r>
          </w:p>
        </w:tc>
        <w:tc>
          <w:tcPr>
            <w:tcW w:w="1276" w:type="dxa"/>
            <w:tcBorders>
              <w:top w:val="nil"/>
              <w:left w:val="nil"/>
              <w:bottom w:val="single" w:sz="4" w:space="0" w:color="auto"/>
              <w:right w:val="single" w:sz="4" w:space="0" w:color="auto"/>
            </w:tcBorders>
            <w:noWrap/>
            <w:vAlign w:val="center"/>
            <w:hideMark/>
          </w:tcPr>
          <w:p w14:paraId="78AC2E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365892.270</w:t>
            </w:r>
          </w:p>
        </w:tc>
        <w:tc>
          <w:tcPr>
            <w:tcW w:w="1417" w:type="dxa"/>
            <w:tcBorders>
              <w:top w:val="nil"/>
              <w:left w:val="nil"/>
              <w:bottom w:val="single" w:sz="4" w:space="0" w:color="auto"/>
              <w:right w:val="single" w:sz="4" w:space="0" w:color="auto"/>
            </w:tcBorders>
            <w:noWrap/>
            <w:vAlign w:val="center"/>
            <w:hideMark/>
          </w:tcPr>
          <w:p w14:paraId="008C5D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3135724.500</w:t>
            </w:r>
          </w:p>
        </w:tc>
      </w:tr>
      <w:tr w:rsidR="00F2325C" w:rsidRPr="00F2325C" w14:paraId="6EA2BEE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7CF8A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91</w:t>
            </w:r>
          </w:p>
        </w:tc>
        <w:tc>
          <w:tcPr>
            <w:tcW w:w="1276" w:type="dxa"/>
            <w:tcBorders>
              <w:top w:val="nil"/>
              <w:left w:val="nil"/>
              <w:bottom w:val="single" w:sz="4" w:space="0" w:color="auto"/>
              <w:right w:val="single" w:sz="4" w:space="0" w:color="auto"/>
            </w:tcBorders>
            <w:noWrap/>
            <w:vAlign w:val="center"/>
            <w:hideMark/>
          </w:tcPr>
          <w:p w14:paraId="40116D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365892.860</w:t>
            </w:r>
          </w:p>
        </w:tc>
        <w:tc>
          <w:tcPr>
            <w:tcW w:w="1417" w:type="dxa"/>
            <w:tcBorders>
              <w:top w:val="nil"/>
              <w:left w:val="nil"/>
              <w:bottom w:val="single" w:sz="4" w:space="0" w:color="auto"/>
              <w:right w:val="single" w:sz="4" w:space="0" w:color="auto"/>
            </w:tcBorders>
            <w:noWrap/>
            <w:vAlign w:val="center"/>
            <w:hideMark/>
          </w:tcPr>
          <w:p w14:paraId="77901C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3135723.700</w:t>
            </w:r>
          </w:p>
        </w:tc>
      </w:tr>
      <w:tr w:rsidR="00F2325C" w:rsidRPr="00F2325C" w14:paraId="622CDDC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481B0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92</w:t>
            </w:r>
          </w:p>
        </w:tc>
        <w:tc>
          <w:tcPr>
            <w:tcW w:w="1276" w:type="dxa"/>
            <w:tcBorders>
              <w:top w:val="nil"/>
              <w:left w:val="nil"/>
              <w:bottom w:val="single" w:sz="4" w:space="0" w:color="auto"/>
              <w:right w:val="single" w:sz="4" w:space="0" w:color="auto"/>
            </w:tcBorders>
            <w:noWrap/>
            <w:vAlign w:val="center"/>
            <w:hideMark/>
          </w:tcPr>
          <w:p w14:paraId="2E4FB0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365898.620</w:t>
            </w:r>
          </w:p>
        </w:tc>
        <w:tc>
          <w:tcPr>
            <w:tcW w:w="1417" w:type="dxa"/>
            <w:tcBorders>
              <w:top w:val="nil"/>
              <w:left w:val="nil"/>
              <w:bottom w:val="single" w:sz="4" w:space="0" w:color="auto"/>
              <w:right w:val="single" w:sz="4" w:space="0" w:color="auto"/>
            </w:tcBorders>
            <w:noWrap/>
            <w:vAlign w:val="center"/>
            <w:hideMark/>
          </w:tcPr>
          <w:p w14:paraId="422360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3135727.870</w:t>
            </w:r>
          </w:p>
        </w:tc>
      </w:tr>
      <w:tr w:rsidR="00F2325C" w:rsidRPr="00F2325C" w14:paraId="53E8DA6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E4445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93</w:t>
            </w:r>
          </w:p>
        </w:tc>
        <w:tc>
          <w:tcPr>
            <w:tcW w:w="1276" w:type="dxa"/>
            <w:tcBorders>
              <w:top w:val="nil"/>
              <w:left w:val="nil"/>
              <w:bottom w:val="single" w:sz="4" w:space="0" w:color="auto"/>
              <w:right w:val="single" w:sz="4" w:space="0" w:color="auto"/>
            </w:tcBorders>
            <w:noWrap/>
            <w:vAlign w:val="center"/>
            <w:hideMark/>
          </w:tcPr>
          <w:p w14:paraId="4C30D9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365898.520</w:t>
            </w:r>
          </w:p>
        </w:tc>
        <w:tc>
          <w:tcPr>
            <w:tcW w:w="1417" w:type="dxa"/>
            <w:tcBorders>
              <w:top w:val="nil"/>
              <w:left w:val="nil"/>
              <w:bottom w:val="single" w:sz="4" w:space="0" w:color="auto"/>
              <w:right w:val="single" w:sz="4" w:space="0" w:color="auto"/>
            </w:tcBorders>
            <w:noWrap/>
            <w:vAlign w:val="center"/>
            <w:hideMark/>
          </w:tcPr>
          <w:p w14:paraId="092462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3135728.120</w:t>
            </w:r>
          </w:p>
        </w:tc>
      </w:tr>
      <w:tr w:rsidR="00F2325C" w:rsidRPr="00F2325C" w14:paraId="7ED5CD5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70ED3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94</w:t>
            </w:r>
          </w:p>
        </w:tc>
        <w:tc>
          <w:tcPr>
            <w:tcW w:w="1276" w:type="dxa"/>
            <w:tcBorders>
              <w:top w:val="nil"/>
              <w:left w:val="nil"/>
              <w:bottom w:val="single" w:sz="4" w:space="0" w:color="auto"/>
              <w:right w:val="single" w:sz="4" w:space="0" w:color="auto"/>
            </w:tcBorders>
            <w:noWrap/>
            <w:vAlign w:val="center"/>
            <w:hideMark/>
          </w:tcPr>
          <w:p w14:paraId="7ECBC6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365904.090</w:t>
            </w:r>
          </w:p>
        </w:tc>
        <w:tc>
          <w:tcPr>
            <w:tcW w:w="1417" w:type="dxa"/>
            <w:tcBorders>
              <w:top w:val="nil"/>
              <w:left w:val="nil"/>
              <w:bottom w:val="single" w:sz="4" w:space="0" w:color="auto"/>
              <w:right w:val="single" w:sz="4" w:space="0" w:color="auto"/>
            </w:tcBorders>
            <w:noWrap/>
            <w:vAlign w:val="center"/>
            <w:hideMark/>
          </w:tcPr>
          <w:p w14:paraId="6A8EAE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3135733.320</w:t>
            </w:r>
          </w:p>
        </w:tc>
      </w:tr>
      <w:tr w:rsidR="00F2325C" w:rsidRPr="00F2325C" w14:paraId="0C26C53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B3434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95</w:t>
            </w:r>
          </w:p>
        </w:tc>
        <w:tc>
          <w:tcPr>
            <w:tcW w:w="1276" w:type="dxa"/>
            <w:tcBorders>
              <w:top w:val="nil"/>
              <w:left w:val="nil"/>
              <w:bottom w:val="single" w:sz="4" w:space="0" w:color="auto"/>
              <w:right w:val="single" w:sz="4" w:space="0" w:color="auto"/>
            </w:tcBorders>
            <w:noWrap/>
            <w:vAlign w:val="center"/>
            <w:hideMark/>
          </w:tcPr>
          <w:p w14:paraId="4CC1FE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365906.590</w:t>
            </w:r>
          </w:p>
        </w:tc>
        <w:tc>
          <w:tcPr>
            <w:tcW w:w="1417" w:type="dxa"/>
            <w:tcBorders>
              <w:top w:val="nil"/>
              <w:left w:val="nil"/>
              <w:bottom w:val="single" w:sz="4" w:space="0" w:color="auto"/>
              <w:right w:val="single" w:sz="4" w:space="0" w:color="auto"/>
            </w:tcBorders>
            <w:noWrap/>
            <w:vAlign w:val="center"/>
            <w:hideMark/>
          </w:tcPr>
          <w:p w14:paraId="495CE7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3135735.960</w:t>
            </w:r>
          </w:p>
        </w:tc>
      </w:tr>
      <w:tr w:rsidR="00F2325C" w:rsidRPr="00F2325C" w14:paraId="5D87699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669BF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96</w:t>
            </w:r>
          </w:p>
        </w:tc>
        <w:tc>
          <w:tcPr>
            <w:tcW w:w="1276" w:type="dxa"/>
            <w:tcBorders>
              <w:top w:val="nil"/>
              <w:left w:val="nil"/>
              <w:bottom w:val="single" w:sz="4" w:space="0" w:color="auto"/>
              <w:right w:val="single" w:sz="4" w:space="0" w:color="auto"/>
            </w:tcBorders>
            <w:noWrap/>
            <w:vAlign w:val="center"/>
            <w:hideMark/>
          </w:tcPr>
          <w:p w14:paraId="61E0B1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365909.690</w:t>
            </w:r>
          </w:p>
        </w:tc>
        <w:tc>
          <w:tcPr>
            <w:tcW w:w="1417" w:type="dxa"/>
            <w:tcBorders>
              <w:top w:val="nil"/>
              <w:left w:val="nil"/>
              <w:bottom w:val="single" w:sz="4" w:space="0" w:color="auto"/>
              <w:right w:val="single" w:sz="4" w:space="0" w:color="auto"/>
            </w:tcBorders>
            <w:noWrap/>
            <w:vAlign w:val="center"/>
            <w:hideMark/>
          </w:tcPr>
          <w:p w14:paraId="03F809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3135733.620</w:t>
            </w:r>
          </w:p>
        </w:tc>
      </w:tr>
      <w:tr w:rsidR="00F2325C" w:rsidRPr="00F2325C" w14:paraId="1D4844C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EEA86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97</w:t>
            </w:r>
          </w:p>
        </w:tc>
        <w:tc>
          <w:tcPr>
            <w:tcW w:w="1276" w:type="dxa"/>
            <w:tcBorders>
              <w:top w:val="nil"/>
              <w:left w:val="nil"/>
              <w:bottom w:val="single" w:sz="4" w:space="0" w:color="auto"/>
              <w:right w:val="single" w:sz="4" w:space="0" w:color="auto"/>
            </w:tcBorders>
            <w:noWrap/>
            <w:vAlign w:val="center"/>
            <w:hideMark/>
          </w:tcPr>
          <w:p w14:paraId="76262D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365915.940</w:t>
            </w:r>
          </w:p>
        </w:tc>
        <w:tc>
          <w:tcPr>
            <w:tcW w:w="1417" w:type="dxa"/>
            <w:tcBorders>
              <w:top w:val="nil"/>
              <w:left w:val="nil"/>
              <w:bottom w:val="single" w:sz="4" w:space="0" w:color="auto"/>
              <w:right w:val="single" w:sz="4" w:space="0" w:color="auto"/>
            </w:tcBorders>
            <w:noWrap/>
            <w:vAlign w:val="center"/>
            <w:hideMark/>
          </w:tcPr>
          <w:p w14:paraId="31AEE3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3135728.950</w:t>
            </w:r>
          </w:p>
        </w:tc>
      </w:tr>
      <w:tr w:rsidR="00F2325C" w:rsidRPr="00F2325C" w14:paraId="3529E88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88474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98</w:t>
            </w:r>
          </w:p>
        </w:tc>
        <w:tc>
          <w:tcPr>
            <w:tcW w:w="1276" w:type="dxa"/>
            <w:tcBorders>
              <w:top w:val="nil"/>
              <w:left w:val="nil"/>
              <w:bottom w:val="single" w:sz="4" w:space="0" w:color="auto"/>
              <w:right w:val="single" w:sz="4" w:space="0" w:color="auto"/>
            </w:tcBorders>
            <w:noWrap/>
            <w:vAlign w:val="center"/>
            <w:hideMark/>
          </w:tcPr>
          <w:p w14:paraId="0C7D8C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365917.830</w:t>
            </w:r>
          </w:p>
        </w:tc>
        <w:tc>
          <w:tcPr>
            <w:tcW w:w="1417" w:type="dxa"/>
            <w:tcBorders>
              <w:top w:val="nil"/>
              <w:left w:val="nil"/>
              <w:bottom w:val="single" w:sz="4" w:space="0" w:color="auto"/>
              <w:right w:val="single" w:sz="4" w:space="0" w:color="auto"/>
            </w:tcBorders>
            <w:noWrap/>
            <w:vAlign w:val="center"/>
            <w:hideMark/>
          </w:tcPr>
          <w:p w14:paraId="478ADC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3135728.060</w:t>
            </w:r>
          </w:p>
        </w:tc>
      </w:tr>
      <w:tr w:rsidR="00F2325C" w:rsidRPr="00F2325C" w14:paraId="4DCA044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3CB11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99</w:t>
            </w:r>
          </w:p>
        </w:tc>
        <w:tc>
          <w:tcPr>
            <w:tcW w:w="1276" w:type="dxa"/>
            <w:tcBorders>
              <w:top w:val="nil"/>
              <w:left w:val="nil"/>
              <w:bottom w:val="single" w:sz="4" w:space="0" w:color="auto"/>
              <w:right w:val="single" w:sz="4" w:space="0" w:color="auto"/>
            </w:tcBorders>
            <w:noWrap/>
            <w:vAlign w:val="center"/>
            <w:hideMark/>
          </w:tcPr>
          <w:p w14:paraId="4063E4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w:t>
            </w:r>
          </w:p>
        </w:tc>
        <w:tc>
          <w:tcPr>
            <w:tcW w:w="1417" w:type="dxa"/>
            <w:tcBorders>
              <w:top w:val="nil"/>
              <w:left w:val="nil"/>
              <w:bottom w:val="single" w:sz="4" w:space="0" w:color="auto"/>
              <w:right w:val="single" w:sz="4" w:space="0" w:color="auto"/>
            </w:tcBorders>
            <w:noWrap/>
            <w:vAlign w:val="center"/>
            <w:hideMark/>
          </w:tcPr>
          <w:p w14:paraId="533C5D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3135725.570</w:t>
            </w:r>
          </w:p>
        </w:tc>
      </w:tr>
      <w:tr w:rsidR="00F2325C" w:rsidRPr="00F2325C" w14:paraId="6AA618C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A12E1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100</w:t>
            </w:r>
          </w:p>
        </w:tc>
        <w:tc>
          <w:tcPr>
            <w:tcW w:w="1276" w:type="dxa"/>
            <w:tcBorders>
              <w:top w:val="nil"/>
              <w:left w:val="nil"/>
              <w:bottom w:val="single" w:sz="4" w:space="0" w:color="auto"/>
              <w:right w:val="single" w:sz="4" w:space="0" w:color="auto"/>
            </w:tcBorders>
            <w:noWrap/>
            <w:vAlign w:val="center"/>
            <w:hideMark/>
          </w:tcPr>
          <w:p w14:paraId="216B40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365925.770</w:t>
            </w:r>
          </w:p>
        </w:tc>
        <w:tc>
          <w:tcPr>
            <w:tcW w:w="1417" w:type="dxa"/>
            <w:tcBorders>
              <w:top w:val="nil"/>
              <w:left w:val="nil"/>
              <w:bottom w:val="single" w:sz="4" w:space="0" w:color="auto"/>
              <w:right w:val="single" w:sz="4" w:space="0" w:color="auto"/>
            </w:tcBorders>
            <w:noWrap/>
            <w:vAlign w:val="center"/>
            <w:hideMark/>
          </w:tcPr>
          <w:p w14:paraId="2AA72E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w:t>
            </w:r>
          </w:p>
        </w:tc>
      </w:tr>
      <w:tr w:rsidR="00F2325C" w:rsidRPr="00F2325C" w14:paraId="3013D58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11167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101</w:t>
            </w:r>
          </w:p>
        </w:tc>
        <w:tc>
          <w:tcPr>
            <w:tcW w:w="1276" w:type="dxa"/>
            <w:tcBorders>
              <w:top w:val="nil"/>
              <w:left w:val="nil"/>
              <w:bottom w:val="single" w:sz="4" w:space="0" w:color="auto"/>
              <w:right w:val="single" w:sz="4" w:space="0" w:color="auto"/>
            </w:tcBorders>
            <w:noWrap/>
            <w:vAlign w:val="center"/>
            <w:hideMark/>
          </w:tcPr>
          <w:p w14:paraId="13C537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365926.040</w:t>
            </w:r>
          </w:p>
        </w:tc>
        <w:tc>
          <w:tcPr>
            <w:tcW w:w="1417" w:type="dxa"/>
            <w:tcBorders>
              <w:top w:val="nil"/>
              <w:left w:val="nil"/>
              <w:bottom w:val="single" w:sz="4" w:space="0" w:color="auto"/>
              <w:right w:val="single" w:sz="4" w:space="0" w:color="auto"/>
            </w:tcBorders>
            <w:noWrap/>
            <w:vAlign w:val="center"/>
            <w:hideMark/>
          </w:tcPr>
          <w:p w14:paraId="0FFB20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w:t>
            </w:r>
          </w:p>
        </w:tc>
      </w:tr>
      <w:tr w:rsidR="00F2325C" w:rsidRPr="00F2325C" w14:paraId="5DA571A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3F25A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102</w:t>
            </w:r>
          </w:p>
        </w:tc>
        <w:tc>
          <w:tcPr>
            <w:tcW w:w="1276" w:type="dxa"/>
            <w:tcBorders>
              <w:top w:val="nil"/>
              <w:left w:val="nil"/>
              <w:bottom w:val="single" w:sz="4" w:space="0" w:color="auto"/>
              <w:right w:val="single" w:sz="4" w:space="0" w:color="auto"/>
            </w:tcBorders>
            <w:noWrap/>
            <w:vAlign w:val="center"/>
            <w:hideMark/>
          </w:tcPr>
          <w:p w14:paraId="037FAA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365933.420</w:t>
            </w:r>
          </w:p>
        </w:tc>
        <w:tc>
          <w:tcPr>
            <w:tcW w:w="1417" w:type="dxa"/>
            <w:tcBorders>
              <w:top w:val="nil"/>
              <w:left w:val="nil"/>
              <w:bottom w:val="single" w:sz="4" w:space="0" w:color="auto"/>
              <w:right w:val="single" w:sz="4" w:space="0" w:color="auto"/>
            </w:tcBorders>
            <w:noWrap/>
            <w:vAlign w:val="center"/>
            <w:hideMark/>
          </w:tcPr>
          <w:p w14:paraId="53B18E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3135726.450</w:t>
            </w:r>
          </w:p>
        </w:tc>
      </w:tr>
      <w:tr w:rsidR="00F2325C" w:rsidRPr="00F2325C" w14:paraId="4A67935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F05A2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103</w:t>
            </w:r>
          </w:p>
        </w:tc>
        <w:tc>
          <w:tcPr>
            <w:tcW w:w="1276" w:type="dxa"/>
            <w:tcBorders>
              <w:top w:val="nil"/>
              <w:left w:val="nil"/>
              <w:bottom w:val="single" w:sz="4" w:space="0" w:color="auto"/>
              <w:right w:val="single" w:sz="4" w:space="0" w:color="auto"/>
            </w:tcBorders>
            <w:noWrap/>
            <w:vAlign w:val="center"/>
            <w:hideMark/>
          </w:tcPr>
          <w:p w14:paraId="062C87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365932.830</w:t>
            </w:r>
          </w:p>
        </w:tc>
        <w:tc>
          <w:tcPr>
            <w:tcW w:w="1417" w:type="dxa"/>
            <w:tcBorders>
              <w:top w:val="nil"/>
              <w:left w:val="nil"/>
              <w:bottom w:val="single" w:sz="4" w:space="0" w:color="auto"/>
              <w:right w:val="single" w:sz="4" w:space="0" w:color="auto"/>
            </w:tcBorders>
            <w:noWrap/>
            <w:vAlign w:val="center"/>
            <w:hideMark/>
          </w:tcPr>
          <w:p w14:paraId="75654D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3135727.330</w:t>
            </w:r>
          </w:p>
        </w:tc>
      </w:tr>
      <w:tr w:rsidR="00F2325C" w:rsidRPr="00F2325C" w14:paraId="737A528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28D06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104</w:t>
            </w:r>
          </w:p>
        </w:tc>
        <w:tc>
          <w:tcPr>
            <w:tcW w:w="1276" w:type="dxa"/>
            <w:tcBorders>
              <w:top w:val="nil"/>
              <w:left w:val="nil"/>
              <w:bottom w:val="single" w:sz="4" w:space="0" w:color="auto"/>
              <w:right w:val="single" w:sz="4" w:space="0" w:color="auto"/>
            </w:tcBorders>
            <w:noWrap/>
            <w:vAlign w:val="center"/>
            <w:hideMark/>
          </w:tcPr>
          <w:p w14:paraId="772E85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365928.820</w:t>
            </w:r>
          </w:p>
        </w:tc>
        <w:tc>
          <w:tcPr>
            <w:tcW w:w="1417" w:type="dxa"/>
            <w:tcBorders>
              <w:top w:val="nil"/>
              <w:left w:val="nil"/>
              <w:bottom w:val="single" w:sz="4" w:space="0" w:color="auto"/>
              <w:right w:val="single" w:sz="4" w:space="0" w:color="auto"/>
            </w:tcBorders>
            <w:noWrap/>
            <w:vAlign w:val="center"/>
            <w:hideMark/>
          </w:tcPr>
          <w:p w14:paraId="4EBAE8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3135726.290</w:t>
            </w:r>
          </w:p>
        </w:tc>
      </w:tr>
      <w:tr w:rsidR="00F2325C" w:rsidRPr="00F2325C" w14:paraId="562DF84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6BE00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105</w:t>
            </w:r>
          </w:p>
        </w:tc>
        <w:tc>
          <w:tcPr>
            <w:tcW w:w="1276" w:type="dxa"/>
            <w:tcBorders>
              <w:top w:val="nil"/>
              <w:left w:val="nil"/>
              <w:bottom w:val="single" w:sz="4" w:space="0" w:color="auto"/>
              <w:right w:val="single" w:sz="4" w:space="0" w:color="auto"/>
            </w:tcBorders>
            <w:noWrap/>
            <w:vAlign w:val="center"/>
            <w:hideMark/>
          </w:tcPr>
          <w:p w14:paraId="321402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365928.709</w:t>
            </w:r>
          </w:p>
        </w:tc>
        <w:tc>
          <w:tcPr>
            <w:tcW w:w="1417" w:type="dxa"/>
            <w:tcBorders>
              <w:top w:val="nil"/>
              <w:left w:val="nil"/>
              <w:bottom w:val="single" w:sz="4" w:space="0" w:color="auto"/>
              <w:right w:val="single" w:sz="4" w:space="0" w:color="auto"/>
            </w:tcBorders>
            <w:noWrap/>
            <w:vAlign w:val="center"/>
            <w:hideMark/>
          </w:tcPr>
          <w:p w14:paraId="44BE5E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3135726.299</w:t>
            </w:r>
          </w:p>
        </w:tc>
      </w:tr>
      <w:tr w:rsidR="00F2325C" w:rsidRPr="00F2325C" w14:paraId="36AB628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C9A58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106</w:t>
            </w:r>
          </w:p>
        </w:tc>
        <w:tc>
          <w:tcPr>
            <w:tcW w:w="1276" w:type="dxa"/>
            <w:tcBorders>
              <w:top w:val="nil"/>
              <w:left w:val="nil"/>
              <w:bottom w:val="single" w:sz="4" w:space="0" w:color="auto"/>
              <w:right w:val="single" w:sz="4" w:space="0" w:color="auto"/>
            </w:tcBorders>
            <w:noWrap/>
            <w:vAlign w:val="center"/>
            <w:hideMark/>
          </w:tcPr>
          <w:p w14:paraId="084482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365928.700</w:t>
            </w:r>
          </w:p>
        </w:tc>
        <w:tc>
          <w:tcPr>
            <w:tcW w:w="1417" w:type="dxa"/>
            <w:tcBorders>
              <w:top w:val="nil"/>
              <w:left w:val="nil"/>
              <w:bottom w:val="single" w:sz="4" w:space="0" w:color="auto"/>
              <w:right w:val="single" w:sz="4" w:space="0" w:color="auto"/>
            </w:tcBorders>
            <w:noWrap/>
            <w:vAlign w:val="center"/>
            <w:hideMark/>
          </w:tcPr>
          <w:p w14:paraId="475F86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3135726.200</w:t>
            </w:r>
          </w:p>
        </w:tc>
      </w:tr>
      <w:tr w:rsidR="00F2325C" w:rsidRPr="00F2325C" w14:paraId="52E3ED5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7EF00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107</w:t>
            </w:r>
          </w:p>
        </w:tc>
        <w:tc>
          <w:tcPr>
            <w:tcW w:w="1276" w:type="dxa"/>
            <w:tcBorders>
              <w:top w:val="nil"/>
              <w:left w:val="nil"/>
              <w:bottom w:val="single" w:sz="4" w:space="0" w:color="auto"/>
              <w:right w:val="single" w:sz="4" w:space="0" w:color="auto"/>
            </w:tcBorders>
            <w:noWrap/>
            <w:vAlign w:val="center"/>
            <w:hideMark/>
          </w:tcPr>
          <w:p w14:paraId="56E873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365921.880</w:t>
            </w:r>
          </w:p>
        </w:tc>
        <w:tc>
          <w:tcPr>
            <w:tcW w:w="1417" w:type="dxa"/>
            <w:tcBorders>
              <w:top w:val="nil"/>
              <w:left w:val="nil"/>
              <w:bottom w:val="single" w:sz="4" w:space="0" w:color="auto"/>
              <w:right w:val="single" w:sz="4" w:space="0" w:color="auto"/>
            </w:tcBorders>
            <w:noWrap/>
            <w:vAlign w:val="center"/>
            <w:hideMark/>
          </w:tcPr>
          <w:p w14:paraId="2E9987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3135726.700</w:t>
            </w:r>
          </w:p>
        </w:tc>
      </w:tr>
      <w:tr w:rsidR="00F2325C" w:rsidRPr="00F2325C" w14:paraId="02D5B83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D15FA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108</w:t>
            </w:r>
          </w:p>
        </w:tc>
        <w:tc>
          <w:tcPr>
            <w:tcW w:w="1276" w:type="dxa"/>
            <w:tcBorders>
              <w:top w:val="nil"/>
              <w:left w:val="nil"/>
              <w:bottom w:val="single" w:sz="4" w:space="0" w:color="auto"/>
              <w:right w:val="single" w:sz="4" w:space="0" w:color="auto"/>
            </w:tcBorders>
            <w:noWrap/>
            <w:vAlign w:val="center"/>
            <w:hideMark/>
          </w:tcPr>
          <w:p w14:paraId="1F279D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365920.764</w:t>
            </w:r>
          </w:p>
        </w:tc>
        <w:tc>
          <w:tcPr>
            <w:tcW w:w="1417" w:type="dxa"/>
            <w:tcBorders>
              <w:top w:val="nil"/>
              <w:left w:val="nil"/>
              <w:bottom w:val="single" w:sz="4" w:space="0" w:color="auto"/>
              <w:right w:val="single" w:sz="4" w:space="0" w:color="auto"/>
            </w:tcBorders>
            <w:noWrap/>
            <w:vAlign w:val="center"/>
            <w:hideMark/>
          </w:tcPr>
          <w:p w14:paraId="4DCB14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3135727.295</w:t>
            </w:r>
          </w:p>
        </w:tc>
      </w:tr>
      <w:tr w:rsidR="00F2325C" w:rsidRPr="00F2325C" w14:paraId="674809C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C0805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109</w:t>
            </w:r>
          </w:p>
        </w:tc>
        <w:tc>
          <w:tcPr>
            <w:tcW w:w="1276" w:type="dxa"/>
            <w:tcBorders>
              <w:top w:val="nil"/>
              <w:left w:val="nil"/>
              <w:bottom w:val="single" w:sz="4" w:space="0" w:color="auto"/>
              <w:right w:val="single" w:sz="4" w:space="0" w:color="auto"/>
            </w:tcBorders>
            <w:noWrap/>
            <w:vAlign w:val="center"/>
            <w:hideMark/>
          </w:tcPr>
          <w:p w14:paraId="3AD410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365917.700</w:t>
            </w:r>
          </w:p>
        </w:tc>
        <w:tc>
          <w:tcPr>
            <w:tcW w:w="1417" w:type="dxa"/>
            <w:tcBorders>
              <w:top w:val="nil"/>
              <w:left w:val="nil"/>
              <w:bottom w:val="single" w:sz="4" w:space="0" w:color="auto"/>
              <w:right w:val="single" w:sz="4" w:space="0" w:color="auto"/>
            </w:tcBorders>
            <w:noWrap/>
            <w:vAlign w:val="center"/>
            <w:hideMark/>
          </w:tcPr>
          <w:p w14:paraId="749731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3135728.930</w:t>
            </w:r>
          </w:p>
        </w:tc>
      </w:tr>
      <w:tr w:rsidR="00F2325C" w:rsidRPr="00F2325C" w14:paraId="56155D0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1AB3E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110</w:t>
            </w:r>
          </w:p>
        </w:tc>
        <w:tc>
          <w:tcPr>
            <w:tcW w:w="1276" w:type="dxa"/>
            <w:tcBorders>
              <w:top w:val="nil"/>
              <w:left w:val="nil"/>
              <w:bottom w:val="single" w:sz="4" w:space="0" w:color="auto"/>
              <w:right w:val="single" w:sz="4" w:space="0" w:color="auto"/>
            </w:tcBorders>
            <w:noWrap/>
            <w:vAlign w:val="center"/>
            <w:hideMark/>
          </w:tcPr>
          <w:p w14:paraId="317E2B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365916.794</w:t>
            </w:r>
          </w:p>
        </w:tc>
        <w:tc>
          <w:tcPr>
            <w:tcW w:w="1417" w:type="dxa"/>
            <w:tcBorders>
              <w:top w:val="nil"/>
              <w:left w:val="nil"/>
              <w:bottom w:val="single" w:sz="4" w:space="0" w:color="auto"/>
              <w:right w:val="single" w:sz="4" w:space="0" w:color="auto"/>
            </w:tcBorders>
            <w:noWrap/>
            <w:vAlign w:val="center"/>
            <w:hideMark/>
          </w:tcPr>
          <w:p w14:paraId="506537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3135729.466</w:t>
            </w:r>
          </w:p>
        </w:tc>
      </w:tr>
      <w:tr w:rsidR="00F2325C" w:rsidRPr="00F2325C" w14:paraId="713B66E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C9FDC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111</w:t>
            </w:r>
          </w:p>
        </w:tc>
        <w:tc>
          <w:tcPr>
            <w:tcW w:w="1276" w:type="dxa"/>
            <w:tcBorders>
              <w:top w:val="nil"/>
              <w:left w:val="nil"/>
              <w:bottom w:val="single" w:sz="4" w:space="0" w:color="auto"/>
              <w:right w:val="single" w:sz="4" w:space="0" w:color="auto"/>
            </w:tcBorders>
            <w:noWrap/>
            <w:vAlign w:val="center"/>
            <w:hideMark/>
          </w:tcPr>
          <w:p w14:paraId="6BD30C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365914.640</w:t>
            </w:r>
          </w:p>
        </w:tc>
        <w:tc>
          <w:tcPr>
            <w:tcW w:w="1417" w:type="dxa"/>
            <w:tcBorders>
              <w:top w:val="nil"/>
              <w:left w:val="nil"/>
              <w:bottom w:val="single" w:sz="4" w:space="0" w:color="auto"/>
              <w:right w:val="single" w:sz="4" w:space="0" w:color="auto"/>
            </w:tcBorders>
            <w:noWrap/>
            <w:vAlign w:val="center"/>
            <w:hideMark/>
          </w:tcPr>
          <w:p w14:paraId="1AA2C3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3135730.740</w:t>
            </w:r>
          </w:p>
        </w:tc>
      </w:tr>
      <w:tr w:rsidR="00F2325C" w:rsidRPr="00F2325C" w14:paraId="4A9D60F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EE765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112</w:t>
            </w:r>
          </w:p>
        </w:tc>
        <w:tc>
          <w:tcPr>
            <w:tcW w:w="1276" w:type="dxa"/>
            <w:tcBorders>
              <w:top w:val="nil"/>
              <w:left w:val="nil"/>
              <w:bottom w:val="single" w:sz="4" w:space="0" w:color="auto"/>
              <w:right w:val="single" w:sz="4" w:space="0" w:color="auto"/>
            </w:tcBorders>
            <w:noWrap/>
            <w:vAlign w:val="center"/>
            <w:hideMark/>
          </w:tcPr>
          <w:p w14:paraId="5E2C4C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365915.699</w:t>
            </w:r>
          </w:p>
        </w:tc>
        <w:tc>
          <w:tcPr>
            <w:tcW w:w="1417" w:type="dxa"/>
            <w:tcBorders>
              <w:top w:val="nil"/>
              <w:left w:val="nil"/>
              <w:bottom w:val="single" w:sz="4" w:space="0" w:color="auto"/>
              <w:right w:val="single" w:sz="4" w:space="0" w:color="auto"/>
            </w:tcBorders>
            <w:noWrap/>
            <w:vAlign w:val="center"/>
            <w:hideMark/>
          </w:tcPr>
          <w:p w14:paraId="648E85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3135734.741</w:t>
            </w:r>
          </w:p>
        </w:tc>
      </w:tr>
      <w:tr w:rsidR="00F2325C" w:rsidRPr="00F2325C" w14:paraId="18D0E29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29EF8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113</w:t>
            </w:r>
          </w:p>
        </w:tc>
        <w:tc>
          <w:tcPr>
            <w:tcW w:w="1276" w:type="dxa"/>
            <w:tcBorders>
              <w:top w:val="nil"/>
              <w:left w:val="nil"/>
              <w:bottom w:val="single" w:sz="4" w:space="0" w:color="auto"/>
              <w:right w:val="single" w:sz="4" w:space="0" w:color="auto"/>
            </w:tcBorders>
            <w:noWrap/>
            <w:vAlign w:val="center"/>
            <w:hideMark/>
          </w:tcPr>
          <w:p w14:paraId="779E9C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365914.540</w:t>
            </w:r>
          </w:p>
        </w:tc>
        <w:tc>
          <w:tcPr>
            <w:tcW w:w="1417" w:type="dxa"/>
            <w:tcBorders>
              <w:top w:val="nil"/>
              <w:left w:val="nil"/>
              <w:bottom w:val="single" w:sz="4" w:space="0" w:color="auto"/>
              <w:right w:val="single" w:sz="4" w:space="0" w:color="auto"/>
            </w:tcBorders>
            <w:noWrap/>
            <w:vAlign w:val="center"/>
            <w:hideMark/>
          </w:tcPr>
          <w:p w14:paraId="1AF735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3135735.190</w:t>
            </w:r>
          </w:p>
        </w:tc>
      </w:tr>
      <w:tr w:rsidR="00F2325C" w:rsidRPr="00F2325C" w14:paraId="5EA0756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09270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114</w:t>
            </w:r>
          </w:p>
        </w:tc>
        <w:tc>
          <w:tcPr>
            <w:tcW w:w="1276" w:type="dxa"/>
            <w:tcBorders>
              <w:top w:val="nil"/>
              <w:left w:val="nil"/>
              <w:bottom w:val="single" w:sz="4" w:space="0" w:color="auto"/>
              <w:right w:val="single" w:sz="4" w:space="0" w:color="auto"/>
            </w:tcBorders>
            <w:noWrap/>
            <w:vAlign w:val="center"/>
            <w:hideMark/>
          </w:tcPr>
          <w:p w14:paraId="2CEB67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365915.020</w:t>
            </w:r>
          </w:p>
        </w:tc>
        <w:tc>
          <w:tcPr>
            <w:tcW w:w="1417" w:type="dxa"/>
            <w:tcBorders>
              <w:top w:val="nil"/>
              <w:left w:val="nil"/>
              <w:bottom w:val="single" w:sz="4" w:space="0" w:color="auto"/>
              <w:right w:val="single" w:sz="4" w:space="0" w:color="auto"/>
            </w:tcBorders>
            <w:noWrap/>
            <w:vAlign w:val="center"/>
            <w:hideMark/>
          </w:tcPr>
          <w:p w14:paraId="5DE614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3135736.380</w:t>
            </w:r>
          </w:p>
        </w:tc>
      </w:tr>
      <w:tr w:rsidR="00F2325C" w:rsidRPr="00F2325C" w14:paraId="323D23A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CC420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115</w:t>
            </w:r>
          </w:p>
        </w:tc>
        <w:tc>
          <w:tcPr>
            <w:tcW w:w="1276" w:type="dxa"/>
            <w:tcBorders>
              <w:top w:val="nil"/>
              <w:left w:val="nil"/>
              <w:bottom w:val="single" w:sz="4" w:space="0" w:color="auto"/>
              <w:right w:val="single" w:sz="4" w:space="0" w:color="auto"/>
            </w:tcBorders>
            <w:noWrap/>
            <w:vAlign w:val="center"/>
            <w:hideMark/>
          </w:tcPr>
          <w:p w14:paraId="1B215C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365910.420</w:t>
            </w:r>
          </w:p>
        </w:tc>
        <w:tc>
          <w:tcPr>
            <w:tcW w:w="1417" w:type="dxa"/>
            <w:tcBorders>
              <w:top w:val="nil"/>
              <w:left w:val="nil"/>
              <w:bottom w:val="single" w:sz="4" w:space="0" w:color="auto"/>
              <w:right w:val="single" w:sz="4" w:space="0" w:color="auto"/>
            </w:tcBorders>
            <w:noWrap/>
            <w:vAlign w:val="center"/>
            <w:hideMark/>
          </w:tcPr>
          <w:p w14:paraId="69E932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3135737.230</w:t>
            </w:r>
          </w:p>
        </w:tc>
      </w:tr>
    </w:tbl>
    <w:p w14:paraId="6E8C79CE"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W w:w="3544" w:type="dxa"/>
        <w:tblInd w:w="496" w:type="dxa"/>
        <w:tblCellMar>
          <w:left w:w="70" w:type="dxa"/>
          <w:right w:w="70" w:type="dxa"/>
        </w:tblCellMar>
        <w:tblLook w:val="04A0" w:firstRow="1" w:lastRow="0" w:firstColumn="1" w:lastColumn="0" w:noHBand="0" w:noVBand="1"/>
      </w:tblPr>
      <w:tblGrid>
        <w:gridCol w:w="851"/>
        <w:gridCol w:w="1276"/>
        <w:gridCol w:w="1417"/>
      </w:tblGrid>
      <w:tr w:rsidR="00F2325C" w:rsidRPr="00F2325C" w14:paraId="6FC0E5BD"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E29B5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116</w:t>
            </w:r>
          </w:p>
        </w:tc>
        <w:tc>
          <w:tcPr>
            <w:tcW w:w="1276" w:type="dxa"/>
            <w:tcBorders>
              <w:top w:val="single" w:sz="4" w:space="0" w:color="auto"/>
              <w:left w:val="nil"/>
              <w:bottom w:val="single" w:sz="4" w:space="0" w:color="auto"/>
              <w:right w:val="single" w:sz="4" w:space="0" w:color="auto"/>
            </w:tcBorders>
            <w:noWrap/>
            <w:vAlign w:val="center"/>
            <w:hideMark/>
          </w:tcPr>
          <w:p w14:paraId="41124A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tcBorders>
              <w:top w:val="single" w:sz="4" w:space="0" w:color="auto"/>
              <w:left w:val="nil"/>
              <w:bottom w:val="single" w:sz="4" w:space="0" w:color="auto"/>
              <w:right w:val="single" w:sz="4" w:space="0" w:color="auto"/>
            </w:tcBorders>
            <w:noWrap/>
            <w:vAlign w:val="center"/>
            <w:hideMark/>
          </w:tcPr>
          <w:p w14:paraId="75D10B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w:t>
            </w:r>
          </w:p>
        </w:tc>
      </w:tr>
      <w:tr w:rsidR="00F2325C" w:rsidRPr="00F2325C" w14:paraId="641B7C4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63A76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117</w:t>
            </w:r>
          </w:p>
        </w:tc>
        <w:tc>
          <w:tcPr>
            <w:tcW w:w="1276" w:type="dxa"/>
            <w:tcBorders>
              <w:top w:val="nil"/>
              <w:left w:val="nil"/>
              <w:bottom w:val="single" w:sz="4" w:space="0" w:color="auto"/>
              <w:right w:val="single" w:sz="4" w:space="0" w:color="auto"/>
            </w:tcBorders>
            <w:noWrap/>
            <w:vAlign w:val="center"/>
            <w:hideMark/>
          </w:tcPr>
          <w:p w14:paraId="1BDC1E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365911.030</w:t>
            </w:r>
          </w:p>
        </w:tc>
        <w:tc>
          <w:tcPr>
            <w:tcW w:w="1417" w:type="dxa"/>
            <w:tcBorders>
              <w:top w:val="nil"/>
              <w:left w:val="nil"/>
              <w:bottom w:val="single" w:sz="4" w:space="0" w:color="auto"/>
              <w:right w:val="single" w:sz="4" w:space="0" w:color="auto"/>
            </w:tcBorders>
            <w:noWrap/>
            <w:vAlign w:val="center"/>
            <w:hideMark/>
          </w:tcPr>
          <w:p w14:paraId="6683A9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3135738.850</w:t>
            </w:r>
          </w:p>
        </w:tc>
      </w:tr>
      <w:tr w:rsidR="00F2325C" w:rsidRPr="00F2325C" w14:paraId="02FD5B8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D7CC2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118</w:t>
            </w:r>
          </w:p>
        </w:tc>
        <w:tc>
          <w:tcPr>
            <w:tcW w:w="1276" w:type="dxa"/>
            <w:tcBorders>
              <w:top w:val="nil"/>
              <w:left w:val="nil"/>
              <w:bottom w:val="single" w:sz="4" w:space="0" w:color="auto"/>
              <w:right w:val="single" w:sz="4" w:space="0" w:color="auto"/>
            </w:tcBorders>
            <w:noWrap/>
            <w:vAlign w:val="center"/>
            <w:hideMark/>
          </w:tcPr>
          <w:p w14:paraId="064E20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365907.680</w:t>
            </w:r>
          </w:p>
        </w:tc>
        <w:tc>
          <w:tcPr>
            <w:tcW w:w="1417" w:type="dxa"/>
            <w:tcBorders>
              <w:top w:val="nil"/>
              <w:left w:val="nil"/>
              <w:bottom w:val="single" w:sz="4" w:space="0" w:color="auto"/>
              <w:right w:val="single" w:sz="4" w:space="0" w:color="auto"/>
            </w:tcBorders>
            <w:noWrap/>
            <w:vAlign w:val="center"/>
            <w:hideMark/>
          </w:tcPr>
          <w:p w14:paraId="7E4D9F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3135739.890</w:t>
            </w:r>
          </w:p>
        </w:tc>
      </w:tr>
      <w:tr w:rsidR="00F2325C" w:rsidRPr="00F2325C" w14:paraId="454D6DB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CAD43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119</w:t>
            </w:r>
          </w:p>
        </w:tc>
        <w:tc>
          <w:tcPr>
            <w:tcW w:w="1276" w:type="dxa"/>
            <w:tcBorders>
              <w:top w:val="nil"/>
              <w:left w:val="nil"/>
              <w:bottom w:val="single" w:sz="4" w:space="0" w:color="auto"/>
              <w:right w:val="single" w:sz="4" w:space="0" w:color="auto"/>
            </w:tcBorders>
            <w:noWrap/>
            <w:vAlign w:val="center"/>
            <w:hideMark/>
          </w:tcPr>
          <w:p w14:paraId="2E0EEF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365907.110</w:t>
            </w:r>
          </w:p>
        </w:tc>
        <w:tc>
          <w:tcPr>
            <w:tcW w:w="1417" w:type="dxa"/>
            <w:tcBorders>
              <w:top w:val="nil"/>
              <w:left w:val="nil"/>
              <w:bottom w:val="single" w:sz="4" w:space="0" w:color="auto"/>
              <w:right w:val="single" w:sz="4" w:space="0" w:color="auto"/>
            </w:tcBorders>
            <w:noWrap/>
            <w:vAlign w:val="center"/>
            <w:hideMark/>
          </w:tcPr>
          <w:p w14:paraId="0E0DDF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3135742.940</w:t>
            </w:r>
          </w:p>
        </w:tc>
      </w:tr>
      <w:tr w:rsidR="00F2325C" w:rsidRPr="00F2325C" w14:paraId="6FEEDA7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675E7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120</w:t>
            </w:r>
          </w:p>
        </w:tc>
        <w:tc>
          <w:tcPr>
            <w:tcW w:w="1276" w:type="dxa"/>
            <w:tcBorders>
              <w:top w:val="nil"/>
              <w:left w:val="nil"/>
              <w:bottom w:val="single" w:sz="4" w:space="0" w:color="auto"/>
              <w:right w:val="single" w:sz="4" w:space="0" w:color="auto"/>
            </w:tcBorders>
            <w:noWrap/>
            <w:vAlign w:val="center"/>
            <w:hideMark/>
          </w:tcPr>
          <w:p w14:paraId="344BA9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365907.870</w:t>
            </w:r>
          </w:p>
        </w:tc>
        <w:tc>
          <w:tcPr>
            <w:tcW w:w="1417" w:type="dxa"/>
            <w:tcBorders>
              <w:top w:val="nil"/>
              <w:left w:val="nil"/>
              <w:bottom w:val="single" w:sz="4" w:space="0" w:color="auto"/>
              <w:right w:val="single" w:sz="4" w:space="0" w:color="auto"/>
            </w:tcBorders>
            <w:noWrap/>
            <w:vAlign w:val="center"/>
            <w:hideMark/>
          </w:tcPr>
          <w:p w14:paraId="55B731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3135750.550</w:t>
            </w:r>
          </w:p>
        </w:tc>
      </w:tr>
      <w:tr w:rsidR="00F2325C" w:rsidRPr="00F2325C" w14:paraId="245AB02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93FDA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121</w:t>
            </w:r>
          </w:p>
        </w:tc>
        <w:tc>
          <w:tcPr>
            <w:tcW w:w="1276" w:type="dxa"/>
            <w:tcBorders>
              <w:top w:val="nil"/>
              <w:left w:val="nil"/>
              <w:bottom w:val="single" w:sz="4" w:space="0" w:color="auto"/>
              <w:right w:val="single" w:sz="4" w:space="0" w:color="auto"/>
            </w:tcBorders>
            <w:noWrap/>
            <w:vAlign w:val="center"/>
            <w:hideMark/>
          </w:tcPr>
          <w:p w14:paraId="61BBAB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365909.030</w:t>
            </w:r>
          </w:p>
        </w:tc>
        <w:tc>
          <w:tcPr>
            <w:tcW w:w="1417" w:type="dxa"/>
            <w:tcBorders>
              <w:top w:val="nil"/>
              <w:left w:val="nil"/>
              <w:bottom w:val="single" w:sz="4" w:space="0" w:color="auto"/>
              <w:right w:val="single" w:sz="4" w:space="0" w:color="auto"/>
            </w:tcBorders>
            <w:noWrap/>
            <w:vAlign w:val="center"/>
            <w:hideMark/>
          </w:tcPr>
          <w:p w14:paraId="77C039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3135755.290</w:t>
            </w:r>
          </w:p>
        </w:tc>
      </w:tr>
      <w:tr w:rsidR="00F2325C" w:rsidRPr="00F2325C" w14:paraId="5AD9717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62378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122</w:t>
            </w:r>
          </w:p>
        </w:tc>
        <w:tc>
          <w:tcPr>
            <w:tcW w:w="1276" w:type="dxa"/>
            <w:tcBorders>
              <w:top w:val="nil"/>
              <w:left w:val="nil"/>
              <w:bottom w:val="single" w:sz="4" w:space="0" w:color="auto"/>
              <w:right w:val="single" w:sz="4" w:space="0" w:color="auto"/>
            </w:tcBorders>
            <w:noWrap/>
            <w:vAlign w:val="center"/>
            <w:hideMark/>
          </w:tcPr>
          <w:p w14:paraId="59DFB9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365909.330</w:t>
            </w:r>
          </w:p>
        </w:tc>
        <w:tc>
          <w:tcPr>
            <w:tcW w:w="1417" w:type="dxa"/>
            <w:tcBorders>
              <w:top w:val="nil"/>
              <w:left w:val="nil"/>
              <w:bottom w:val="single" w:sz="4" w:space="0" w:color="auto"/>
              <w:right w:val="single" w:sz="4" w:space="0" w:color="auto"/>
            </w:tcBorders>
            <w:noWrap/>
            <w:vAlign w:val="center"/>
            <w:hideMark/>
          </w:tcPr>
          <w:p w14:paraId="76D4C0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3135760.900</w:t>
            </w:r>
          </w:p>
        </w:tc>
      </w:tr>
      <w:tr w:rsidR="00F2325C" w:rsidRPr="00F2325C" w14:paraId="65AFC0F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2E2D7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123</w:t>
            </w:r>
          </w:p>
        </w:tc>
        <w:tc>
          <w:tcPr>
            <w:tcW w:w="1276" w:type="dxa"/>
            <w:tcBorders>
              <w:top w:val="nil"/>
              <w:left w:val="nil"/>
              <w:bottom w:val="single" w:sz="4" w:space="0" w:color="auto"/>
              <w:right w:val="single" w:sz="4" w:space="0" w:color="auto"/>
            </w:tcBorders>
            <w:noWrap/>
            <w:vAlign w:val="center"/>
            <w:hideMark/>
          </w:tcPr>
          <w:p w14:paraId="3360A1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365910.490</w:t>
            </w:r>
          </w:p>
        </w:tc>
        <w:tc>
          <w:tcPr>
            <w:tcW w:w="1417" w:type="dxa"/>
            <w:tcBorders>
              <w:top w:val="nil"/>
              <w:left w:val="nil"/>
              <w:bottom w:val="single" w:sz="4" w:space="0" w:color="auto"/>
              <w:right w:val="single" w:sz="4" w:space="0" w:color="auto"/>
            </w:tcBorders>
            <w:noWrap/>
            <w:vAlign w:val="center"/>
            <w:hideMark/>
          </w:tcPr>
          <w:p w14:paraId="1D2669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3135764.680</w:t>
            </w:r>
          </w:p>
        </w:tc>
      </w:tr>
      <w:tr w:rsidR="00F2325C" w:rsidRPr="00F2325C" w14:paraId="679E553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289F4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124</w:t>
            </w:r>
          </w:p>
        </w:tc>
        <w:tc>
          <w:tcPr>
            <w:tcW w:w="1276" w:type="dxa"/>
            <w:tcBorders>
              <w:top w:val="nil"/>
              <w:left w:val="nil"/>
              <w:bottom w:val="single" w:sz="4" w:space="0" w:color="auto"/>
              <w:right w:val="single" w:sz="4" w:space="0" w:color="auto"/>
            </w:tcBorders>
            <w:noWrap/>
            <w:vAlign w:val="center"/>
            <w:hideMark/>
          </w:tcPr>
          <w:p w14:paraId="216B5F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365910.670</w:t>
            </w:r>
          </w:p>
        </w:tc>
        <w:tc>
          <w:tcPr>
            <w:tcW w:w="1417" w:type="dxa"/>
            <w:tcBorders>
              <w:top w:val="nil"/>
              <w:left w:val="nil"/>
              <w:bottom w:val="single" w:sz="4" w:space="0" w:color="auto"/>
              <w:right w:val="single" w:sz="4" w:space="0" w:color="auto"/>
            </w:tcBorders>
            <w:noWrap/>
            <w:vAlign w:val="center"/>
            <w:hideMark/>
          </w:tcPr>
          <w:p w14:paraId="2F4E3D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3135767.930</w:t>
            </w:r>
          </w:p>
        </w:tc>
      </w:tr>
      <w:tr w:rsidR="00F2325C" w:rsidRPr="00F2325C" w14:paraId="7A8C922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03762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125</w:t>
            </w:r>
          </w:p>
        </w:tc>
        <w:tc>
          <w:tcPr>
            <w:tcW w:w="1276" w:type="dxa"/>
            <w:tcBorders>
              <w:top w:val="nil"/>
              <w:left w:val="nil"/>
              <w:bottom w:val="single" w:sz="4" w:space="0" w:color="auto"/>
              <w:right w:val="single" w:sz="4" w:space="0" w:color="auto"/>
            </w:tcBorders>
            <w:noWrap/>
            <w:vAlign w:val="center"/>
            <w:hideMark/>
          </w:tcPr>
          <w:p w14:paraId="27DC64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365910.740</w:t>
            </w:r>
          </w:p>
        </w:tc>
        <w:tc>
          <w:tcPr>
            <w:tcW w:w="1417" w:type="dxa"/>
            <w:tcBorders>
              <w:top w:val="nil"/>
              <w:left w:val="nil"/>
              <w:bottom w:val="single" w:sz="4" w:space="0" w:color="auto"/>
              <w:right w:val="single" w:sz="4" w:space="0" w:color="auto"/>
            </w:tcBorders>
            <w:noWrap/>
            <w:vAlign w:val="center"/>
            <w:hideMark/>
          </w:tcPr>
          <w:p w14:paraId="4D0CAE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3135769.120</w:t>
            </w:r>
          </w:p>
        </w:tc>
      </w:tr>
      <w:tr w:rsidR="00F2325C" w:rsidRPr="00F2325C" w14:paraId="7322B82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DD05E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126</w:t>
            </w:r>
          </w:p>
        </w:tc>
        <w:tc>
          <w:tcPr>
            <w:tcW w:w="1276" w:type="dxa"/>
            <w:tcBorders>
              <w:top w:val="nil"/>
              <w:left w:val="nil"/>
              <w:bottom w:val="single" w:sz="4" w:space="0" w:color="auto"/>
              <w:right w:val="single" w:sz="4" w:space="0" w:color="auto"/>
            </w:tcBorders>
            <w:noWrap/>
            <w:vAlign w:val="center"/>
            <w:hideMark/>
          </w:tcPr>
          <w:p w14:paraId="3DB8D2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365909.110</w:t>
            </w:r>
          </w:p>
        </w:tc>
        <w:tc>
          <w:tcPr>
            <w:tcW w:w="1417" w:type="dxa"/>
            <w:tcBorders>
              <w:top w:val="nil"/>
              <w:left w:val="nil"/>
              <w:bottom w:val="single" w:sz="4" w:space="0" w:color="auto"/>
              <w:right w:val="single" w:sz="4" w:space="0" w:color="auto"/>
            </w:tcBorders>
            <w:noWrap/>
            <w:vAlign w:val="center"/>
            <w:hideMark/>
          </w:tcPr>
          <w:p w14:paraId="76749F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3135769.620</w:t>
            </w:r>
          </w:p>
        </w:tc>
      </w:tr>
      <w:tr w:rsidR="00F2325C" w:rsidRPr="00F2325C" w14:paraId="52DB028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600DF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276" w:type="dxa"/>
            <w:tcBorders>
              <w:top w:val="nil"/>
              <w:left w:val="nil"/>
              <w:bottom w:val="single" w:sz="4" w:space="0" w:color="auto"/>
              <w:right w:val="single" w:sz="4" w:space="0" w:color="auto"/>
            </w:tcBorders>
            <w:noWrap/>
            <w:vAlign w:val="center"/>
            <w:hideMark/>
          </w:tcPr>
          <w:p w14:paraId="3A7AF3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365907.910</w:t>
            </w:r>
          </w:p>
        </w:tc>
        <w:tc>
          <w:tcPr>
            <w:tcW w:w="1417" w:type="dxa"/>
            <w:tcBorders>
              <w:top w:val="nil"/>
              <w:left w:val="nil"/>
              <w:bottom w:val="single" w:sz="4" w:space="0" w:color="auto"/>
              <w:right w:val="single" w:sz="4" w:space="0" w:color="auto"/>
            </w:tcBorders>
            <w:noWrap/>
            <w:vAlign w:val="center"/>
            <w:hideMark/>
          </w:tcPr>
          <w:p w14:paraId="19E720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3135770.150</w:t>
            </w:r>
          </w:p>
        </w:tc>
      </w:tr>
      <w:tr w:rsidR="00F2325C" w:rsidRPr="00F2325C" w14:paraId="004CA7B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6FCA0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276" w:type="dxa"/>
            <w:tcBorders>
              <w:top w:val="nil"/>
              <w:left w:val="nil"/>
              <w:bottom w:val="single" w:sz="4" w:space="0" w:color="auto"/>
              <w:right w:val="single" w:sz="4" w:space="0" w:color="auto"/>
            </w:tcBorders>
            <w:noWrap/>
            <w:vAlign w:val="center"/>
            <w:hideMark/>
          </w:tcPr>
          <w:p w14:paraId="149AB6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365908.150</w:t>
            </w:r>
          </w:p>
        </w:tc>
        <w:tc>
          <w:tcPr>
            <w:tcW w:w="1417" w:type="dxa"/>
            <w:tcBorders>
              <w:top w:val="nil"/>
              <w:left w:val="nil"/>
              <w:bottom w:val="single" w:sz="4" w:space="0" w:color="auto"/>
              <w:right w:val="single" w:sz="4" w:space="0" w:color="auto"/>
            </w:tcBorders>
            <w:noWrap/>
            <w:vAlign w:val="center"/>
            <w:hideMark/>
          </w:tcPr>
          <w:p w14:paraId="0E5224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3135771.900</w:t>
            </w:r>
          </w:p>
        </w:tc>
      </w:tr>
      <w:tr w:rsidR="00F2325C" w:rsidRPr="00F2325C" w14:paraId="5A86401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7CA04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276" w:type="dxa"/>
            <w:tcBorders>
              <w:top w:val="nil"/>
              <w:left w:val="nil"/>
              <w:bottom w:val="single" w:sz="4" w:space="0" w:color="auto"/>
              <w:right w:val="single" w:sz="4" w:space="0" w:color="auto"/>
            </w:tcBorders>
            <w:noWrap/>
            <w:vAlign w:val="center"/>
            <w:hideMark/>
          </w:tcPr>
          <w:p w14:paraId="3C14A1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365908.980</w:t>
            </w:r>
          </w:p>
        </w:tc>
        <w:tc>
          <w:tcPr>
            <w:tcW w:w="1417" w:type="dxa"/>
            <w:tcBorders>
              <w:top w:val="nil"/>
              <w:left w:val="nil"/>
              <w:bottom w:val="single" w:sz="4" w:space="0" w:color="auto"/>
              <w:right w:val="single" w:sz="4" w:space="0" w:color="auto"/>
            </w:tcBorders>
            <w:noWrap/>
            <w:vAlign w:val="center"/>
            <w:hideMark/>
          </w:tcPr>
          <w:p w14:paraId="7E854A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3135773.670</w:t>
            </w:r>
          </w:p>
        </w:tc>
      </w:tr>
      <w:tr w:rsidR="00F2325C" w:rsidRPr="00F2325C" w14:paraId="113FEEA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B54DD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276" w:type="dxa"/>
            <w:tcBorders>
              <w:top w:val="nil"/>
              <w:left w:val="nil"/>
              <w:bottom w:val="single" w:sz="4" w:space="0" w:color="auto"/>
              <w:right w:val="single" w:sz="4" w:space="0" w:color="auto"/>
            </w:tcBorders>
            <w:noWrap/>
            <w:vAlign w:val="center"/>
            <w:hideMark/>
          </w:tcPr>
          <w:p w14:paraId="31B559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365909.170</w:t>
            </w:r>
          </w:p>
        </w:tc>
        <w:tc>
          <w:tcPr>
            <w:tcW w:w="1417" w:type="dxa"/>
            <w:tcBorders>
              <w:top w:val="nil"/>
              <w:left w:val="nil"/>
              <w:bottom w:val="single" w:sz="4" w:space="0" w:color="auto"/>
              <w:right w:val="single" w:sz="4" w:space="0" w:color="auto"/>
            </w:tcBorders>
            <w:noWrap/>
            <w:vAlign w:val="center"/>
            <w:hideMark/>
          </w:tcPr>
          <w:p w14:paraId="154849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3135773.750</w:t>
            </w:r>
          </w:p>
        </w:tc>
      </w:tr>
      <w:tr w:rsidR="00F2325C" w:rsidRPr="00F2325C" w14:paraId="4AFAB50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CB377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276" w:type="dxa"/>
            <w:tcBorders>
              <w:top w:val="nil"/>
              <w:left w:val="nil"/>
              <w:bottom w:val="single" w:sz="4" w:space="0" w:color="auto"/>
              <w:right w:val="single" w:sz="4" w:space="0" w:color="auto"/>
            </w:tcBorders>
            <w:noWrap/>
            <w:vAlign w:val="center"/>
            <w:hideMark/>
          </w:tcPr>
          <w:p w14:paraId="6BF592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365909.360</w:t>
            </w:r>
          </w:p>
        </w:tc>
        <w:tc>
          <w:tcPr>
            <w:tcW w:w="1417" w:type="dxa"/>
            <w:tcBorders>
              <w:top w:val="nil"/>
              <w:left w:val="nil"/>
              <w:bottom w:val="single" w:sz="4" w:space="0" w:color="auto"/>
              <w:right w:val="single" w:sz="4" w:space="0" w:color="auto"/>
            </w:tcBorders>
            <w:noWrap/>
            <w:vAlign w:val="center"/>
            <w:hideMark/>
          </w:tcPr>
          <w:p w14:paraId="46F89F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3135775.170</w:t>
            </w:r>
          </w:p>
        </w:tc>
      </w:tr>
      <w:tr w:rsidR="00F2325C" w:rsidRPr="00F2325C" w14:paraId="52CB17C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EFF98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276" w:type="dxa"/>
            <w:tcBorders>
              <w:top w:val="nil"/>
              <w:left w:val="nil"/>
              <w:bottom w:val="single" w:sz="4" w:space="0" w:color="auto"/>
              <w:right w:val="single" w:sz="4" w:space="0" w:color="auto"/>
            </w:tcBorders>
            <w:noWrap/>
            <w:vAlign w:val="center"/>
            <w:hideMark/>
          </w:tcPr>
          <w:p w14:paraId="7E8366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365910.430</w:t>
            </w:r>
          </w:p>
        </w:tc>
        <w:tc>
          <w:tcPr>
            <w:tcW w:w="1417" w:type="dxa"/>
            <w:tcBorders>
              <w:top w:val="nil"/>
              <w:left w:val="nil"/>
              <w:bottom w:val="single" w:sz="4" w:space="0" w:color="auto"/>
              <w:right w:val="single" w:sz="4" w:space="0" w:color="auto"/>
            </w:tcBorders>
            <w:noWrap/>
            <w:vAlign w:val="center"/>
            <w:hideMark/>
          </w:tcPr>
          <w:p w14:paraId="11F72E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3135775.240</w:t>
            </w:r>
          </w:p>
        </w:tc>
      </w:tr>
      <w:tr w:rsidR="00F2325C" w:rsidRPr="00F2325C" w14:paraId="6D4160E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45B4A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276" w:type="dxa"/>
            <w:tcBorders>
              <w:top w:val="nil"/>
              <w:left w:val="nil"/>
              <w:bottom w:val="single" w:sz="4" w:space="0" w:color="auto"/>
              <w:right w:val="single" w:sz="4" w:space="0" w:color="auto"/>
            </w:tcBorders>
            <w:noWrap/>
            <w:vAlign w:val="center"/>
            <w:hideMark/>
          </w:tcPr>
          <w:p w14:paraId="4D475A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365909.750</w:t>
            </w:r>
          </w:p>
        </w:tc>
        <w:tc>
          <w:tcPr>
            <w:tcW w:w="1417" w:type="dxa"/>
            <w:tcBorders>
              <w:top w:val="nil"/>
              <w:left w:val="nil"/>
              <w:bottom w:val="single" w:sz="4" w:space="0" w:color="auto"/>
              <w:right w:val="single" w:sz="4" w:space="0" w:color="auto"/>
            </w:tcBorders>
            <w:noWrap/>
            <w:vAlign w:val="center"/>
            <w:hideMark/>
          </w:tcPr>
          <w:p w14:paraId="456921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3135782.280</w:t>
            </w:r>
          </w:p>
        </w:tc>
      </w:tr>
      <w:tr w:rsidR="00F2325C" w:rsidRPr="00F2325C" w14:paraId="0A1DF3E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02F4B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276" w:type="dxa"/>
            <w:tcBorders>
              <w:top w:val="nil"/>
              <w:left w:val="nil"/>
              <w:bottom w:val="single" w:sz="4" w:space="0" w:color="auto"/>
              <w:right w:val="single" w:sz="4" w:space="0" w:color="auto"/>
            </w:tcBorders>
            <w:noWrap/>
            <w:vAlign w:val="center"/>
            <w:hideMark/>
          </w:tcPr>
          <w:p w14:paraId="3177B4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365909.470</w:t>
            </w:r>
          </w:p>
        </w:tc>
        <w:tc>
          <w:tcPr>
            <w:tcW w:w="1417" w:type="dxa"/>
            <w:tcBorders>
              <w:top w:val="nil"/>
              <w:left w:val="nil"/>
              <w:bottom w:val="single" w:sz="4" w:space="0" w:color="auto"/>
              <w:right w:val="single" w:sz="4" w:space="0" w:color="auto"/>
            </w:tcBorders>
            <w:noWrap/>
            <w:vAlign w:val="center"/>
            <w:hideMark/>
          </w:tcPr>
          <w:p w14:paraId="5845D5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3135785.390</w:t>
            </w:r>
          </w:p>
        </w:tc>
      </w:tr>
      <w:tr w:rsidR="00F2325C" w:rsidRPr="00F2325C" w14:paraId="26D6850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A2317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276" w:type="dxa"/>
            <w:tcBorders>
              <w:top w:val="nil"/>
              <w:left w:val="nil"/>
              <w:bottom w:val="single" w:sz="4" w:space="0" w:color="auto"/>
              <w:right w:val="single" w:sz="4" w:space="0" w:color="auto"/>
            </w:tcBorders>
            <w:noWrap/>
            <w:vAlign w:val="center"/>
            <w:hideMark/>
          </w:tcPr>
          <w:p w14:paraId="6F3FB1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365909.050</w:t>
            </w:r>
          </w:p>
        </w:tc>
        <w:tc>
          <w:tcPr>
            <w:tcW w:w="1417" w:type="dxa"/>
            <w:tcBorders>
              <w:top w:val="nil"/>
              <w:left w:val="nil"/>
              <w:bottom w:val="single" w:sz="4" w:space="0" w:color="auto"/>
              <w:right w:val="single" w:sz="4" w:space="0" w:color="auto"/>
            </w:tcBorders>
            <w:noWrap/>
            <w:vAlign w:val="center"/>
            <w:hideMark/>
          </w:tcPr>
          <w:p w14:paraId="79860E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3135794.390</w:t>
            </w:r>
          </w:p>
        </w:tc>
      </w:tr>
      <w:tr w:rsidR="00F2325C" w:rsidRPr="00F2325C" w14:paraId="22866E8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EB967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276" w:type="dxa"/>
            <w:tcBorders>
              <w:top w:val="nil"/>
              <w:left w:val="nil"/>
              <w:bottom w:val="single" w:sz="4" w:space="0" w:color="auto"/>
              <w:right w:val="single" w:sz="4" w:space="0" w:color="auto"/>
            </w:tcBorders>
            <w:noWrap/>
            <w:vAlign w:val="center"/>
            <w:hideMark/>
          </w:tcPr>
          <w:p w14:paraId="79CB62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365908.850</w:t>
            </w:r>
          </w:p>
        </w:tc>
        <w:tc>
          <w:tcPr>
            <w:tcW w:w="1417" w:type="dxa"/>
            <w:tcBorders>
              <w:top w:val="nil"/>
              <w:left w:val="nil"/>
              <w:bottom w:val="single" w:sz="4" w:space="0" w:color="auto"/>
              <w:right w:val="single" w:sz="4" w:space="0" w:color="auto"/>
            </w:tcBorders>
            <w:noWrap/>
            <w:vAlign w:val="center"/>
            <w:hideMark/>
          </w:tcPr>
          <w:p w14:paraId="0A98C9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3135795.960</w:t>
            </w:r>
          </w:p>
        </w:tc>
      </w:tr>
      <w:tr w:rsidR="00F2325C" w:rsidRPr="00F2325C" w14:paraId="2A325EF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A4AC8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276" w:type="dxa"/>
            <w:tcBorders>
              <w:top w:val="nil"/>
              <w:left w:val="nil"/>
              <w:bottom w:val="single" w:sz="4" w:space="0" w:color="auto"/>
              <w:right w:val="single" w:sz="4" w:space="0" w:color="auto"/>
            </w:tcBorders>
            <w:noWrap/>
            <w:vAlign w:val="center"/>
            <w:hideMark/>
          </w:tcPr>
          <w:p w14:paraId="420323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tcBorders>
              <w:top w:val="nil"/>
              <w:left w:val="nil"/>
              <w:bottom w:val="single" w:sz="4" w:space="0" w:color="auto"/>
              <w:right w:val="single" w:sz="4" w:space="0" w:color="auto"/>
            </w:tcBorders>
            <w:noWrap/>
            <w:vAlign w:val="center"/>
            <w:hideMark/>
          </w:tcPr>
          <w:p w14:paraId="0D87B4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3135796.290</w:t>
            </w:r>
          </w:p>
        </w:tc>
      </w:tr>
      <w:tr w:rsidR="00F2325C" w:rsidRPr="00F2325C" w14:paraId="66625CD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97244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276" w:type="dxa"/>
            <w:tcBorders>
              <w:top w:val="nil"/>
              <w:left w:val="nil"/>
              <w:bottom w:val="single" w:sz="4" w:space="0" w:color="auto"/>
              <w:right w:val="single" w:sz="4" w:space="0" w:color="auto"/>
            </w:tcBorders>
            <w:noWrap/>
            <w:vAlign w:val="center"/>
            <w:hideMark/>
          </w:tcPr>
          <w:p w14:paraId="5FB639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tcBorders>
              <w:top w:val="nil"/>
              <w:left w:val="nil"/>
              <w:bottom w:val="single" w:sz="4" w:space="0" w:color="auto"/>
              <w:right w:val="single" w:sz="4" w:space="0" w:color="auto"/>
            </w:tcBorders>
            <w:noWrap/>
            <w:vAlign w:val="center"/>
            <w:hideMark/>
          </w:tcPr>
          <w:p w14:paraId="6CD5EF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3135797.130</w:t>
            </w:r>
          </w:p>
        </w:tc>
      </w:tr>
      <w:tr w:rsidR="00F2325C" w:rsidRPr="00F2325C" w14:paraId="7DA8211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690AD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276" w:type="dxa"/>
            <w:tcBorders>
              <w:top w:val="nil"/>
              <w:left w:val="nil"/>
              <w:bottom w:val="single" w:sz="4" w:space="0" w:color="auto"/>
              <w:right w:val="single" w:sz="4" w:space="0" w:color="auto"/>
            </w:tcBorders>
            <w:noWrap/>
            <w:vAlign w:val="center"/>
            <w:hideMark/>
          </w:tcPr>
          <w:p w14:paraId="574F6D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tcBorders>
              <w:top w:val="nil"/>
              <w:left w:val="nil"/>
              <w:bottom w:val="single" w:sz="4" w:space="0" w:color="auto"/>
              <w:right w:val="single" w:sz="4" w:space="0" w:color="auto"/>
            </w:tcBorders>
            <w:noWrap/>
            <w:vAlign w:val="center"/>
            <w:hideMark/>
          </w:tcPr>
          <w:p w14:paraId="1D19B1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3135798.520</w:t>
            </w:r>
          </w:p>
        </w:tc>
      </w:tr>
      <w:tr w:rsidR="00F2325C" w:rsidRPr="00F2325C" w14:paraId="3C8227B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60981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276" w:type="dxa"/>
            <w:tcBorders>
              <w:top w:val="nil"/>
              <w:left w:val="nil"/>
              <w:bottom w:val="single" w:sz="4" w:space="0" w:color="auto"/>
              <w:right w:val="single" w:sz="4" w:space="0" w:color="auto"/>
            </w:tcBorders>
            <w:noWrap/>
            <w:vAlign w:val="center"/>
            <w:hideMark/>
          </w:tcPr>
          <w:p w14:paraId="25C2ED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365910.060</w:t>
            </w:r>
          </w:p>
        </w:tc>
        <w:tc>
          <w:tcPr>
            <w:tcW w:w="1417" w:type="dxa"/>
            <w:tcBorders>
              <w:top w:val="nil"/>
              <w:left w:val="nil"/>
              <w:bottom w:val="single" w:sz="4" w:space="0" w:color="auto"/>
              <w:right w:val="single" w:sz="4" w:space="0" w:color="auto"/>
            </w:tcBorders>
            <w:noWrap/>
            <w:vAlign w:val="center"/>
            <w:hideMark/>
          </w:tcPr>
          <w:p w14:paraId="4211B6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3135798.590</w:t>
            </w:r>
          </w:p>
        </w:tc>
      </w:tr>
      <w:tr w:rsidR="00F2325C" w:rsidRPr="00F2325C" w14:paraId="06733B5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839FE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276" w:type="dxa"/>
            <w:tcBorders>
              <w:top w:val="nil"/>
              <w:left w:val="nil"/>
              <w:bottom w:val="single" w:sz="4" w:space="0" w:color="auto"/>
              <w:right w:val="single" w:sz="4" w:space="0" w:color="auto"/>
            </w:tcBorders>
            <w:noWrap/>
            <w:vAlign w:val="center"/>
            <w:hideMark/>
          </w:tcPr>
          <w:p w14:paraId="13E38E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365910.180</w:t>
            </w:r>
          </w:p>
        </w:tc>
        <w:tc>
          <w:tcPr>
            <w:tcW w:w="1417" w:type="dxa"/>
            <w:tcBorders>
              <w:top w:val="nil"/>
              <w:left w:val="nil"/>
              <w:bottom w:val="single" w:sz="4" w:space="0" w:color="auto"/>
              <w:right w:val="single" w:sz="4" w:space="0" w:color="auto"/>
            </w:tcBorders>
            <w:noWrap/>
            <w:vAlign w:val="center"/>
            <w:hideMark/>
          </w:tcPr>
          <w:p w14:paraId="1BE6F5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3135800.050</w:t>
            </w:r>
          </w:p>
        </w:tc>
      </w:tr>
      <w:tr w:rsidR="00F2325C" w:rsidRPr="00F2325C" w14:paraId="3DD5440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DB91F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276" w:type="dxa"/>
            <w:tcBorders>
              <w:top w:val="nil"/>
              <w:left w:val="nil"/>
              <w:bottom w:val="single" w:sz="4" w:space="0" w:color="auto"/>
              <w:right w:val="single" w:sz="4" w:space="0" w:color="auto"/>
            </w:tcBorders>
            <w:noWrap/>
            <w:vAlign w:val="center"/>
            <w:hideMark/>
          </w:tcPr>
          <w:p w14:paraId="120C6E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365911.010</w:t>
            </w:r>
          </w:p>
        </w:tc>
        <w:tc>
          <w:tcPr>
            <w:tcW w:w="1417" w:type="dxa"/>
            <w:tcBorders>
              <w:top w:val="nil"/>
              <w:left w:val="nil"/>
              <w:bottom w:val="single" w:sz="4" w:space="0" w:color="auto"/>
              <w:right w:val="single" w:sz="4" w:space="0" w:color="auto"/>
            </w:tcBorders>
            <w:noWrap/>
            <w:vAlign w:val="center"/>
            <w:hideMark/>
          </w:tcPr>
          <w:p w14:paraId="01F20C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w:t>
            </w:r>
          </w:p>
        </w:tc>
      </w:tr>
      <w:tr w:rsidR="00F2325C" w:rsidRPr="00F2325C" w14:paraId="59E6F34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99F20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276" w:type="dxa"/>
            <w:tcBorders>
              <w:top w:val="nil"/>
              <w:left w:val="nil"/>
              <w:bottom w:val="single" w:sz="4" w:space="0" w:color="auto"/>
              <w:right w:val="single" w:sz="4" w:space="0" w:color="auto"/>
            </w:tcBorders>
            <w:noWrap/>
            <w:vAlign w:val="center"/>
            <w:hideMark/>
          </w:tcPr>
          <w:p w14:paraId="28BEFB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365911.300</w:t>
            </w:r>
          </w:p>
        </w:tc>
        <w:tc>
          <w:tcPr>
            <w:tcW w:w="1417" w:type="dxa"/>
            <w:tcBorders>
              <w:top w:val="nil"/>
              <w:left w:val="nil"/>
              <w:bottom w:val="single" w:sz="4" w:space="0" w:color="auto"/>
              <w:right w:val="single" w:sz="4" w:space="0" w:color="auto"/>
            </w:tcBorders>
            <w:noWrap/>
            <w:vAlign w:val="center"/>
            <w:hideMark/>
          </w:tcPr>
          <w:p w14:paraId="41D315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3135807.270</w:t>
            </w:r>
          </w:p>
        </w:tc>
      </w:tr>
      <w:tr w:rsidR="00F2325C" w:rsidRPr="00F2325C" w14:paraId="074C908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C0F3B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144</w:t>
            </w:r>
          </w:p>
        </w:tc>
        <w:tc>
          <w:tcPr>
            <w:tcW w:w="1276" w:type="dxa"/>
            <w:tcBorders>
              <w:top w:val="nil"/>
              <w:left w:val="nil"/>
              <w:bottom w:val="single" w:sz="4" w:space="0" w:color="auto"/>
              <w:right w:val="single" w:sz="4" w:space="0" w:color="auto"/>
            </w:tcBorders>
            <w:noWrap/>
            <w:vAlign w:val="center"/>
            <w:hideMark/>
          </w:tcPr>
          <w:p w14:paraId="3F7678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365911.380</w:t>
            </w:r>
          </w:p>
        </w:tc>
        <w:tc>
          <w:tcPr>
            <w:tcW w:w="1417" w:type="dxa"/>
            <w:tcBorders>
              <w:top w:val="nil"/>
              <w:left w:val="nil"/>
              <w:bottom w:val="single" w:sz="4" w:space="0" w:color="auto"/>
              <w:right w:val="single" w:sz="4" w:space="0" w:color="auto"/>
            </w:tcBorders>
            <w:noWrap/>
            <w:vAlign w:val="center"/>
            <w:hideMark/>
          </w:tcPr>
          <w:p w14:paraId="3F003D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3135809.000</w:t>
            </w:r>
          </w:p>
        </w:tc>
      </w:tr>
      <w:tr w:rsidR="00F2325C" w:rsidRPr="00F2325C" w14:paraId="1219DF3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F50D5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276" w:type="dxa"/>
            <w:tcBorders>
              <w:top w:val="nil"/>
              <w:left w:val="nil"/>
              <w:bottom w:val="single" w:sz="4" w:space="0" w:color="auto"/>
              <w:right w:val="single" w:sz="4" w:space="0" w:color="auto"/>
            </w:tcBorders>
            <w:noWrap/>
            <w:vAlign w:val="center"/>
            <w:hideMark/>
          </w:tcPr>
          <w:p w14:paraId="7B0EBB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365911.310</w:t>
            </w:r>
          </w:p>
        </w:tc>
        <w:tc>
          <w:tcPr>
            <w:tcW w:w="1417" w:type="dxa"/>
            <w:tcBorders>
              <w:top w:val="nil"/>
              <w:left w:val="nil"/>
              <w:bottom w:val="single" w:sz="4" w:space="0" w:color="auto"/>
              <w:right w:val="single" w:sz="4" w:space="0" w:color="auto"/>
            </w:tcBorders>
            <w:noWrap/>
            <w:vAlign w:val="center"/>
            <w:hideMark/>
          </w:tcPr>
          <w:p w14:paraId="7F4842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3135810.670</w:t>
            </w:r>
          </w:p>
        </w:tc>
      </w:tr>
      <w:tr w:rsidR="00F2325C" w:rsidRPr="00F2325C" w14:paraId="573AC70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593E3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276" w:type="dxa"/>
            <w:tcBorders>
              <w:top w:val="nil"/>
              <w:left w:val="nil"/>
              <w:bottom w:val="single" w:sz="4" w:space="0" w:color="auto"/>
              <w:right w:val="single" w:sz="4" w:space="0" w:color="auto"/>
            </w:tcBorders>
            <w:noWrap/>
            <w:vAlign w:val="center"/>
            <w:hideMark/>
          </w:tcPr>
          <w:p w14:paraId="158855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365910.910</w:t>
            </w:r>
          </w:p>
        </w:tc>
        <w:tc>
          <w:tcPr>
            <w:tcW w:w="1417" w:type="dxa"/>
            <w:tcBorders>
              <w:top w:val="nil"/>
              <w:left w:val="nil"/>
              <w:bottom w:val="single" w:sz="4" w:space="0" w:color="auto"/>
              <w:right w:val="single" w:sz="4" w:space="0" w:color="auto"/>
            </w:tcBorders>
            <w:noWrap/>
            <w:vAlign w:val="center"/>
            <w:hideMark/>
          </w:tcPr>
          <w:p w14:paraId="2A4294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3135812.080</w:t>
            </w:r>
          </w:p>
        </w:tc>
      </w:tr>
      <w:tr w:rsidR="00F2325C" w:rsidRPr="00F2325C" w14:paraId="4AF6E23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4F150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147</w:t>
            </w:r>
          </w:p>
        </w:tc>
        <w:tc>
          <w:tcPr>
            <w:tcW w:w="1276" w:type="dxa"/>
            <w:tcBorders>
              <w:top w:val="nil"/>
              <w:left w:val="nil"/>
              <w:bottom w:val="single" w:sz="4" w:space="0" w:color="auto"/>
              <w:right w:val="single" w:sz="4" w:space="0" w:color="auto"/>
            </w:tcBorders>
            <w:noWrap/>
            <w:vAlign w:val="center"/>
            <w:hideMark/>
          </w:tcPr>
          <w:p w14:paraId="38ADD2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w:t>
            </w:r>
          </w:p>
        </w:tc>
        <w:tc>
          <w:tcPr>
            <w:tcW w:w="1417" w:type="dxa"/>
            <w:tcBorders>
              <w:top w:val="nil"/>
              <w:left w:val="nil"/>
              <w:bottom w:val="single" w:sz="4" w:space="0" w:color="auto"/>
              <w:right w:val="single" w:sz="4" w:space="0" w:color="auto"/>
            </w:tcBorders>
            <w:noWrap/>
            <w:vAlign w:val="center"/>
            <w:hideMark/>
          </w:tcPr>
          <w:p w14:paraId="7F67C4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w:t>
            </w:r>
          </w:p>
        </w:tc>
      </w:tr>
      <w:tr w:rsidR="00F2325C" w:rsidRPr="00F2325C" w14:paraId="425EC6E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C5132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148</w:t>
            </w:r>
          </w:p>
        </w:tc>
        <w:tc>
          <w:tcPr>
            <w:tcW w:w="1276" w:type="dxa"/>
            <w:tcBorders>
              <w:top w:val="nil"/>
              <w:left w:val="nil"/>
              <w:bottom w:val="single" w:sz="4" w:space="0" w:color="auto"/>
              <w:right w:val="single" w:sz="4" w:space="0" w:color="auto"/>
            </w:tcBorders>
            <w:noWrap/>
            <w:vAlign w:val="center"/>
            <w:hideMark/>
          </w:tcPr>
          <w:p w14:paraId="521395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365912.310</w:t>
            </w:r>
          </w:p>
        </w:tc>
        <w:tc>
          <w:tcPr>
            <w:tcW w:w="1417" w:type="dxa"/>
            <w:tcBorders>
              <w:top w:val="nil"/>
              <w:left w:val="nil"/>
              <w:bottom w:val="single" w:sz="4" w:space="0" w:color="auto"/>
              <w:right w:val="single" w:sz="4" w:space="0" w:color="auto"/>
            </w:tcBorders>
            <w:noWrap/>
            <w:vAlign w:val="center"/>
            <w:hideMark/>
          </w:tcPr>
          <w:p w14:paraId="5457AB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3135810.970</w:t>
            </w:r>
          </w:p>
        </w:tc>
      </w:tr>
      <w:tr w:rsidR="00F2325C" w:rsidRPr="00F2325C" w14:paraId="3B81B28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90065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149</w:t>
            </w:r>
          </w:p>
        </w:tc>
        <w:tc>
          <w:tcPr>
            <w:tcW w:w="1276" w:type="dxa"/>
            <w:tcBorders>
              <w:top w:val="nil"/>
              <w:left w:val="nil"/>
              <w:bottom w:val="single" w:sz="4" w:space="0" w:color="auto"/>
              <w:right w:val="single" w:sz="4" w:space="0" w:color="auto"/>
            </w:tcBorders>
            <w:noWrap/>
            <w:vAlign w:val="center"/>
            <w:hideMark/>
          </w:tcPr>
          <w:p w14:paraId="2F3D0F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365912.720</w:t>
            </w:r>
          </w:p>
        </w:tc>
        <w:tc>
          <w:tcPr>
            <w:tcW w:w="1417" w:type="dxa"/>
            <w:tcBorders>
              <w:top w:val="nil"/>
              <w:left w:val="nil"/>
              <w:bottom w:val="single" w:sz="4" w:space="0" w:color="auto"/>
              <w:right w:val="single" w:sz="4" w:space="0" w:color="auto"/>
            </w:tcBorders>
            <w:noWrap/>
            <w:vAlign w:val="center"/>
            <w:hideMark/>
          </w:tcPr>
          <w:p w14:paraId="549036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3135810.080</w:t>
            </w:r>
          </w:p>
        </w:tc>
      </w:tr>
      <w:tr w:rsidR="00F2325C" w:rsidRPr="00F2325C" w14:paraId="5CEAE57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9AA8F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150</w:t>
            </w:r>
          </w:p>
        </w:tc>
        <w:tc>
          <w:tcPr>
            <w:tcW w:w="1276" w:type="dxa"/>
            <w:tcBorders>
              <w:top w:val="nil"/>
              <w:left w:val="nil"/>
              <w:bottom w:val="single" w:sz="4" w:space="0" w:color="auto"/>
              <w:right w:val="single" w:sz="4" w:space="0" w:color="auto"/>
            </w:tcBorders>
            <w:noWrap/>
            <w:vAlign w:val="center"/>
            <w:hideMark/>
          </w:tcPr>
          <w:p w14:paraId="1F4B47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365912.880</w:t>
            </w:r>
          </w:p>
        </w:tc>
        <w:tc>
          <w:tcPr>
            <w:tcW w:w="1417" w:type="dxa"/>
            <w:tcBorders>
              <w:top w:val="nil"/>
              <w:left w:val="nil"/>
              <w:bottom w:val="single" w:sz="4" w:space="0" w:color="auto"/>
              <w:right w:val="single" w:sz="4" w:space="0" w:color="auto"/>
            </w:tcBorders>
            <w:noWrap/>
            <w:vAlign w:val="center"/>
            <w:hideMark/>
          </w:tcPr>
          <w:p w14:paraId="260D07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3135810.200</w:t>
            </w:r>
          </w:p>
        </w:tc>
      </w:tr>
      <w:tr w:rsidR="00F2325C" w:rsidRPr="00F2325C" w14:paraId="440752B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A71B3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151</w:t>
            </w:r>
          </w:p>
        </w:tc>
        <w:tc>
          <w:tcPr>
            <w:tcW w:w="1276" w:type="dxa"/>
            <w:tcBorders>
              <w:top w:val="nil"/>
              <w:left w:val="nil"/>
              <w:bottom w:val="single" w:sz="4" w:space="0" w:color="auto"/>
              <w:right w:val="single" w:sz="4" w:space="0" w:color="auto"/>
            </w:tcBorders>
            <w:noWrap/>
            <w:vAlign w:val="center"/>
            <w:hideMark/>
          </w:tcPr>
          <w:p w14:paraId="36F6F1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365914.030</w:t>
            </w:r>
          </w:p>
        </w:tc>
        <w:tc>
          <w:tcPr>
            <w:tcW w:w="1417" w:type="dxa"/>
            <w:tcBorders>
              <w:top w:val="nil"/>
              <w:left w:val="nil"/>
              <w:bottom w:val="single" w:sz="4" w:space="0" w:color="auto"/>
              <w:right w:val="single" w:sz="4" w:space="0" w:color="auto"/>
            </w:tcBorders>
            <w:noWrap/>
            <w:vAlign w:val="center"/>
            <w:hideMark/>
          </w:tcPr>
          <w:p w14:paraId="3A9D6A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3135807.330</w:t>
            </w:r>
          </w:p>
        </w:tc>
      </w:tr>
      <w:tr w:rsidR="00F2325C" w:rsidRPr="00F2325C" w14:paraId="5DCF2CD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7FC64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152</w:t>
            </w:r>
          </w:p>
        </w:tc>
        <w:tc>
          <w:tcPr>
            <w:tcW w:w="1276" w:type="dxa"/>
            <w:tcBorders>
              <w:top w:val="nil"/>
              <w:left w:val="nil"/>
              <w:bottom w:val="single" w:sz="4" w:space="0" w:color="auto"/>
              <w:right w:val="single" w:sz="4" w:space="0" w:color="auto"/>
            </w:tcBorders>
            <w:noWrap/>
            <w:vAlign w:val="center"/>
            <w:hideMark/>
          </w:tcPr>
          <w:p w14:paraId="58B153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25E1AD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3135807.220</w:t>
            </w:r>
          </w:p>
        </w:tc>
      </w:tr>
      <w:tr w:rsidR="00F2325C" w:rsidRPr="00F2325C" w14:paraId="5282F83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FF914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153</w:t>
            </w:r>
          </w:p>
        </w:tc>
        <w:tc>
          <w:tcPr>
            <w:tcW w:w="1276" w:type="dxa"/>
            <w:tcBorders>
              <w:top w:val="nil"/>
              <w:left w:val="nil"/>
              <w:bottom w:val="single" w:sz="4" w:space="0" w:color="auto"/>
              <w:right w:val="single" w:sz="4" w:space="0" w:color="auto"/>
            </w:tcBorders>
            <w:noWrap/>
            <w:vAlign w:val="center"/>
            <w:hideMark/>
          </w:tcPr>
          <w:p w14:paraId="4199C9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365915.140</w:t>
            </w:r>
          </w:p>
        </w:tc>
        <w:tc>
          <w:tcPr>
            <w:tcW w:w="1417" w:type="dxa"/>
            <w:tcBorders>
              <w:top w:val="nil"/>
              <w:left w:val="nil"/>
              <w:bottom w:val="single" w:sz="4" w:space="0" w:color="auto"/>
              <w:right w:val="single" w:sz="4" w:space="0" w:color="auto"/>
            </w:tcBorders>
            <w:noWrap/>
            <w:vAlign w:val="center"/>
            <w:hideMark/>
          </w:tcPr>
          <w:p w14:paraId="43C75E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3135807.290</w:t>
            </w:r>
          </w:p>
        </w:tc>
      </w:tr>
      <w:tr w:rsidR="00F2325C" w:rsidRPr="00F2325C" w14:paraId="4D453CA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5799A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154</w:t>
            </w:r>
          </w:p>
        </w:tc>
        <w:tc>
          <w:tcPr>
            <w:tcW w:w="1276" w:type="dxa"/>
            <w:tcBorders>
              <w:top w:val="nil"/>
              <w:left w:val="nil"/>
              <w:bottom w:val="single" w:sz="4" w:space="0" w:color="auto"/>
              <w:right w:val="single" w:sz="4" w:space="0" w:color="auto"/>
            </w:tcBorders>
            <w:noWrap/>
            <w:vAlign w:val="center"/>
            <w:hideMark/>
          </w:tcPr>
          <w:p w14:paraId="253AE4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365915.130</w:t>
            </w:r>
          </w:p>
        </w:tc>
        <w:tc>
          <w:tcPr>
            <w:tcW w:w="1417" w:type="dxa"/>
            <w:tcBorders>
              <w:top w:val="nil"/>
              <w:left w:val="nil"/>
              <w:bottom w:val="single" w:sz="4" w:space="0" w:color="auto"/>
              <w:right w:val="single" w:sz="4" w:space="0" w:color="auto"/>
            </w:tcBorders>
            <w:noWrap/>
            <w:vAlign w:val="center"/>
            <w:hideMark/>
          </w:tcPr>
          <w:p w14:paraId="5F4AA2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3135807.340</w:t>
            </w:r>
          </w:p>
        </w:tc>
      </w:tr>
      <w:tr w:rsidR="00F2325C" w:rsidRPr="00F2325C" w14:paraId="0732D7A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434E0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155</w:t>
            </w:r>
          </w:p>
        </w:tc>
        <w:tc>
          <w:tcPr>
            <w:tcW w:w="1276" w:type="dxa"/>
            <w:tcBorders>
              <w:top w:val="nil"/>
              <w:left w:val="nil"/>
              <w:bottom w:val="single" w:sz="4" w:space="0" w:color="auto"/>
              <w:right w:val="single" w:sz="4" w:space="0" w:color="auto"/>
            </w:tcBorders>
            <w:noWrap/>
            <w:vAlign w:val="center"/>
            <w:hideMark/>
          </w:tcPr>
          <w:p w14:paraId="2BA12E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365916.040</w:t>
            </w:r>
          </w:p>
        </w:tc>
        <w:tc>
          <w:tcPr>
            <w:tcW w:w="1417" w:type="dxa"/>
            <w:tcBorders>
              <w:top w:val="nil"/>
              <w:left w:val="nil"/>
              <w:bottom w:val="single" w:sz="4" w:space="0" w:color="auto"/>
              <w:right w:val="single" w:sz="4" w:space="0" w:color="auto"/>
            </w:tcBorders>
            <w:noWrap/>
            <w:vAlign w:val="center"/>
            <w:hideMark/>
          </w:tcPr>
          <w:p w14:paraId="6186B0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w:t>
            </w:r>
          </w:p>
        </w:tc>
      </w:tr>
      <w:tr w:rsidR="00F2325C" w:rsidRPr="00F2325C" w14:paraId="5F3BEE6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488AA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156</w:t>
            </w:r>
          </w:p>
        </w:tc>
        <w:tc>
          <w:tcPr>
            <w:tcW w:w="1276" w:type="dxa"/>
            <w:tcBorders>
              <w:top w:val="nil"/>
              <w:left w:val="nil"/>
              <w:bottom w:val="single" w:sz="4" w:space="0" w:color="auto"/>
              <w:right w:val="single" w:sz="4" w:space="0" w:color="auto"/>
            </w:tcBorders>
            <w:noWrap/>
            <w:vAlign w:val="center"/>
            <w:hideMark/>
          </w:tcPr>
          <w:p w14:paraId="49FD8E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365916.840</w:t>
            </w:r>
          </w:p>
        </w:tc>
        <w:tc>
          <w:tcPr>
            <w:tcW w:w="1417" w:type="dxa"/>
            <w:tcBorders>
              <w:top w:val="nil"/>
              <w:left w:val="nil"/>
              <w:bottom w:val="single" w:sz="4" w:space="0" w:color="auto"/>
              <w:right w:val="single" w:sz="4" w:space="0" w:color="auto"/>
            </w:tcBorders>
            <w:noWrap/>
            <w:vAlign w:val="center"/>
            <w:hideMark/>
          </w:tcPr>
          <w:p w14:paraId="1F3F6C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3135812.600</w:t>
            </w:r>
          </w:p>
        </w:tc>
      </w:tr>
    </w:tbl>
    <w:p w14:paraId="19358112" w14:textId="77777777" w:rsidR="00F2325C" w:rsidRPr="00F2325C" w:rsidRDefault="00F2325C" w:rsidP="00F2325C">
      <w:pPr>
        <w:widowControl w:val="0"/>
        <w:spacing w:after="0" w:line="240" w:lineRule="auto"/>
        <w:ind w:left="360"/>
        <w:jc w:val="both"/>
        <w:rPr>
          <w:rFonts w:ascii="Arial" w:eastAsia="Lucida Sans Unicode" w:hAnsi="Arial" w:cs="Arial"/>
          <w:kern w:val="1"/>
        </w:rPr>
      </w:pPr>
      <w:r w:rsidRPr="00F2325C">
        <w:rPr>
          <w:rFonts w:ascii="Arial" w:eastAsia="Lucida Sans Unicode" w:hAnsi="Arial" w:cs="Arial"/>
          <w:kern w:val="1"/>
        </w:rPr>
        <w:br w:type="textWrapping" w:clear="all"/>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10EEBD51"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4A543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157</w:t>
            </w:r>
          </w:p>
        </w:tc>
        <w:tc>
          <w:tcPr>
            <w:tcW w:w="1276" w:type="dxa"/>
            <w:tcBorders>
              <w:top w:val="single" w:sz="4" w:space="0" w:color="auto"/>
              <w:left w:val="nil"/>
              <w:bottom w:val="single" w:sz="4" w:space="0" w:color="auto"/>
              <w:right w:val="single" w:sz="4" w:space="0" w:color="auto"/>
            </w:tcBorders>
            <w:noWrap/>
            <w:vAlign w:val="center"/>
            <w:hideMark/>
          </w:tcPr>
          <w:p w14:paraId="432E20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365920.880</w:t>
            </w:r>
          </w:p>
        </w:tc>
        <w:tc>
          <w:tcPr>
            <w:tcW w:w="1417" w:type="dxa"/>
            <w:tcBorders>
              <w:top w:val="single" w:sz="4" w:space="0" w:color="auto"/>
              <w:left w:val="nil"/>
              <w:bottom w:val="single" w:sz="4" w:space="0" w:color="auto"/>
              <w:right w:val="single" w:sz="4" w:space="0" w:color="auto"/>
            </w:tcBorders>
            <w:noWrap/>
            <w:vAlign w:val="center"/>
            <w:hideMark/>
          </w:tcPr>
          <w:p w14:paraId="5B9F7F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3135811.240</w:t>
            </w:r>
          </w:p>
        </w:tc>
      </w:tr>
      <w:tr w:rsidR="00F2325C" w:rsidRPr="00F2325C" w14:paraId="20F8B0B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1E190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158</w:t>
            </w:r>
          </w:p>
        </w:tc>
        <w:tc>
          <w:tcPr>
            <w:tcW w:w="1276" w:type="dxa"/>
            <w:tcBorders>
              <w:top w:val="nil"/>
              <w:left w:val="nil"/>
              <w:bottom w:val="single" w:sz="4" w:space="0" w:color="auto"/>
              <w:right w:val="single" w:sz="4" w:space="0" w:color="auto"/>
            </w:tcBorders>
            <w:noWrap/>
            <w:vAlign w:val="center"/>
            <w:hideMark/>
          </w:tcPr>
          <w:p w14:paraId="357B55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365923.110</w:t>
            </w:r>
          </w:p>
        </w:tc>
        <w:tc>
          <w:tcPr>
            <w:tcW w:w="1417" w:type="dxa"/>
            <w:tcBorders>
              <w:top w:val="nil"/>
              <w:left w:val="nil"/>
              <w:bottom w:val="single" w:sz="4" w:space="0" w:color="auto"/>
              <w:right w:val="single" w:sz="4" w:space="0" w:color="auto"/>
            </w:tcBorders>
            <w:noWrap/>
            <w:vAlign w:val="center"/>
            <w:hideMark/>
          </w:tcPr>
          <w:p w14:paraId="578B95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3135810.340</w:t>
            </w:r>
          </w:p>
        </w:tc>
      </w:tr>
      <w:tr w:rsidR="00F2325C" w:rsidRPr="00F2325C" w14:paraId="7331CFE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FA0F5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159</w:t>
            </w:r>
          </w:p>
        </w:tc>
        <w:tc>
          <w:tcPr>
            <w:tcW w:w="1276" w:type="dxa"/>
            <w:tcBorders>
              <w:top w:val="nil"/>
              <w:left w:val="nil"/>
              <w:bottom w:val="single" w:sz="4" w:space="0" w:color="auto"/>
              <w:right w:val="single" w:sz="4" w:space="0" w:color="auto"/>
            </w:tcBorders>
            <w:noWrap/>
            <w:vAlign w:val="center"/>
            <w:hideMark/>
          </w:tcPr>
          <w:p w14:paraId="5CEFCF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365923.210</w:t>
            </w:r>
          </w:p>
        </w:tc>
        <w:tc>
          <w:tcPr>
            <w:tcW w:w="1417" w:type="dxa"/>
            <w:tcBorders>
              <w:top w:val="nil"/>
              <w:left w:val="nil"/>
              <w:bottom w:val="single" w:sz="4" w:space="0" w:color="auto"/>
              <w:right w:val="single" w:sz="4" w:space="0" w:color="auto"/>
            </w:tcBorders>
            <w:noWrap/>
            <w:vAlign w:val="center"/>
            <w:hideMark/>
          </w:tcPr>
          <w:p w14:paraId="770418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3135810.590</w:t>
            </w:r>
          </w:p>
        </w:tc>
      </w:tr>
      <w:tr w:rsidR="00F2325C" w:rsidRPr="00F2325C" w14:paraId="2E320A5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9027F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160</w:t>
            </w:r>
          </w:p>
        </w:tc>
        <w:tc>
          <w:tcPr>
            <w:tcW w:w="1276" w:type="dxa"/>
            <w:tcBorders>
              <w:top w:val="nil"/>
              <w:left w:val="nil"/>
              <w:bottom w:val="single" w:sz="4" w:space="0" w:color="auto"/>
              <w:right w:val="single" w:sz="4" w:space="0" w:color="auto"/>
            </w:tcBorders>
            <w:noWrap/>
            <w:vAlign w:val="center"/>
            <w:hideMark/>
          </w:tcPr>
          <w:p w14:paraId="4FD8B7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365924.090</w:t>
            </w:r>
          </w:p>
        </w:tc>
        <w:tc>
          <w:tcPr>
            <w:tcW w:w="1417" w:type="dxa"/>
            <w:tcBorders>
              <w:top w:val="nil"/>
              <w:left w:val="nil"/>
              <w:bottom w:val="single" w:sz="4" w:space="0" w:color="auto"/>
              <w:right w:val="single" w:sz="4" w:space="0" w:color="auto"/>
            </w:tcBorders>
            <w:noWrap/>
            <w:vAlign w:val="center"/>
            <w:hideMark/>
          </w:tcPr>
          <w:p w14:paraId="4802CA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3135810.180</w:t>
            </w:r>
          </w:p>
        </w:tc>
      </w:tr>
      <w:tr w:rsidR="00F2325C" w:rsidRPr="00F2325C" w14:paraId="2281776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0C2F7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276" w:type="dxa"/>
            <w:tcBorders>
              <w:top w:val="nil"/>
              <w:left w:val="nil"/>
              <w:bottom w:val="single" w:sz="4" w:space="0" w:color="auto"/>
              <w:right w:val="single" w:sz="4" w:space="0" w:color="auto"/>
            </w:tcBorders>
            <w:noWrap/>
            <w:vAlign w:val="center"/>
            <w:hideMark/>
          </w:tcPr>
          <w:p w14:paraId="62A78C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w:t>
            </w:r>
          </w:p>
        </w:tc>
        <w:tc>
          <w:tcPr>
            <w:tcW w:w="1417" w:type="dxa"/>
            <w:tcBorders>
              <w:top w:val="nil"/>
              <w:left w:val="nil"/>
              <w:bottom w:val="single" w:sz="4" w:space="0" w:color="auto"/>
              <w:right w:val="single" w:sz="4" w:space="0" w:color="auto"/>
            </w:tcBorders>
            <w:noWrap/>
            <w:vAlign w:val="center"/>
            <w:hideMark/>
          </w:tcPr>
          <w:p w14:paraId="50CB4E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565DF82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BCE3F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276" w:type="dxa"/>
            <w:tcBorders>
              <w:top w:val="nil"/>
              <w:left w:val="nil"/>
              <w:bottom w:val="single" w:sz="4" w:space="0" w:color="auto"/>
              <w:right w:val="single" w:sz="4" w:space="0" w:color="auto"/>
            </w:tcBorders>
            <w:noWrap/>
            <w:vAlign w:val="center"/>
            <w:hideMark/>
          </w:tcPr>
          <w:p w14:paraId="1279FF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365928.190</w:t>
            </w:r>
          </w:p>
        </w:tc>
        <w:tc>
          <w:tcPr>
            <w:tcW w:w="1417" w:type="dxa"/>
            <w:tcBorders>
              <w:top w:val="nil"/>
              <w:left w:val="nil"/>
              <w:bottom w:val="single" w:sz="4" w:space="0" w:color="auto"/>
              <w:right w:val="single" w:sz="4" w:space="0" w:color="auto"/>
            </w:tcBorders>
            <w:noWrap/>
            <w:vAlign w:val="center"/>
            <w:hideMark/>
          </w:tcPr>
          <w:p w14:paraId="6D4A4C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3135808.550</w:t>
            </w:r>
          </w:p>
        </w:tc>
      </w:tr>
      <w:tr w:rsidR="00F2325C" w:rsidRPr="00F2325C" w14:paraId="3635581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E066D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276" w:type="dxa"/>
            <w:tcBorders>
              <w:top w:val="nil"/>
              <w:left w:val="nil"/>
              <w:bottom w:val="single" w:sz="4" w:space="0" w:color="auto"/>
              <w:right w:val="single" w:sz="4" w:space="0" w:color="auto"/>
            </w:tcBorders>
            <w:noWrap/>
            <w:vAlign w:val="center"/>
            <w:hideMark/>
          </w:tcPr>
          <w:p w14:paraId="07A3A6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365933.990</w:t>
            </w:r>
          </w:p>
        </w:tc>
        <w:tc>
          <w:tcPr>
            <w:tcW w:w="1417" w:type="dxa"/>
            <w:tcBorders>
              <w:top w:val="nil"/>
              <w:left w:val="nil"/>
              <w:bottom w:val="single" w:sz="4" w:space="0" w:color="auto"/>
              <w:right w:val="single" w:sz="4" w:space="0" w:color="auto"/>
            </w:tcBorders>
            <w:noWrap/>
            <w:vAlign w:val="center"/>
            <w:hideMark/>
          </w:tcPr>
          <w:p w14:paraId="2C2C2F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3135806.430</w:t>
            </w:r>
          </w:p>
        </w:tc>
      </w:tr>
      <w:tr w:rsidR="00F2325C" w:rsidRPr="00F2325C" w14:paraId="445C43C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780B7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276" w:type="dxa"/>
            <w:tcBorders>
              <w:top w:val="nil"/>
              <w:left w:val="nil"/>
              <w:bottom w:val="single" w:sz="4" w:space="0" w:color="auto"/>
              <w:right w:val="single" w:sz="4" w:space="0" w:color="auto"/>
            </w:tcBorders>
            <w:noWrap/>
            <w:vAlign w:val="center"/>
            <w:hideMark/>
          </w:tcPr>
          <w:p w14:paraId="600BB6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365935.200</w:t>
            </w:r>
          </w:p>
        </w:tc>
        <w:tc>
          <w:tcPr>
            <w:tcW w:w="1417" w:type="dxa"/>
            <w:tcBorders>
              <w:top w:val="nil"/>
              <w:left w:val="nil"/>
              <w:bottom w:val="single" w:sz="4" w:space="0" w:color="auto"/>
              <w:right w:val="single" w:sz="4" w:space="0" w:color="auto"/>
            </w:tcBorders>
            <w:noWrap/>
            <w:vAlign w:val="center"/>
            <w:hideMark/>
          </w:tcPr>
          <w:p w14:paraId="3C6D33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3135808.880</w:t>
            </w:r>
          </w:p>
        </w:tc>
      </w:tr>
      <w:tr w:rsidR="00F2325C" w:rsidRPr="00F2325C" w14:paraId="4197A5E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2A12A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276" w:type="dxa"/>
            <w:tcBorders>
              <w:top w:val="nil"/>
              <w:left w:val="nil"/>
              <w:bottom w:val="single" w:sz="4" w:space="0" w:color="auto"/>
              <w:right w:val="single" w:sz="4" w:space="0" w:color="auto"/>
            </w:tcBorders>
            <w:noWrap/>
            <w:vAlign w:val="center"/>
            <w:hideMark/>
          </w:tcPr>
          <w:p w14:paraId="1BE9FD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365935.140</w:t>
            </w:r>
          </w:p>
        </w:tc>
        <w:tc>
          <w:tcPr>
            <w:tcW w:w="1417" w:type="dxa"/>
            <w:tcBorders>
              <w:top w:val="nil"/>
              <w:left w:val="nil"/>
              <w:bottom w:val="single" w:sz="4" w:space="0" w:color="auto"/>
              <w:right w:val="single" w:sz="4" w:space="0" w:color="auto"/>
            </w:tcBorders>
            <w:noWrap/>
            <w:vAlign w:val="center"/>
            <w:hideMark/>
          </w:tcPr>
          <w:p w14:paraId="7A9BAF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3135809.090</w:t>
            </w:r>
          </w:p>
        </w:tc>
      </w:tr>
      <w:tr w:rsidR="00F2325C" w:rsidRPr="00F2325C" w14:paraId="24F09AE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1C50F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276" w:type="dxa"/>
            <w:tcBorders>
              <w:top w:val="nil"/>
              <w:left w:val="nil"/>
              <w:bottom w:val="single" w:sz="4" w:space="0" w:color="auto"/>
              <w:right w:val="single" w:sz="4" w:space="0" w:color="auto"/>
            </w:tcBorders>
            <w:noWrap/>
            <w:vAlign w:val="center"/>
            <w:hideMark/>
          </w:tcPr>
          <w:p w14:paraId="2FF80C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365926.450</w:t>
            </w:r>
          </w:p>
        </w:tc>
        <w:tc>
          <w:tcPr>
            <w:tcW w:w="1417" w:type="dxa"/>
            <w:tcBorders>
              <w:top w:val="nil"/>
              <w:left w:val="nil"/>
              <w:bottom w:val="single" w:sz="4" w:space="0" w:color="auto"/>
              <w:right w:val="single" w:sz="4" w:space="0" w:color="auto"/>
            </w:tcBorders>
            <w:noWrap/>
            <w:vAlign w:val="center"/>
            <w:hideMark/>
          </w:tcPr>
          <w:p w14:paraId="59F19B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3135812.880</w:t>
            </w:r>
          </w:p>
        </w:tc>
      </w:tr>
      <w:tr w:rsidR="00F2325C" w:rsidRPr="00F2325C" w14:paraId="139A21C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D7318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276" w:type="dxa"/>
            <w:tcBorders>
              <w:top w:val="nil"/>
              <w:left w:val="nil"/>
              <w:bottom w:val="single" w:sz="4" w:space="0" w:color="auto"/>
              <w:right w:val="single" w:sz="4" w:space="0" w:color="auto"/>
            </w:tcBorders>
            <w:noWrap/>
            <w:vAlign w:val="center"/>
            <w:hideMark/>
          </w:tcPr>
          <w:p w14:paraId="039254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365917.660</w:t>
            </w:r>
          </w:p>
        </w:tc>
        <w:tc>
          <w:tcPr>
            <w:tcW w:w="1417" w:type="dxa"/>
            <w:tcBorders>
              <w:top w:val="nil"/>
              <w:left w:val="nil"/>
              <w:bottom w:val="single" w:sz="4" w:space="0" w:color="auto"/>
              <w:right w:val="single" w:sz="4" w:space="0" w:color="auto"/>
            </w:tcBorders>
            <w:noWrap/>
            <w:vAlign w:val="center"/>
            <w:hideMark/>
          </w:tcPr>
          <w:p w14:paraId="1FC2EA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3135815.320</w:t>
            </w:r>
          </w:p>
        </w:tc>
      </w:tr>
      <w:tr w:rsidR="00F2325C" w:rsidRPr="00F2325C" w14:paraId="61088D3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B0FCC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276" w:type="dxa"/>
            <w:tcBorders>
              <w:top w:val="nil"/>
              <w:left w:val="nil"/>
              <w:bottom w:val="single" w:sz="4" w:space="0" w:color="auto"/>
              <w:right w:val="single" w:sz="4" w:space="0" w:color="auto"/>
            </w:tcBorders>
            <w:noWrap/>
            <w:vAlign w:val="center"/>
            <w:hideMark/>
          </w:tcPr>
          <w:p w14:paraId="481D98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365916.270</w:t>
            </w:r>
          </w:p>
        </w:tc>
        <w:tc>
          <w:tcPr>
            <w:tcW w:w="1417" w:type="dxa"/>
            <w:tcBorders>
              <w:top w:val="nil"/>
              <w:left w:val="nil"/>
              <w:bottom w:val="single" w:sz="4" w:space="0" w:color="auto"/>
              <w:right w:val="single" w:sz="4" w:space="0" w:color="auto"/>
            </w:tcBorders>
            <w:noWrap/>
            <w:vAlign w:val="center"/>
            <w:hideMark/>
          </w:tcPr>
          <w:p w14:paraId="326ED5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3135815.710</w:t>
            </w:r>
          </w:p>
        </w:tc>
      </w:tr>
      <w:tr w:rsidR="00F2325C" w:rsidRPr="00F2325C" w14:paraId="0348766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01E4D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276" w:type="dxa"/>
            <w:tcBorders>
              <w:top w:val="nil"/>
              <w:left w:val="nil"/>
              <w:bottom w:val="single" w:sz="4" w:space="0" w:color="auto"/>
              <w:right w:val="single" w:sz="4" w:space="0" w:color="auto"/>
            </w:tcBorders>
            <w:noWrap/>
            <w:vAlign w:val="center"/>
            <w:hideMark/>
          </w:tcPr>
          <w:p w14:paraId="458B1F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365914.160</w:t>
            </w:r>
          </w:p>
        </w:tc>
        <w:tc>
          <w:tcPr>
            <w:tcW w:w="1417" w:type="dxa"/>
            <w:tcBorders>
              <w:top w:val="nil"/>
              <w:left w:val="nil"/>
              <w:bottom w:val="single" w:sz="4" w:space="0" w:color="auto"/>
              <w:right w:val="single" w:sz="4" w:space="0" w:color="auto"/>
            </w:tcBorders>
            <w:noWrap/>
            <w:vAlign w:val="center"/>
            <w:hideMark/>
          </w:tcPr>
          <w:p w14:paraId="055404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w:t>
            </w:r>
          </w:p>
        </w:tc>
      </w:tr>
      <w:tr w:rsidR="00F2325C" w:rsidRPr="00F2325C" w14:paraId="68FF027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DF215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276" w:type="dxa"/>
            <w:tcBorders>
              <w:top w:val="nil"/>
              <w:left w:val="nil"/>
              <w:bottom w:val="single" w:sz="4" w:space="0" w:color="auto"/>
              <w:right w:val="single" w:sz="4" w:space="0" w:color="auto"/>
            </w:tcBorders>
            <w:noWrap/>
            <w:vAlign w:val="center"/>
            <w:hideMark/>
          </w:tcPr>
          <w:p w14:paraId="1B22F9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365915.370</w:t>
            </w:r>
          </w:p>
        </w:tc>
        <w:tc>
          <w:tcPr>
            <w:tcW w:w="1417" w:type="dxa"/>
            <w:tcBorders>
              <w:top w:val="nil"/>
              <w:left w:val="nil"/>
              <w:bottom w:val="single" w:sz="4" w:space="0" w:color="auto"/>
              <w:right w:val="single" w:sz="4" w:space="0" w:color="auto"/>
            </w:tcBorders>
            <w:noWrap/>
            <w:vAlign w:val="center"/>
            <w:hideMark/>
          </w:tcPr>
          <w:p w14:paraId="27D31C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w:t>
            </w:r>
          </w:p>
        </w:tc>
      </w:tr>
      <w:tr w:rsidR="00F2325C" w:rsidRPr="00F2325C" w14:paraId="7FA5176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A0E7A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276" w:type="dxa"/>
            <w:tcBorders>
              <w:top w:val="nil"/>
              <w:left w:val="nil"/>
              <w:bottom w:val="single" w:sz="4" w:space="0" w:color="auto"/>
              <w:right w:val="single" w:sz="4" w:space="0" w:color="auto"/>
            </w:tcBorders>
            <w:noWrap/>
            <w:vAlign w:val="center"/>
            <w:hideMark/>
          </w:tcPr>
          <w:p w14:paraId="3873EB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365914.700</w:t>
            </w:r>
          </w:p>
        </w:tc>
        <w:tc>
          <w:tcPr>
            <w:tcW w:w="1417" w:type="dxa"/>
            <w:tcBorders>
              <w:top w:val="nil"/>
              <w:left w:val="nil"/>
              <w:bottom w:val="single" w:sz="4" w:space="0" w:color="auto"/>
              <w:right w:val="single" w:sz="4" w:space="0" w:color="auto"/>
            </w:tcBorders>
            <w:noWrap/>
            <w:vAlign w:val="center"/>
            <w:hideMark/>
          </w:tcPr>
          <w:p w14:paraId="52220E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w:t>
            </w:r>
          </w:p>
        </w:tc>
      </w:tr>
      <w:tr w:rsidR="00F2325C" w:rsidRPr="00F2325C" w14:paraId="7F93E92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B7EFB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276" w:type="dxa"/>
            <w:tcBorders>
              <w:top w:val="nil"/>
              <w:left w:val="nil"/>
              <w:bottom w:val="single" w:sz="4" w:space="0" w:color="auto"/>
              <w:right w:val="single" w:sz="4" w:space="0" w:color="auto"/>
            </w:tcBorders>
            <w:noWrap/>
            <w:vAlign w:val="center"/>
            <w:hideMark/>
          </w:tcPr>
          <w:p w14:paraId="51924C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365914.230</w:t>
            </w:r>
          </w:p>
        </w:tc>
        <w:tc>
          <w:tcPr>
            <w:tcW w:w="1417" w:type="dxa"/>
            <w:tcBorders>
              <w:top w:val="nil"/>
              <w:left w:val="nil"/>
              <w:bottom w:val="single" w:sz="4" w:space="0" w:color="auto"/>
              <w:right w:val="single" w:sz="4" w:space="0" w:color="auto"/>
            </w:tcBorders>
            <w:noWrap/>
            <w:vAlign w:val="center"/>
            <w:hideMark/>
          </w:tcPr>
          <w:p w14:paraId="7483CE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3135809.560</w:t>
            </w:r>
          </w:p>
        </w:tc>
      </w:tr>
      <w:tr w:rsidR="00F2325C" w:rsidRPr="00F2325C" w14:paraId="78C783C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86402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276" w:type="dxa"/>
            <w:tcBorders>
              <w:top w:val="nil"/>
              <w:left w:val="nil"/>
              <w:bottom w:val="single" w:sz="4" w:space="0" w:color="auto"/>
              <w:right w:val="single" w:sz="4" w:space="0" w:color="auto"/>
            </w:tcBorders>
            <w:noWrap/>
            <w:vAlign w:val="center"/>
            <w:hideMark/>
          </w:tcPr>
          <w:p w14:paraId="5FC04B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365911.550</w:t>
            </w:r>
          </w:p>
        </w:tc>
        <w:tc>
          <w:tcPr>
            <w:tcW w:w="1417" w:type="dxa"/>
            <w:tcBorders>
              <w:top w:val="nil"/>
              <w:left w:val="nil"/>
              <w:bottom w:val="single" w:sz="4" w:space="0" w:color="auto"/>
              <w:right w:val="single" w:sz="4" w:space="0" w:color="auto"/>
            </w:tcBorders>
            <w:noWrap/>
            <w:vAlign w:val="center"/>
            <w:hideMark/>
          </w:tcPr>
          <w:p w14:paraId="6F17A2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639A778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9187D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276" w:type="dxa"/>
            <w:tcBorders>
              <w:top w:val="nil"/>
              <w:left w:val="nil"/>
              <w:bottom w:val="single" w:sz="4" w:space="0" w:color="auto"/>
              <w:right w:val="single" w:sz="4" w:space="0" w:color="auto"/>
            </w:tcBorders>
            <w:noWrap/>
            <w:vAlign w:val="center"/>
            <w:hideMark/>
          </w:tcPr>
          <w:p w14:paraId="5B8EE2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365910.620</w:t>
            </w:r>
          </w:p>
        </w:tc>
        <w:tc>
          <w:tcPr>
            <w:tcW w:w="1417" w:type="dxa"/>
            <w:tcBorders>
              <w:top w:val="nil"/>
              <w:left w:val="nil"/>
              <w:bottom w:val="single" w:sz="4" w:space="0" w:color="auto"/>
              <w:right w:val="single" w:sz="4" w:space="0" w:color="auto"/>
            </w:tcBorders>
            <w:noWrap/>
            <w:vAlign w:val="center"/>
            <w:hideMark/>
          </w:tcPr>
          <w:p w14:paraId="139C05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3135819.000</w:t>
            </w:r>
          </w:p>
        </w:tc>
      </w:tr>
      <w:tr w:rsidR="00F2325C" w:rsidRPr="00F2325C" w14:paraId="4B73E4D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7E975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276" w:type="dxa"/>
            <w:tcBorders>
              <w:top w:val="nil"/>
              <w:left w:val="nil"/>
              <w:bottom w:val="single" w:sz="4" w:space="0" w:color="auto"/>
              <w:right w:val="single" w:sz="4" w:space="0" w:color="auto"/>
            </w:tcBorders>
            <w:noWrap/>
            <w:vAlign w:val="center"/>
            <w:hideMark/>
          </w:tcPr>
          <w:p w14:paraId="124308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30A881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3135821.220</w:t>
            </w:r>
          </w:p>
        </w:tc>
      </w:tr>
      <w:tr w:rsidR="00F2325C" w:rsidRPr="00F2325C" w14:paraId="2C5EFAE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81F15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276" w:type="dxa"/>
            <w:tcBorders>
              <w:top w:val="nil"/>
              <w:left w:val="nil"/>
              <w:bottom w:val="single" w:sz="4" w:space="0" w:color="auto"/>
              <w:right w:val="single" w:sz="4" w:space="0" w:color="auto"/>
            </w:tcBorders>
            <w:noWrap/>
            <w:vAlign w:val="center"/>
            <w:hideMark/>
          </w:tcPr>
          <w:p w14:paraId="1B9513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365914.610</w:t>
            </w:r>
          </w:p>
        </w:tc>
        <w:tc>
          <w:tcPr>
            <w:tcW w:w="1417" w:type="dxa"/>
            <w:tcBorders>
              <w:top w:val="nil"/>
              <w:left w:val="nil"/>
              <w:bottom w:val="single" w:sz="4" w:space="0" w:color="auto"/>
              <w:right w:val="single" w:sz="4" w:space="0" w:color="auto"/>
            </w:tcBorders>
            <w:noWrap/>
            <w:vAlign w:val="center"/>
            <w:hideMark/>
          </w:tcPr>
          <w:p w14:paraId="412B12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3135823.230</w:t>
            </w:r>
          </w:p>
        </w:tc>
      </w:tr>
      <w:tr w:rsidR="00F2325C" w:rsidRPr="00F2325C" w14:paraId="148F5A2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2CBFC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276" w:type="dxa"/>
            <w:tcBorders>
              <w:top w:val="nil"/>
              <w:left w:val="nil"/>
              <w:bottom w:val="single" w:sz="4" w:space="0" w:color="auto"/>
              <w:right w:val="single" w:sz="4" w:space="0" w:color="auto"/>
            </w:tcBorders>
            <w:noWrap/>
            <w:vAlign w:val="center"/>
            <w:hideMark/>
          </w:tcPr>
          <w:p w14:paraId="76918F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365918.870</w:t>
            </w:r>
          </w:p>
        </w:tc>
        <w:tc>
          <w:tcPr>
            <w:tcW w:w="1417" w:type="dxa"/>
            <w:tcBorders>
              <w:top w:val="nil"/>
              <w:left w:val="nil"/>
              <w:bottom w:val="single" w:sz="4" w:space="0" w:color="auto"/>
              <w:right w:val="single" w:sz="4" w:space="0" w:color="auto"/>
            </w:tcBorders>
            <w:noWrap/>
            <w:vAlign w:val="center"/>
            <w:hideMark/>
          </w:tcPr>
          <w:p w14:paraId="4931BF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3135828.310</w:t>
            </w:r>
          </w:p>
        </w:tc>
      </w:tr>
      <w:tr w:rsidR="00F2325C" w:rsidRPr="00F2325C" w14:paraId="13F59F1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A812A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276" w:type="dxa"/>
            <w:tcBorders>
              <w:top w:val="nil"/>
              <w:left w:val="nil"/>
              <w:bottom w:val="single" w:sz="4" w:space="0" w:color="auto"/>
              <w:right w:val="single" w:sz="4" w:space="0" w:color="auto"/>
            </w:tcBorders>
            <w:noWrap/>
            <w:vAlign w:val="center"/>
            <w:hideMark/>
          </w:tcPr>
          <w:p w14:paraId="2845AF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365921.740</w:t>
            </w:r>
          </w:p>
        </w:tc>
        <w:tc>
          <w:tcPr>
            <w:tcW w:w="1417" w:type="dxa"/>
            <w:tcBorders>
              <w:top w:val="nil"/>
              <w:left w:val="nil"/>
              <w:bottom w:val="single" w:sz="4" w:space="0" w:color="auto"/>
              <w:right w:val="single" w:sz="4" w:space="0" w:color="auto"/>
            </w:tcBorders>
            <w:noWrap/>
            <w:vAlign w:val="center"/>
            <w:hideMark/>
          </w:tcPr>
          <w:p w14:paraId="146F7C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3135826.650</w:t>
            </w:r>
          </w:p>
        </w:tc>
      </w:tr>
      <w:tr w:rsidR="00F2325C" w:rsidRPr="00F2325C" w14:paraId="433D1C6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0E3FB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276" w:type="dxa"/>
            <w:tcBorders>
              <w:top w:val="nil"/>
              <w:left w:val="nil"/>
              <w:bottom w:val="single" w:sz="4" w:space="0" w:color="auto"/>
              <w:right w:val="single" w:sz="4" w:space="0" w:color="auto"/>
            </w:tcBorders>
            <w:noWrap/>
            <w:vAlign w:val="center"/>
            <w:hideMark/>
          </w:tcPr>
          <w:p w14:paraId="55243F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w:t>
            </w:r>
          </w:p>
        </w:tc>
        <w:tc>
          <w:tcPr>
            <w:tcW w:w="1417" w:type="dxa"/>
            <w:tcBorders>
              <w:top w:val="nil"/>
              <w:left w:val="nil"/>
              <w:bottom w:val="single" w:sz="4" w:space="0" w:color="auto"/>
              <w:right w:val="single" w:sz="4" w:space="0" w:color="auto"/>
            </w:tcBorders>
            <w:noWrap/>
            <w:vAlign w:val="center"/>
            <w:hideMark/>
          </w:tcPr>
          <w:p w14:paraId="6AA126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3135826.120</w:t>
            </w:r>
          </w:p>
        </w:tc>
      </w:tr>
      <w:tr w:rsidR="00F2325C" w:rsidRPr="00F2325C" w14:paraId="4EC6B4D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A76B1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276" w:type="dxa"/>
            <w:tcBorders>
              <w:top w:val="nil"/>
              <w:left w:val="nil"/>
              <w:bottom w:val="single" w:sz="4" w:space="0" w:color="auto"/>
              <w:right w:val="single" w:sz="4" w:space="0" w:color="auto"/>
            </w:tcBorders>
            <w:noWrap/>
            <w:vAlign w:val="center"/>
            <w:hideMark/>
          </w:tcPr>
          <w:p w14:paraId="568EA8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w:t>
            </w:r>
          </w:p>
        </w:tc>
        <w:tc>
          <w:tcPr>
            <w:tcW w:w="1417" w:type="dxa"/>
            <w:tcBorders>
              <w:top w:val="nil"/>
              <w:left w:val="nil"/>
              <w:bottom w:val="single" w:sz="4" w:space="0" w:color="auto"/>
              <w:right w:val="single" w:sz="4" w:space="0" w:color="auto"/>
            </w:tcBorders>
            <w:noWrap/>
            <w:vAlign w:val="center"/>
            <w:hideMark/>
          </w:tcPr>
          <w:p w14:paraId="39D22A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3135825.740</w:t>
            </w:r>
          </w:p>
        </w:tc>
      </w:tr>
      <w:tr w:rsidR="00F2325C" w:rsidRPr="00F2325C" w14:paraId="1B2AD57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815AD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276" w:type="dxa"/>
            <w:tcBorders>
              <w:top w:val="nil"/>
              <w:left w:val="nil"/>
              <w:bottom w:val="single" w:sz="4" w:space="0" w:color="auto"/>
              <w:right w:val="single" w:sz="4" w:space="0" w:color="auto"/>
            </w:tcBorders>
            <w:noWrap/>
            <w:vAlign w:val="center"/>
            <w:hideMark/>
          </w:tcPr>
          <w:p w14:paraId="32BC1C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365925.460</w:t>
            </w:r>
          </w:p>
        </w:tc>
        <w:tc>
          <w:tcPr>
            <w:tcW w:w="1417" w:type="dxa"/>
            <w:tcBorders>
              <w:top w:val="nil"/>
              <w:left w:val="nil"/>
              <w:bottom w:val="single" w:sz="4" w:space="0" w:color="auto"/>
              <w:right w:val="single" w:sz="4" w:space="0" w:color="auto"/>
            </w:tcBorders>
            <w:noWrap/>
            <w:vAlign w:val="center"/>
            <w:hideMark/>
          </w:tcPr>
          <w:p w14:paraId="7592C8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3135825.600</w:t>
            </w:r>
          </w:p>
        </w:tc>
      </w:tr>
      <w:tr w:rsidR="00F2325C" w:rsidRPr="00F2325C" w14:paraId="2238DF5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54B3C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276" w:type="dxa"/>
            <w:tcBorders>
              <w:top w:val="nil"/>
              <w:left w:val="nil"/>
              <w:bottom w:val="single" w:sz="4" w:space="0" w:color="auto"/>
              <w:right w:val="single" w:sz="4" w:space="0" w:color="auto"/>
            </w:tcBorders>
            <w:noWrap/>
            <w:vAlign w:val="center"/>
            <w:hideMark/>
          </w:tcPr>
          <w:p w14:paraId="425BC1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w:t>
            </w:r>
          </w:p>
        </w:tc>
        <w:tc>
          <w:tcPr>
            <w:tcW w:w="1417" w:type="dxa"/>
            <w:tcBorders>
              <w:top w:val="nil"/>
              <w:left w:val="nil"/>
              <w:bottom w:val="single" w:sz="4" w:space="0" w:color="auto"/>
              <w:right w:val="single" w:sz="4" w:space="0" w:color="auto"/>
            </w:tcBorders>
            <w:noWrap/>
            <w:vAlign w:val="center"/>
            <w:hideMark/>
          </w:tcPr>
          <w:p w14:paraId="551859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3135824.880</w:t>
            </w:r>
          </w:p>
        </w:tc>
      </w:tr>
      <w:tr w:rsidR="00F2325C" w:rsidRPr="00F2325C" w14:paraId="383D3DC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ADCE1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276" w:type="dxa"/>
            <w:tcBorders>
              <w:top w:val="nil"/>
              <w:left w:val="nil"/>
              <w:bottom w:val="single" w:sz="4" w:space="0" w:color="auto"/>
              <w:right w:val="single" w:sz="4" w:space="0" w:color="auto"/>
            </w:tcBorders>
            <w:noWrap/>
            <w:vAlign w:val="center"/>
            <w:hideMark/>
          </w:tcPr>
          <w:p w14:paraId="06BDFD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365926.990</w:t>
            </w:r>
          </w:p>
        </w:tc>
        <w:tc>
          <w:tcPr>
            <w:tcW w:w="1417" w:type="dxa"/>
            <w:tcBorders>
              <w:top w:val="nil"/>
              <w:left w:val="nil"/>
              <w:bottom w:val="single" w:sz="4" w:space="0" w:color="auto"/>
              <w:right w:val="single" w:sz="4" w:space="0" w:color="auto"/>
            </w:tcBorders>
            <w:noWrap/>
            <w:vAlign w:val="center"/>
            <w:hideMark/>
          </w:tcPr>
          <w:p w14:paraId="41C185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3135825.330</w:t>
            </w:r>
          </w:p>
        </w:tc>
      </w:tr>
      <w:tr w:rsidR="00F2325C" w:rsidRPr="00F2325C" w14:paraId="34CED9C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077EE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276" w:type="dxa"/>
            <w:tcBorders>
              <w:top w:val="nil"/>
              <w:left w:val="nil"/>
              <w:bottom w:val="single" w:sz="4" w:space="0" w:color="auto"/>
              <w:right w:val="single" w:sz="4" w:space="0" w:color="auto"/>
            </w:tcBorders>
            <w:noWrap/>
            <w:vAlign w:val="center"/>
            <w:hideMark/>
          </w:tcPr>
          <w:p w14:paraId="3403DF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w:t>
            </w:r>
          </w:p>
        </w:tc>
        <w:tc>
          <w:tcPr>
            <w:tcW w:w="1417" w:type="dxa"/>
            <w:tcBorders>
              <w:top w:val="nil"/>
              <w:left w:val="nil"/>
              <w:bottom w:val="single" w:sz="4" w:space="0" w:color="auto"/>
              <w:right w:val="single" w:sz="4" w:space="0" w:color="auto"/>
            </w:tcBorders>
            <w:noWrap/>
            <w:vAlign w:val="center"/>
            <w:hideMark/>
          </w:tcPr>
          <w:p w14:paraId="139ACD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3135827.080</w:t>
            </w:r>
          </w:p>
        </w:tc>
      </w:tr>
      <w:tr w:rsidR="00F2325C" w:rsidRPr="00F2325C" w14:paraId="1C3C773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E8658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276" w:type="dxa"/>
            <w:tcBorders>
              <w:top w:val="nil"/>
              <w:left w:val="nil"/>
              <w:bottom w:val="single" w:sz="4" w:space="0" w:color="auto"/>
              <w:right w:val="single" w:sz="4" w:space="0" w:color="auto"/>
            </w:tcBorders>
            <w:noWrap/>
            <w:vAlign w:val="center"/>
            <w:hideMark/>
          </w:tcPr>
          <w:p w14:paraId="02F193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365938.320</w:t>
            </w:r>
          </w:p>
        </w:tc>
        <w:tc>
          <w:tcPr>
            <w:tcW w:w="1417" w:type="dxa"/>
            <w:tcBorders>
              <w:top w:val="nil"/>
              <w:left w:val="nil"/>
              <w:bottom w:val="single" w:sz="4" w:space="0" w:color="auto"/>
              <w:right w:val="single" w:sz="4" w:space="0" w:color="auto"/>
            </w:tcBorders>
            <w:noWrap/>
            <w:vAlign w:val="center"/>
            <w:hideMark/>
          </w:tcPr>
          <w:p w14:paraId="08C22C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3135827.460</w:t>
            </w:r>
          </w:p>
        </w:tc>
      </w:tr>
      <w:tr w:rsidR="00F2325C" w:rsidRPr="00F2325C" w14:paraId="245BE60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6B5FD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276" w:type="dxa"/>
            <w:tcBorders>
              <w:top w:val="nil"/>
              <w:left w:val="nil"/>
              <w:bottom w:val="single" w:sz="4" w:space="0" w:color="auto"/>
              <w:right w:val="single" w:sz="4" w:space="0" w:color="auto"/>
            </w:tcBorders>
            <w:noWrap/>
            <w:vAlign w:val="center"/>
            <w:hideMark/>
          </w:tcPr>
          <w:p w14:paraId="1EC9AB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365941.770</w:t>
            </w:r>
          </w:p>
        </w:tc>
        <w:tc>
          <w:tcPr>
            <w:tcW w:w="1417" w:type="dxa"/>
            <w:tcBorders>
              <w:top w:val="nil"/>
              <w:left w:val="nil"/>
              <w:bottom w:val="single" w:sz="4" w:space="0" w:color="auto"/>
              <w:right w:val="single" w:sz="4" w:space="0" w:color="auto"/>
            </w:tcBorders>
            <w:noWrap/>
            <w:vAlign w:val="center"/>
            <w:hideMark/>
          </w:tcPr>
          <w:p w14:paraId="39BD0B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3135827.110</w:t>
            </w:r>
          </w:p>
        </w:tc>
      </w:tr>
      <w:tr w:rsidR="00F2325C" w:rsidRPr="00F2325C" w14:paraId="0085C81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4946B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276" w:type="dxa"/>
            <w:tcBorders>
              <w:top w:val="nil"/>
              <w:left w:val="nil"/>
              <w:bottom w:val="single" w:sz="4" w:space="0" w:color="auto"/>
              <w:right w:val="single" w:sz="4" w:space="0" w:color="auto"/>
            </w:tcBorders>
            <w:noWrap/>
            <w:vAlign w:val="center"/>
            <w:hideMark/>
          </w:tcPr>
          <w:p w14:paraId="7CDA55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365941.910</w:t>
            </w:r>
          </w:p>
        </w:tc>
        <w:tc>
          <w:tcPr>
            <w:tcW w:w="1417" w:type="dxa"/>
            <w:tcBorders>
              <w:top w:val="nil"/>
              <w:left w:val="nil"/>
              <w:bottom w:val="single" w:sz="4" w:space="0" w:color="auto"/>
              <w:right w:val="single" w:sz="4" w:space="0" w:color="auto"/>
            </w:tcBorders>
            <w:noWrap/>
            <w:vAlign w:val="center"/>
            <w:hideMark/>
          </w:tcPr>
          <w:p w14:paraId="5F0C93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3135827.250</w:t>
            </w:r>
          </w:p>
        </w:tc>
      </w:tr>
      <w:tr w:rsidR="00F2325C" w:rsidRPr="00F2325C" w14:paraId="4720DE7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75AE1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276" w:type="dxa"/>
            <w:tcBorders>
              <w:top w:val="nil"/>
              <w:left w:val="nil"/>
              <w:bottom w:val="single" w:sz="4" w:space="0" w:color="auto"/>
              <w:right w:val="single" w:sz="4" w:space="0" w:color="auto"/>
            </w:tcBorders>
            <w:noWrap/>
            <w:vAlign w:val="center"/>
            <w:hideMark/>
          </w:tcPr>
          <w:p w14:paraId="6483BA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365944.980</w:t>
            </w:r>
          </w:p>
        </w:tc>
        <w:tc>
          <w:tcPr>
            <w:tcW w:w="1417" w:type="dxa"/>
            <w:tcBorders>
              <w:top w:val="nil"/>
              <w:left w:val="nil"/>
              <w:bottom w:val="single" w:sz="4" w:space="0" w:color="auto"/>
              <w:right w:val="single" w:sz="4" w:space="0" w:color="auto"/>
            </w:tcBorders>
            <w:noWrap/>
            <w:vAlign w:val="center"/>
            <w:hideMark/>
          </w:tcPr>
          <w:p w14:paraId="2C9765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3135826.920</w:t>
            </w:r>
          </w:p>
        </w:tc>
      </w:tr>
      <w:tr w:rsidR="00F2325C" w:rsidRPr="00F2325C" w14:paraId="587A3B9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30282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276" w:type="dxa"/>
            <w:tcBorders>
              <w:top w:val="nil"/>
              <w:left w:val="nil"/>
              <w:bottom w:val="single" w:sz="4" w:space="0" w:color="auto"/>
              <w:right w:val="single" w:sz="4" w:space="0" w:color="auto"/>
            </w:tcBorders>
            <w:noWrap/>
            <w:vAlign w:val="center"/>
            <w:hideMark/>
          </w:tcPr>
          <w:p w14:paraId="225BD0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365951.420</w:t>
            </w:r>
          </w:p>
        </w:tc>
        <w:tc>
          <w:tcPr>
            <w:tcW w:w="1417" w:type="dxa"/>
            <w:tcBorders>
              <w:top w:val="nil"/>
              <w:left w:val="nil"/>
              <w:bottom w:val="single" w:sz="4" w:space="0" w:color="auto"/>
              <w:right w:val="single" w:sz="4" w:space="0" w:color="auto"/>
            </w:tcBorders>
            <w:noWrap/>
            <w:vAlign w:val="center"/>
            <w:hideMark/>
          </w:tcPr>
          <w:p w14:paraId="375525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3135826.040</w:t>
            </w:r>
          </w:p>
        </w:tc>
      </w:tr>
      <w:tr w:rsidR="00F2325C" w:rsidRPr="00F2325C" w14:paraId="4785F5E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4CAC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276" w:type="dxa"/>
            <w:tcBorders>
              <w:top w:val="nil"/>
              <w:left w:val="nil"/>
              <w:bottom w:val="single" w:sz="4" w:space="0" w:color="auto"/>
              <w:right w:val="single" w:sz="4" w:space="0" w:color="auto"/>
            </w:tcBorders>
            <w:noWrap/>
            <w:vAlign w:val="center"/>
            <w:hideMark/>
          </w:tcPr>
          <w:p w14:paraId="6C790D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365957.510</w:t>
            </w:r>
          </w:p>
        </w:tc>
        <w:tc>
          <w:tcPr>
            <w:tcW w:w="1417" w:type="dxa"/>
            <w:tcBorders>
              <w:top w:val="nil"/>
              <w:left w:val="nil"/>
              <w:bottom w:val="single" w:sz="4" w:space="0" w:color="auto"/>
              <w:right w:val="single" w:sz="4" w:space="0" w:color="auto"/>
            </w:tcBorders>
            <w:noWrap/>
            <w:vAlign w:val="center"/>
            <w:hideMark/>
          </w:tcPr>
          <w:p w14:paraId="7B0345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3135823.300</w:t>
            </w:r>
          </w:p>
        </w:tc>
      </w:tr>
      <w:tr w:rsidR="00F2325C" w:rsidRPr="00F2325C" w14:paraId="471489A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936BC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276" w:type="dxa"/>
            <w:tcBorders>
              <w:top w:val="nil"/>
              <w:left w:val="nil"/>
              <w:bottom w:val="single" w:sz="4" w:space="0" w:color="auto"/>
              <w:right w:val="single" w:sz="4" w:space="0" w:color="auto"/>
            </w:tcBorders>
            <w:noWrap/>
            <w:vAlign w:val="center"/>
            <w:hideMark/>
          </w:tcPr>
          <w:p w14:paraId="43E601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365955.480</w:t>
            </w:r>
          </w:p>
        </w:tc>
        <w:tc>
          <w:tcPr>
            <w:tcW w:w="1417" w:type="dxa"/>
            <w:tcBorders>
              <w:top w:val="nil"/>
              <w:left w:val="nil"/>
              <w:bottom w:val="single" w:sz="4" w:space="0" w:color="auto"/>
              <w:right w:val="single" w:sz="4" w:space="0" w:color="auto"/>
            </w:tcBorders>
            <w:noWrap/>
            <w:vAlign w:val="center"/>
            <w:hideMark/>
          </w:tcPr>
          <w:p w14:paraId="69CBB6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3135820.610</w:t>
            </w:r>
          </w:p>
        </w:tc>
      </w:tr>
      <w:tr w:rsidR="00F2325C" w:rsidRPr="00F2325C" w14:paraId="3CD0CAA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9F0F5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276" w:type="dxa"/>
            <w:tcBorders>
              <w:top w:val="nil"/>
              <w:left w:val="nil"/>
              <w:bottom w:val="single" w:sz="4" w:space="0" w:color="auto"/>
              <w:right w:val="single" w:sz="4" w:space="0" w:color="auto"/>
            </w:tcBorders>
            <w:noWrap/>
            <w:vAlign w:val="center"/>
            <w:hideMark/>
          </w:tcPr>
          <w:p w14:paraId="2C042D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365959.090</w:t>
            </w:r>
          </w:p>
        </w:tc>
        <w:tc>
          <w:tcPr>
            <w:tcW w:w="1417" w:type="dxa"/>
            <w:tcBorders>
              <w:top w:val="nil"/>
              <w:left w:val="nil"/>
              <w:bottom w:val="single" w:sz="4" w:space="0" w:color="auto"/>
              <w:right w:val="single" w:sz="4" w:space="0" w:color="auto"/>
            </w:tcBorders>
            <w:noWrap/>
            <w:vAlign w:val="center"/>
            <w:hideMark/>
          </w:tcPr>
          <w:p w14:paraId="375E6E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3135818.280</w:t>
            </w:r>
          </w:p>
        </w:tc>
      </w:tr>
      <w:tr w:rsidR="00F2325C" w:rsidRPr="00F2325C" w14:paraId="75F07DC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0FAB6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276" w:type="dxa"/>
            <w:tcBorders>
              <w:top w:val="nil"/>
              <w:left w:val="nil"/>
              <w:bottom w:val="single" w:sz="4" w:space="0" w:color="auto"/>
              <w:right w:val="single" w:sz="4" w:space="0" w:color="auto"/>
            </w:tcBorders>
            <w:noWrap/>
            <w:vAlign w:val="center"/>
            <w:hideMark/>
          </w:tcPr>
          <w:p w14:paraId="1D3F78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365963.380</w:t>
            </w:r>
          </w:p>
        </w:tc>
        <w:tc>
          <w:tcPr>
            <w:tcW w:w="1417" w:type="dxa"/>
            <w:tcBorders>
              <w:top w:val="nil"/>
              <w:left w:val="nil"/>
              <w:bottom w:val="single" w:sz="4" w:space="0" w:color="auto"/>
              <w:right w:val="single" w:sz="4" w:space="0" w:color="auto"/>
            </w:tcBorders>
            <w:noWrap/>
            <w:vAlign w:val="center"/>
            <w:hideMark/>
          </w:tcPr>
          <w:p w14:paraId="26F3E6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3135815.140</w:t>
            </w:r>
          </w:p>
        </w:tc>
      </w:tr>
      <w:tr w:rsidR="00F2325C" w:rsidRPr="00F2325C" w14:paraId="4916B77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61612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276" w:type="dxa"/>
            <w:tcBorders>
              <w:top w:val="nil"/>
              <w:left w:val="nil"/>
              <w:bottom w:val="single" w:sz="4" w:space="0" w:color="auto"/>
              <w:right w:val="single" w:sz="4" w:space="0" w:color="auto"/>
            </w:tcBorders>
            <w:noWrap/>
            <w:vAlign w:val="center"/>
            <w:hideMark/>
          </w:tcPr>
          <w:p w14:paraId="37C850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365965.470</w:t>
            </w:r>
          </w:p>
        </w:tc>
        <w:tc>
          <w:tcPr>
            <w:tcW w:w="1417" w:type="dxa"/>
            <w:tcBorders>
              <w:top w:val="nil"/>
              <w:left w:val="nil"/>
              <w:bottom w:val="single" w:sz="4" w:space="0" w:color="auto"/>
              <w:right w:val="single" w:sz="4" w:space="0" w:color="auto"/>
            </w:tcBorders>
            <w:noWrap/>
            <w:vAlign w:val="center"/>
            <w:hideMark/>
          </w:tcPr>
          <w:p w14:paraId="1AB266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3135813.340</w:t>
            </w:r>
          </w:p>
        </w:tc>
      </w:tr>
      <w:tr w:rsidR="00F2325C" w:rsidRPr="00F2325C" w14:paraId="24067C4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78895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276" w:type="dxa"/>
            <w:tcBorders>
              <w:top w:val="nil"/>
              <w:left w:val="nil"/>
              <w:bottom w:val="single" w:sz="4" w:space="0" w:color="auto"/>
              <w:right w:val="single" w:sz="4" w:space="0" w:color="auto"/>
            </w:tcBorders>
            <w:noWrap/>
            <w:vAlign w:val="center"/>
            <w:hideMark/>
          </w:tcPr>
          <w:p w14:paraId="1DE166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365966.520</w:t>
            </w:r>
          </w:p>
        </w:tc>
        <w:tc>
          <w:tcPr>
            <w:tcW w:w="1417" w:type="dxa"/>
            <w:tcBorders>
              <w:top w:val="nil"/>
              <w:left w:val="nil"/>
              <w:bottom w:val="single" w:sz="4" w:space="0" w:color="auto"/>
              <w:right w:val="single" w:sz="4" w:space="0" w:color="auto"/>
            </w:tcBorders>
            <w:noWrap/>
            <w:vAlign w:val="center"/>
            <w:hideMark/>
          </w:tcPr>
          <w:p w14:paraId="6B2275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3135812.130</w:t>
            </w:r>
          </w:p>
        </w:tc>
      </w:tr>
      <w:tr w:rsidR="00F2325C" w:rsidRPr="00F2325C" w14:paraId="622B5E7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7DA4F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276" w:type="dxa"/>
            <w:tcBorders>
              <w:top w:val="nil"/>
              <w:left w:val="nil"/>
              <w:bottom w:val="single" w:sz="4" w:space="0" w:color="auto"/>
              <w:right w:val="single" w:sz="4" w:space="0" w:color="auto"/>
            </w:tcBorders>
            <w:noWrap/>
            <w:vAlign w:val="center"/>
            <w:hideMark/>
          </w:tcPr>
          <w:p w14:paraId="7D2841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365968.260</w:t>
            </w:r>
          </w:p>
        </w:tc>
        <w:tc>
          <w:tcPr>
            <w:tcW w:w="1417" w:type="dxa"/>
            <w:tcBorders>
              <w:top w:val="nil"/>
              <w:left w:val="nil"/>
              <w:bottom w:val="single" w:sz="4" w:space="0" w:color="auto"/>
              <w:right w:val="single" w:sz="4" w:space="0" w:color="auto"/>
            </w:tcBorders>
            <w:noWrap/>
            <w:vAlign w:val="center"/>
            <w:hideMark/>
          </w:tcPr>
          <w:p w14:paraId="0C743B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3135810.250</w:t>
            </w:r>
          </w:p>
        </w:tc>
      </w:tr>
      <w:tr w:rsidR="00F2325C" w:rsidRPr="00F2325C" w14:paraId="517320B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4D4E3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276" w:type="dxa"/>
            <w:tcBorders>
              <w:top w:val="nil"/>
              <w:left w:val="nil"/>
              <w:bottom w:val="single" w:sz="4" w:space="0" w:color="auto"/>
              <w:right w:val="single" w:sz="4" w:space="0" w:color="auto"/>
            </w:tcBorders>
            <w:noWrap/>
            <w:vAlign w:val="center"/>
            <w:hideMark/>
          </w:tcPr>
          <w:p w14:paraId="6627F2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365967.770</w:t>
            </w:r>
          </w:p>
        </w:tc>
        <w:tc>
          <w:tcPr>
            <w:tcW w:w="1417" w:type="dxa"/>
            <w:tcBorders>
              <w:top w:val="nil"/>
              <w:left w:val="nil"/>
              <w:bottom w:val="single" w:sz="4" w:space="0" w:color="auto"/>
              <w:right w:val="single" w:sz="4" w:space="0" w:color="auto"/>
            </w:tcBorders>
            <w:noWrap/>
            <w:vAlign w:val="center"/>
            <w:hideMark/>
          </w:tcPr>
          <w:p w14:paraId="258DF1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3135809.230</w:t>
            </w:r>
          </w:p>
        </w:tc>
      </w:tr>
      <w:tr w:rsidR="00F2325C" w:rsidRPr="00F2325C" w14:paraId="290E055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8BBB3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276" w:type="dxa"/>
            <w:tcBorders>
              <w:top w:val="nil"/>
              <w:left w:val="nil"/>
              <w:bottom w:val="single" w:sz="4" w:space="0" w:color="auto"/>
              <w:right w:val="single" w:sz="4" w:space="0" w:color="auto"/>
            </w:tcBorders>
            <w:noWrap/>
            <w:vAlign w:val="center"/>
            <w:hideMark/>
          </w:tcPr>
          <w:p w14:paraId="63D2A8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365967.610</w:t>
            </w:r>
          </w:p>
        </w:tc>
        <w:tc>
          <w:tcPr>
            <w:tcW w:w="1417" w:type="dxa"/>
            <w:tcBorders>
              <w:top w:val="nil"/>
              <w:left w:val="nil"/>
              <w:bottom w:val="single" w:sz="4" w:space="0" w:color="auto"/>
              <w:right w:val="single" w:sz="4" w:space="0" w:color="auto"/>
            </w:tcBorders>
            <w:noWrap/>
            <w:vAlign w:val="center"/>
            <w:hideMark/>
          </w:tcPr>
          <w:p w14:paraId="238464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3135808.620</w:t>
            </w:r>
          </w:p>
        </w:tc>
      </w:tr>
    </w:tbl>
    <w:p w14:paraId="19F0911C"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W w:w="3544" w:type="dxa"/>
        <w:tblInd w:w="496" w:type="dxa"/>
        <w:tblCellMar>
          <w:left w:w="70" w:type="dxa"/>
          <w:right w:w="70" w:type="dxa"/>
        </w:tblCellMar>
        <w:tblLook w:val="04A0" w:firstRow="1" w:lastRow="0" w:firstColumn="1" w:lastColumn="0" w:noHBand="0" w:noVBand="1"/>
      </w:tblPr>
      <w:tblGrid>
        <w:gridCol w:w="851"/>
        <w:gridCol w:w="1276"/>
        <w:gridCol w:w="1417"/>
      </w:tblGrid>
      <w:tr w:rsidR="00F2325C" w:rsidRPr="00F2325C" w14:paraId="762E1375"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CFBAE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276" w:type="dxa"/>
            <w:tcBorders>
              <w:top w:val="single" w:sz="4" w:space="0" w:color="auto"/>
              <w:left w:val="nil"/>
              <w:bottom w:val="single" w:sz="4" w:space="0" w:color="auto"/>
              <w:right w:val="single" w:sz="4" w:space="0" w:color="auto"/>
            </w:tcBorders>
            <w:noWrap/>
            <w:vAlign w:val="center"/>
            <w:hideMark/>
          </w:tcPr>
          <w:p w14:paraId="1E578C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365966.270</w:t>
            </w:r>
          </w:p>
        </w:tc>
        <w:tc>
          <w:tcPr>
            <w:tcW w:w="1417" w:type="dxa"/>
            <w:tcBorders>
              <w:top w:val="single" w:sz="4" w:space="0" w:color="auto"/>
              <w:left w:val="nil"/>
              <w:bottom w:val="single" w:sz="4" w:space="0" w:color="auto"/>
              <w:right w:val="single" w:sz="4" w:space="0" w:color="auto"/>
            </w:tcBorders>
            <w:noWrap/>
            <w:vAlign w:val="center"/>
            <w:hideMark/>
          </w:tcPr>
          <w:p w14:paraId="1FB176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3135806.370</w:t>
            </w:r>
          </w:p>
        </w:tc>
      </w:tr>
      <w:tr w:rsidR="00F2325C" w:rsidRPr="00F2325C" w14:paraId="3AA36CC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0AD6A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276" w:type="dxa"/>
            <w:tcBorders>
              <w:top w:val="nil"/>
              <w:left w:val="nil"/>
              <w:bottom w:val="single" w:sz="4" w:space="0" w:color="auto"/>
              <w:right w:val="single" w:sz="4" w:space="0" w:color="auto"/>
            </w:tcBorders>
            <w:noWrap/>
            <w:vAlign w:val="center"/>
            <w:hideMark/>
          </w:tcPr>
          <w:p w14:paraId="77C8CE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365965.920</w:t>
            </w:r>
          </w:p>
        </w:tc>
        <w:tc>
          <w:tcPr>
            <w:tcW w:w="1417" w:type="dxa"/>
            <w:tcBorders>
              <w:top w:val="nil"/>
              <w:left w:val="nil"/>
              <w:bottom w:val="single" w:sz="4" w:space="0" w:color="auto"/>
              <w:right w:val="single" w:sz="4" w:space="0" w:color="auto"/>
            </w:tcBorders>
            <w:noWrap/>
            <w:vAlign w:val="center"/>
            <w:hideMark/>
          </w:tcPr>
          <w:p w14:paraId="6DA053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w:t>
            </w:r>
          </w:p>
        </w:tc>
      </w:tr>
      <w:tr w:rsidR="00F2325C" w:rsidRPr="00F2325C" w14:paraId="681E9B3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A9074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276" w:type="dxa"/>
            <w:tcBorders>
              <w:top w:val="nil"/>
              <w:left w:val="nil"/>
              <w:bottom w:val="single" w:sz="4" w:space="0" w:color="auto"/>
              <w:right w:val="single" w:sz="4" w:space="0" w:color="auto"/>
            </w:tcBorders>
            <w:noWrap/>
            <w:vAlign w:val="center"/>
            <w:hideMark/>
          </w:tcPr>
          <w:p w14:paraId="02CFF9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365964.570</w:t>
            </w:r>
          </w:p>
        </w:tc>
        <w:tc>
          <w:tcPr>
            <w:tcW w:w="1417" w:type="dxa"/>
            <w:tcBorders>
              <w:top w:val="nil"/>
              <w:left w:val="nil"/>
              <w:bottom w:val="single" w:sz="4" w:space="0" w:color="auto"/>
              <w:right w:val="single" w:sz="4" w:space="0" w:color="auto"/>
            </w:tcBorders>
            <w:noWrap/>
            <w:vAlign w:val="center"/>
            <w:hideMark/>
          </w:tcPr>
          <w:p w14:paraId="7FAB42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3135804.560</w:t>
            </w:r>
          </w:p>
        </w:tc>
      </w:tr>
      <w:tr w:rsidR="00F2325C" w:rsidRPr="00F2325C" w14:paraId="53C1033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934A5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276" w:type="dxa"/>
            <w:tcBorders>
              <w:top w:val="nil"/>
              <w:left w:val="nil"/>
              <w:bottom w:val="single" w:sz="4" w:space="0" w:color="auto"/>
              <w:right w:val="single" w:sz="4" w:space="0" w:color="auto"/>
            </w:tcBorders>
            <w:noWrap/>
            <w:vAlign w:val="center"/>
            <w:hideMark/>
          </w:tcPr>
          <w:p w14:paraId="73C9A5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365965.900</w:t>
            </w:r>
          </w:p>
        </w:tc>
        <w:tc>
          <w:tcPr>
            <w:tcW w:w="1417" w:type="dxa"/>
            <w:tcBorders>
              <w:top w:val="nil"/>
              <w:left w:val="nil"/>
              <w:bottom w:val="single" w:sz="4" w:space="0" w:color="auto"/>
              <w:right w:val="single" w:sz="4" w:space="0" w:color="auto"/>
            </w:tcBorders>
            <w:noWrap/>
            <w:vAlign w:val="center"/>
            <w:hideMark/>
          </w:tcPr>
          <w:p w14:paraId="19CFCB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3135803.630</w:t>
            </w:r>
          </w:p>
        </w:tc>
      </w:tr>
      <w:tr w:rsidR="00F2325C" w:rsidRPr="00F2325C" w14:paraId="1ABDBDE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EA44B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276" w:type="dxa"/>
            <w:tcBorders>
              <w:top w:val="nil"/>
              <w:left w:val="nil"/>
              <w:bottom w:val="single" w:sz="4" w:space="0" w:color="auto"/>
              <w:right w:val="single" w:sz="4" w:space="0" w:color="auto"/>
            </w:tcBorders>
            <w:noWrap/>
            <w:vAlign w:val="center"/>
            <w:hideMark/>
          </w:tcPr>
          <w:p w14:paraId="6FE828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w:t>
            </w:r>
          </w:p>
        </w:tc>
        <w:tc>
          <w:tcPr>
            <w:tcW w:w="1417" w:type="dxa"/>
            <w:tcBorders>
              <w:top w:val="nil"/>
              <w:left w:val="nil"/>
              <w:bottom w:val="single" w:sz="4" w:space="0" w:color="auto"/>
              <w:right w:val="single" w:sz="4" w:space="0" w:color="auto"/>
            </w:tcBorders>
            <w:noWrap/>
            <w:vAlign w:val="center"/>
            <w:hideMark/>
          </w:tcPr>
          <w:p w14:paraId="386F23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3135803.530</w:t>
            </w:r>
          </w:p>
        </w:tc>
      </w:tr>
      <w:tr w:rsidR="00F2325C" w:rsidRPr="00F2325C" w14:paraId="38FC430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C2B0A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276" w:type="dxa"/>
            <w:tcBorders>
              <w:top w:val="nil"/>
              <w:left w:val="nil"/>
              <w:bottom w:val="single" w:sz="4" w:space="0" w:color="auto"/>
              <w:right w:val="single" w:sz="4" w:space="0" w:color="auto"/>
            </w:tcBorders>
            <w:noWrap/>
            <w:vAlign w:val="center"/>
            <w:hideMark/>
          </w:tcPr>
          <w:p w14:paraId="1A3ECA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365966.640</w:t>
            </w:r>
          </w:p>
        </w:tc>
        <w:tc>
          <w:tcPr>
            <w:tcW w:w="1417" w:type="dxa"/>
            <w:tcBorders>
              <w:top w:val="nil"/>
              <w:left w:val="nil"/>
              <w:bottom w:val="single" w:sz="4" w:space="0" w:color="auto"/>
              <w:right w:val="single" w:sz="4" w:space="0" w:color="auto"/>
            </w:tcBorders>
            <w:noWrap/>
            <w:vAlign w:val="center"/>
            <w:hideMark/>
          </w:tcPr>
          <w:p w14:paraId="75EDA5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3135804.640</w:t>
            </w:r>
          </w:p>
        </w:tc>
      </w:tr>
      <w:tr w:rsidR="00F2325C" w:rsidRPr="00F2325C" w14:paraId="7ECC601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0A4A8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276" w:type="dxa"/>
            <w:tcBorders>
              <w:top w:val="nil"/>
              <w:left w:val="nil"/>
              <w:bottom w:val="single" w:sz="4" w:space="0" w:color="auto"/>
              <w:right w:val="single" w:sz="4" w:space="0" w:color="auto"/>
            </w:tcBorders>
            <w:noWrap/>
            <w:vAlign w:val="center"/>
            <w:hideMark/>
          </w:tcPr>
          <w:p w14:paraId="07DC71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365967.960</w:t>
            </w:r>
          </w:p>
        </w:tc>
        <w:tc>
          <w:tcPr>
            <w:tcW w:w="1417" w:type="dxa"/>
            <w:tcBorders>
              <w:top w:val="nil"/>
              <w:left w:val="nil"/>
              <w:bottom w:val="single" w:sz="4" w:space="0" w:color="auto"/>
              <w:right w:val="single" w:sz="4" w:space="0" w:color="auto"/>
            </w:tcBorders>
            <w:noWrap/>
            <w:vAlign w:val="center"/>
            <w:hideMark/>
          </w:tcPr>
          <w:p w14:paraId="2EFEC4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3135806.390</w:t>
            </w:r>
          </w:p>
        </w:tc>
      </w:tr>
      <w:tr w:rsidR="00F2325C" w:rsidRPr="00F2325C" w14:paraId="5B117FF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18E34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276" w:type="dxa"/>
            <w:tcBorders>
              <w:top w:val="nil"/>
              <w:left w:val="nil"/>
              <w:bottom w:val="single" w:sz="4" w:space="0" w:color="auto"/>
              <w:right w:val="single" w:sz="4" w:space="0" w:color="auto"/>
            </w:tcBorders>
            <w:noWrap/>
            <w:vAlign w:val="center"/>
            <w:hideMark/>
          </w:tcPr>
          <w:p w14:paraId="4785F7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365969.220</w:t>
            </w:r>
          </w:p>
        </w:tc>
        <w:tc>
          <w:tcPr>
            <w:tcW w:w="1417" w:type="dxa"/>
            <w:tcBorders>
              <w:top w:val="nil"/>
              <w:left w:val="nil"/>
              <w:bottom w:val="single" w:sz="4" w:space="0" w:color="auto"/>
              <w:right w:val="single" w:sz="4" w:space="0" w:color="auto"/>
            </w:tcBorders>
            <w:noWrap/>
            <w:vAlign w:val="center"/>
            <w:hideMark/>
          </w:tcPr>
          <w:p w14:paraId="796963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3135808.840</w:t>
            </w:r>
          </w:p>
        </w:tc>
      </w:tr>
      <w:tr w:rsidR="00F2325C" w:rsidRPr="00F2325C" w14:paraId="79D0899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96802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276" w:type="dxa"/>
            <w:tcBorders>
              <w:top w:val="nil"/>
              <w:left w:val="nil"/>
              <w:bottom w:val="single" w:sz="4" w:space="0" w:color="auto"/>
              <w:right w:val="single" w:sz="4" w:space="0" w:color="auto"/>
            </w:tcBorders>
            <w:noWrap/>
            <w:vAlign w:val="center"/>
            <w:hideMark/>
          </w:tcPr>
          <w:p w14:paraId="3644F4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365969.750</w:t>
            </w:r>
          </w:p>
        </w:tc>
        <w:tc>
          <w:tcPr>
            <w:tcW w:w="1417" w:type="dxa"/>
            <w:tcBorders>
              <w:top w:val="nil"/>
              <w:left w:val="nil"/>
              <w:bottom w:val="single" w:sz="4" w:space="0" w:color="auto"/>
              <w:right w:val="single" w:sz="4" w:space="0" w:color="auto"/>
            </w:tcBorders>
            <w:noWrap/>
            <w:vAlign w:val="center"/>
            <w:hideMark/>
          </w:tcPr>
          <w:p w14:paraId="0E7000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3135808.890</w:t>
            </w:r>
          </w:p>
        </w:tc>
      </w:tr>
      <w:tr w:rsidR="00F2325C" w:rsidRPr="00F2325C" w14:paraId="3CF7C02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03B44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276" w:type="dxa"/>
            <w:tcBorders>
              <w:top w:val="nil"/>
              <w:left w:val="nil"/>
              <w:bottom w:val="single" w:sz="4" w:space="0" w:color="auto"/>
              <w:right w:val="single" w:sz="4" w:space="0" w:color="auto"/>
            </w:tcBorders>
            <w:noWrap/>
            <w:vAlign w:val="center"/>
            <w:hideMark/>
          </w:tcPr>
          <w:p w14:paraId="0CB3D9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365968.750</w:t>
            </w:r>
          </w:p>
        </w:tc>
        <w:tc>
          <w:tcPr>
            <w:tcW w:w="1417" w:type="dxa"/>
            <w:tcBorders>
              <w:top w:val="nil"/>
              <w:left w:val="nil"/>
              <w:bottom w:val="single" w:sz="4" w:space="0" w:color="auto"/>
              <w:right w:val="single" w:sz="4" w:space="0" w:color="auto"/>
            </w:tcBorders>
            <w:noWrap/>
            <w:vAlign w:val="center"/>
            <w:hideMark/>
          </w:tcPr>
          <w:p w14:paraId="6AB1AA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25359C8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792B7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276" w:type="dxa"/>
            <w:tcBorders>
              <w:top w:val="nil"/>
              <w:left w:val="nil"/>
              <w:bottom w:val="single" w:sz="4" w:space="0" w:color="auto"/>
              <w:right w:val="single" w:sz="4" w:space="0" w:color="auto"/>
            </w:tcBorders>
            <w:noWrap/>
            <w:vAlign w:val="center"/>
            <w:hideMark/>
          </w:tcPr>
          <w:p w14:paraId="22912A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365968.870</w:t>
            </w:r>
          </w:p>
        </w:tc>
        <w:tc>
          <w:tcPr>
            <w:tcW w:w="1417" w:type="dxa"/>
            <w:tcBorders>
              <w:top w:val="nil"/>
              <w:left w:val="nil"/>
              <w:bottom w:val="single" w:sz="4" w:space="0" w:color="auto"/>
              <w:right w:val="single" w:sz="4" w:space="0" w:color="auto"/>
            </w:tcBorders>
            <w:noWrap/>
            <w:vAlign w:val="center"/>
            <w:hideMark/>
          </w:tcPr>
          <w:p w14:paraId="361A2C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3135810.780</w:t>
            </w:r>
          </w:p>
        </w:tc>
      </w:tr>
      <w:tr w:rsidR="00F2325C" w:rsidRPr="00F2325C" w14:paraId="6AAF861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4C38C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276" w:type="dxa"/>
            <w:tcBorders>
              <w:top w:val="nil"/>
              <w:left w:val="nil"/>
              <w:bottom w:val="single" w:sz="4" w:space="0" w:color="auto"/>
              <w:right w:val="single" w:sz="4" w:space="0" w:color="auto"/>
            </w:tcBorders>
            <w:noWrap/>
            <w:vAlign w:val="center"/>
            <w:hideMark/>
          </w:tcPr>
          <w:p w14:paraId="2CE4F0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365968.320</w:t>
            </w:r>
          </w:p>
        </w:tc>
        <w:tc>
          <w:tcPr>
            <w:tcW w:w="1417" w:type="dxa"/>
            <w:tcBorders>
              <w:top w:val="nil"/>
              <w:left w:val="nil"/>
              <w:bottom w:val="single" w:sz="4" w:space="0" w:color="auto"/>
              <w:right w:val="single" w:sz="4" w:space="0" w:color="auto"/>
            </w:tcBorders>
            <w:noWrap/>
            <w:vAlign w:val="center"/>
            <w:hideMark/>
          </w:tcPr>
          <w:p w14:paraId="65FB09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3135811.600</w:t>
            </w:r>
          </w:p>
        </w:tc>
      </w:tr>
      <w:tr w:rsidR="00F2325C" w:rsidRPr="00F2325C" w14:paraId="438F525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AB91D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276" w:type="dxa"/>
            <w:tcBorders>
              <w:top w:val="nil"/>
              <w:left w:val="nil"/>
              <w:bottom w:val="single" w:sz="4" w:space="0" w:color="auto"/>
              <w:right w:val="single" w:sz="4" w:space="0" w:color="auto"/>
            </w:tcBorders>
            <w:noWrap/>
            <w:vAlign w:val="center"/>
            <w:hideMark/>
          </w:tcPr>
          <w:p w14:paraId="5AA58B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365967.740</w:t>
            </w:r>
          </w:p>
        </w:tc>
        <w:tc>
          <w:tcPr>
            <w:tcW w:w="1417" w:type="dxa"/>
            <w:tcBorders>
              <w:top w:val="nil"/>
              <w:left w:val="nil"/>
              <w:bottom w:val="single" w:sz="4" w:space="0" w:color="auto"/>
              <w:right w:val="single" w:sz="4" w:space="0" w:color="auto"/>
            </w:tcBorders>
            <w:noWrap/>
            <w:vAlign w:val="center"/>
            <w:hideMark/>
          </w:tcPr>
          <w:p w14:paraId="1BE1E1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3135811.780</w:t>
            </w:r>
          </w:p>
        </w:tc>
      </w:tr>
      <w:tr w:rsidR="00F2325C" w:rsidRPr="00F2325C" w14:paraId="19233FA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C5614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276" w:type="dxa"/>
            <w:tcBorders>
              <w:top w:val="nil"/>
              <w:left w:val="nil"/>
              <w:bottom w:val="single" w:sz="4" w:space="0" w:color="auto"/>
              <w:right w:val="single" w:sz="4" w:space="0" w:color="auto"/>
            </w:tcBorders>
            <w:noWrap/>
            <w:vAlign w:val="center"/>
            <w:hideMark/>
          </w:tcPr>
          <w:p w14:paraId="3D4CA8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365967.780</w:t>
            </w:r>
          </w:p>
        </w:tc>
        <w:tc>
          <w:tcPr>
            <w:tcW w:w="1417" w:type="dxa"/>
            <w:tcBorders>
              <w:top w:val="nil"/>
              <w:left w:val="nil"/>
              <w:bottom w:val="single" w:sz="4" w:space="0" w:color="auto"/>
              <w:right w:val="single" w:sz="4" w:space="0" w:color="auto"/>
            </w:tcBorders>
            <w:noWrap/>
            <w:vAlign w:val="center"/>
            <w:hideMark/>
          </w:tcPr>
          <w:p w14:paraId="40F52F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3135812.390</w:t>
            </w:r>
          </w:p>
        </w:tc>
      </w:tr>
      <w:tr w:rsidR="00F2325C" w:rsidRPr="00F2325C" w14:paraId="0DA1231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84D14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276" w:type="dxa"/>
            <w:tcBorders>
              <w:top w:val="nil"/>
              <w:left w:val="nil"/>
              <w:bottom w:val="single" w:sz="4" w:space="0" w:color="auto"/>
              <w:right w:val="single" w:sz="4" w:space="0" w:color="auto"/>
            </w:tcBorders>
            <w:noWrap/>
            <w:vAlign w:val="center"/>
            <w:hideMark/>
          </w:tcPr>
          <w:p w14:paraId="401192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365967.030</w:t>
            </w:r>
          </w:p>
        </w:tc>
        <w:tc>
          <w:tcPr>
            <w:tcW w:w="1417" w:type="dxa"/>
            <w:tcBorders>
              <w:top w:val="nil"/>
              <w:left w:val="nil"/>
              <w:bottom w:val="single" w:sz="4" w:space="0" w:color="auto"/>
              <w:right w:val="single" w:sz="4" w:space="0" w:color="auto"/>
            </w:tcBorders>
            <w:noWrap/>
            <w:vAlign w:val="center"/>
            <w:hideMark/>
          </w:tcPr>
          <w:p w14:paraId="7D24F3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4C1B6F0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9CB4D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276" w:type="dxa"/>
            <w:tcBorders>
              <w:top w:val="nil"/>
              <w:left w:val="nil"/>
              <w:bottom w:val="single" w:sz="4" w:space="0" w:color="auto"/>
              <w:right w:val="single" w:sz="4" w:space="0" w:color="auto"/>
            </w:tcBorders>
            <w:noWrap/>
            <w:vAlign w:val="center"/>
            <w:hideMark/>
          </w:tcPr>
          <w:p w14:paraId="076020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w:t>
            </w:r>
          </w:p>
        </w:tc>
        <w:tc>
          <w:tcPr>
            <w:tcW w:w="1417" w:type="dxa"/>
            <w:tcBorders>
              <w:top w:val="nil"/>
              <w:left w:val="nil"/>
              <w:bottom w:val="single" w:sz="4" w:space="0" w:color="auto"/>
              <w:right w:val="single" w:sz="4" w:space="0" w:color="auto"/>
            </w:tcBorders>
            <w:noWrap/>
            <w:vAlign w:val="center"/>
            <w:hideMark/>
          </w:tcPr>
          <w:p w14:paraId="0DD8AA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w:t>
            </w:r>
          </w:p>
        </w:tc>
      </w:tr>
      <w:tr w:rsidR="00F2325C" w:rsidRPr="00F2325C" w14:paraId="0FC9530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37E38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276" w:type="dxa"/>
            <w:tcBorders>
              <w:top w:val="nil"/>
              <w:left w:val="nil"/>
              <w:bottom w:val="single" w:sz="4" w:space="0" w:color="auto"/>
              <w:right w:val="single" w:sz="4" w:space="0" w:color="auto"/>
            </w:tcBorders>
            <w:noWrap/>
            <w:vAlign w:val="center"/>
            <w:hideMark/>
          </w:tcPr>
          <w:p w14:paraId="2C45B1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w:t>
            </w:r>
          </w:p>
        </w:tc>
        <w:tc>
          <w:tcPr>
            <w:tcW w:w="1417" w:type="dxa"/>
            <w:tcBorders>
              <w:top w:val="nil"/>
              <w:left w:val="nil"/>
              <w:bottom w:val="single" w:sz="4" w:space="0" w:color="auto"/>
              <w:right w:val="single" w:sz="4" w:space="0" w:color="auto"/>
            </w:tcBorders>
            <w:noWrap/>
            <w:vAlign w:val="center"/>
            <w:hideMark/>
          </w:tcPr>
          <w:p w14:paraId="08C52F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3135815.810</w:t>
            </w:r>
          </w:p>
        </w:tc>
      </w:tr>
      <w:tr w:rsidR="00F2325C" w:rsidRPr="00F2325C" w14:paraId="250E3A4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982FA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276" w:type="dxa"/>
            <w:tcBorders>
              <w:top w:val="nil"/>
              <w:left w:val="nil"/>
              <w:bottom w:val="single" w:sz="4" w:space="0" w:color="auto"/>
              <w:right w:val="single" w:sz="4" w:space="0" w:color="auto"/>
            </w:tcBorders>
            <w:noWrap/>
            <w:vAlign w:val="center"/>
            <w:hideMark/>
          </w:tcPr>
          <w:p w14:paraId="70BF9B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365963.120</w:t>
            </w:r>
          </w:p>
        </w:tc>
        <w:tc>
          <w:tcPr>
            <w:tcW w:w="1417" w:type="dxa"/>
            <w:tcBorders>
              <w:top w:val="nil"/>
              <w:left w:val="nil"/>
              <w:bottom w:val="single" w:sz="4" w:space="0" w:color="auto"/>
              <w:right w:val="single" w:sz="4" w:space="0" w:color="auto"/>
            </w:tcBorders>
            <w:noWrap/>
            <w:vAlign w:val="center"/>
            <w:hideMark/>
          </w:tcPr>
          <w:p w14:paraId="01C2B1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3135817.140</w:t>
            </w:r>
          </w:p>
        </w:tc>
      </w:tr>
      <w:tr w:rsidR="00F2325C" w:rsidRPr="00F2325C" w14:paraId="0517121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DDE7C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276" w:type="dxa"/>
            <w:tcBorders>
              <w:top w:val="nil"/>
              <w:left w:val="nil"/>
              <w:bottom w:val="single" w:sz="4" w:space="0" w:color="auto"/>
              <w:right w:val="single" w:sz="4" w:space="0" w:color="auto"/>
            </w:tcBorders>
            <w:noWrap/>
            <w:vAlign w:val="center"/>
            <w:hideMark/>
          </w:tcPr>
          <w:p w14:paraId="4B5663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365961.900</w:t>
            </w:r>
          </w:p>
        </w:tc>
        <w:tc>
          <w:tcPr>
            <w:tcW w:w="1417" w:type="dxa"/>
            <w:tcBorders>
              <w:top w:val="nil"/>
              <w:left w:val="nil"/>
              <w:bottom w:val="single" w:sz="4" w:space="0" w:color="auto"/>
              <w:right w:val="single" w:sz="4" w:space="0" w:color="auto"/>
            </w:tcBorders>
            <w:noWrap/>
            <w:vAlign w:val="center"/>
            <w:hideMark/>
          </w:tcPr>
          <w:p w14:paraId="4C3E17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3135818.670</w:t>
            </w:r>
          </w:p>
        </w:tc>
      </w:tr>
      <w:tr w:rsidR="00F2325C" w:rsidRPr="00F2325C" w14:paraId="4DAAC9E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11DB8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276" w:type="dxa"/>
            <w:tcBorders>
              <w:top w:val="nil"/>
              <w:left w:val="nil"/>
              <w:bottom w:val="single" w:sz="4" w:space="0" w:color="auto"/>
              <w:right w:val="single" w:sz="4" w:space="0" w:color="auto"/>
            </w:tcBorders>
            <w:noWrap/>
            <w:vAlign w:val="center"/>
            <w:hideMark/>
          </w:tcPr>
          <w:p w14:paraId="4C3701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365956.040</w:t>
            </w:r>
          </w:p>
        </w:tc>
        <w:tc>
          <w:tcPr>
            <w:tcW w:w="1417" w:type="dxa"/>
            <w:tcBorders>
              <w:top w:val="nil"/>
              <w:left w:val="nil"/>
              <w:bottom w:val="single" w:sz="4" w:space="0" w:color="auto"/>
              <w:right w:val="single" w:sz="4" w:space="0" w:color="auto"/>
            </w:tcBorders>
            <w:noWrap/>
            <w:vAlign w:val="center"/>
            <w:hideMark/>
          </w:tcPr>
          <w:p w14:paraId="753A03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3135828.090</w:t>
            </w:r>
          </w:p>
        </w:tc>
      </w:tr>
      <w:tr w:rsidR="00F2325C" w:rsidRPr="00F2325C" w14:paraId="75B5F68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C0F76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276" w:type="dxa"/>
            <w:tcBorders>
              <w:top w:val="nil"/>
              <w:left w:val="nil"/>
              <w:bottom w:val="single" w:sz="4" w:space="0" w:color="auto"/>
              <w:right w:val="single" w:sz="4" w:space="0" w:color="auto"/>
            </w:tcBorders>
            <w:noWrap/>
            <w:vAlign w:val="center"/>
            <w:hideMark/>
          </w:tcPr>
          <w:p w14:paraId="684DB4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365953.600</w:t>
            </w:r>
          </w:p>
        </w:tc>
        <w:tc>
          <w:tcPr>
            <w:tcW w:w="1417" w:type="dxa"/>
            <w:tcBorders>
              <w:top w:val="nil"/>
              <w:left w:val="nil"/>
              <w:bottom w:val="single" w:sz="4" w:space="0" w:color="auto"/>
              <w:right w:val="single" w:sz="4" w:space="0" w:color="auto"/>
            </w:tcBorders>
            <w:noWrap/>
            <w:vAlign w:val="center"/>
            <w:hideMark/>
          </w:tcPr>
          <w:p w14:paraId="0809A9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3135827.400</w:t>
            </w:r>
          </w:p>
        </w:tc>
      </w:tr>
      <w:tr w:rsidR="00F2325C" w:rsidRPr="00F2325C" w14:paraId="60FF360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0BF15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276" w:type="dxa"/>
            <w:tcBorders>
              <w:top w:val="nil"/>
              <w:left w:val="nil"/>
              <w:bottom w:val="single" w:sz="4" w:space="0" w:color="auto"/>
              <w:right w:val="single" w:sz="4" w:space="0" w:color="auto"/>
            </w:tcBorders>
            <w:noWrap/>
            <w:vAlign w:val="center"/>
            <w:hideMark/>
          </w:tcPr>
          <w:p w14:paraId="1D983B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365945.660</w:t>
            </w:r>
          </w:p>
        </w:tc>
        <w:tc>
          <w:tcPr>
            <w:tcW w:w="1417" w:type="dxa"/>
            <w:tcBorders>
              <w:top w:val="nil"/>
              <w:left w:val="nil"/>
              <w:bottom w:val="single" w:sz="4" w:space="0" w:color="auto"/>
              <w:right w:val="single" w:sz="4" w:space="0" w:color="auto"/>
            </w:tcBorders>
            <w:noWrap/>
            <w:vAlign w:val="center"/>
            <w:hideMark/>
          </w:tcPr>
          <w:p w14:paraId="74399B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3135828.300</w:t>
            </w:r>
          </w:p>
        </w:tc>
      </w:tr>
      <w:tr w:rsidR="00F2325C" w:rsidRPr="00F2325C" w14:paraId="66CFB4A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9C90D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276" w:type="dxa"/>
            <w:tcBorders>
              <w:top w:val="nil"/>
              <w:left w:val="nil"/>
              <w:bottom w:val="single" w:sz="4" w:space="0" w:color="auto"/>
              <w:right w:val="single" w:sz="4" w:space="0" w:color="auto"/>
            </w:tcBorders>
            <w:noWrap/>
            <w:vAlign w:val="center"/>
            <w:hideMark/>
          </w:tcPr>
          <w:p w14:paraId="7117C8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365944.720</w:t>
            </w:r>
          </w:p>
        </w:tc>
        <w:tc>
          <w:tcPr>
            <w:tcW w:w="1417" w:type="dxa"/>
            <w:tcBorders>
              <w:top w:val="nil"/>
              <w:left w:val="nil"/>
              <w:bottom w:val="single" w:sz="4" w:space="0" w:color="auto"/>
              <w:right w:val="single" w:sz="4" w:space="0" w:color="auto"/>
            </w:tcBorders>
            <w:noWrap/>
            <w:vAlign w:val="center"/>
            <w:hideMark/>
          </w:tcPr>
          <w:p w14:paraId="3877CB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3135828.520</w:t>
            </w:r>
          </w:p>
        </w:tc>
      </w:tr>
      <w:tr w:rsidR="00F2325C" w:rsidRPr="00F2325C" w14:paraId="73EC401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9523D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276" w:type="dxa"/>
            <w:tcBorders>
              <w:top w:val="nil"/>
              <w:left w:val="nil"/>
              <w:bottom w:val="single" w:sz="4" w:space="0" w:color="auto"/>
              <w:right w:val="single" w:sz="4" w:space="0" w:color="auto"/>
            </w:tcBorders>
            <w:noWrap/>
            <w:vAlign w:val="center"/>
            <w:hideMark/>
          </w:tcPr>
          <w:p w14:paraId="731B2C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365944.840</w:t>
            </w:r>
          </w:p>
        </w:tc>
        <w:tc>
          <w:tcPr>
            <w:tcW w:w="1417" w:type="dxa"/>
            <w:tcBorders>
              <w:top w:val="nil"/>
              <w:left w:val="nil"/>
              <w:bottom w:val="single" w:sz="4" w:space="0" w:color="auto"/>
              <w:right w:val="single" w:sz="4" w:space="0" w:color="auto"/>
            </w:tcBorders>
            <w:noWrap/>
            <w:vAlign w:val="center"/>
            <w:hideMark/>
          </w:tcPr>
          <w:p w14:paraId="748380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3135829.080</w:t>
            </w:r>
          </w:p>
        </w:tc>
      </w:tr>
      <w:tr w:rsidR="00F2325C" w:rsidRPr="00F2325C" w14:paraId="2CF3860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963AB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276" w:type="dxa"/>
            <w:tcBorders>
              <w:top w:val="nil"/>
              <w:left w:val="nil"/>
              <w:bottom w:val="single" w:sz="4" w:space="0" w:color="auto"/>
              <w:right w:val="single" w:sz="4" w:space="0" w:color="auto"/>
            </w:tcBorders>
            <w:noWrap/>
            <w:vAlign w:val="center"/>
            <w:hideMark/>
          </w:tcPr>
          <w:p w14:paraId="0FA676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w:t>
            </w:r>
          </w:p>
        </w:tc>
        <w:tc>
          <w:tcPr>
            <w:tcW w:w="1417" w:type="dxa"/>
            <w:tcBorders>
              <w:top w:val="nil"/>
              <w:left w:val="nil"/>
              <w:bottom w:val="single" w:sz="4" w:space="0" w:color="auto"/>
              <w:right w:val="single" w:sz="4" w:space="0" w:color="auto"/>
            </w:tcBorders>
            <w:noWrap/>
            <w:vAlign w:val="center"/>
            <w:hideMark/>
          </w:tcPr>
          <w:p w14:paraId="0021D4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3135830.290</w:t>
            </w:r>
          </w:p>
        </w:tc>
      </w:tr>
      <w:tr w:rsidR="00F2325C" w:rsidRPr="00F2325C" w14:paraId="2F7C932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568CD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276" w:type="dxa"/>
            <w:tcBorders>
              <w:top w:val="nil"/>
              <w:left w:val="nil"/>
              <w:bottom w:val="single" w:sz="4" w:space="0" w:color="auto"/>
              <w:right w:val="single" w:sz="4" w:space="0" w:color="auto"/>
            </w:tcBorders>
            <w:noWrap/>
            <w:vAlign w:val="center"/>
            <w:hideMark/>
          </w:tcPr>
          <w:p w14:paraId="70AA0A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365933.870</w:t>
            </w:r>
          </w:p>
        </w:tc>
        <w:tc>
          <w:tcPr>
            <w:tcW w:w="1417" w:type="dxa"/>
            <w:tcBorders>
              <w:top w:val="nil"/>
              <w:left w:val="nil"/>
              <w:bottom w:val="single" w:sz="4" w:space="0" w:color="auto"/>
              <w:right w:val="single" w:sz="4" w:space="0" w:color="auto"/>
            </w:tcBorders>
            <w:noWrap/>
            <w:vAlign w:val="center"/>
            <w:hideMark/>
          </w:tcPr>
          <w:p w14:paraId="4661C2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3135829.040</w:t>
            </w:r>
          </w:p>
        </w:tc>
      </w:tr>
      <w:tr w:rsidR="00F2325C" w:rsidRPr="00F2325C" w14:paraId="24E1B0B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92588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276" w:type="dxa"/>
            <w:tcBorders>
              <w:top w:val="nil"/>
              <w:left w:val="nil"/>
              <w:bottom w:val="single" w:sz="4" w:space="0" w:color="auto"/>
              <w:right w:val="single" w:sz="4" w:space="0" w:color="auto"/>
            </w:tcBorders>
            <w:noWrap/>
            <w:vAlign w:val="center"/>
            <w:hideMark/>
          </w:tcPr>
          <w:p w14:paraId="0FE5CD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365928.900</w:t>
            </w:r>
          </w:p>
        </w:tc>
        <w:tc>
          <w:tcPr>
            <w:tcW w:w="1417" w:type="dxa"/>
            <w:tcBorders>
              <w:top w:val="nil"/>
              <w:left w:val="nil"/>
              <w:bottom w:val="single" w:sz="4" w:space="0" w:color="auto"/>
              <w:right w:val="single" w:sz="4" w:space="0" w:color="auto"/>
            </w:tcBorders>
            <w:noWrap/>
            <w:vAlign w:val="center"/>
            <w:hideMark/>
          </w:tcPr>
          <w:p w14:paraId="7E051A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3135828.640</w:t>
            </w:r>
          </w:p>
        </w:tc>
      </w:tr>
      <w:tr w:rsidR="00F2325C" w:rsidRPr="00F2325C" w14:paraId="7CB77FE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14453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276" w:type="dxa"/>
            <w:tcBorders>
              <w:top w:val="nil"/>
              <w:left w:val="nil"/>
              <w:bottom w:val="single" w:sz="4" w:space="0" w:color="auto"/>
              <w:right w:val="single" w:sz="4" w:space="0" w:color="auto"/>
            </w:tcBorders>
            <w:noWrap/>
            <w:vAlign w:val="center"/>
            <w:hideMark/>
          </w:tcPr>
          <w:p w14:paraId="353641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365923.720</w:t>
            </w:r>
          </w:p>
        </w:tc>
        <w:tc>
          <w:tcPr>
            <w:tcW w:w="1417" w:type="dxa"/>
            <w:tcBorders>
              <w:top w:val="nil"/>
              <w:left w:val="nil"/>
              <w:bottom w:val="single" w:sz="4" w:space="0" w:color="auto"/>
              <w:right w:val="single" w:sz="4" w:space="0" w:color="auto"/>
            </w:tcBorders>
            <w:noWrap/>
            <w:vAlign w:val="center"/>
            <w:hideMark/>
          </w:tcPr>
          <w:p w14:paraId="7D7E98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3135830.810</w:t>
            </w:r>
          </w:p>
        </w:tc>
      </w:tr>
      <w:tr w:rsidR="00F2325C" w:rsidRPr="00F2325C" w14:paraId="4316966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6B31B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276" w:type="dxa"/>
            <w:tcBorders>
              <w:top w:val="nil"/>
              <w:left w:val="nil"/>
              <w:bottom w:val="single" w:sz="4" w:space="0" w:color="auto"/>
              <w:right w:val="single" w:sz="4" w:space="0" w:color="auto"/>
            </w:tcBorders>
            <w:noWrap/>
            <w:vAlign w:val="center"/>
            <w:hideMark/>
          </w:tcPr>
          <w:p w14:paraId="4020F8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365922.170</w:t>
            </w:r>
          </w:p>
        </w:tc>
        <w:tc>
          <w:tcPr>
            <w:tcW w:w="1417" w:type="dxa"/>
            <w:tcBorders>
              <w:top w:val="nil"/>
              <w:left w:val="nil"/>
              <w:bottom w:val="single" w:sz="4" w:space="0" w:color="auto"/>
              <w:right w:val="single" w:sz="4" w:space="0" w:color="auto"/>
            </w:tcBorders>
            <w:noWrap/>
            <w:vAlign w:val="center"/>
            <w:hideMark/>
          </w:tcPr>
          <w:p w14:paraId="4BF64D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3135827.610</w:t>
            </w:r>
          </w:p>
        </w:tc>
      </w:tr>
      <w:tr w:rsidR="00F2325C" w:rsidRPr="00F2325C" w14:paraId="0B41E9F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4954D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276" w:type="dxa"/>
            <w:tcBorders>
              <w:top w:val="nil"/>
              <w:left w:val="nil"/>
              <w:bottom w:val="single" w:sz="4" w:space="0" w:color="auto"/>
              <w:right w:val="single" w:sz="4" w:space="0" w:color="auto"/>
            </w:tcBorders>
            <w:noWrap/>
            <w:vAlign w:val="center"/>
            <w:hideMark/>
          </w:tcPr>
          <w:p w14:paraId="7EB7F9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365916.660</w:t>
            </w:r>
          </w:p>
        </w:tc>
        <w:tc>
          <w:tcPr>
            <w:tcW w:w="1417" w:type="dxa"/>
            <w:tcBorders>
              <w:top w:val="nil"/>
              <w:left w:val="nil"/>
              <w:bottom w:val="single" w:sz="4" w:space="0" w:color="auto"/>
              <w:right w:val="single" w:sz="4" w:space="0" w:color="auto"/>
            </w:tcBorders>
            <w:noWrap/>
            <w:vAlign w:val="center"/>
            <w:hideMark/>
          </w:tcPr>
          <w:p w14:paraId="72F710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3135830.280</w:t>
            </w:r>
          </w:p>
        </w:tc>
      </w:tr>
      <w:tr w:rsidR="00F2325C" w:rsidRPr="00F2325C" w14:paraId="57825E3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AB9FB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276" w:type="dxa"/>
            <w:tcBorders>
              <w:top w:val="nil"/>
              <w:left w:val="nil"/>
              <w:bottom w:val="single" w:sz="4" w:space="0" w:color="auto"/>
              <w:right w:val="single" w:sz="4" w:space="0" w:color="auto"/>
            </w:tcBorders>
            <w:noWrap/>
            <w:vAlign w:val="center"/>
            <w:hideMark/>
          </w:tcPr>
          <w:p w14:paraId="4BE11C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365915.880</w:t>
            </w:r>
          </w:p>
        </w:tc>
        <w:tc>
          <w:tcPr>
            <w:tcW w:w="1417" w:type="dxa"/>
            <w:tcBorders>
              <w:top w:val="nil"/>
              <w:left w:val="nil"/>
              <w:bottom w:val="single" w:sz="4" w:space="0" w:color="auto"/>
              <w:right w:val="single" w:sz="4" w:space="0" w:color="auto"/>
            </w:tcBorders>
            <w:noWrap/>
            <w:vAlign w:val="center"/>
            <w:hideMark/>
          </w:tcPr>
          <w:p w14:paraId="1618FB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3135828.530</w:t>
            </w:r>
          </w:p>
        </w:tc>
      </w:tr>
      <w:tr w:rsidR="00F2325C" w:rsidRPr="00F2325C" w14:paraId="60B5A38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F6643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276" w:type="dxa"/>
            <w:tcBorders>
              <w:top w:val="nil"/>
              <w:left w:val="nil"/>
              <w:bottom w:val="single" w:sz="4" w:space="0" w:color="auto"/>
              <w:right w:val="single" w:sz="4" w:space="0" w:color="auto"/>
            </w:tcBorders>
            <w:noWrap/>
            <w:vAlign w:val="center"/>
            <w:hideMark/>
          </w:tcPr>
          <w:p w14:paraId="5125F0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365911.140</w:t>
            </w:r>
          </w:p>
        </w:tc>
        <w:tc>
          <w:tcPr>
            <w:tcW w:w="1417" w:type="dxa"/>
            <w:tcBorders>
              <w:top w:val="nil"/>
              <w:left w:val="nil"/>
              <w:bottom w:val="single" w:sz="4" w:space="0" w:color="auto"/>
              <w:right w:val="single" w:sz="4" w:space="0" w:color="auto"/>
            </w:tcBorders>
            <w:noWrap/>
            <w:vAlign w:val="center"/>
            <w:hideMark/>
          </w:tcPr>
          <w:p w14:paraId="377A0F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3135821.140</w:t>
            </w:r>
          </w:p>
        </w:tc>
      </w:tr>
      <w:tr w:rsidR="00F2325C" w:rsidRPr="00F2325C" w14:paraId="75C6C79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34FFD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276" w:type="dxa"/>
            <w:tcBorders>
              <w:top w:val="nil"/>
              <w:left w:val="nil"/>
              <w:bottom w:val="single" w:sz="4" w:space="0" w:color="auto"/>
              <w:right w:val="single" w:sz="4" w:space="0" w:color="auto"/>
            </w:tcBorders>
            <w:noWrap/>
            <w:vAlign w:val="center"/>
            <w:hideMark/>
          </w:tcPr>
          <w:p w14:paraId="1EBB7C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365910.860</w:t>
            </w:r>
          </w:p>
        </w:tc>
        <w:tc>
          <w:tcPr>
            <w:tcW w:w="1417" w:type="dxa"/>
            <w:tcBorders>
              <w:top w:val="nil"/>
              <w:left w:val="nil"/>
              <w:bottom w:val="single" w:sz="4" w:space="0" w:color="auto"/>
              <w:right w:val="single" w:sz="4" w:space="0" w:color="auto"/>
            </w:tcBorders>
            <w:noWrap/>
            <w:vAlign w:val="center"/>
            <w:hideMark/>
          </w:tcPr>
          <w:p w14:paraId="199B4C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3135821.170</w:t>
            </w:r>
          </w:p>
        </w:tc>
      </w:tr>
      <w:tr w:rsidR="00F2325C" w:rsidRPr="00F2325C" w14:paraId="0041729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5E308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276" w:type="dxa"/>
            <w:tcBorders>
              <w:top w:val="nil"/>
              <w:left w:val="nil"/>
              <w:bottom w:val="single" w:sz="4" w:space="0" w:color="auto"/>
              <w:right w:val="single" w:sz="4" w:space="0" w:color="auto"/>
            </w:tcBorders>
            <w:noWrap/>
            <w:vAlign w:val="center"/>
            <w:hideMark/>
          </w:tcPr>
          <w:p w14:paraId="51D295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365909.980</w:t>
            </w:r>
          </w:p>
        </w:tc>
        <w:tc>
          <w:tcPr>
            <w:tcW w:w="1417" w:type="dxa"/>
            <w:tcBorders>
              <w:top w:val="nil"/>
              <w:left w:val="nil"/>
              <w:bottom w:val="single" w:sz="4" w:space="0" w:color="auto"/>
              <w:right w:val="single" w:sz="4" w:space="0" w:color="auto"/>
            </w:tcBorders>
            <w:noWrap/>
            <w:vAlign w:val="center"/>
            <w:hideMark/>
          </w:tcPr>
          <w:p w14:paraId="16C0DF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w:t>
            </w:r>
          </w:p>
        </w:tc>
      </w:tr>
      <w:tr w:rsidR="00F2325C" w:rsidRPr="00F2325C" w14:paraId="5F706A4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9D5EA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276" w:type="dxa"/>
            <w:tcBorders>
              <w:top w:val="nil"/>
              <w:left w:val="nil"/>
              <w:bottom w:val="single" w:sz="4" w:space="0" w:color="auto"/>
              <w:right w:val="single" w:sz="4" w:space="0" w:color="auto"/>
            </w:tcBorders>
            <w:noWrap/>
            <w:vAlign w:val="center"/>
            <w:hideMark/>
          </w:tcPr>
          <w:p w14:paraId="4E9668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w:t>
            </w:r>
          </w:p>
        </w:tc>
        <w:tc>
          <w:tcPr>
            <w:tcW w:w="1417" w:type="dxa"/>
            <w:tcBorders>
              <w:top w:val="nil"/>
              <w:left w:val="nil"/>
              <w:bottom w:val="single" w:sz="4" w:space="0" w:color="auto"/>
              <w:right w:val="single" w:sz="4" w:space="0" w:color="auto"/>
            </w:tcBorders>
            <w:noWrap/>
            <w:vAlign w:val="center"/>
            <w:hideMark/>
          </w:tcPr>
          <w:p w14:paraId="7B2542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3135819.470</w:t>
            </w:r>
          </w:p>
        </w:tc>
      </w:tr>
      <w:tr w:rsidR="00F2325C" w:rsidRPr="00F2325C" w14:paraId="5EE978E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6A983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276" w:type="dxa"/>
            <w:tcBorders>
              <w:top w:val="nil"/>
              <w:left w:val="nil"/>
              <w:bottom w:val="single" w:sz="4" w:space="0" w:color="auto"/>
              <w:right w:val="single" w:sz="4" w:space="0" w:color="auto"/>
            </w:tcBorders>
            <w:noWrap/>
            <w:vAlign w:val="center"/>
            <w:hideMark/>
          </w:tcPr>
          <w:p w14:paraId="601D12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365909.120</w:t>
            </w:r>
          </w:p>
        </w:tc>
        <w:tc>
          <w:tcPr>
            <w:tcW w:w="1417" w:type="dxa"/>
            <w:tcBorders>
              <w:top w:val="nil"/>
              <w:left w:val="nil"/>
              <w:bottom w:val="single" w:sz="4" w:space="0" w:color="auto"/>
              <w:right w:val="single" w:sz="4" w:space="0" w:color="auto"/>
            </w:tcBorders>
            <w:noWrap/>
            <w:vAlign w:val="center"/>
            <w:hideMark/>
          </w:tcPr>
          <w:p w14:paraId="56503A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3135819.400</w:t>
            </w:r>
          </w:p>
        </w:tc>
      </w:tr>
      <w:tr w:rsidR="00F2325C" w:rsidRPr="00F2325C" w14:paraId="25EC5D2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DD07B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276" w:type="dxa"/>
            <w:tcBorders>
              <w:top w:val="nil"/>
              <w:left w:val="nil"/>
              <w:bottom w:val="single" w:sz="4" w:space="0" w:color="auto"/>
              <w:right w:val="single" w:sz="4" w:space="0" w:color="auto"/>
            </w:tcBorders>
            <w:noWrap/>
            <w:vAlign w:val="center"/>
            <w:hideMark/>
          </w:tcPr>
          <w:p w14:paraId="02135D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365908.430</w:t>
            </w:r>
          </w:p>
        </w:tc>
        <w:tc>
          <w:tcPr>
            <w:tcW w:w="1417" w:type="dxa"/>
            <w:tcBorders>
              <w:top w:val="nil"/>
              <w:left w:val="nil"/>
              <w:bottom w:val="single" w:sz="4" w:space="0" w:color="auto"/>
              <w:right w:val="single" w:sz="4" w:space="0" w:color="auto"/>
            </w:tcBorders>
            <w:noWrap/>
            <w:vAlign w:val="center"/>
            <w:hideMark/>
          </w:tcPr>
          <w:p w14:paraId="3BFE4D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3135819.240</w:t>
            </w:r>
          </w:p>
        </w:tc>
      </w:tr>
      <w:tr w:rsidR="00F2325C" w:rsidRPr="00F2325C" w14:paraId="7E34082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7BEB8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276" w:type="dxa"/>
            <w:tcBorders>
              <w:top w:val="nil"/>
              <w:left w:val="nil"/>
              <w:bottom w:val="single" w:sz="4" w:space="0" w:color="auto"/>
              <w:right w:val="single" w:sz="4" w:space="0" w:color="auto"/>
            </w:tcBorders>
            <w:noWrap/>
            <w:vAlign w:val="center"/>
            <w:hideMark/>
          </w:tcPr>
          <w:p w14:paraId="6AAE43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w:t>
            </w:r>
          </w:p>
        </w:tc>
        <w:tc>
          <w:tcPr>
            <w:tcW w:w="1417" w:type="dxa"/>
            <w:tcBorders>
              <w:top w:val="nil"/>
              <w:left w:val="nil"/>
              <w:bottom w:val="single" w:sz="4" w:space="0" w:color="auto"/>
              <w:right w:val="single" w:sz="4" w:space="0" w:color="auto"/>
            </w:tcBorders>
            <w:noWrap/>
            <w:vAlign w:val="center"/>
            <w:hideMark/>
          </w:tcPr>
          <w:p w14:paraId="3A698C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3135816.000</w:t>
            </w:r>
          </w:p>
        </w:tc>
      </w:tr>
      <w:tr w:rsidR="00F2325C" w:rsidRPr="00F2325C" w14:paraId="0B396D8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D2A47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276" w:type="dxa"/>
            <w:tcBorders>
              <w:top w:val="nil"/>
              <w:left w:val="nil"/>
              <w:bottom w:val="single" w:sz="4" w:space="0" w:color="auto"/>
              <w:right w:val="single" w:sz="4" w:space="0" w:color="auto"/>
            </w:tcBorders>
            <w:noWrap/>
            <w:vAlign w:val="center"/>
            <w:hideMark/>
          </w:tcPr>
          <w:p w14:paraId="4A0D24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365907.590</w:t>
            </w:r>
          </w:p>
        </w:tc>
        <w:tc>
          <w:tcPr>
            <w:tcW w:w="1417" w:type="dxa"/>
            <w:tcBorders>
              <w:top w:val="nil"/>
              <w:left w:val="nil"/>
              <w:bottom w:val="single" w:sz="4" w:space="0" w:color="auto"/>
              <w:right w:val="single" w:sz="4" w:space="0" w:color="auto"/>
            </w:tcBorders>
            <w:noWrap/>
            <w:vAlign w:val="center"/>
            <w:hideMark/>
          </w:tcPr>
          <w:p w14:paraId="7545A0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3135814.280</w:t>
            </w:r>
          </w:p>
        </w:tc>
      </w:tr>
      <w:tr w:rsidR="00F2325C" w:rsidRPr="00F2325C" w14:paraId="5E3141C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52C41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276" w:type="dxa"/>
            <w:tcBorders>
              <w:top w:val="nil"/>
              <w:left w:val="nil"/>
              <w:bottom w:val="single" w:sz="4" w:space="0" w:color="auto"/>
              <w:right w:val="single" w:sz="4" w:space="0" w:color="auto"/>
            </w:tcBorders>
            <w:noWrap/>
            <w:vAlign w:val="center"/>
            <w:hideMark/>
          </w:tcPr>
          <w:p w14:paraId="7DEA89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365907.150</w:t>
            </w:r>
          </w:p>
        </w:tc>
        <w:tc>
          <w:tcPr>
            <w:tcW w:w="1417" w:type="dxa"/>
            <w:tcBorders>
              <w:top w:val="nil"/>
              <w:left w:val="nil"/>
              <w:bottom w:val="single" w:sz="4" w:space="0" w:color="auto"/>
              <w:right w:val="single" w:sz="4" w:space="0" w:color="auto"/>
            </w:tcBorders>
            <w:noWrap/>
            <w:vAlign w:val="center"/>
            <w:hideMark/>
          </w:tcPr>
          <w:p w14:paraId="299F45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3135813.430</w:t>
            </w:r>
          </w:p>
        </w:tc>
      </w:tr>
      <w:tr w:rsidR="00F2325C" w:rsidRPr="00F2325C" w14:paraId="3BCDC68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2B473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76" w:type="dxa"/>
            <w:tcBorders>
              <w:top w:val="nil"/>
              <w:left w:val="nil"/>
              <w:bottom w:val="single" w:sz="4" w:space="0" w:color="auto"/>
              <w:right w:val="single" w:sz="4" w:space="0" w:color="auto"/>
            </w:tcBorders>
            <w:noWrap/>
            <w:vAlign w:val="center"/>
            <w:hideMark/>
          </w:tcPr>
          <w:p w14:paraId="7FB4C0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544024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bl>
    <w:p w14:paraId="604592B6" w14:textId="77777777" w:rsidR="00F2325C" w:rsidRPr="00F2325C" w:rsidRDefault="00F2325C" w:rsidP="00F2325C">
      <w:pPr>
        <w:widowControl w:val="0"/>
        <w:spacing w:after="0" w:line="240" w:lineRule="auto"/>
        <w:ind w:left="360"/>
        <w:jc w:val="both"/>
        <w:rPr>
          <w:rFonts w:ascii="Arial" w:eastAsia="Lucida Sans Unicode" w:hAnsi="Arial" w:cs="Times New Roman"/>
          <w:kern w:val="1"/>
          <w:sz w:val="10"/>
          <w:szCs w:val="10"/>
        </w:rPr>
      </w:pPr>
      <w:r w:rsidRPr="00F2325C">
        <w:rPr>
          <w:rFonts w:ascii="Arial" w:eastAsia="Lucida Sans Unicode" w:hAnsi="Arial" w:cs="Arial"/>
          <w:kern w:val="1"/>
        </w:rPr>
        <w:br w:type="textWrapping" w:clear="all"/>
      </w:r>
    </w:p>
    <w:tbl>
      <w:tblPr>
        <w:tblW w:w="4395" w:type="dxa"/>
        <w:tblInd w:w="70" w:type="dxa"/>
        <w:tblCellMar>
          <w:left w:w="70" w:type="dxa"/>
          <w:right w:w="70" w:type="dxa"/>
        </w:tblCellMar>
        <w:tblLook w:val="04A0" w:firstRow="1" w:lastRow="0" w:firstColumn="1" w:lastColumn="0" w:noHBand="0" w:noVBand="1"/>
      </w:tblPr>
      <w:tblGrid>
        <w:gridCol w:w="1276"/>
        <w:gridCol w:w="1418"/>
        <w:gridCol w:w="1701"/>
      </w:tblGrid>
      <w:tr w:rsidR="00F2325C" w:rsidRPr="00F2325C" w14:paraId="53CA73FF" w14:textId="77777777" w:rsidTr="00F2325C">
        <w:trPr>
          <w:trHeight w:val="300"/>
        </w:trPr>
        <w:tc>
          <w:tcPr>
            <w:tcW w:w="4395" w:type="dxa"/>
            <w:gridSpan w:val="3"/>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681A4B5F"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Superficie calle Bella Vista (hueco)</w:t>
            </w:r>
          </w:p>
        </w:tc>
      </w:tr>
      <w:tr w:rsidR="00F2325C" w:rsidRPr="00F2325C" w14:paraId="61E9594A" w14:textId="77777777" w:rsidTr="00F2325C">
        <w:trPr>
          <w:trHeight w:val="300"/>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8D0DA7A"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Punto</w:t>
            </w:r>
          </w:p>
        </w:tc>
        <w:tc>
          <w:tcPr>
            <w:tcW w:w="3119" w:type="dxa"/>
            <w:gridSpan w:val="2"/>
            <w:tcBorders>
              <w:top w:val="single" w:sz="4" w:space="0" w:color="auto"/>
              <w:left w:val="nil"/>
              <w:bottom w:val="single" w:sz="4" w:space="0" w:color="auto"/>
              <w:right w:val="single" w:sz="4" w:space="0" w:color="000000"/>
            </w:tcBorders>
            <w:shd w:val="clear" w:color="auto" w:fill="F2F2F2"/>
            <w:noWrap/>
            <w:vAlign w:val="center"/>
            <w:hideMark/>
          </w:tcPr>
          <w:p w14:paraId="1F5A2FD2"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Coordenadas UTM</w:t>
            </w:r>
          </w:p>
        </w:tc>
      </w:tr>
      <w:tr w:rsidR="00F2325C" w:rsidRPr="00F2325C" w14:paraId="2CEB3957" w14:textId="77777777" w:rsidTr="00F2325C">
        <w:trPr>
          <w:trHeight w:val="300"/>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0134918"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Nº</w:t>
            </w:r>
          </w:p>
        </w:tc>
        <w:tc>
          <w:tcPr>
            <w:tcW w:w="1418" w:type="dxa"/>
            <w:tcBorders>
              <w:top w:val="nil"/>
              <w:left w:val="nil"/>
              <w:bottom w:val="single" w:sz="4" w:space="0" w:color="auto"/>
              <w:right w:val="single" w:sz="4" w:space="0" w:color="auto"/>
            </w:tcBorders>
            <w:shd w:val="clear" w:color="auto" w:fill="F2F2F2"/>
            <w:noWrap/>
            <w:vAlign w:val="center"/>
            <w:hideMark/>
          </w:tcPr>
          <w:p w14:paraId="0EE7F610"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X</w:t>
            </w:r>
          </w:p>
        </w:tc>
        <w:tc>
          <w:tcPr>
            <w:tcW w:w="1701" w:type="dxa"/>
            <w:tcBorders>
              <w:top w:val="nil"/>
              <w:left w:val="nil"/>
              <w:bottom w:val="single" w:sz="4" w:space="0" w:color="auto"/>
              <w:right w:val="single" w:sz="4" w:space="0" w:color="auto"/>
            </w:tcBorders>
            <w:shd w:val="clear" w:color="auto" w:fill="F2F2F2"/>
            <w:noWrap/>
            <w:vAlign w:val="center"/>
            <w:hideMark/>
          </w:tcPr>
          <w:p w14:paraId="73D77D34"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Y</w:t>
            </w:r>
          </w:p>
        </w:tc>
      </w:tr>
      <w:tr w:rsidR="00F2325C" w:rsidRPr="00F2325C" w14:paraId="1096B25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70385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418" w:type="dxa"/>
            <w:tcBorders>
              <w:top w:val="nil"/>
              <w:left w:val="nil"/>
              <w:bottom w:val="single" w:sz="4" w:space="0" w:color="auto"/>
              <w:right w:val="single" w:sz="4" w:space="0" w:color="auto"/>
            </w:tcBorders>
            <w:noWrap/>
            <w:vAlign w:val="center"/>
            <w:hideMark/>
          </w:tcPr>
          <w:p w14:paraId="3D21FF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701" w:type="dxa"/>
            <w:tcBorders>
              <w:top w:val="nil"/>
              <w:left w:val="nil"/>
              <w:bottom w:val="single" w:sz="4" w:space="0" w:color="auto"/>
              <w:right w:val="single" w:sz="4" w:space="0" w:color="auto"/>
            </w:tcBorders>
            <w:noWrap/>
            <w:vAlign w:val="center"/>
            <w:hideMark/>
          </w:tcPr>
          <w:p w14:paraId="5C6458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r w:rsidR="00F2325C" w:rsidRPr="00F2325C" w14:paraId="1AB958A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043F2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418" w:type="dxa"/>
            <w:tcBorders>
              <w:top w:val="nil"/>
              <w:left w:val="nil"/>
              <w:bottom w:val="single" w:sz="4" w:space="0" w:color="auto"/>
              <w:right w:val="single" w:sz="4" w:space="0" w:color="auto"/>
            </w:tcBorders>
            <w:noWrap/>
            <w:vAlign w:val="center"/>
            <w:hideMark/>
          </w:tcPr>
          <w:p w14:paraId="49A96C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365905.7270</w:t>
            </w:r>
          </w:p>
        </w:tc>
        <w:tc>
          <w:tcPr>
            <w:tcW w:w="1701" w:type="dxa"/>
            <w:tcBorders>
              <w:top w:val="nil"/>
              <w:left w:val="nil"/>
              <w:bottom w:val="single" w:sz="4" w:space="0" w:color="auto"/>
              <w:right w:val="single" w:sz="4" w:space="0" w:color="auto"/>
            </w:tcBorders>
            <w:noWrap/>
            <w:vAlign w:val="center"/>
            <w:hideMark/>
          </w:tcPr>
          <w:p w14:paraId="03ACE4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3135783.5570</w:t>
            </w:r>
          </w:p>
        </w:tc>
      </w:tr>
      <w:tr w:rsidR="00F2325C" w:rsidRPr="00F2325C" w14:paraId="5DD88A1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38BBA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418" w:type="dxa"/>
            <w:tcBorders>
              <w:top w:val="nil"/>
              <w:left w:val="nil"/>
              <w:bottom w:val="single" w:sz="4" w:space="0" w:color="auto"/>
              <w:right w:val="single" w:sz="4" w:space="0" w:color="auto"/>
            </w:tcBorders>
            <w:noWrap/>
            <w:vAlign w:val="center"/>
            <w:hideMark/>
          </w:tcPr>
          <w:p w14:paraId="3283FE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365904.6710</w:t>
            </w:r>
          </w:p>
        </w:tc>
        <w:tc>
          <w:tcPr>
            <w:tcW w:w="1701" w:type="dxa"/>
            <w:tcBorders>
              <w:top w:val="nil"/>
              <w:left w:val="nil"/>
              <w:bottom w:val="single" w:sz="4" w:space="0" w:color="auto"/>
              <w:right w:val="single" w:sz="4" w:space="0" w:color="auto"/>
            </w:tcBorders>
            <w:noWrap/>
            <w:vAlign w:val="center"/>
            <w:hideMark/>
          </w:tcPr>
          <w:p w14:paraId="0CCADE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3135787.0480</w:t>
            </w:r>
          </w:p>
        </w:tc>
      </w:tr>
      <w:tr w:rsidR="00F2325C" w:rsidRPr="00F2325C" w14:paraId="06F0A80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7365E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418" w:type="dxa"/>
            <w:tcBorders>
              <w:top w:val="nil"/>
              <w:left w:val="nil"/>
              <w:bottom w:val="single" w:sz="4" w:space="0" w:color="auto"/>
              <w:right w:val="single" w:sz="4" w:space="0" w:color="auto"/>
            </w:tcBorders>
            <w:noWrap/>
            <w:vAlign w:val="center"/>
            <w:hideMark/>
          </w:tcPr>
          <w:p w14:paraId="5BD2A0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365902.9900</w:t>
            </w:r>
          </w:p>
        </w:tc>
        <w:tc>
          <w:tcPr>
            <w:tcW w:w="1701" w:type="dxa"/>
            <w:tcBorders>
              <w:top w:val="nil"/>
              <w:left w:val="nil"/>
              <w:bottom w:val="single" w:sz="4" w:space="0" w:color="auto"/>
              <w:right w:val="single" w:sz="4" w:space="0" w:color="auto"/>
            </w:tcBorders>
            <w:noWrap/>
            <w:vAlign w:val="center"/>
            <w:hideMark/>
          </w:tcPr>
          <w:p w14:paraId="3A771F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3135790.6310</w:t>
            </w:r>
          </w:p>
        </w:tc>
      </w:tr>
      <w:tr w:rsidR="00F2325C" w:rsidRPr="00F2325C" w14:paraId="558CCBA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969B8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418" w:type="dxa"/>
            <w:tcBorders>
              <w:top w:val="nil"/>
              <w:left w:val="nil"/>
              <w:bottom w:val="single" w:sz="4" w:space="0" w:color="auto"/>
              <w:right w:val="single" w:sz="4" w:space="0" w:color="auto"/>
            </w:tcBorders>
            <w:noWrap/>
            <w:vAlign w:val="center"/>
            <w:hideMark/>
          </w:tcPr>
          <w:p w14:paraId="47C5CE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365901.8441</w:t>
            </w:r>
          </w:p>
        </w:tc>
        <w:tc>
          <w:tcPr>
            <w:tcW w:w="1701" w:type="dxa"/>
            <w:tcBorders>
              <w:top w:val="nil"/>
              <w:left w:val="nil"/>
              <w:bottom w:val="single" w:sz="4" w:space="0" w:color="auto"/>
              <w:right w:val="single" w:sz="4" w:space="0" w:color="auto"/>
            </w:tcBorders>
            <w:noWrap/>
            <w:vAlign w:val="center"/>
            <w:hideMark/>
          </w:tcPr>
          <w:p w14:paraId="0AA0CA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3135794.8281</w:t>
            </w:r>
          </w:p>
        </w:tc>
      </w:tr>
      <w:tr w:rsidR="00F2325C" w:rsidRPr="00F2325C" w14:paraId="1AA621F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56DC0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418" w:type="dxa"/>
            <w:tcBorders>
              <w:top w:val="nil"/>
              <w:left w:val="nil"/>
              <w:bottom w:val="single" w:sz="4" w:space="0" w:color="auto"/>
              <w:right w:val="single" w:sz="4" w:space="0" w:color="auto"/>
            </w:tcBorders>
            <w:noWrap/>
            <w:vAlign w:val="center"/>
            <w:hideMark/>
          </w:tcPr>
          <w:p w14:paraId="2E7817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365901.4465</w:t>
            </w:r>
          </w:p>
        </w:tc>
        <w:tc>
          <w:tcPr>
            <w:tcW w:w="1701" w:type="dxa"/>
            <w:tcBorders>
              <w:top w:val="nil"/>
              <w:left w:val="nil"/>
              <w:bottom w:val="single" w:sz="4" w:space="0" w:color="auto"/>
              <w:right w:val="single" w:sz="4" w:space="0" w:color="auto"/>
            </w:tcBorders>
            <w:noWrap/>
            <w:vAlign w:val="center"/>
            <w:hideMark/>
          </w:tcPr>
          <w:p w14:paraId="5020F0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3135794.8723</w:t>
            </w:r>
          </w:p>
        </w:tc>
      </w:tr>
      <w:tr w:rsidR="00F2325C" w:rsidRPr="00F2325C" w14:paraId="6FF93D6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27151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418" w:type="dxa"/>
            <w:tcBorders>
              <w:top w:val="nil"/>
              <w:left w:val="nil"/>
              <w:bottom w:val="single" w:sz="4" w:space="0" w:color="auto"/>
              <w:right w:val="single" w:sz="4" w:space="0" w:color="auto"/>
            </w:tcBorders>
            <w:noWrap/>
            <w:vAlign w:val="center"/>
            <w:hideMark/>
          </w:tcPr>
          <w:p w14:paraId="004E91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365902.9271</w:t>
            </w:r>
          </w:p>
        </w:tc>
        <w:tc>
          <w:tcPr>
            <w:tcW w:w="1701" w:type="dxa"/>
            <w:tcBorders>
              <w:top w:val="nil"/>
              <w:left w:val="nil"/>
              <w:bottom w:val="single" w:sz="4" w:space="0" w:color="auto"/>
              <w:right w:val="single" w:sz="4" w:space="0" w:color="auto"/>
            </w:tcBorders>
            <w:noWrap/>
            <w:vAlign w:val="center"/>
            <w:hideMark/>
          </w:tcPr>
          <w:p w14:paraId="612BFF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3135808.2040</w:t>
            </w:r>
          </w:p>
        </w:tc>
      </w:tr>
      <w:tr w:rsidR="00F2325C" w:rsidRPr="00F2325C" w14:paraId="602E98E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7B4FF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18" w:type="dxa"/>
            <w:tcBorders>
              <w:top w:val="nil"/>
              <w:left w:val="nil"/>
              <w:bottom w:val="single" w:sz="4" w:space="0" w:color="auto"/>
              <w:right w:val="single" w:sz="4" w:space="0" w:color="auto"/>
            </w:tcBorders>
            <w:noWrap/>
            <w:vAlign w:val="center"/>
            <w:hideMark/>
          </w:tcPr>
          <w:p w14:paraId="05A826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701" w:type="dxa"/>
            <w:tcBorders>
              <w:top w:val="nil"/>
              <w:left w:val="nil"/>
              <w:bottom w:val="single" w:sz="4" w:space="0" w:color="auto"/>
              <w:right w:val="single" w:sz="4" w:space="0" w:color="auto"/>
            </w:tcBorders>
            <w:noWrap/>
            <w:vAlign w:val="center"/>
            <w:hideMark/>
          </w:tcPr>
          <w:p w14:paraId="1EDEB0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73FFA72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6AD8F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18" w:type="dxa"/>
            <w:tcBorders>
              <w:top w:val="nil"/>
              <w:left w:val="nil"/>
              <w:bottom w:val="single" w:sz="4" w:space="0" w:color="auto"/>
              <w:right w:val="single" w:sz="4" w:space="0" w:color="auto"/>
            </w:tcBorders>
            <w:noWrap/>
            <w:vAlign w:val="center"/>
            <w:hideMark/>
          </w:tcPr>
          <w:p w14:paraId="7B5E15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701" w:type="dxa"/>
            <w:tcBorders>
              <w:top w:val="nil"/>
              <w:left w:val="nil"/>
              <w:bottom w:val="single" w:sz="4" w:space="0" w:color="auto"/>
              <w:right w:val="single" w:sz="4" w:space="0" w:color="auto"/>
            </w:tcBorders>
            <w:noWrap/>
            <w:vAlign w:val="center"/>
            <w:hideMark/>
          </w:tcPr>
          <w:p w14:paraId="6366A6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4606863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1BDB1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18" w:type="dxa"/>
            <w:tcBorders>
              <w:top w:val="nil"/>
              <w:left w:val="nil"/>
              <w:bottom w:val="single" w:sz="4" w:space="0" w:color="auto"/>
              <w:right w:val="single" w:sz="4" w:space="0" w:color="auto"/>
            </w:tcBorders>
            <w:noWrap/>
            <w:vAlign w:val="center"/>
            <w:hideMark/>
          </w:tcPr>
          <w:p w14:paraId="55517B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701" w:type="dxa"/>
            <w:tcBorders>
              <w:top w:val="nil"/>
              <w:left w:val="nil"/>
              <w:bottom w:val="single" w:sz="4" w:space="0" w:color="auto"/>
              <w:right w:val="single" w:sz="4" w:space="0" w:color="auto"/>
            </w:tcBorders>
            <w:noWrap/>
            <w:vAlign w:val="center"/>
            <w:hideMark/>
          </w:tcPr>
          <w:p w14:paraId="320006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03647C1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357AF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18" w:type="dxa"/>
            <w:tcBorders>
              <w:top w:val="nil"/>
              <w:left w:val="nil"/>
              <w:bottom w:val="single" w:sz="4" w:space="0" w:color="auto"/>
              <w:right w:val="single" w:sz="4" w:space="0" w:color="auto"/>
            </w:tcBorders>
            <w:noWrap/>
            <w:vAlign w:val="center"/>
            <w:hideMark/>
          </w:tcPr>
          <w:p w14:paraId="55F161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701" w:type="dxa"/>
            <w:tcBorders>
              <w:top w:val="nil"/>
              <w:left w:val="nil"/>
              <w:bottom w:val="single" w:sz="4" w:space="0" w:color="auto"/>
              <w:right w:val="single" w:sz="4" w:space="0" w:color="auto"/>
            </w:tcBorders>
            <w:noWrap/>
            <w:vAlign w:val="center"/>
            <w:hideMark/>
          </w:tcPr>
          <w:p w14:paraId="283B3B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15E03DA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0F8C1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18" w:type="dxa"/>
            <w:tcBorders>
              <w:top w:val="nil"/>
              <w:left w:val="nil"/>
              <w:bottom w:val="single" w:sz="4" w:space="0" w:color="auto"/>
              <w:right w:val="single" w:sz="4" w:space="0" w:color="auto"/>
            </w:tcBorders>
            <w:noWrap/>
            <w:vAlign w:val="center"/>
            <w:hideMark/>
          </w:tcPr>
          <w:p w14:paraId="22302B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701" w:type="dxa"/>
            <w:tcBorders>
              <w:top w:val="nil"/>
              <w:left w:val="nil"/>
              <w:bottom w:val="single" w:sz="4" w:space="0" w:color="auto"/>
              <w:right w:val="single" w:sz="4" w:space="0" w:color="auto"/>
            </w:tcBorders>
            <w:noWrap/>
            <w:vAlign w:val="center"/>
            <w:hideMark/>
          </w:tcPr>
          <w:p w14:paraId="2CFD8B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43B726D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6A8F7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18" w:type="dxa"/>
            <w:tcBorders>
              <w:top w:val="nil"/>
              <w:left w:val="nil"/>
              <w:bottom w:val="single" w:sz="4" w:space="0" w:color="auto"/>
              <w:right w:val="single" w:sz="4" w:space="0" w:color="auto"/>
            </w:tcBorders>
            <w:noWrap/>
            <w:vAlign w:val="center"/>
            <w:hideMark/>
          </w:tcPr>
          <w:p w14:paraId="2B3CCA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701" w:type="dxa"/>
            <w:tcBorders>
              <w:top w:val="nil"/>
              <w:left w:val="nil"/>
              <w:bottom w:val="single" w:sz="4" w:space="0" w:color="auto"/>
              <w:right w:val="single" w:sz="4" w:space="0" w:color="auto"/>
            </w:tcBorders>
            <w:noWrap/>
            <w:vAlign w:val="center"/>
            <w:hideMark/>
          </w:tcPr>
          <w:p w14:paraId="5620CF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0142E4D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459D7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18" w:type="dxa"/>
            <w:tcBorders>
              <w:top w:val="nil"/>
              <w:left w:val="nil"/>
              <w:bottom w:val="single" w:sz="4" w:space="0" w:color="auto"/>
              <w:right w:val="single" w:sz="4" w:space="0" w:color="auto"/>
            </w:tcBorders>
            <w:noWrap/>
            <w:vAlign w:val="center"/>
            <w:hideMark/>
          </w:tcPr>
          <w:p w14:paraId="65B206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701" w:type="dxa"/>
            <w:tcBorders>
              <w:top w:val="nil"/>
              <w:left w:val="nil"/>
              <w:bottom w:val="single" w:sz="4" w:space="0" w:color="auto"/>
              <w:right w:val="single" w:sz="4" w:space="0" w:color="auto"/>
            </w:tcBorders>
            <w:noWrap/>
            <w:vAlign w:val="center"/>
            <w:hideMark/>
          </w:tcPr>
          <w:p w14:paraId="79C122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05A63C1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E511F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18" w:type="dxa"/>
            <w:tcBorders>
              <w:top w:val="nil"/>
              <w:left w:val="nil"/>
              <w:bottom w:val="single" w:sz="4" w:space="0" w:color="auto"/>
              <w:right w:val="single" w:sz="4" w:space="0" w:color="auto"/>
            </w:tcBorders>
            <w:noWrap/>
            <w:vAlign w:val="center"/>
            <w:hideMark/>
          </w:tcPr>
          <w:p w14:paraId="092DDD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701" w:type="dxa"/>
            <w:tcBorders>
              <w:top w:val="nil"/>
              <w:left w:val="nil"/>
              <w:bottom w:val="single" w:sz="4" w:space="0" w:color="auto"/>
              <w:right w:val="single" w:sz="4" w:space="0" w:color="auto"/>
            </w:tcBorders>
            <w:noWrap/>
            <w:vAlign w:val="center"/>
            <w:hideMark/>
          </w:tcPr>
          <w:p w14:paraId="3F8FAB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44DDF1A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55BB2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18" w:type="dxa"/>
            <w:tcBorders>
              <w:top w:val="nil"/>
              <w:left w:val="nil"/>
              <w:bottom w:val="single" w:sz="4" w:space="0" w:color="auto"/>
              <w:right w:val="single" w:sz="4" w:space="0" w:color="auto"/>
            </w:tcBorders>
            <w:noWrap/>
            <w:vAlign w:val="center"/>
            <w:hideMark/>
          </w:tcPr>
          <w:p w14:paraId="39DF37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701" w:type="dxa"/>
            <w:tcBorders>
              <w:top w:val="nil"/>
              <w:left w:val="nil"/>
              <w:bottom w:val="single" w:sz="4" w:space="0" w:color="auto"/>
              <w:right w:val="single" w:sz="4" w:space="0" w:color="auto"/>
            </w:tcBorders>
            <w:noWrap/>
            <w:vAlign w:val="center"/>
            <w:hideMark/>
          </w:tcPr>
          <w:p w14:paraId="435592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49EDA3C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18B65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418" w:type="dxa"/>
            <w:tcBorders>
              <w:top w:val="nil"/>
              <w:left w:val="nil"/>
              <w:bottom w:val="single" w:sz="4" w:space="0" w:color="auto"/>
              <w:right w:val="single" w:sz="4" w:space="0" w:color="auto"/>
            </w:tcBorders>
            <w:noWrap/>
            <w:vAlign w:val="center"/>
            <w:hideMark/>
          </w:tcPr>
          <w:p w14:paraId="2BB4AE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701" w:type="dxa"/>
            <w:tcBorders>
              <w:top w:val="nil"/>
              <w:left w:val="nil"/>
              <w:bottom w:val="single" w:sz="4" w:space="0" w:color="auto"/>
              <w:right w:val="single" w:sz="4" w:space="0" w:color="auto"/>
            </w:tcBorders>
            <w:noWrap/>
            <w:vAlign w:val="center"/>
            <w:hideMark/>
          </w:tcPr>
          <w:p w14:paraId="4D8A33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bl>
    <w:p w14:paraId="3CB0F604" w14:textId="77777777" w:rsidR="00F2325C" w:rsidRPr="00F2325C" w:rsidRDefault="00F2325C" w:rsidP="00F2325C">
      <w:pPr>
        <w:spacing w:after="0" w:line="240" w:lineRule="auto"/>
        <w:rPr>
          <w:rFonts w:ascii="Arial" w:eastAsia="Lucida Sans Unicode" w:hAnsi="Arial" w:cs="Times New Roman"/>
          <w:kern w:val="1"/>
          <w:sz w:val="10"/>
          <w:szCs w:val="10"/>
        </w:rPr>
      </w:pPr>
    </w:p>
    <w:p w14:paraId="6BDAC06E" w14:textId="77777777" w:rsidR="00F2325C" w:rsidRPr="00F2325C" w:rsidRDefault="00F2325C" w:rsidP="00F2325C">
      <w:pPr>
        <w:spacing w:after="0" w:line="240" w:lineRule="auto"/>
        <w:rPr>
          <w:rFonts w:ascii="Arial" w:eastAsia="Lucida Sans Unicode" w:hAnsi="Arial" w:cs="Times New Roman"/>
          <w:kern w:val="1"/>
          <w:sz w:val="10"/>
          <w:szCs w:val="10"/>
        </w:rPr>
      </w:pPr>
    </w:p>
    <w:p w14:paraId="42153904" w14:textId="77777777" w:rsidR="00F2325C" w:rsidRPr="00F2325C" w:rsidRDefault="00F2325C" w:rsidP="00F2325C">
      <w:pPr>
        <w:spacing w:after="0" w:line="240" w:lineRule="auto"/>
        <w:rPr>
          <w:rFonts w:ascii="Arial" w:eastAsia="Lucida Sans Unicode" w:hAnsi="Arial" w:cs="Times New Roman"/>
          <w:kern w:val="1"/>
          <w:sz w:val="10"/>
          <w:szCs w:val="10"/>
        </w:rPr>
      </w:pPr>
    </w:p>
    <w:p w14:paraId="43392E70" w14:textId="77777777" w:rsidR="00F2325C" w:rsidRPr="00F2325C" w:rsidRDefault="00F2325C" w:rsidP="00F2325C">
      <w:pPr>
        <w:spacing w:after="0" w:line="240" w:lineRule="auto"/>
        <w:rPr>
          <w:rFonts w:ascii="Arial" w:eastAsia="Lucida Sans Unicode" w:hAnsi="Arial" w:cs="Times New Roman"/>
          <w:kern w:val="1"/>
          <w:sz w:val="10"/>
          <w:szCs w:val="10"/>
        </w:rPr>
      </w:pPr>
    </w:p>
    <w:tbl>
      <w:tblPr>
        <w:tblpPr w:leftFromText="141" w:rightFromText="141" w:vertAnchor="text" w:tblpY="1"/>
        <w:tblOverlap w:val="never"/>
        <w:tblW w:w="4536" w:type="dxa"/>
        <w:tblCellMar>
          <w:left w:w="70" w:type="dxa"/>
          <w:right w:w="70" w:type="dxa"/>
        </w:tblCellMar>
        <w:tblLook w:val="04A0" w:firstRow="1" w:lastRow="0" w:firstColumn="1" w:lastColumn="0" w:noHBand="0" w:noVBand="1"/>
      </w:tblPr>
      <w:tblGrid>
        <w:gridCol w:w="1276"/>
        <w:gridCol w:w="1422"/>
        <w:gridCol w:w="1838"/>
      </w:tblGrid>
      <w:tr w:rsidR="00F2325C" w:rsidRPr="00F2325C" w14:paraId="29F779CC"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03B74C51"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PEATONAL A CALLE BELLA VISTA</w:t>
            </w:r>
          </w:p>
        </w:tc>
      </w:tr>
      <w:tr w:rsidR="00F2325C" w:rsidRPr="00F2325C" w14:paraId="57995D2F"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6084DB2"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53D0FF03" w14:textId="77777777" w:rsidTr="00F2325C">
        <w:trPr>
          <w:trHeight w:val="300"/>
        </w:trPr>
        <w:tc>
          <w:tcPr>
            <w:tcW w:w="1276" w:type="dxa"/>
            <w:tcBorders>
              <w:top w:val="nil"/>
              <w:left w:val="single" w:sz="4" w:space="0" w:color="auto"/>
              <w:bottom w:val="single" w:sz="4" w:space="0" w:color="auto"/>
              <w:right w:val="single" w:sz="4" w:space="0" w:color="auto"/>
            </w:tcBorders>
            <w:shd w:val="clear" w:color="000000" w:fill="E7E6E6"/>
            <w:noWrap/>
            <w:vAlign w:val="bottom"/>
            <w:hideMark/>
          </w:tcPr>
          <w:p w14:paraId="3198C4C4"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 xml:space="preserve"> Nº</w:t>
            </w:r>
          </w:p>
        </w:tc>
        <w:tc>
          <w:tcPr>
            <w:tcW w:w="1422" w:type="dxa"/>
            <w:tcBorders>
              <w:top w:val="nil"/>
              <w:left w:val="nil"/>
              <w:bottom w:val="single" w:sz="4" w:space="0" w:color="auto"/>
              <w:right w:val="single" w:sz="4" w:space="0" w:color="auto"/>
            </w:tcBorders>
            <w:shd w:val="clear" w:color="000000" w:fill="E7E6E6"/>
            <w:noWrap/>
            <w:vAlign w:val="bottom"/>
            <w:hideMark/>
          </w:tcPr>
          <w:p w14:paraId="4CC1743C"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X</w:t>
            </w:r>
          </w:p>
        </w:tc>
        <w:tc>
          <w:tcPr>
            <w:tcW w:w="1838" w:type="dxa"/>
            <w:tcBorders>
              <w:top w:val="nil"/>
              <w:left w:val="nil"/>
              <w:bottom w:val="single" w:sz="4" w:space="0" w:color="auto"/>
              <w:right w:val="single" w:sz="4" w:space="0" w:color="auto"/>
            </w:tcBorders>
            <w:shd w:val="clear" w:color="000000" w:fill="E7E6E6"/>
            <w:noWrap/>
            <w:vAlign w:val="bottom"/>
            <w:hideMark/>
          </w:tcPr>
          <w:p w14:paraId="34950441"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Y</w:t>
            </w:r>
          </w:p>
        </w:tc>
      </w:tr>
      <w:tr w:rsidR="00F2325C" w:rsidRPr="00F2325C" w14:paraId="65CEAD25"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13D408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422" w:type="dxa"/>
            <w:tcBorders>
              <w:top w:val="nil"/>
              <w:left w:val="nil"/>
              <w:bottom w:val="single" w:sz="4" w:space="0" w:color="auto"/>
              <w:right w:val="single" w:sz="4" w:space="0" w:color="auto"/>
            </w:tcBorders>
            <w:noWrap/>
            <w:vAlign w:val="bottom"/>
            <w:hideMark/>
          </w:tcPr>
          <w:p w14:paraId="484E85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838" w:type="dxa"/>
            <w:tcBorders>
              <w:top w:val="nil"/>
              <w:left w:val="nil"/>
              <w:bottom w:val="single" w:sz="4" w:space="0" w:color="auto"/>
              <w:right w:val="single" w:sz="4" w:space="0" w:color="auto"/>
            </w:tcBorders>
            <w:noWrap/>
            <w:vAlign w:val="bottom"/>
            <w:hideMark/>
          </w:tcPr>
          <w:p w14:paraId="075513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r w:rsidR="00F2325C" w:rsidRPr="00F2325C" w14:paraId="4143D5F0"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4D55C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422" w:type="dxa"/>
            <w:tcBorders>
              <w:top w:val="nil"/>
              <w:left w:val="nil"/>
              <w:bottom w:val="single" w:sz="4" w:space="0" w:color="auto"/>
              <w:right w:val="single" w:sz="4" w:space="0" w:color="auto"/>
            </w:tcBorders>
            <w:noWrap/>
            <w:vAlign w:val="bottom"/>
            <w:hideMark/>
          </w:tcPr>
          <w:p w14:paraId="485ACC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3.659.096.930</w:t>
            </w:r>
          </w:p>
        </w:tc>
        <w:tc>
          <w:tcPr>
            <w:tcW w:w="1838" w:type="dxa"/>
            <w:tcBorders>
              <w:top w:val="nil"/>
              <w:left w:val="nil"/>
              <w:bottom w:val="single" w:sz="4" w:space="0" w:color="auto"/>
              <w:right w:val="single" w:sz="4" w:space="0" w:color="auto"/>
            </w:tcBorders>
            <w:noWrap/>
            <w:vAlign w:val="bottom"/>
            <w:hideMark/>
          </w:tcPr>
          <w:p w14:paraId="5E74C8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31.357.336.170</w:t>
            </w:r>
          </w:p>
        </w:tc>
      </w:tr>
      <w:tr w:rsidR="00F2325C" w:rsidRPr="00F2325C" w14:paraId="65B1C702"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627335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422" w:type="dxa"/>
            <w:tcBorders>
              <w:top w:val="nil"/>
              <w:left w:val="nil"/>
              <w:bottom w:val="single" w:sz="4" w:space="0" w:color="auto"/>
              <w:right w:val="single" w:sz="4" w:space="0" w:color="auto"/>
            </w:tcBorders>
            <w:noWrap/>
            <w:vAlign w:val="bottom"/>
            <w:hideMark/>
          </w:tcPr>
          <w:p w14:paraId="78D462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3.659.159.410</w:t>
            </w:r>
          </w:p>
        </w:tc>
        <w:tc>
          <w:tcPr>
            <w:tcW w:w="1838" w:type="dxa"/>
            <w:tcBorders>
              <w:top w:val="nil"/>
              <w:left w:val="nil"/>
              <w:bottom w:val="single" w:sz="4" w:space="0" w:color="auto"/>
              <w:right w:val="single" w:sz="4" w:space="0" w:color="auto"/>
            </w:tcBorders>
            <w:noWrap/>
            <w:vAlign w:val="bottom"/>
            <w:hideMark/>
          </w:tcPr>
          <w:p w14:paraId="06CF9C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31.357.289.520</w:t>
            </w:r>
          </w:p>
        </w:tc>
      </w:tr>
      <w:tr w:rsidR="00F2325C" w:rsidRPr="00F2325C" w14:paraId="5B596534"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02C92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422" w:type="dxa"/>
            <w:tcBorders>
              <w:top w:val="nil"/>
              <w:left w:val="nil"/>
              <w:bottom w:val="single" w:sz="4" w:space="0" w:color="auto"/>
              <w:right w:val="single" w:sz="4" w:space="0" w:color="auto"/>
            </w:tcBorders>
            <w:noWrap/>
            <w:vAlign w:val="bottom"/>
            <w:hideMark/>
          </w:tcPr>
          <w:p w14:paraId="790700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3.659.178.280</w:t>
            </w:r>
          </w:p>
        </w:tc>
        <w:tc>
          <w:tcPr>
            <w:tcW w:w="1838" w:type="dxa"/>
            <w:tcBorders>
              <w:top w:val="nil"/>
              <w:left w:val="nil"/>
              <w:bottom w:val="single" w:sz="4" w:space="0" w:color="auto"/>
              <w:right w:val="single" w:sz="4" w:space="0" w:color="auto"/>
            </w:tcBorders>
            <w:noWrap/>
            <w:vAlign w:val="bottom"/>
            <w:hideMark/>
          </w:tcPr>
          <w:p w14:paraId="1C9A02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31.357.280.590</w:t>
            </w:r>
          </w:p>
        </w:tc>
      </w:tr>
      <w:tr w:rsidR="00F2325C" w:rsidRPr="00F2325C" w14:paraId="79489482"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0F8C57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422" w:type="dxa"/>
            <w:tcBorders>
              <w:top w:val="nil"/>
              <w:left w:val="nil"/>
              <w:bottom w:val="single" w:sz="4" w:space="0" w:color="auto"/>
              <w:right w:val="single" w:sz="4" w:space="0" w:color="auto"/>
            </w:tcBorders>
            <w:noWrap/>
            <w:vAlign w:val="bottom"/>
            <w:hideMark/>
          </w:tcPr>
          <w:p w14:paraId="15FE15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3.659.229.300</w:t>
            </w:r>
          </w:p>
        </w:tc>
        <w:tc>
          <w:tcPr>
            <w:tcW w:w="1838" w:type="dxa"/>
            <w:tcBorders>
              <w:top w:val="nil"/>
              <w:left w:val="nil"/>
              <w:bottom w:val="single" w:sz="4" w:space="0" w:color="auto"/>
              <w:right w:val="single" w:sz="4" w:space="0" w:color="auto"/>
            </w:tcBorders>
            <w:noWrap/>
            <w:vAlign w:val="bottom"/>
            <w:hideMark/>
          </w:tcPr>
          <w:p w14:paraId="4F9A9B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31.357.255.660</w:t>
            </w:r>
          </w:p>
        </w:tc>
      </w:tr>
      <w:tr w:rsidR="00F2325C" w:rsidRPr="00F2325C" w14:paraId="67B3FA00"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07634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422" w:type="dxa"/>
            <w:tcBorders>
              <w:top w:val="nil"/>
              <w:left w:val="nil"/>
              <w:bottom w:val="single" w:sz="4" w:space="0" w:color="auto"/>
              <w:right w:val="single" w:sz="4" w:space="0" w:color="auto"/>
            </w:tcBorders>
            <w:noWrap/>
            <w:vAlign w:val="bottom"/>
            <w:hideMark/>
          </w:tcPr>
          <w:p w14:paraId="01BA24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3.659.257.650</w:t>
            </w:r>
          </w:p>
        </w:tc>
        <w:tc>
          <w:tcPr>
            <w:tcW w:w="1838" w:type="dxa"/>
            <w:tcBorders>
              <w:top w:val="nil"/>
              <w:left w:val="nil"/>
              <w:bottom w:val="single" w:sz="4" w:space="0" w:color="auto"/>
              <w:right w:val="single" w:sz="4" w:space="0" w:color="auto"/>
            </w:tcBorders>
            <w:noWrap/>
            <w:vAlign w:val="bottom"/>
            <w:hideMark/>
          </w:tcPr>
          <w:p w14:paraId="5D0A1A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31.357.242.500</w:t>
            </w:r>
          </w:p>
        </w:tc>
      </w:tr>
      <w:tr w:rsidR="00F2325C" w:rsidRPr="00F2325C" w14:paraId="5CE4A511"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E8AD1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422" w:type="dxa"/>
            <w:tcBorders>
              <w:top w:val="nil"/>
              <w:left w:val="nil"/>
              <w:bottom w:val="single" w:sz="4" w:space="0" w:color="auto"/>
              <w:right w:val="single" w:sz="4" w:space="0" w:color="auto"/>
            </w:tcBorders>
            <w:noWrap/>
            <w:vAlign w:val="bottom"/>
            <w:hideMark/>
          </w:tcPr>
          <w:p w14:paraId="2E9AC7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3.659.260.410</w:t>
            </w:r>
          </w:p>
        </w:tc>
        <w:tc>
          <w:tcPr>
            <w:tcW w:w="1838" w:type="dxa"/>
            <w:tcBorders>
              <w:top w:val="nil"/>
              <w:left w:val="nil"/>
              <w:bottom w:val="single" w:sz="4" w:space="0" w:color="auto"/>
              <w:right w:val="single" w:sz="4" w:space="0" w:color="auto"/>
            </w:tcBorders>
            <w:noWrap/>
            <w:vAlign w:val="bottom"/>
            <w:hideMark/>
          </w:tcPr>
          <w:p w14:paraId="02E316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31.357.236.500</w:t>
            </w:r>
          </w:p>
        </w:tc>
      </w:tr>
      <w:tr w:rsidR="00F2325C" w:rsidRPr="00F2325C" w14:paraId="799AFC8C"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A9D5D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422" w:type="dxa"/>
            <w:tcBorders>
              <w:top w:val="nil"/>
              <w:left w:val="nil"/>
              <w:bottom w:val="single" w:sz="4" w:space="0" w:color="auto"/>
              <w:right w:val="single" w:sz="4" w:space="0" w:color="auto"/>
            </w:tcBorders>
            <w:noWrap/>
            <w:vAlign w:val="bottom"/>
            <w:hideMark/>
          </w:tcPr>
          <w:p w14:paraId="121752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3.659.334.160</w:t>
            </w:r>
          </w:p>
        </w:tc>
        <w:tc>
          <w:tcPr>
            <w:tcW w:w="1838" w:type="dxa"/>
            <w:tcBorders>
              <w:top w:val="nil"/>
              <w:left w:val="nil"/>
              <w:bottom w:val="single" w:sz="4" w:space="0" w:color="auto"/>
              <w:right w:val="single" w:sz="4" w:space="0" w:color="auto"/>
            </w:tcBorders>
            <w:noWrap/>
            <w:vAlign w:val="bottom"/>
            <w:hideMark/>
          </w:tcPr>
          <w:p w14:paraId="23B1DD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31.357.264.470</w:t>
            </w:r>
          </w:p>
        </w:tc>
      </w:tr>
      <w:tr w:rsidR="00F2325C" w:rsidRPr="00F2325C" w14:paraId="7DD913B0"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9D77C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422" w:type="dxa"/>
            <w:tcBorders>
              <w:top w:val="nil"/>
              <w:left w:val="nil"/>
              <w:bottom w:val="single" w:sz="4" w:space="0" w:color="auto"/>
              <w:right w:val="single" w:sz="4" w:space="0" w:color="auto"/>
            </w:tcBorders>
            <w:noWrap/>
            <w:vAlign w:val="bottom"/>
            <w:hideMark/>
          </w:tcPr>
          <w:p w14:paraId="6AE133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3.659.328.280</w:t>
            </w:r>
          </w:p>
        </w:tc>
        <w:tc>
          <w:tcPr>
            <w:tcW w:w="1838" w:type="dxa"/>
            <w:tcBorders>
              <w:top w:val="nil"/>
              <w:left w:val="nil"/>
              <w:bottom w:val="single" w:sz="4" w:space="0" w:color="auto"/>
              <w:right w:val="single" w:sz="4" w:space="0" w:color="auto"/>
            </w:tcBorders>
            <w:noWrap/>
            <w:vAlign w:val="bottom"/>
            <w:hideMark/>
          </w:tcPr>
          <w:p w14:paraId="5C9291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31.357.273.350</w:t>
            </w:r>
          </w:p>
        </w:tc>
      </w:tr>
      <w:tr w:rsidR="00F2325C" w:rsidRPr="00F2325C" w14:paraId="57D6839E"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0BD52F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422" w:type="dxa"/>
            <w:tcBorders>
              <w:top w:val="nil"/>
              <w:left w:val="nil"/>
              <w:bottom w:val="single" w:sz="4" w:space="0" w:color="auto"/>
              <w:right w:val="single" w:sz="4" w:space="0" w:color="auto"/>
            </w:tcBorders>
            <w:noWrap/>
            <w:vAlign w:val="bottom"/>
            <w:hideMark/>
          </w:tcPr>
          <w:p w14:paraId="0C934A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3.659.288.190</w:t>
            </w:r>
          </w:p>
        </w:tc>
        <w:tc>
          <w:tcPr>
            <w:tcW w:w="1838" w:type="dxa"/>
            <w:tcBorders>
              <w:top w:val="nil"/>
              <w:left w:val="nil"/>
              <w:bottom w:val="single" w:sz="4" w:space="0" w:color="auto"/>
              <w:right w:val="single" w:sz="4" w:space="0" w:color="auto"/>
            </w:tcBorders>
            <w:noWrap/>
            <w:vAlign w:val="bottom"/>
            <w:hideMark/>
          </w:tcPr>
          <w:p w14:paraId="099944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31.357.262.890</w:t>
            </w:r>
          </w:p>
        </w:tc>
      </w:tr>
      <w:tr w:rsidR="00F2325C" w:rsidRPr="00F2325C" w14:paraId="296232E3"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B842C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422" w:type="dxa"/>
            <w:tcBorders>
              <w:top w:val="nil"/>
              <w:left w:val="nil"/>
              <w:bottom w:val="single" w:sz="4" w:space="0" w:color="auto"/>
              <w:right w:val="single" w:sz="4" w:space="0" w:color="auto"/>
            </w:tcBorders>
            <w:noWrap/>
            <w:vAlign w:val="bottom"/>
            <w:hideMark/>
          </w:tcPr>
          <w:p w14:paraId="78BF22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3.659.216.560</w:t>
            </w:r>
          </w:p>
        </w:tc>
        <w:tc>
          <w:tcPr>
            <w:tcW w:w="1838" w:type="dxa"/>
            <w:tcBorders>
              <w:top w:val="nil"/>
              <w:left w:val="nil"/>
              <w:bottom w:val="single" w:sz="4" w:space="0" w:color="auto"/>
              <w:right w:val="single" w:sz="4" w:space="0" w:color="auto"/>
            </w:tcBorders>
            <w:noWrap/>
            <w:vAlign w:val="bottom"/>
            <w:hideMark/>
          </w:tcPr>
          <w:p w14:paraId="5795D0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31.357.269.000</w:t>
            </w:r>
          </w:p>
        </w:tc>
      </w:tr>
      <w:tr w:rsidR="00F2325C" w:rsidRPr="00F2325C" w14:paraId="54ED3C00"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374704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422" w:type="dxa"/>
            <w:tcBorders>
              <w:top w:val="nil"/>
              <w:left w:val="nil"/>
              <w:bottom w:val="single" w:sz="4" w:space="0" w:color="auto"/>
              <w:right w:val="single" w:sz="4" w:space="0" w:color="auto"/>
            </w:tcBorders>
            <w:noWrap/>
            <w:vAlign w:val="bottom"/>
            <w:hideMark/>
          </w:tcPr>
          <w:p w14:paraId="3A950F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3.659.178.330</w:t>
            </w:r>
          </w:p>
        </w:tc>
        <w:tc>
          <w:tcPr>
            <w:tcW w:w="1838" w:type="dxa"/>
            <w:tcBorders>
              <w:top w:val="nil"/>
              <w:left w:val="nil"/>
              <w:bottom w:val="single" w:sz="4" w:space="0" w:color="auto"/>
              <w:right w:val="single" w:sz="4" w:space="0" w:color="auto"/>
            </w:tcBorders>
            <w:noWrap/>
            <w:vAlign w:val="bottom"/>
            <w:hideMark/>
          </w:tcPr>
          <w:p w14:paraId="038D0B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31.357.285.930</w:t>
            </w:r>
          </w:p>
        </w:tc>
      </w:tr>
      <w:tr w:rsidR="00F2325C" w:rsidRPr="00F2325C" w14:paraId="41928844"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C239C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422" w:type="dxa"/>
            <w:tcBorders>
              <w:top w:val="nil"/>
              <w:left w:val="nil"/>
              <w:bottom w:val="single" w:sz="4" w:space="0" w:color="auto"/>
              <w:right w:val="single" w:sz="4" w:space="0" w:color="auto"/>
            </w:tcBorders>
            <w:noWrap/>
            <w:vAlign w:val="bottom"/>
            <w:hideMark/>
          </w:tcPr>
          <w:p w14:paraId="6D422A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3.659.149.230</w:t>
            </w:r>
          </w:p>
        </w:tc>
        <w:tc>
          <w:tcPr>
            <w:tcW w:w="1838" w:type="dxa"/>
            <w:tcBorders>
              <w:top w:val="nil"/>
              <w:left w:val="nil"/>
              <w:bottom w:val="single" w:sz="4" w:space="0" w:color="auto"/>
              <w:right w:val="single" w:sz="4" w:space="0" w:color="auto"/>
            </w:tcBorders>
            <w:noWrap/>
            <w:vAlign w:val="bottom"/>
            <w:hideMark/>
          </w:tcPr>
          <w:p w14:paraId="1E6270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31.357.310.470</w:t>
            </w:r>
          </w:p>
        </w:tc>
      </w:tr>
      <w:tr w:rsidR="00F2325C" w:rsidRPr="00F2325C" w14:paraId="59216559"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D8268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422" w:type="dxa"/>
            <w:tcBorders>
              <w:top w:val="nil"/>
              <w:left w:val="nil"/>
              <w:bottom w:val="single" w:sz="4" w:space="0" w:color="auto"/>
              <w:right w:val="single" w:sz="4" w:space="0" w:color="auto"/>
            </w:tcBorders>
            <w:noWrap/>
            <w:vAlign w:val="bottom"/>
            <w:hideMark/>
          </w:tcPr>
          <w:p w14:paraId="7EF2C1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3.659.158.335</w:t>
            </w:r>
          </w:p>
        </w:tc>
        <w:tc>
          <w:tcPr>
            <w:tcW w:w="1838" w:type="dxa"/>
            <w:tcBorders>
              <w:top w:val="nil"/>
              <w:left w:val="nil"/>
              <w:bottom w:val="single" w:sz="4" w:space="0" w:color="auto"/>
              <w:right w:val="single" w:sz="4" w:space="0" w:color="auto"/>
            </w:tcBorders>
            <w:noWrap/>
            <w:vAlign w:val="bottom"/>
            <w:hideMark/>
          </w:tcPr>
          <w:p w14:paraId="41F117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31.357.346.913</w:t>
            </w:r>
          </w:p>
        </w:tc>
      </w:tr>
      <w:tr w:rsidR="00F2325C" w:rsidRPr="00F2325C" w14:paraId="605A80E8"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139DB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422" w:type="dxa"/>
            <w:tcBorders>
              <w:top w:val="nil"/>
              <w:left w:val="nil"/>
              <w:bottom w:val="single" w:sz="4" w:space="0" w:color="auto"/>
              <w:right w:val="single" w:sz="4" w:space="0" w:color="auto"/>
            </w:tcBorders>
            <w:noWrap/>
            <w:vAlign w:val="bottom"/>
            <w:hideMark/>
          </w:tcPr>
          <w:p w14:paraId="539751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3.659.145.412</w:t>
            </w:r>
          </w:p>
        </w:tc>
        <w:tc>
          <w:tcPr>
            <w:tcW w:w="1838" w:type="dxa"/>
            <w:tcBorders>
              <w:top w:val="nil"/>
              <w:left w:val="nil"/>
              <w:bottom w:val="single" w:sz="4" w:space="0" w:color="auto"/>
              <w:right w:val="single" w:sz="4" w:space="0" w:color="auto"/>
            </w:tcBorders>
            <w:noWrap/>
            <w:vAlign w:val="bottom"/>
            <w:hideMark/>
          </w:tcPr>
          <w:p w14:paraId="6F1053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31.357.351.935</w:t>
            </w:r>
          </w:p>
        </w:tc>
      </w:tr>
      <w:tr w:rsidR="00F2325C" w:rsidRPr="00F2325C" w14:paraId="2A9CC627"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0B101C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422" w:type="dxa"/>
            <w:tcBorders>
              <w:top w:val="nil"/>
              <w:left w:val="nil"/>
              <w:bottom w:val="single" w:sz="4" w:space="0" w:color="auto"/>
              <w:right w:val="single" w:sz="4" w:space="0" w:color="auto"/>
            </w:tcBorders>
            <w:noWrap/>
            <w:vAlign w:val="bottom"/>
            <w:hideMark/>
          </w:tcPr>
          <w:p w14:paraId="0426DF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3.659.150.184</w:t>
            </w:r>
          </w:p>
        </w:tc>
        <w:tc>
          <w:tcPr>
            <w:tcW w:w="1838" w:type="dxa"/>
            <w:tcBorders>
              <w:top w:val="nil"/>
              <w:left w:val="nil"/>
              <w:bottom w:val="single" w:sz="4" w:space="0" w:color="auto"/>
              <w:right w:val="single" w:sz="4" w:space="0" w:color="auto"/>
            </w:tcBorders>
            <w:noWrap/>
            <w:vAlign w:val="bottom"/>
            <w:hideMark/>
          </w:tcPr>
          <w:p w14:paraId="6259D0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31.357.363.797</w:t>
            </w:r>
          </w:p>
        </w:tc>
      </w:tr>
      <w:tr w:rsidR="00F2325C" w:rsidRPr="00F2325C" w14:paraId="64D4B47C"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B6A8B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422" w:type="dxa"/>
            <w:tcBorders>
              <w:top w:val="nil"/>
              <w:left w:val="nil"/>
              <w:bottom w:val="single" w:sz="4" w:space="0" w:color="auto"/>
              <w:right w:val="single" w:sz="4" w:space="0" w:color="auto"/>
            </w:tcBorders>
            <w:noWrap/>
            <w:vAlign w:val="bottom"/>
            <w:hideMark/>
          </w:tcPr>
          <w:p w14:paraId="217B61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3.659.104.173</w:t>
            </w:r>
          </w:p>
        </w:tc>
        <w:tc>
          <w:tcPr>
            <w:tcW w:w="1838" w:type="dxa"/>
            <w:tcBorders>
              <w:top w:val="nil"/>
              <w:left w:val="nil"/>
              <w:bottom w:val="single" w:sz="4" w:space="0" w:color="auto"/>
              <w:right w:val="single" w:sz="4" w:space="0" w:color="auto"/>
            </w:tcBorders>
            <w:noWrap/>
            <w:vAlign w:val="bottom"/>
            <w:hideMark/>
          </w:tcPr>
          <w:p w14:paraId="155B26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31.357.372.315</w:t>
            </w:r>
          </w:p>
        </w:tc>
      </w:tr>
      <w:tr w:rsidR="00F2325C" w:rsidRPr="00F2325C" w14:paraId="5368307C"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F1CE9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144</w:t>
            </w:r>
          </w:p>
        </w:tc>
        <w:tc>
          <w:tcPr>
            <w:tcW w:w="1422" w:type="dxa"/>
            <w:tcBorders>
              <w:top w:val="nil"/>
              <w:left w:val="nil"/>
              <w:bottom w:val="single" w:sz="4" w:space="0" w:color="auto"/>
              <w:right w:val="single" w:sz="4" w:space="0" w:color="auto"/>
            </w:tcBorders>
            <w:noWrap/>
            <w:vAlign w:val="bottom"/>
            <w:hideMark/>
          </w:tcPr>
          <w:p w14:paraId="234878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3.659.109.567</w:t>
            </w:r>
          </w:p>
        </w:tc>
        <w:tc>
          <w:tcPr>
            <w:tcW w:w="1838" w:type="dxa"/>
            <w:tcBorders>
              <w:top w:val="nil"/>
              <w:left w:val="nil"/>
              <w:bottom w:val="single" w:sz="4" w:space="0" w:color="auto"/>
              <w:right w:val="single" w:sz="4" w:space="0" w:color="auto"/>
            </w:tcBorders>
            <w:noWrap/>
            <w:vAlign w:val="bottom"/>
            <w:hideMark/>
          </w:tcPr>
          <w:p w14:paraId="2E3C1E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31.357.379.701</w:t>
            </w:r>
          </w:p>
        </w:tc>
      </w:tr>
      <w:tr w:rsidR="00F2325C" w:rsidRPr="00F2325C" w14:paraId="57BD9357"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F18EC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422" w:type="dxa"/>
            <w:tcBorders>
              <w:top w:val="nil"/>
              <w:left w:val="nil"/>
              <w:bottom w:val="single" w:sz="4" w:space="0" w:color="auto"/>
              <w:right w:val="single" w:sz="4" w:space="0" w:color="auto"/>
            </w:tcBorders>
            <w:noWrap/>
            <w:vAlign w:val="bottom"/>
            <w:hideMark/>
          </w:tcPr>
          <w:p w14:paraId="5A3C64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3.659.110.340</w:t>
            </w:r>
          </w:p>
        </w:tc>
        <w:tc>
          <w:tcPr>
            <w:tcW w:w="1838" w:type="dxa"/>
            <w:tcBorders>
              <w:top w:val="nil"/>
              <w:left w:val="nil"/>
              <w:bottom w:val="single" w:sz="4" w:space="0" w:color="auto"/>
              <w:right w:val="single" w:sz="4" w:space="0" w:color="auto"/>
            </w:tcBorders>
            <w:noWrap/>
            <w:vAlign w:val="bottom"/>
            <w:hideMark/>
          </w:tcPr>
          <w:p w14:paraId="59E23F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31.357.388.534</w:t>
            </w:r>
          </w:p>
        </w:tc>
      </w:tr>
      <w:tr w:rsidR="00F2325C" w:rsidRPr="00F2325C" w14:paraId="1386CCE2"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1ECA66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422" w:type="dxa"/>
            <w:tcBorders>
              <w:top w:val="nil"/>
              <w:left w:val="nil"/>
              <w:bottom w:val="single" w:sz="4" w:space="0" w:color="auto"/>
              <w:right w:val="single" w:sz="4" w:space="0" w:color="auto"/>
            </w:tcBorders>
            <w:noWrap/>
            <w:vAlign w:val="bottom"/>
            <w:hideMark/>
          </w:tcPr>
          <w:p w14:paraId="55DB17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3.659.076.845</w:t>
            </w:r>
          </w:p>
        </w:tc>
        <w:tc>
          <w:tcPr>
            <w:tcW w:w="1838" w:type="dxa"/>
            <w:tcBorders>
              <w:top w:val="nil"/>
              <w:left w:val="nil"/>
              <w:bottom w:val="single" w:sz="4" w:space="0" w:color="auto"/>
              <w:right w:val="single" w:sz="4" w:space="0" w:color="auto"/>
            </w:tcBorders>
            <w:noWrap/>
            <w:vAlign w:val="bottom"/>
            <w:hideMark/>
          </w:tcPr>
          <w:p w14:paraId="513258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31.357.398.870</w:t>
            </w:r>
          </w:p>
        </w:tc>
      </w:tr>
      <w:tr w:rsidR="00F2325C" w:rsidRPr="00F2325C" w14:paraId="33C6259D"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356EA3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422" w:type="dxa"/>
            <w:tcBorders>
              <w:top w:val="nil"/>
              <w:left w:val="nil"/>
              <w:bottom w:val="single" w:sz="4" w:space="0" w:color="auto"/>
              <w:right w:val="single" w:sz="4" w:space="0" w:color="auto"/>
            </w:tcBorders>
            <w:noWrap/>
            <w:vAlign w:val="bottom"/>
            <w:hideMark/>
          </w:tcPr>
          <w:p w14:paraId="7095E8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838" w:type="dxa"/>
            <w:tcBorders>
              <w:top w:val="nil"/>
              <w:left w:val="nil"/>
              <w:bottom w:val="single" w:sz="4" w:space="0" w:color="auto"/>
              <w:right w:val="single" w:sz="4" w:space="0" w:color="auto"/>
            </w:tcBorders>
            <w:noWrap/>
            <w:vAlign w:val="bottom"/>
            <w:hideMark/>
          </w:tcPr>
          <w:p w14:paraId="421828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bl>
    <w:p w14:paraId="539DC12A" w14:textId="77777777" w:rsidR="00F2325C" w:rsidRPr="00F2325C" w:rsidRDefault="00F2325C" w:rsidP="00F2325C">
      <w:pPr>
        <w:spacing w:after="0" w:line="240" w:lineRule="auto"/>
        <w:rPr>
          <w:rFonts w:ascii="Arial" w:eastAsia="Lucida Sans Unicode" w:hAnsi="Arial" w:cs="Times New Roman"/>
          <w:kern w:val="1"/>
          <w:sz w:val="10"/>
          <w:szCs w:val="10"/>
        </w:rPr>
      </w:pPr>
      <w:r w:rsidRPr="00F2325C">
        <w:rPr>
          <w:rFonts w:ascii="Arial" w:eastAsia="Lucida Sans Unicode" w:hAnsi="Arial" w:cs="Times New Roman"/>
          <w:kern w:val="1"/>
          <w:sz w:val="10"/>
          <w:szCs w:val="10"/>
        </w:rPr>
        <w:br w:type="textWrapping" w:clear="all"/>
      </w:r>
    </w:p>
    <w:p w14:paraId="66084CE2" w14:textId="77777777" w:rsidR="00F2325C" w:rsidRPr="00F2325C" w:rsidRDefault="00F2325C" w:rsidP="00F2325C">
      <w:pPr>
        <w:spacing w:after="0" w:line="240" w:lineRule="auto"/>
        <w:rPr>
          <w:rFonts w:ascii="Arial" w:eastAsia="Lucida Sans Unicode" w:hAnsi="Arial" w:cs="Times New Roman"/>
          <w:kern w:val="1"/>
          <w:sz w:val="10"/>
          <w:szCs w:val="10"/>
        </w:rPr>
      </w:pPr>
    </w:p>
    <w:p w14:paraId="677A7821" w14:textId="77777777" w:rsidR="00F2325C" w:rsidRPr="00F2325C" w:rsidRDefault="00F2325C" w:rsidP="00F2325C">
      <w:pPr>
        <w:spacing w:after="0" w:line="240" w:lineRule="auto"/>
        <w:rPr>
          <w:rFonts w:ascii="Arial" w:eastAsia="Lucida Sans Unicode" w:hAnsi="Arial" w:cs="Times New Roman"/>
          <w:kern w:val="1"/>
          <w:sz w:val="10"/>
          <w:szCs w:val="10"/>
        </w:rPr>
      </w:pPr>
    </w:p>
    <w:p w14:paraId="605F77C2" w14:textId="77777777" w:rsidR="00F2325C" w:rsidRPr="00F2325C" w:rsidRDefault="00F2325C" w:rsidP="00F2325C">
      <w:pPr>
        <w:spacing w:after="0" w:line="240" w:lineRule="auto"/>
        <w:rPr>
          <w:rFonts w:ascii="Arial" w:eastAsia="Lucida Sans Unicode" w:hAnsi="Arial" w:cs="Times New Roman"/>
          <w:kern w:val="1"/>
          <w:sz w:val="10"/>
          <w:szCs w:val="10"/>
        </w:rPr>
      </w:pPr>
    </w:p>
    <w:tbl>
      <w:tblPr>
        <w:tblW w:w="4536" w:type="dxa"/>
        <w:tblInd w:w="-5" w:type="dxa"/>
        <w:tblCellMar>
          <w:left w:w="70" w:type="dxa"/>
          <w:right w:w="70" w:type="dxa"/>
        </w:tblCellMar>
        <w:tblLook w:val="04A0" w:firstRow="1" w:lastRow="0" w:firstColumn="1" w:lastColumn="0" w:noHBand="0" w:noVBand="1"/>
      </w:tblPr>
      <w:tblGrid>
        <w:gridCol w:w="1276"/>
        <w:gridCol w:w="1423"/>
        <w:gridCol w:w="1837"/>
      </w:tblGrid>
      <w:tr w:rsidR="00F2325C" w:rsidRPr="00F2325C" w14:paraId="21C3793F"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49822B49"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SUPERFICIE PEATONAL 2 CALLE BELLA VISTA</w:t>
            </w:r>
          </w:p>
        </w:tc>
      </w:tr>
      <w:tr w:rsidR="00F2325C" w:rsidRPr="00F2325C" w14:paraId="56FEE2ED"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630F24AD"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377E32FA" w14:textId="77777777" w:rsidTr="00F2325C">
        <w:trPr>
          <w:trHeight w:val="300"/>
        </w:trPr>
        <w:tc>
          <w:tcPr>
            <w:tcW w:w="1276" w:type="dxa"/>
            <w:tcBorders>
              <w:top w:val="nil"/>
              <w:left w:val="single" w:sz="4" w:space="0" w:color="auto"/>
              <w:bottom w:val="single" w:sz="4" w:space="0" w:color="auto"/>
              <w:right w:val="single" w:sz="4" w:space="0" w:color="auto"/>
            </w:tcBorders>
            <w:shd w:val="clear" w:color="000000" w:fill="E7E6E6"/>
            <w:noWrap/>
            <w:vAlign w:val="center"/>
            <w:hideMark/>
          </w:tcPr>
          <w:p w14:paraId="0B549563"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Nº</w:t>
            </w:r>
          </w:p>
        </w:tc>
        <w:tc>
          <w:tcPr>
            <w:tcW w:w="1423" w:type="dxa"/>
            <w:tcBorders>
              <w:top w:val="nil"/>
              <w:left w:val="nil"/>
              <w:bottom w:val="single" w:sz="4" w:space="0" w:color="auto"/>
              <w:right w:val="single" w:sz="4" w:space="0" w:color="auto"/>
            </w:tcBorders>
            <w:shd w:val="clear" w:color="000000" w:fill="E7E6E6"/>
            <w:noWrap/>
            <w:vAlign w:val="center"/>
            <w:hideMark/>
          </w:tcPr>
          <w:p w14:paraId="46F3B109"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X</w:t>
            </w:r>
          </w:p>
        </w:tc>
        <w:tc>
          <w:tcPr>
            <w:tcW w:w="1837" w:type="dxa"/>
            <w:tcBorders>
              <w:top w:val="nil"/>
              <w:left w:val="nil"/>
              <w:bottom w:val="single" w:sz="4" w:space="0" w:color="auto"/>
              <w:right w:val="single" w:sz="4" w:space="0" w:color="auto"/>
            </w:tcBorders>
            <w:shd w:val="clear" w:color="000000" w:fill="E7E6E6"/>
            <w:noWrap/>
            <w:vAlign w:val="center"/>
            <w:hideMark/>
          </w:tcPr>
          <w:p w14:paraId="0DDB7758"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Y</w:t>
            </w:r>
          </w:p>
        </w:tc>
      </w:tr>
      <w:tr w:rsidR="00F2325C" w:rsidRPr="00F2325C" w14:paraId="7BF46AD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F7669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23" w:type="dxa"/>
            <w:tcBorders>
              <w:top w:val="nil"/>
              <w:left w:val="nil"/>
              <w:bottom w:val="single" w:sz="4" w:space="0" w:color="auto"/>
              <w:right w:val="single" w:sz="4" w:space="0" w:color="auto"/>
            </w:tcBorders>
            <w:noWrap/>
            <w:vAlign w:val="center"/>
            <w:hideMark/>
          </w:tcPr>
          <w:p w14:paraId="7CBFF4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837" w:type="dxa"/>
            <w:tcBorders>
              <w:top w:val="nil"/>
              <w:left w:val="nil"/>
              <w:bottom w:val="single" w:sz="4" w:space="0" w:color="auto"/>
              <w:right w:val="single" w:sz="4" w:space="0" w:color="auto"/>
            </w:tcBorders>
            <w:noWrap/>
            <w:vAlign w:val="center"/>
            <w:hideMark/>
          </w:tcPr>
          <w:p w14:paraId="6B10BB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r w:rsidR="00F2325C" w:rsidRPr="00F2325C" w14:paraId="75B5E31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AB2C2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423" w:type="dxa"/>
            <w:tcBorders>
              <w:top w:val="nil"/>
              <w:left w:val="nil"/>
              <w:bottom w:val="single" w:sz="4" w:space="0" w:color="auto"/>
              <w:right w:val="single" w:sz="4" w:space="0" w:color="auto"/>
            </w:tcBorders>
            <w:noWrap/>
            <w:vAlign w:val="center"/>
            <w:hideMark/>
          </w:tcPr>
          <w:p w14:paraId="66E5E5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365909.4670</w:t>
            </w:r>
          </w:p>
        </w:tc>
        <w:tc>
          <w:tcPr>
            <w:tcW w:w="1837" w:type="dxa"/>
            <w:tcBorders>
              <w:top w:val="nil"/>
              <w:left w:val="nil"/>
              <w:bottom w:val="single" w:sz="4" w:space="0" w:color="auto"/>
              <w:right w:val="single" w:sz="4" w:space="0" w:color="auto"/>
            </w:tcBorders>
            <w:noWrap/>
            <w:vAlign w:val="center"/>
            <w:hideMark/>
          </w:tcPr>
          <w:p w14:paraId="1CAB61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3135785.3940</w:t>
            </w:r>
          </w:p>
        </w:tc>
      </w:tr>
      <w:tr w:rsidR="00F2325C" w:rsidRPr="00F2325C" w14:paraId="1871CD4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DD5E7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423" w:type="dxa"/>
            <w:tcBorders>
              <w:top w:val="nil"/>
              <w:left w:val="nil"/>
              <w:bottom w:val="single" w:sz="4" w:space="0" w:color="auto"/>
              <w:right w:val="single" w:sz="4" w:space="0" w:color="auto"/>
            </w:tcBorders>
            <w:noWrap/>
            <w:vAlign w:val="center"/>
            <w:hideMark/>
          </w:tcPr>
          <w:p w14:paraId="7214C8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365909.0460</w:t>
            </w:r>
          </w:p>
        </w:tc>
        <w:tc>
          <w:tcPr>
            <w:tcW w:w="1837" w:type="dxa"/>
            <w:tcBorders>
              <w:top w:val="nil"/>
              <w:left w:val="nil"/>
              <w:bottom w:val="single" w:sz="4" w:space="0" w:color="auto"/>
              <w:right w:val="single" w:sz="4" w:space="0" w:color="auto"/>
            </w:tcBorders>
            <w:noWrap/>
            <w:vAlign w:val="center"/>
            <w:hideMark/>
          </w:tcPr>
          <w:p w14:paraId="2261AE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3135794.3860</w:t>
            </w:r>
          </w:p>
        </w:tc>
      </w:tr>
      <w:tr w:rsidR="00F2325C" w:rsidRPr="00F2325C" w14:paraId="346B354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0DC30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423" w:type="dxa"/>
            <w:tcBorders>
              <w:top w:val="nil"/>
              <w:left w:val="nil"/>
              <w:bottom w:val="single" w:sz="4" w:space="0" w:color="auto"/>
              <w:right w:val="single" w:sz="4" w:space="0" w:color="auto"/>
            </w:tcBorders>
            <w:noWrap/>
            <w:vAlign w:val="center"/>
            <w:hideMark/>
          </w:tcPr>
          <w:p w14:paraId="7A46EC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365908.8530</w:t>
            </w:r>
          </w:p>
        </w:tc>
        <w:tc>
          <w:tcPr>
            <w:tcW w:w="1837" w:type="dxa"/>
            <w:tcBorders>
              <w:top w:val="nil"/>
              <w:left w:val="nil"/>
              <w:bottom w:val="single" w:sz="4" w:space="0" w:color="auto"/>
              <w:right w:val="single" w:sz="4" w:space="0" w:color="auto"/>
            </w:tcBorders>
            <w:noWrap/>
            <w:vAlign w:val="center"/>
            <w:hideMark/>
          </w:tcPr>
          <w:p w14:paraId="0DDB62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3135795.9640</w:t>
            </w:r>
          </w:p>
        </w:tc>
      </w:tr>
      <w:tr w:rsidR="00F2325C" w:rsidRPr="00F2325C" w14:paraId="627574C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FE701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423" w:type="dxa"/>
            <w:tcBorders>
              <w:top w:val="nil"/>
              <w:left w:val="nil"/>
              <w:bottom w:val="single" w:sz="4" w:space="0" w:color="auto"/>
              <w:right w:val="single" w:sz="4" w:space="0" w:color="auto"/>
            </w:tcBorders>
            <w:noWrap/>
            <w:vAlign w:val="center"/>
            <w:hideMark/>
          </w:tcPr>
          <w:p w14:paraId="2C2F05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365910.9020</w:t>
            </w:r>
          </w:p>
        </w:tc>
        <w:tc>
          <w:tcPr>
            <w:tcW w:w="1837" w:type="dxa"/>
            <w:tcBorders>
              <w:top w:val="nil"/>
              <w:left w:val="nil"/>
              <w:bottom w:val="single" w:sz="4" w:space="0" w:color="auto"/>
              <w:right w:val="single" w:sz="4" w:space="0" w:color="auto"/>
            </w:tcBorders>
            <w:noWrap/>
            <w:vAlign w:val="center"/>
            <w:hideMark/>
          </w:tcPr>
          <w:p w14:paraId="22E266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3135796.2860</w:t>
            </w:r>
          </w:p>
        </w:tc>
      </w:tr>
      <w:tr w:rsidR="00F2325C" w:rsidRPr="00F2325C" w14:paraId="152A37D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F0DE0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423" w:type="dxa"/>
            <w:tcBorders>
              <w:top w:val="nil"/>
              <w:left w:val="nil"/>
              <w:bottom w:val="single" w:sz="4" w:space="0" w:color="auto"/>
              <w:right w:val="single" w:sz="4" w:space="0" w:color="auto"/>
            </w:tcBorders>
            <w:noWrap/>
            <w:vAlign w:val="center"/>
            <w:hideMark/>
          </w:tcPr>
          <w:p w14:paraId="62607E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3659100.9000</w:t>
            </w:r>
          </w:p>
        </w:tc>
        <w:tc>
          <w:tcPr>
            <w:tcW w:w="1837" w:type="dxa"/>
            <w:tcBorders>
              <w:top w:val="nil"/>
              <w:left w:val="nil"/>
              <w:bottom w:val="single" w:sz="4" w:space="0" w:color="auto"/>
              <w:right w:val="single" w:sz="4" w:space="0" w:color="auto"/>
            </w:tcBorders>
            <w:noWrap/>
            <w:vAlign w:val="center"/>
            <w:hideMark/>
          </w:tcPr>
          <w:p w14:paraId="2AD700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3135797.1320</w:t>
            </w:r>
          </w:p>
        </w:tc>
      </w:tr>
      <w:tr w:rsidR="00F2325C" w:rsidRPr="00F2325C" w14:paraId="2676F8A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FADC8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423" w:type="dxa"/>
            <w:tcBorders>
              <w:top w:val="nil"/>
              <w:left w:val="nil"/>
              <w:bottom w:val="single" w:sz="4" w:space="0" w:color="auto"/>
              <w:right w:val="single" w:sz="4" w:space="0" w:color="auto"/>
            </w:tcBorders>
            <w:noWrap/>
            <w:vAlign w:val="center"/>
            <w:hideMark/>
          </w:tcPr>
          <w:p w14:paraId="18FCCD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365910.9552</w:t>
            </w:r>
          </w:p>
        </w:tc>
        <w:tc>
          <w:tcPr>
            <w:tcW w:w="1837" w:type="dxa"/>
            <w:tcBorders>
              <w:top w:val="nil"/>
              <w:left w:val="nil"/>
              <w:bottom w:val="single" w:sz="4" w:space="0" w:color="auto"/>
              <w:right w:val="single" w:sz="4" w:space="0" w:color="auto"/>
            </w:tcBorders>
            <w:noWrap/>
            <w:vAlign w:val="center"/>
            <w:hideMark/>
          </w:tcPr>
          <w:p w14:paraId="355F5C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3135798.5175</w:t>
            </w:r>
          </w:p>
        </w:tc>
      </w:tr>
      <w:tr w:rsidR="00F2325C" w:rsidRPr="00F2325C" w14:paraId="57A3597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D2E58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423" w:type="dxa"/>
            <w:tcBorders>
              <w:top w:val="nil"/>
              <w:left w:val="nil"/>
              <w:bottom w:val="single" w:sz="4" w:space="0" w:color="auto"/>
              <w:right w:val="single" w:sz="4" w:space="0" w:color="auto"/>
            </w:tcBorders>
            <w:noWrap/>
            <w:vAlign w:val="center"/>
            <w:hideMark/>
          </w:tcPr>
          <w:p w14:paraId="35FFDF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365910.0620</w:t>
            </w:r>
          </w:p>
        </w:tc>
        <w:tc>
          <w:tcPr>
            <w:tcW w:w="1837" w:type="dxa"/>
            <w:tcBorders>
              <w:top w:val="nil"/>
              <w:left w:val="nil"/>
              <w:bottom w:val="single" w:sz="4" w:space="0" w:color="auto"/>
              <w:right w:val="single" w:sz="4" w:space="0" w:color="auto"/>
            </w:tcBorders>
            <w:noWrap/>
            <w:vAlign w:val="center"/>
            <w:hideMark/>
          </w:tcPr>
          <w:p w14:paraId="342DAF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3135798.5910</w:t>
            </w:r>
          </w:p>
        </w:tc>
      </w:tr>
      <w:tr w:rsidR="00F2325C" w:rsidRPr="00F2325C" w14:paraId="24B69EB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0AC7F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423" w:type="dxa"/>
            <w:tcBorders>
              <w:top w:val="nil"/>
              <w:left w:val="nil"/>
              <w:bottom w:val="single" w:sz="4" w:space="0" w:color="auto"/>
              <w:right w:val="single" w:sz="4" w:space="0" w:color="auto"/>
            </w:tcBorders>
            <w:noWrap/>
            <w:vAlign w:val="center"/>
            <w:hideMark/>
          </w:tcPr>
          <w:p w14:paraId="64AEC2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365910.1820</w:t>
            </w:r>
          </w:p>
        </w:tc>
        <w:tc>
          <w:tcPr>
            <w:tcW w:w="1837" w:type="dxa"/>
            <w:tcBorders>
              <w:top w:val="nil"/>
              <w:left w:val="nil"/>
              <w:bottom w:val="single" w:sz="4" w:space="0" w:color="auto"/>
              <w:right w:val="single" w:sz="4" w:space="0" w:color="auto"/>
            </w:tcBorders>
            <w:noWrap/>
            <w:vAlign w:val="center"/>
            <w:hideMark/>
          </w:tcPr>
          <w:p w14:paraId="1F6FF2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3135800.0490</w:t>
            </w:r>
          </w:p>
        </w:tc>
      </w:tr>
      <w:tr w:rsidR="00F2325C" w:rsidRPr="00F2325C" w14:paraId="6E6648E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CF3D5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423" w:type="dxa"/>
            <w:tcBorders>
              <w:top w:val="nil"/>
              <w:left w:val="nil"/>
              <w:bottom w:val="single" w:sz="4" w:space="0" w:color="auto"/>
              <w:right w:val="single" w:sz="4" w:space="0" w:color="auto"/>
            </w:tcBorders>
            <w:noWrap/>
            <w:vAlign w:val="center"/>
            <w:hideMark/>
          </w:tcPr>
          <w:p w14:paraId="015670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365911.0135</w:t>
            </w:r>
          </w:p>
        </w:tc>
        <w:tc>
          <w:tcPr>
            <w:tcW w:w="1837" w:type="dxa"/>
            <w:tcBorders>
              <w:top w:val="nil"/>
              <w:left w:val="nil"/>
              <w:bottom w:val="single" w:sz="4" w:space="0" w:color="auto"/>
              <w:right w:val="single" w:sz="4" w:space="0" w:color="auto"/>
            </w:tcBorders>
            <w:noWrap/>
            <w:vAlign w:val="center"/>
            <w:hideMark/>
          </w:tcPr>
          <w:p w14:paraId="6C1B4D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3135799.9806</w:t>
            </w:r>
          </w:p>
        </w:tc>
      </w:tr>
      <w:tr w:rsidR="00F2325C" w:rsidRPr="00F2325C" w14:paraId="6352C81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50893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423" w:type="dxa"/>
            <w:tcBorders>
              <w:top w:val="nil"/>
              <w:left w:val="nil"/>
              <w:bottom w:val="single" w:sz="4" w:space="0" w:color="auto"/>
              <w:right w:val="single" w:sz="4" w:space="0" w:color="auto"/>
            </w:tcBorders>
            <w:noWrap/>
            <w:vAlign w:val="center"/>
            <w:hideMark/>
          </w:tcPr>
          <w:p w14:paraId="151242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365911.3040</w:t>
            </w:r>
          </w:p>
        </w:tc>
        <w:tc>
          <w:tcPr>
            <w:tcW w:w="1837" w:type="dxa"/>
            <w:tcBorders>
              <w:top w:val="nil"/>
              <w:left w:val="nil"/>
              <w:bottom w:val="single" w:sz="4" w:space="0" w:color="auto"/>
              <w:right w:val="single" w:sz="4" w:space="0" w:color="auto"/>
            </w:tcBorders>
            <w:noWrap/>
            <w:vAlign w:val="center"/>
            <w:hideMark/>
          </w:tcPr>
          <w:p w14:paraId="788A0E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3135807.2720</w:t>
            </w:r>
          </w:p>
        </w:tc>
      </w:tr>
      <w:tr w:rsidR="00F2325C" w:rsidRPr="00F2325C" w14:paraId="0883FA3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9D2A5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423" w:type="dxa"/>
            <w:tcBorders>
              <w:top w:val="nil"/>
              <w:left w:val="nil"/>
              <w:bottom w:val="single" w:sz="4" w:space="0" w:color="auto"/>
              <w:right w:val="single" w:sz="4" w:space="0" w:color="auto"/>
            </w:tcBorders>
            <w:noWrap/>
            <w:vAlign w:val="center"/>
            <w:hideMark/>
          </w:tcPr>
          <w:p w14:paraId="21137C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365911.3750</w:t>
            </w:r>
          </w:p>
        </w:tc>
        <w:tc>
          <w:tcPr>
            <w:tcW w:w="1837" w:type="dxa"/>
            <w:tcBorders>
              <w:top w:val="nil"/>
              <w:left w:val="nil"/>
              <w:bottom w:val="single" w:sz="4" w:space="0" w:color="auto"/>
              <w:right w:val="single" w:sz="4" w:space="0" w:color="auto"/>
            </w:tcBorders>
            <w:noWrap/>
            <w:vAlign w:val="center"/>
            <w:hideMark/>
          </w:tcPr>
          <w:p w14:paraId="039865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3135808.9990</w:t>
            </w:r>
          </w:p>
        </w:tc>
      </w:tr>
      <w:tr w:rsidR="00F2325C" w:rsidRPr="00F2325C" w14:paraId="7CBCDA8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A2237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423" w:type="dxa"/>
            <w:tcBorders>
              <w:top w:val="nil"/>
              <w:left w:val="nil"/>
              <w:bottom w:val="single" w:sz="4" w:space="0" w:color="auto"/>
              <w:right w:val="single" w:sz="4" w:space="0" w:color="auto"/>
            </w:tcBorders>
            <w:noWrap/>
            <w:vAlign w:val="center"/>
            <w:hideMark/>
          </w:tcPr>
          <w:p w14:paraId="1DBD62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365911.3130</w:t>
            </w:r>
          </w:p>
        </w:tc>
        <w:tc>
          <w:tcPr>
            <w:tcW w:w="1837" w:type="dxa"/>
            <w:tcBorders>
              <w:top w:val="nil"/>
              <w:left w:val="nil"/>
              <w:bottom w:val="single" w:sz="4" w:space="0" w:color="auto"/>
              <w:right w:val="single" w:sz="4" w:space="0" w:color="auto"/>
            </w:tcBorders>
            <w:noWrap/>
            <w:vAlign w:val="center"/>
            <w:hideMark/>
          </w:tcPr>
          <w:p w14:paraId="05788C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3135810.6650</w:t>
            </w:r>
          </w:p>
        </w:tc>
      </w:tr>
      <w:tr w:rsidR="00F2325C" w:rsidRPr="00F2325C" w14:paraId="6EA2284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4181D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423" w:type="dxa"/>
            <w:tcBorders>
              <w:top w:val="nil"/>
              <w:left w:val="nil"/>
              <w:bottom w:val="single" w:sz="4" w:space="0" w:color="auto"/>
              <w:right w:val="single" w:sz="4" w:space="0" w:color="auto"/>
            </w:tcBorders>
            <w:noWrap/>
            <w:vAlign w:val="center"/>
            <w:hideMark/>
          </w:tcPr>
          <w:p w14:paraId="5C3724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365910.9140</w:t>
            </w:r>
          </w:p>
        </w:tc>
        <w:tc>
          <w:tcPr>
            <w:tcW w:w="1837" w:type="dxa"/>
            <w:tcBorders>
              <w:top w:val="nil"/>
              <w:left w:val="nil"/>
              <w:bottom w:val="single" w:sz="4" w:space="0" w:color="auto"/>
              <w:right w:val="single" w:sz="4" w:space="0" w:color="auto"/>
            </w:tcBorders>
            <w:noWrap/>
            <w:vAlign w:val="center"/>
            <w:hideMark/>
          </w:tcPr>
          <w:p w14:paraId="4A926E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3135812.0790</w:t>
            </w:r>
          </w:p>
        </w:tc>
      </w:tr>
      <w:tr w:rsidR="00F2325C" w:rsidRPr="00F2325C" w14:paraId="6EE1A53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DEF20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423" w:type="dxa"/>
            <w:tcBorders>
              <w:top w:val="nil"/>
              <w:left w:val="nil"/>
              <w:bottom w:val="single" w:sz="4" w:space="0" w:color="auto"/>
              <w:right w:val="single" w:sz="4" w:space="0" w:color="auto"/>
            </w:tcBorders>
            <w:noWrap/>
            <w:vAlign w:val="center"/>
            <w:hideMark/>
          </w:tcPr>
          <w:p w14:paraId="39B8F5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365911.8600</w:t>
            </w:r>
          </w:p>
        </w:tc>
        <w:tc>
          <w:tcPr>
            <w:tcW w:w="1837" w:type="dxa"/>
            <w:tcBorders>
              <w:top w:val="nil"/>
              <w:left w:val="nil"/>
              <w:bottom w:val="single" w:sz="4" w:space="0" w:color="auto"/>
              <w:right w:val="single" w:sz="4" w:space="0" w:color="auto"/>
            </w:tcBorders>
            <w:noWrap/>
            <w:vAlign w:val="center"/>
            <w:hideMark/>
          </w:tcPr>
          <w:p w14:paraId="07A8B9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3135811.8200</w:t>
            </w:r>
          </w:p>
        </w:tc>
      </w:tr>
      <w:tr w:rsidR="00F2325C" w:rsidRPr="00F2325C" w14:paraId="2713692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18B11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423" w:type="dxa"/>
            <w:tcBorders>
              <w:top w:val="nil"/>
              <w:left w:val="nil"/>
              <w:bottom w:val="single" w:sz="4" w:space="0" w:color="auto"/>
              <w:right w:val="single" w:sz="4" w:space="0" w:color="auto"/>
            </w:tcBorders>
            <w:noWrap/>
            <w:vAlign w:val="center"/>
            <w:hideMark/>
          </w:tcPr>
          <w:p w14:paraId="2F193D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365912.3080</w:t>
            </w:r>
          </w:p>
        </w:tc>
        <w:tc>
          <w:tcPr>
            <w:tcW w:w="1837" w:type="dxa"/>
            <w:tcBorders>
              <w:top w:val="nil"/>
              <w:left w:val="nil"/>
              <w:bottom w:val="single" w:sz="4" w:space="0" w:color="auto"/>
              <w:right w:val="single" w:sz="4" w:space="0" w:color="auto"/>
            </w:tcBorders>
            <w:noWrap/>
            <w:vAlign w:val="center"/>
            <w:hideMark/>
          </w:tcPr>
          <w:p w14:paraId="765E9F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3135810.9680</w:t>
            </w:r>
          </w:p>
        </w:tc>
      </w:tr>
      <w:tr w:rsidR="00F2325C" w:rsidRPr="00F2325C" w14:paraId="7BF3342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EB5DE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423" w:type="dxa"/>
            <w:tcBorders>
              <w:top w:val="nil"/>
              <w:left w:val="nil"/>
              <w:bottom w:val="single" w:sz="4" w:space="0" w:color="auto"/>
              <w:right w:val="single" w:sz="4" w:space="0" w:color="auto"/>
            </w:tcBorders>
            <w:noWrap/>
            <w:vAlign w:val="center"/>
            <w:hideMark/>
          </w:tcPr>
          <w:p w14:paraId="1236EB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365912.7240</w:t>
            </w:r>
          </w:p>
        </w:tc>
        <w:tc>
          <w:tcPr>
            <w:tcW w:w="1837" w:type="dxa"/>
            <w:tcBorders>
              <w:top w:val="nil"/>
              <w:left w:val="nil"/>
              <w:bottom w:val="single" w:sz="4" w:space="0" w:color="auto"/>
              <w:right w:val="single" w:sz="4" w:space="0" w:color="auto"/>
            </w:tcBorders>
            <w:noWrap/>
            <w:vAlign w:val="center"/>
            <w:hideMark/>
          </w:tcPr>
          <w:p w14:paraId="5FFCAF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3135810.0770</w:t>
            </w:r>
          </w:p>
        </w:tc>
      </w:tr>
      <w:tr w:rsidR="00F2325C" w:rsidRPr="00F2325C" w14:paraId="21F8725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C23D2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423" w:type="dxa"/>
            <w:tcBorders>
              <w:top w:val="nil"/>
              <w:left w:val="nil"/>
              <w:bottom w:val="single" w:sz="4" w:space="0" w:color="auto"/>
              <w:right w:val="single" w:sz="4" w:space="0" w:color="auto"/>
            </w:tcBorders>
            <w:noWrap/>
            <w:vAlign w:val="center"/>
            <w:hideMark/>
          </w:tcPr>
          <w:p w14:paraId="454D2E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365912.8810</w:t>
            </w:r>
          </w:p>
        </w:tc>
        <w:tc>
          <w:tcPr>
            <w:tcW w:w="1837" w:type="dxa"/>
            <w:tcBorders>
              <w:top w:val="nil"/>
              <w:left w:val="nil"/>
              <w:bottom w:val="single" w:sz="4" w:space="0" w:color="auto"/>
              <w:right w:val="single" w:sz="4" w:space="0" w:color="auto"/>
            </w:tcBorders>
            <w:noWrap/>
            <w:vAlign w:val="center"/>
            <w:hideMark/>
          </w:tcPr>
          <w:p w14:paraId="3CEB17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3135810.2010</w:t>
            </w:r>
          </w:p>
        </w:tc>
      </w:tr>
      <w:tr w:rsidR="00F2325C" w:rsidRPr="00F2325C" w14:paraId="1B7ED86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34623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423" w:type="dxa"/>
            <w:tcBorders>
              <w:top w:val="nil"/>
              <w:left w:val="nil"/>
              <w:bottom w:val="single" w:sz="4" w:space="0" w:color="auto"/>
              <w:right w:val="single" w:sz="4" w:space="0" w:color="auto"/>
            </w:tcBorders>
            <w:noWrap/>
            <w:vAlign w:val="center"/>
            <w:hideMark/>
          </w:tcPr>
          <w:p w14:paraId="44CB02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365914.0321</w:t>
            </w:r>
          </w:p>
        </w:tc>
        <w:tc>
          <w:tcPr>
            <w:tcW w:w="1837" w:type="dxa"/>
            <w:tcBorders>
              <w:top w:val="nil"/>
              <w:left w:val="nil"/>
              <w:bottom w:val="single" w:sz="4" w:space="0" w:color="auto"/>
              <w:right w:val="single" w:sz="4" w:space="0" w:color="auto"/>
            </w:tcBorders>
            <w:noWrap/>
            <w:vAlign w:val="center"/>
            <w:hideMark/>
          </w:tcPr>
          <w:p w14:paraId="3B287E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3135807.3252</w:t>
            </w:r>
          </w:p>
        </w:tc>
      </w:tr>
      <w:tr w:rsidR="00F2325C" w:rsidRPr="00F2325C" w14:paraId="142D327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C419C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423" w:type="dxa"/>
            <w:tcBorders>
              <w:top w:val="nil"/>
              <w:left w:val="nil"/>
              <w:bottom w:val="single" w:sz="4" w:space="0" w:color="auto"/>
              <w:right w:val="single" w:sz="4" w:space="0" w:color="auto"/>
            </w:tcBorders>
            <w:noWrap/>
            <w:vAlign w:val="center"/>
            <w:hideMark/>
          </w:tcPr>
          <w:p w14:paraId="2C14F8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365914.7837</w:t>
            </w:r>
          </w:p>
        </w:tc>
        <w:tc>
          <w:tcPr>
            <w:tcW w:w="1837" w:type="dxa"/>
            <w:tcBorders>
              <w:top w:val="nil"/>
              <w:left w:val="nil"/>
              <w:bottom w:val="single" w:sz="4" w:space="0" w:color="auto"/>
              <w:right w:val="single" w:sz="4" w:space="0" w:color="auto"/>
            </w:tcBorders>
            <w:noWrap/>
            <w:vAlign w:val="center"/>
            <w:hideMark/>
          </w:tcPr>
          <w:p w14:paraId="3B9312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3135807.2210</w:t>
            </w:r>
          </w:p>
        </w:tc>
      </w:tr>
      <w:tr w:rsidR="00F2325C" w:rsidRPr="00F2325C" w14:paraId="3E45170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4F521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423" w:type="dxa"/>
            <w:tcBorders>
              <w:top w:val="nil"/>
              <w:left w:val="nil"/>
              <w:bottom w:val="single" w:sz="4" w:space="0" w:color="auto"/>
              <w:right w:val="single" w:sz="4" w:space="0" w:color="auto"/>
            </w:tcBorders>
            <w:noWrap/>
            <w:vAlign w:val="center"/>
            <w:hideMark/>
          </w:tcPr>
          <w:p w14:paraId="6B0196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365915.1370</w:t>
            </w:r>
          </w:p>
        </w:tc>
        <w:tc>
          <w:tcPr>
            <w:tcW w:w="1837" w:type="dxa"/>
            <w:tcBorders>
              <w:top w:val="nil"/>
              <w:left w:val="nil"/>
              <w:bottom w:val="single" w:sz="4" w:space="0" w:color="auto"/>
              <w:right w:val="single" w:sz="4" w:space="0" w:color="auto"/>
            </w:tcBorders>
            <w:noWrap/>
            <w:vAlign w:val="center"/>
            <w:hideMark/>
          </w:tcPr>
          <w:p w14:paraId="370462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3135807.2870</w:t>
            </w:r>
          </w:p>
        </w:tc>
      </w:tr>
      <w:tr w:rsidR="00F2325C" w:rsidRPr="00F2325C" w14:paraId="135845F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B9172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423" w:type="dxa"/>
            <w:tcBorders>
              <w:top w:val="nil"/>
              <w:left w:val="nil"/>
              <w:bottom w:val="single" w:sz="4" w:space="0" w:color="auto"/>
              <w:right w:val="single" w:sz="4" w:space="0" w:color="auto"/>
            </w:tcBorders>
            <w:noWrap/>
            <w:vAlign w:val="center"/>
            <w:hideMark/>
          </w:tcPr>
          <w:p w14:paraId="15CFAA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365915.1310</w:t>
            </w:r>
          </w:p>
        </w:tc>
        <w:tc>
          <w:tcPr>
            <w:tcW w:w="1837" w:type="dxa"/>
            <w:tcBorders>
              <w:top w:val="nil"/>
              <w:left w:val="nil"/>
              <w:bottom w:val="single" w:sz="4" w:space="0" w:color="auto"/>
              <w:right w:val="single" w:sz="4" w:space="0" w:color="auto"/>
            </w:tcBorders>
            <w:noWrap/>
            <w:vAlign w:val="center"/>
            <w:hideMark/>
          </w:tcPr>
          <w:p w14:paraId="5AC6AF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3135807.3360</w:t>
            </w:r>
          </w:p>
        </w:tc>
      </w:tr>
      <w:tr w:rsidR="00F2325C" w:rsidRPr="00F2325C" w14:paraId="462B6E7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C8186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423" w:type="dxa"/>
            <w:tcBorders>
              <w:top w:val="nil"/>
              <w:left w:val="nil"/>
              <w:bottom w:val="single" w:sz="4" w:space="0" w:color="auto"/>
              <w:right w:val="single" w:sz="4" w:space="0" w:color="auto"/>
            </w:tcBorders>
            <w:noWrap/>
            <w:vAlign w:val="center"/>
            <w:hideMark/>
          </w:tcPr>
          <w:p w14:paraId="500163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365916.0370</w:t>
            </w:r>
          </w:p>
        </w:tc>
        <w:tc>
          <w:tcPr>
            <w:tcW w:w="1837" w:type="dxa"/>
            <w:tcBorders>
              <w:top w:val="nil"/>
              <w:left w:val="nil"/>
              <w:bottom w:val="single" w:sz="4" w:space="0" w:color="auto"/>
              <w:right w:val="single" w:sz="4" w:space="0" w:color="auto"/>
            </w:tcBorders>
            <w:noWrap/>
            <w:vAlign w:val="center"/>
            <w:hideMark/>
          </w:tcPr>
          <w:p w14:paraId="604806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3135807.3500</w:t>
            </w:r>
          </w:p>
        </w:tc>
      </w:tr>
      <w:tr w:rsidR="00F2325C" w:rsidRPr="00F2325C" w14:paraId="22F29FE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B38E6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423" w:type="dxa"/>
            <w:tcBorders>
              <w:top w:val="nil"/>
              <w:left w:val="nil"/>
              <w:bottom w:val="single" w:sz="4" w:space="0" w:color="auto"/>
              <w:right w:val="single" w:sz="4" w:space="0" w:color="auto"/>
            </w:tcBorders>
            <w:noWrap/>
            <w:vAlign w:val="center"/>
            <w:hideMark/>
          </w:tcPr>
          <w:p w14:paraId="20DC7E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365916.8420</w:t>
            </w:r>
          </w:p>
        </w:tc>
        <w:tc>
          <w:tcPr>
            <w:tcW w:w="1837" w:type="dxa"/>
            <w:tcBorders>
              <w:top w:val="nil"/>
              <w:left w:val="nil"/>
              <w:bottom w:val="single" w:sz="4" w:space="0" w:color="auto"/>
              <w:right w:val="single" w:sz="4" w:space="0" w:color="auto"/>
            </w:tcBorders>
            <w:noWrap/>
            <w:vAlign w:val="center"/>
            <w:hideMark/>
          </w:tcPr>
          <w:p w14:paraId="4600AC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3135812.6020</w:t>
            </w:r>
          </w:p>
        </w:tc>
      </w:tr>
      <w:tr w:rsidR="00F2325C" w:rsidRPr="00F2325C" w14:paraId="4C76CBF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0ED09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423" w:type="dxa"/>
            <w:tcBorders>
              <w:top w:val="nil"/>
              <w:left w:val="nil"/>
              <w:bottom w:val="single" w:sz="4" w:space="0" w:color="auto"/>
              <w:right w:val="single" w:sz="4" w:space="0" w:color="auto"/>
            </w:tcBorders>
            <w:noWrap/>
            <w:vAlign w:val="center"/>
            <w:hideMark/>
          </w:tcPr>
          <w:p w14:paraId="30908B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365920.8770</w:t>
            </w:r>
          </w:p>
        </w:tc>
        <w:tc>
          <w:tcPr>
            <w:tcW w:w="1837" w:type="dxa"/>
            <w:tcBorders>
              <w:top w:val="nil"/>
              <w:left w:val="nil"/>
              <w:bottom w:val="single" w:sz="4" w:space="0" w:color="auto"/>
              <w:right w:val="single" w:sz="4" w:space="0" w:color="auto"/>
            </w:tcBorders>
            <w:noWrap/>
            <w:vAlign w:val="center"/>
            <w:hideMark/>
          </w:tcPr>
          <w:p w14:paraId="343ABD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3135811.2380</w:t>
            </w:r>
          </w:p>
        </w:tc>
      </w:tr>
      <w:tr w:rsidR="00F2325C" w:rsidRPr="00F2325C" w14:paraId="373D65E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47BC4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423" w:type="dxa"/>
            <w:tcBorders>
              <w:top w:val="nil"/>
              <w:left w:val="nil"/>
              <w:bottom w:val="single" w:sz="4" w:space="0" w:color="auto"/>
              <w:right w:val="single" w:sz="4" w:space="0" w:color="auto"/>
            </w:tcBorders>
            <w:noWrap/>
            <w:vAlign w:val="center"/>
            <w:hideMark/>
          </w:tcPr>
          <w:p w14:paraId="1B25DA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365923.1070</w:t>
            </w:r>
          </w:p>
        </w:tc>
        <w:tc>
          <w:tcPr>
            <w:tcW w:w="1837" w:type="dxa"/>
            <w:tcBorders>
              <w:top w:val="nil"/>
              <w:left w:val="nil"/>
              <w:bottom w:val="single" w:sz="4" w:space="0" w:color="auto"/>
              <w:right w:val="single" w:sz="4" w:space="0" w:color="auto"/>
            </w:tcBorders>
            <w:noWrap/>
            <w:vAlign w:val="center"/>
            <w:hideMark/>
          </w:tcPr>
          <w:p w14:paraId="162F7F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3135810.3420</w:t>
            </w:r>
          </w:p>
        </w:tc>
      </w:tr>
      <w:tr w:rsidR="00F2325C" w:rsidRPr="00F2325C" w14:paraId="6ED914A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97BC1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423" w:type="dxa"/>
            <w:tcBorders>
              <w:top w:val="nil"/>
              <w:left w:val="nil"/>
              <w:bottom w:val="single" w:sz="4" w:space="0" w:color="auto"/>
              <w:right w:val="single" w:sz="4" w:space="0" w:color="auto"/>
            </w:tcBorders>
            <w:noWrap/>
            <w:vAlign w:val="center"/>
            <w:hideMark/>
          </w:tcPr>
          <w:p w14:paraId="2BB9A4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365923.2070</w:t>
            </w:r>
          </w:p>
        </w:tc>
        <w:tc>
          <w:tcPr>
            <w:tcW w:w="1837" w:type="dxa"/>
            <w:tcBorders>
              <w:top w:val="nil"/>
              <w:left w:val="nil"/>
              <w:bottom w:val="single" w:sz="4" w:space="0" w:color="auto"/>
              <w:right w:val="single" w:sz="4" w:space="0" w:color="auto"/>
            </w:tcBorders>
            <w:noWrap/>
            <w:vAlign w:val="center"/>
            <w:hideMark/>
          </w:tcPr>
          <w:p w14:paraId="0BEBC4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3135810.5940</w:t>
            </w:r>
          </w:p>
        </w:tc>
      </w:tr>
      <w:tr w:rsidR="00F2325C" w:rsidRPr="00F2325C" w14:paraId="52AF6E7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8F92D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423" w:type="dxa"/>
            <w:tcBorders>
              <w:top w:val="nil"/>
              <w:left w:val="nil"/>
              <w:bottom w:val="single" w:sz="4" w:space="0" w:color="auto"/>
              <w:right w:val="single" w:sz="4" w:space="0" w:color="auto"/>
            </w:tcBorders>
            <w:noWrap/>
            <w:vAlign w:val="center"/>
            <w:hideMark/>
          </w:tcPr>
          <w:p w14:paraId="2A43CC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365924.0930</w:t>
            </w:r>
          </w:p>
        </w:tc>
        <w:tc>
          <w:tcPr>
            <w:tcW w:w="1837" w:type="dxa"/>
            <w:tcBorders>
              <w:top w:val="nil"/>
              <w:left w:val="nil"/>
              <w:bottom w:val="single" w:sz="4" w:space="0" w:color="auto"/>
              <w:right w:val="single" w:sz="4" w:space="0" w:color="auto"/>
            </w:tcBorders>
            <w:noWrap/>
            <w:vAlign w:val="center"/>
            <w:hideMark/>
          </w:tcPr>
          <w:p w14:paraId="05F63D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3135810.1810</w:t>
            </w:r>
          </w:p>
        </w:tc>
      </w:tr>
      <w:tr w:rsidR="00F2325C" w:rsidRPr="00F2325C" w14:paraId="799D9A2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F2ECE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423" w:type="dxa"/>
            <w:tcBorders>
              <w:top w:val="nil"/>
              <w:left w:val="nil"/>
              <w:bottom w:val="single" w:sz="4" w:space="0" w:color="auto"/>
              <w:right w:val="single" w:sz="4" w:space="0" w:color="auto"/>
            </w:tcBorders>
            <w:noWrap/>
            <w:vAlign w:val="center"/>
            <w:hideMark/>
          </w:tcPr>
          <w:p w14:paraId="31B913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365924.1600</w:t>
            </w:r>
          </w:p>
        </w:tc>
        <w:tc>
          <w:tcPr>
            <w:tcW w:w="1837" w:type="dxa"/>
            <w:tcBorders>
              <w:top w:val="nil"/>
              <w:left w:val="nil"/>
              <w:bottom w:val="single" w:sz="4" w:space="0" w:color="auto"/>
              <w:right w:val="single" w:sz="4" w:space="0" w:color="auto"/>
            </w:tcBorders>
            <w:noWrap/>
            <w:vAlign w:val="center"/>
            <w:hideMark/>
          </w:tcPr>
          <w:p w14:paraId="2433FD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3135810.0510</w:t>
            </w:r>
          </w:p>
        </w:tc>
      </w:tr>
      <w:tr w:rsidR="00F2325C" w:rsidRPr="00F2325C" w14:paraId="6A536F4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E2F0E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423" w:type="dxa"/>
            <w:tcBorders>
              <w:top w:val="nil"/>
              <w:left w:val="nil"/>
              <w:bottom w:val="single" w:sz="4" w:space="0" w:color="auto"/>
              <w:right w:val="single" w:sz="4" w:space="0" w:color="auto"/>
            </w:tcBorders>
            <w:noWrap/>
            <w:vAlign w:val="center"/>
            <w:hideMark/>
          </w:tcPr>
          <w:p w14:paraId="5E52D4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365928.1940</w:t>
            </w:r>
          </w:p>
        </w:tc>
        <w:tc>
          <w:tcPr>
            <w:tcW w:w="1837" w:type="dxa"/>
            <w:tcBorders>
              <w:top w:val="nil"/>
              <w:left w:val="nil"/>
              <w:bottom w:val="single" w:sz="4" w:space="0" w:color="auto"/>
              <w:right w:val="single" w:sz="4" w:space="0" w:color="auto"/>
            </w:tcBorders>
            <w:noWrap/>
            <w:vAlign w:val="center"/>
            <w:hideMark/>
          </w:tcPr>
          <w:p w14:paraId="2AA72C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3135808.5490</w:t>
            </w:r>
          </w:p>
        </w:tc>
      </w:tr>
      <w:tr w:rsidR="00F2325C" w:rsidRPr="00F2325C" w14:paraId="4395842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DE1F4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423" w:type="dxa"/>
            <w:tcBorders>
              <w:top w:val="nil"/>
              <w:left w:val="nil"/>
              <w:bottom w:val="single" w:sz="4" w:space="0" w:color="auto"/>
              <w:right w:val="single" w:sz="4" w:space="0" w:color="auto"/>
            </w:tcBorders>
            <w:noWrap/>
            <w:vAlign w:val="center"/>
            <w:hideMark/>
          </w:tcPr>
          <w:p w14:paraId="006711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365933.9880</w:t>
            </w:r>
          </w:p>
        </w:tc>
        <w:tc>
          <w:tcPr>
            <w:tcW w:w="1837" w:type="dxa"/>
            <w:tcBorders>
              <w:top w:val="nil"/>
              <w:left w:val="nil"/>
              <w:bottom w:val="single" w:sz="4" w:space="0" w:color="auto"/>
              <w:right w:val="single" w:sz="4" w:space="0" w:color="auto"/>
            </w:tcBorders>
            <w:noWrap/>
            <w:vAlign w:val="center"/>
            <w:hideMark/>
          </w:tcPr>
          <w:p w14:paraId="0D063E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3135806.4270</w:t>
            </w:r>
          </w:p>
        </w:tc>
      </w:tr>
      <w:tr w:rsidR="00F2325C" w:rsidRPr="00F2325C" w14:paraId="659C238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9FAFE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423" w:type="dxa"/>
            <w:tcBorders>
              <w:top w:val="nil"/>
              <w:left w:val="nil"/>
              <w:bottom w:val="single" w:sz="4" w:space="0" w:color="auto"/>
              <w:right w:val="single" w:sz="4" w:space="0" w:color="auto"/>
            </w:tcBorders>
            <w:noWrap/>
            <w:vAlign w:val="center"/>
            <w:hideMark/>
          </w:tcPr>
          <w:p w14:paraId="0D0F10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365935.2020</w:t>
            </w:r>
          </w:p>
        </w:tc>
        <w:tc>
          <w:tcPr>
            <w:tcW w:w="1837" w:type="dxa"/>
            <w:tcBorders>
              <w:top w:val="nil"/>
              <w:left w:val="nil"/>
              <w:bottom w:val="single" w:sz="4" w:space="0" w:color="auto"/>
              <w:right w:val="single" w:sz="4" w:space="0" w:color="auto"/>
            </w:tcBorders>
            <w:noWrap/>
            <w:vAlign w:val="center"/>
            <w:hideMark/>
          </w:tcPr>
          <w:p w14:paraId="1608AB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3135808.8810</w:t>
            </w:r>
          </w:p>
        </w:tc>
      </w:tr>
      <w:tr w:rsidR="00F2325C" w:rsidRPr="00F2325C" w14:paraId="29A9AC7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20C03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423" w:type="dxa"/>
            <w:tcBorders>
              <w:top w:val="nil"/>
              <w:left w:val="nil"/>
              <w:bottom w:val="single" w:sz="4" w:space="0" w:color="auto"/>
              <w:right w:val="single" w:sz="4" w:space="0" w:color="auto"/>
            </w:tcBorders>
            <w:noWrap/>
            <w:vAlign w:val="center"/>
            <w:hideMark/>
          </w:tcPr>
          <w:p w14:paraId="11DFEF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365935.1410</w:t>
            </w:r>
          </w:p>
        </w:tc>
        <w:tc>
          <w:tcPr>
            <w:tcW w:w="1837" w:type="dxa"/>
            <w:tcBorders>
              <w:top w:val="nil"/>
              <w:left w:val="nil"/>
              <w:bottom w:val="single" w:sz="4" w:space="0" w:color="auto"/>
              <w:right w:val="single" w:sz="4" w:space="0" w:color="auto"/>
            </w:tcBorders>
            <w:noWrap/>
            <w:vAlign w:val="center"/>
            <w:hideMark/>
          </w:tcPr>
          <w:p w14:paraId="56F254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3135809.0930</w:t>
            </w:r>
          </w:p>
        </w:tc>
      </w:tr>
      <w:tr w:rsidR="00F2325C" w:rsidRPr="00F2325C" w14:paraId="53F6592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D49B7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423" w:type="dxa"/>
            <w:tcBorders>
              <w:top w:val="nil"/>
              <w:left w:val="nil"/>
              <w:bottom w:val="single" w:sz="4" w:space="0" w:color="auto"/>
              <w:right w:val="single" w:sz="4" w:space="0" w:color="auto"/>
            </w:tcBorders>
            <w:noWrap/>
            <w:vAlign w:val="center"/>
            <w:hideMark/>
          </w:tcPr>
          <w:p w14:paraId="40044B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365926.4480</w:t>
            </w:r>
          </w:p>
        </w:tc>
        <w:tc>
          <w:tcPr>
            <w:tcW w:w="1837" w:type="dxa"/>
            <w:tcBorders>
              <w:top w:val="nil"/>
              <w:left w:val="nil"/>
              <w:bottom w:val="single" w:sz="4" w:space="0" w:color="auto"/>
              <w:right w:val="single" w:sz="4" w:space="0" w:color="auto"/>
            </w:tcBorders>
            <w:noWrap/>
            <w:vAlign w:val="center"/>
            <w:hideMark/>
          </w:tcPr>
          <w:p w14:paraId="7FC8C3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3135812.8760</w:t>
            </w:r>
          </w:p>
        </w:tc>
      </w:tr>
      <w:tr w:rsidR="00F2325C" w:rsidRPr="00F2325C" w14:paraId="56952F2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CC6A8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195</w:t>
            </w:r>
          </w:p>
        </w:tc>
        <w:tc>
          <w:tcPr>
            <w:tcW w:w="1423" w:type="dxa"/>
            <w:tcBorders>
              <w:top w:val="nil"/>
              <w:left w:val="nil"/>
              <w:bottom w:val="single" w:sz="4" w:space="0" w:color="auto"/>
              <w:right w:val="single" w:sz="4" w:space="0" w:color="auto"/>
            </w:tcBorders>
            <w:noWrap/>
            <w:vAlign w:val="center"/>
            <w:hideMark/>
          </w:tcPr>
          <w:p w14:paraId="5C3ECC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365917.6580</w:t>
            </w:r>
          </w:p>
        </w:tc>
        <w:tc>
          <w:tcPr>
            <w:tcW w:w="1837" w:type="dxa"/>
            <w:tcBorders>
              <w:top w:val="nil"/>
              <w:left w:val="nil"/>
              <w:bottom w:val="single" w:sz="4" w:space="0" w:color="auto"/>
              <w:right w:val="single" w:sz="4" w:space="0" w:color="auto"/>
            </w:tcBorders>
            <w:noWrap/>
            <w:vAlign w:val="center"/>
            <w:hideMark/>
          </w:tcPr>
          <w:p w14:paraId="703259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3135815.3210</w:t>
            </w:r>
          </w:p>
        </w:tc>
      </w:tr>
      <w:tr w:rsidR="00F2325C" w:rsidRPr="00F2325C" w14:paraId="5346437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43ED0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423" w:type="dxa"/>
            <w:tcBorders>
              <w:top w:val="nil"/>
              <w:left w:val="nil"/>
              <w:bottom w:val="single" w:sz="4" w:space="0" w:color="auto"/>
              <w:right w:val="single" w:sz="4" w:space="0" w:color="auto"/>
            </w:tcBorders>
            <w:noWrap/>
            <w:vAlign w:val="center"/>
            <w:hideMark/>
          </w:tcPr>
          <w:p w14:paraId="68CD9B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365916.2665</w:t>
            </w:r>
          </w:p>
        </w:tc>
        <w:tc>
          <w:tcPr>
            <w:tcW w:w="1837" w:type="dxa"/>
            <w:tcBorders>
              <w:top w:val="nil"/>
              <w:left w:val="nil"/>
              <w:bottom w:val="single" w:sz="4" w:space="0" w:color="auto"/>
              <w:right w:val="single" w:sz="4" w:space="0" w:color="auto"/>
            </w:tcBorders>
            <w:noWrap/>
            <w:vAlign w:val="center"/>
            <w:hideMark/>
          </w:tcPr>
          <w:p w14:paraId="32DC94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3135815.7081</w:t>
            </w:r>
          </w:p>
        </w:tc>
      </w:tr>
      <w:tr w:rsidR="00F2325C" w:rsidRPr="00F2325C" w14:paraId="6630A0E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996D3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423" w:type="dxa"/>
            <w:tcBorders>
              <w:top w:val="nil"/>
              <w:left w:val="nil"/>
              <w:bottom w:val="single" w:sz="4" w:space="0" w:color="auto"/>
              <w:right w:val="single" w:sz="4" w:space="0" w:color="auto"/>
            </w:tcBorders>
            <w:noWrap/>
            <w:vAlign w:val="center"/>
            <w:hideMark/>
          </w:tcPr>
          <w:p w14:paraId="3A3989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365914.1614</w:t>
            </w:r>
          </w:p>
        </w:tc>
        <w:tc>
          <w:tcPr>
            <w:tcW w:w="1837" w:type="dxa"/>
            <w:tcBorders>
              <w:top w:val="nil"/>
              <w:left w:val="nil"/>
              <w:bottom w:val="single" w:sz="4" w:space="0" w:color="auto"/>
              <w:right w:val="single" w:sz="4" w:space="0" w:color="auto"/>
            </w:tcBorders>
            <w:noWrap/>
            <w:vAlign w:val="center"/>
            <w:hideMark/>
          </w:tcPr>
          <w:p w14:paraId="4C61FC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3135814.9601</w:t>
            </w:r>
          </w:p>
        </w:tc>
      </w:tr>
      <w:tr w:rsidR="00F2325C" w:rsidRPr="00F2325C" w14:paraId="33D45AA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298CB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423" w:type="dxa"/>
            <w:tcBorders>
              <w:top w:val="nil"/>
              <w:left w:val="nil"/>
              <w:bottom w:val="single" w:sz="4" w:space="0" w:color="auto"/>
              <w:right w:val="single" w:sz="4" w:space="0" w:color="auto"/>
            </w:tcBorders>
            <w:noWrap/>
            <w:vAlign w:val="center"/>
            <w:hideMark/>
          </w:tcPr>
          <w:p w14:paraId="6AD51E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365915.3670</w:t>
            </w:r>
          </w:p>
        </w:tc>
        <w:tc>
          <w:tcPr>
            <w:tcW w:w="1837" w:type="dxa"/>
            <w:tcBorders>
              <w:top w:val="nil"/>
              <w:left w:val="nil"/>
              <w:bottom w:val="single" w:sz="4" w:space="0" w:color="auto"/>
              <w:right w:val="single" w:sz="4" w:space="0" w:color="auto"/>
            </w:tcBorders>
            <w:noWrap/>
            <w:vAlign w:val="center"/>
            <w:hideMark/>
          </w:tcPr>
          <w:p w14:paraId="0D0FD7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3135811.4600</w:t>
            </w:r>
          </w:p>
        </w:tc>
      </w:tr>
      <w:tr w:rsidR="00F2325C" w:rsidRPr="00F2325C" w14:paraId="2A416C8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4A7AA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423" w:type="dxa"/>
            <w:tcBorders>
              <w:top w:val="nil"/>
              <w:left w:val="nil"/>
              <w:bottom w:val="single" w:sz="4" w:space="0" w:color="auto"/>
              <w:right w:val="single" w:sz="4" w:space="0" w:color="auto"/>
            </w:tcBorders>
            <w:noWrap/>
            <w:vAlign w:val="center"/>
            <w:hideMark/>
          </w:tcPr>
          <w:p w14:paraId="5F3414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365914.7010</w:t>
            </w:r>
          </w:p>
        </w:tc>
        <w:tc>
          <w:tcPr>
            <w:tcW w:w="1837" w:type="dxa"/>
            <w:tcBorders>
              <w:top w:val="nil"/>
              <w:left w:val="nil"/>
              <w:bottom w:val="single" w:sz="4" w:space="0" w:color="auto"/>
              <w:right w:val="single" w:sz="4" w:space="0" w:color="auto"/>
            </w:tcBorders>
            <w:noWrap/>
            <w:vAlign w:val="center"/>
            <w:hideMark/>
          </w:tcPr>
          <w:p w14:paraId="6BFED5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3135809.5700</w:t>
            </w:r>
          </w:p>
        </w:tc>
      </w:tr>
      <w:tr w:rsidR="00F2325C" w:rsidRPr="00F2325C" w14:paraId="23ABCB2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AED78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423" w:type="dxa"/>
            <w:tcBorders>
              <w:top w:val="nil"/>
              <w:left w:val="nil"/>
              <w:bottom w:val="single" w:sz="4" w:space="0" w:color="auto"/>
              <w:right w:val="single" w:sz="4" w:space="0" w:color="auto"/>
            </w:tcBorders>
            <w:noWrap/>
            <w:vAlign w:val="center"/>
            <w:hideMark/>
          </w:tcPr>
          <w:p w14:paraId="73327B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365914.2330</w:t>
            </w:r>
          </w:p>
        </w:tc>
        <w:tc>
          <w:tcPr>
            <w:tcW w:w="1837" w:type="dxa"/>
            <w:tcBorders>
              <w:top w:val="nil"/>
              <w:left w:val="nil"/>
              <w:bottom w:val="single" w:sz="4" w:space="0" w:color="auto"/>
              <w:right w:val="single" w:sz="4" w:space="0" w:color="auto"/>
            </w:tcBorders>
            <w:noWrap/>
            <w:vAlign w:val="center"/>
            <w:hideMark/>
          </w:tcPr>
          <w:p w14:paraId="72B84E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3135809.5610</w:t>
            </w:r>
          </w:p>
        </w:tc>
      </w:tr>
      <w:tr w:rsidR="00F2325C" w:rsidRPr="00F2325C" w14:paraId="189F5CF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09D57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423" w:type="dxa"/>
            <w:tcBorders>
              <w:top w:val="nil"/>
              <w:left w:val="nil"/>
              <w:bottom w:val="single" w:sz="4" w:space="0" w:color="auto"/>
              <w:right w:val="single" w:sz="4" w:space="0" w:color="auto"/>
            </w:tcBorders>
            <w:noWrap/>
            <w:vAlign w:val="center"/>
            <w:hideMark/>
          </w:tcPr>
          <w:p w14:paraId="7F4516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365911.5550</w:t>
            </w:r>
          </w:p>
        </w:tc>
        <w:tc>
          <w:tcPr>
            <w:tcW w:w="1837" w:type="dxa"/>
            <w:tcBorders>
              <w:top w:val="nil"/>
              <w:left w:val="nil"/>
              <w:bottom w:val="single" w:sz="4" w:space="0" w:color="auto"/>
              <w:right w:val="single" w:sz="4" w:space="0" w:color="auto"/>
            </w:tcBorders>
            <w:noWrap/>
            <w:vAlign w:val="center"/>
            <w:hideMark/>
          </w:tcPr>
          <w:p w14:paraId="188099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3135814.0340</w:t>
            </w:r>
          </w:p>
        </w:tc>
      </w:tr>
      <w:tr w:rsidR="00F2325C" w:rsidRPr="00F2325C" w14:paraId="37E74BA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4BF41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423" w:type="dxa"/>
            <w:tcBorders>
              <w:top w:val="nil"/>
              <w:left w:val="nil"/>
              <w:bottom w:val="single" w:sz="4" w:space="0" w:color="auto"/>
              <w:right w:val="single" w:sz="4" w:space="0" w:color="auto"/>
            </w:tcBorders>
            <w:noWrap/>
            <w:vAlign w:val="center"/>
            <w:hideMark/>
          </w:tcPr>
          <w:p w14:paraId="28522A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365910.6230</w:t>
            </w:r>
          </w:p>
        </w:tc>
        <w:tc>
          <w:tcPr>
            <w:tcW w:w="1837" w:type="dxa"/>
            <w:tcBorders>
              <w:top w:val="nil"/>
              <w:left w:val="nil"/>
              <w:bottom w:val="single" w:sz="4" w:space="0" w:color="auto"/>
              <w:right w:val="single" w:sz="4" w:space="0" w:color="auto"/>
            </w:tcBorders>
            <w:noWrap/>
            <w:vAlign w:val="center"/>
            <w:hideMark/>
          </w:tcPr>
          <w:p w14:paraId="73484E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3135818.9950</w:t>
            </w:r>
          </w:p>
        </w:tc>
      </w:tr>
      <w:tr w:rsidR="00F2325C" w:rsidRPr="00F2325C" w14:paraId="1088CCA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F4CF9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423" w:type="dxa"/>
            <w:tcBorders>
              <w:top w:val="nil"/>
              <w:left w:val="nil"/>
              <w:bottom w:val="single" w:sz="4" w:space="0" w:color="auto"/>
              <w:right w:val="single" w:sz="4" w:space="0" w:color="auto"/>
            </w:tcBorders>
            <w:noWrap/>
            <w:vAlign w:val="center"/>
            <w:hideMark/>
          </w:tcPr>
          <w:p w14:paraId="07008B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365914.7820</w:t>
            </w:r>
          </w:p>
        </w:tc>
        <w:tc>
          <w:tcPr>
            <w:tcW w:w="1837" w:type="dxa"/>
            <w:tcBorders>
              <w:top w:val="nil"/>
              <w:left w:val="nil"/>
              <w:bottom w:val="single" w:sz="4" w:space="0" w:color="auto"/>
              <w:right w:val="single" w:sz="4" w:space="0" w:color="auto"/>
            </w:tcBorders>
            <w:noWrap/>
            <w:vAlign w:val="center"/>
            <w:hideMark/>
          </w:tcPr>
          <w:p w14:paraId="3B0381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3135821.2170</w:t>
            </w:r>
          </w:p>
        </w:tc>
      </w:tr>
      <w:tr w:rsidR="00F2325C" w:rsidRPr="00F2325C" w14:paraId="019256D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B20C4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423" w:type="dxa"/>
            <w:tcBorders>
              <w:top w:val="nil"/>
              <w:left w:val="nil"/>
              <w:bottom w:val="single" w:sz="4" w:space="0" w:color="auto"/>
              <w:right w:val="single" w:sz="4" w:space="0" w:color="auto"/>
            </w:tcBorders>
            <w:noWrap/>
            <w:vAlign w:val="center"/>
            <w:hideMark/>
          </w:tcPr>
          <w:p w14:paraId="631BFF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365914.6120</w:t>
            </w:r>
          </w:p>
        </w:tc>
        <w:tc>
          <w:tcPr>
            <w:tcW w:w="1837" w:type="dxa"/>
            <w:tcBorders>
              <w:top w:val="nil"/>
              <w:left w:val="nil"/>
              <w:bottom w:val="single" w:sz="4" w:space="0" w:color="auto"/>
              <w:right w:val="single" w:sz="4" w:space="0" w:color="auto"/>
            </w:tcBorders>
            <w:noWrap/>
            <w:vAlign w:val="center"/>
            <w:hideMark/>
          </w:tcPr>
          <w:p w14:paraId="44335D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3135823.2320</w:t>
            </w:r>
          </w:p>
        </w:tc>
      </w:tr>
      <w:tr w:rsidR="00F2325C" w:rsidRPr="00F2325C" w14:paraId="6F5E82E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61B23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423" w:type="dxa"/>
            <w:tcBorders>
              <w:top w:val="nil"/>
              <w:left w:val="nil"/>
              <w:bottom w:val="single" w:sz="4" w:space="0" w:color="auto"/>
              <w:right w:val="single" w:sz="4" w:space="0" w:color="auto"/>
            </w:tcBorders>
            <w:noWrap/>
            <w:vAlign w:val="center"/>
            <w:hideMark/>
          </w:tcPr>
          <w:p w14:paraId="3A1E1C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365918.8710</w:t>
            </w:r>
          </w:p>
        </w:tc>
        <w:tc>
          <w:tcPr>
            <w:tcW w:w="1837" w:type="dxa"/>
            <w:tcBorders>
              <w:top w:val="nil"/>
              <w:left w:val="nil"/>
              <w:bottom w:val="single" w:sz="4" w:space="0" w:color="auto"/>
              <w:right w:val="single" w:sz="4" w:space="0" w:color="auto"/>
            </w:tcBorders>
            <w:noWrap/>
            <w:vAlign w:val="center"/>
            <w:hideMark/>
          </w:tcPr>
          <w:p w14:paraId="302AA7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3135828.3080</w:t>
            </w:r>
          </w:p>
        </w:tc>
      </w:tr>
      <w:tr w:rsidR="00F2325C" w:rsidRPr="00F2325C" w14:paraId="77FCBC2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D1F8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423" w:type="dxa"/>
            <w:tcBorders>
              <w:top w:val="nil"/>
              <w:left w:val="nil"/>
              <w:bottom w:val="single" w:sz="4" w:space="0" w:color="auto"/>
              <w:right w:val="single" w:sz="4" w:space="0" w:color="auto"/>
            </w:tcBorders>
            <w:noWrap/>
            <w:vAlign w:val="center"/>
            <w:hideMark/>
          </w:tcPr>
          <w:p w14:paraId="6D321D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365921.7410</w:t>
            </w:r>
          </w:p>
        </w:tc>
        <w:tc>
          <w:tcPr>
            <w:tcW w:w="1837" w:type="dxa"/>
            <w:tcBorders>
              <w:top w:val="nil"/>
              <w:left w:val="nil"/>
              <w:bottom w:val="single" w:sz="4" w:space="0" w:color="auto"/>
              <w:right w:val="single" w:sz="4" w:space="0" w:color="auto"/>
            </w:tcBorders>
            <w:noWrap/>
            <w:vAlign w:val="center"/>
            <w:hideMark/>
          </w:tcPr>
          <w:p w14:paraId="36A521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3135826.6550</w:t>
            </w:r>
          </w:p>
        </w:tc>
      </w:tr>
      <w:tr w:rsidR="00F2325C" w:rsidRPr="00F2325C" w14:paraId="1FCB0F1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5CC05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423" w:type="dxa"/>
            <w:tcBorders>
              <w:top w:val="nil"/>
              <w:left w:val="nil"/>
              <w:bottom w:val="single" w:sz="4" w:space="0" w:color="auto"/>
              <w:right w:val="single" w:sz="4" w:space="0" w:color="auto"/>
            </w:tcBorders>
            <w:noWrap/>
            <w:vAlign w:val="center"/>
            <w:hideMark/>
          </w:tcPr>
          <w:p w14:paraId="6F02BD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365922.6500</w:t>
            </w:r>
          </w:p>
        </w:tc>
        <w:tc>
          <w:tcPr>
            <w:tcW w:w="1837" w:type="dxa"/>
            <w:tcBorders>
              <w:top w:val="nil"/>
              <w:left w:val="nil"/>
              <w:bottom w:val="single" w:sz="4" w:space="0" w:color="auto"/>
              <w:right w:val="single" w:sz="4" w:space="0" w:color="auto"/>
            </w:tcBorders>
            <w:noWrap/>
            <w:vAlign w:val="center"/>
            <w:hideMark/>
          </w:tcPr>
          <w:p w14:paraId="572ACB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3135826.1230</w:t>
            </w:r>
          </w:p>
        </w:tc>
      </w:tr>
      <w:tr w:rsidR="00F2325C" w:rsidRPr="00F2325C" w14:paraId="0ADED50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C0F57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423" w:type="dxa"/>
            <w:tcBorders>
              <w:top w:val="nil"/>
              <w:left w:val="nil"/>
              <w:bottom w:val="single" w:sz="4" w:space="0" w:color="auto"/>
              <w:right w:val="single" w:sz="4" w:space="0" w:color="auto"/>
            </w:tcBorders>
            <w:noWrap/>
            <w:vAlign w:val="center"/>
            <w:hideMark/>
          </w:tcPr>
          <w:p w14:paraId="03AECB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365923.8900</w:t>
            </w:r>
          </w:p>
        </w:tc>
        <w:tc>
          <w:tcPr>
            <w:tcW w:w="1837" w:type="dxa"/>
            <w:tcBorders>
              <w:top w:val="nil"/>
              <w:left w:val="nil"/>
              <w:bottom w:val="single" w:sz="4" w:space="0" w:color="auto"/>
              <w:right w:val="single" w:sz="4" w:space="0" w:color="auto"/>
            </w:tcBorders>
            <w:noWrap/>
            <w:vAlign w:val="center"/>
            <w:hideMark/>
          </w:tcPr>
          <w:p w14:paraId="63B3FC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3135825.7390</w:t>
            </w:r>
          </w:p>
        </w:tc>
      </w:tr>
      <w:tr w:rsidR="00F2325C" w:rsidRPr="00F2325C" w14:paraId="190098B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19EE5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423" w:type="dxa"/>
            <w:tcBorders>
              <w:top w:val="nil"/>
              <w:left w:val="nil"/>
              <w:bottom w:val="single" w:sz="4" w:space="0" w:color="auto"/>
              <w:right w:val="single" w:sz="4" w:space="0" w:color="auto"/>
            </w:tcBorders>
            <w:noWrap/>
            <w:vAlign w:val="center"/>
            <w:hideMark/>
          </w:tcPr>
          <w:p w14:paraId="67E694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365925.4630</w:t>
            </w:r>
          </w:p>
        </w:tc>
        <w:tc>
          <w:tcPr>
            <w:tcW w:w="1837" w:type="dxa"/>
            <w:tcBorders>
              <w:top w:val="nil"/>
              <w:left w:val="nil"/>
              <w:bottom w:val="single" w:sz="4" w:space="0" w:color="auto"/>
              <w:right w:val="single" w:sz="4" w:space="0" w:color="auto"/>
            </w:tcBorders>
            <w:noWrap/>
            <w:vAlign w:val="center"/>
            <w:hideMark/>
          </w:tcPr>
          <w:p w14:paraId="13DCCF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3135825.6010</w:t>
            </w:r>
          </w:p>
        </w:tc>
      </w:tr>
      <w:tr w:rsidR="00F2325C" w:rsidRPr="00F2325C" w14:paraId="2F5E797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6EF80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423" w:type="dxa"/>
            <w:tcBorders>
              <w:top w:val="nil"/>
              <w:left w:val="nil"/>
              <w:bottom w:val="single" w:sz="4" w:space="0" w:color="auto"/>
              <w:right w:val="single" w:sz="4" w:space="0" w:color="auto"/>
            </w:tcBorders>
            <w:noWrap/>
            <w:vAlign w:val="center"/>
            <w:hideMark/>
          </w:tcPr>
          <w:p w14:paraId="6D26FD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365926.7000</w:t>
            </w:r>
          </w:p>
        </w:tc>
        <w:tc>
          <w:tcPr>
            <w:tcW w:w="1837" w:type="dxa"/>
            <w:tcBorders>
              <w:top w:val="nil"/>
              <w:left w:val="nil"/>
              <w:bottom w:val="single" w:sz="4" w:space="0" w:color="auto"/>
              <w:right w:val="single" w:sz="4" w:space="0" w:color="auto"/>
            </w:tcBorders>
            <w:noWrap/>
            <w:vAlign w:val="center"/>
            <w:hideMark/>
          </w:tcPr>
          <w:p w14:paraId="0BD617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3135824.8760</w:t>
            </w:r>
          </w:p>
        </w:tc>
      </w:tr>
      <w:tr w:rsidR="00F2325C" w:rsidRPr="00F2325C" w14:paraId="7576C8B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66782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423" w:type="dxa"/>
            <w:tcBorders>
              <w:top w:val="nil"/>
              <w:left w:val="nil"/>
              <w:bottom w:val="single" w:sz="4" w:space="0" w:color="auto"/>
              <w:right w:val="single" w:sz="4" w:space="0" w:color="auto"/>
            </w:tcBorders>
            <w:noWrap/>
            <w:vAlign w:val="center"/>
            <w:hideMark/>
          </w:tcPr>
          <w:p w14:paraId="5BF639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365926.9870</w:t>
            </w:r>
          </w:p>
        </w:tc>
        <w:tc>
          <w:tcPr>
            <w:tcW w:w="1837" w:type="dxa"/>
            <w:tcBorders>
              <w:top w:val="nil"/>
              <w:left w:val="nil"/>
              <w:bottom w:val="single" w:sz="4" w:space="0" w:color="auto"/>
              <w:right w:val="single" w:sz="4" w:space="0" w:color="auto"/>
            </w:tcBorders>
            <w:noWrap/>
            <w:vAlign w:val="center"/>
            <w:hideMark/>
          </w:tcPr>
          <w:p w14:paraId="0FF643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3135825.3260</w:t>
            </w:r>
          </w:p>
        </w:tc>
      </w:tr>
      <w:tr w:rsidR="00F2325C" w:rsidRPr="00F2325C" w14:paraId="2AF877D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90039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423" w:type="dxa"/>
            <w:tcBorders>
              <w:top w:val="nil"/>
              <w:left w:val="nil"/>
              <w:bottom w:val="single" w:sz="4" w:space="0" w:color="auto"/>
              <w:right w:val="single" w:sz="4" w:space="0" w:color="auto"/>
            </w:tcBorders>
            <w:noWrap/>
            <w:vAlign w:val="center"/>
            <w:hideMark/>
          </w:tcPr>
          <w:p w14:paraId="48B375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365933.3200</w:t>
            </w:r>
          </w:p>
        </w:tc>
        <w:tc>
          <w:tcPr>
            <w:tcW w:w="1837" w:type="dxa"/>
            <w:tcBorders>
              <w:top w:val="nil"/>
              <w:left w:val="nil"/>
              <w:bottom w:val="single" w:sz="4" w:space="0" w:color="auto"/>
              <w:right w:val="single" w:sz="4" w:space="0" w:color="auto"/>
            </w:tcBorders>
            <w:noWrap/>
            <w:vAlign w:val="center"/>
            <w:hideMark/>
          </w:tcPr>
          <w:p w14:paraId="27B377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3135827.0840</w:t>
            </w:r>
          </w:p>
        </w:tc>
      </w:tr>
      <w:tr w:rsidR="00F2325C" w:rsidRPr="00F2325C" w14:paraId="3F632F5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9197F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423" w:type="dxa"/>
            <w:tcBorders>
              <w:top w:val="nil"/>
              <w:left w:val="nil"/>
              <w:bottom w:val="single" w:sz="4" w:space="0" w:color="auto"/>
              <w:right w:val="single" w:sz="4" w:space="0" w:color="auto"/>
            </w:tcBorders>
            <w:noWrap/>
            <w:vAlign w:val="center"/>
            <w:hideMark/>
          </w:tcPr>
          <w:p w14:paraId="022E74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365938.3220</w:t>
            </w:r>
          </w:p>
        </w:tc>
        <w:tc>
          <w:tcPr>
            <w:tcW w:w="1837" w:type="dxa"/>
            <w:tcBorders>
              <w:top w:val="nil"/>
              <w:left w:val="nil"/>
              <w:bottom w:val="single" w:sz="4" w:space="0" w:color="auto"/>
              <w:right w:val="single" w:sz="4" w:space="0" w:color="auto"/>
            </w:tcBorders>
            <w:noWrap/>
            <w:vAlign w:val="center"/>
            <w:hideMark/>
          </w:tcPr>
          <w:p w14:paraId="4B455F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3135827.4640</w:t>
            </w:r>
          </w:p>
        </w:tc>
      </w:tr>
      <w:tr w:rsidR="00F2325C" w:rsidRPr="00F2325C" w14:paraId="4526CDB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B1B92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423" w:type="dxa"/>
            <w:tcBorders>
              <w:top w:val="nil"/>
              <w:left w:val="nil"/>
              <w:bottom w:val="single" w:sz="4" w:space="0" w:color="auto"/>
              <w:right w:val="single" w:sz="4" w:space="0" w:color="auto"/>
            </w:tcBorders>
            <w:noWrap/>
            <w:vAlign w:val="center"/>
            <w:hideMark/>
          </w:tcPr>
          <w:p w14:paraId="4BD571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365941.7710</w:t>
            </w:r>
          </w:p>
        </w:tc>
        <w:tc>
          <w:tcPr>
            <w:tcW w:w="1837" w:type="dxa"/>
            <w:tcBorders>
              <w:top w:val="nil"/>
              <w:left w:val="nil"/>
              <w:bottom w:val="single" w:sz="4" w:space="0" w:color="auto"/>
              <w:right w:val="single" w:sz="4" w:space="0" w:color="auto"/>
            </w:tcBorders>
            <w:noWrap/>
            <w:vAlign w:val="center"/>
            <w:hideMark/>
          </w:tcPr>
          <w:p w14:paraId="566A40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3135827.1060</w:t>
            </w:r>
          </w:p>
        </w:tc>
      </w:tr>
      <w:tr w:rsidR="00F2325C" w:rsidRPr="00F2325C" w14:paraId="61BE950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CAFC8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423" w:type="dxa"/>
            <w:tcBorders>
              <w:top w:val="nil"/>
              <w:left w:val="nil"/>
              <w:bottom w:val="single" w:sz="4" w:space="0" w:color="auto"/>
              <w:right w:val="single" w:sz="4" w:space="0" w:color="auto"/>
            </w:tcBorders>
            <w:noWrap/>
            <w:vAlign w:val="center"/>
            <w:hideMark/>
          </w:tcPr>
          <w:p w14:paraId="7EA2B5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365941.9150</w:t>
            </w:r>
          </w:p>
        </w:tc>
        <w:tc>
          <w:tcPr>
            <w:tcW w:w="1837" w:type="dxa"/>
            <w:tcBorders>
              <w:top w:val="nil"/>
              <w:left w:val="nil"/>
              <w:bottom w:val="single" w:sz="4" w:space="0" w:color="auto"/>
              <w:right w:val="single" w:sz="4" w:space="0" w:color="auto"/>
            </w:tcBorders>
            <w:noWrap/>
            <w:vAlign w:val="center"/>
            <w:hideMark/>
          </w:tcPr>
          <w:p w14:paraId="430CEB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3135827.2520</w:t>
            </w:r>
          </w:p>
        </w:tc>
      </w:tr>
      <w:tr w:rsidR="00F2325C" w:rsidRPr="00F2325C" w14:paraId="2C420A6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766FB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423" w:type="dxa"/>
            <w:tcBorders>
              <w:top w:val="nil"/>
              <w:left w:val="nil"/>
              <w:bottom w:val="single" w:sz="4" w:space="0" w:color="auto"/>
              <w:right w:val="single" w:sz="4" w:space="0" w:color="auto"/>
            </w:tcBorders>
            <w:noWrap/>
            <w:vAlign w:val="center"/>
            <w:hideMark/>
          </w:tcPr>
          <w:p w14:paraId="74BA7B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365944.9790</w:t>
            </w:r>
          </w:p>
        </w:tc>
        <w:tc>
          <w:tcPr>
            <w:tcW w:w="1837" w:type="dxa"/>
            <w:tcBorders>
              <w:top w:val="nil"/>
              <w:left w:val="nil"/>
              <w:bottom w:val="single" w:sz="4" w:space="0" w:color="auto"/>
              <w:right w:val="single" w:sz="4" w:space="0" w:color="auto"/>
            </w:tcBorders>
            <w:noWrap/>
            <w:vAlign w:val="center"/>
            <w:hideMark/>
          </w:tcPr>
          <w:p w14:paraId="311C78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3135826.9190</w:t>
            </w:r>
          </w:p>
        </w:tc>
      </w:tr>
      <w:tr w:rsidR="00F2325C" w:rsidRPr="00F2325C" w14:paraId="587D00A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C961F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423" w:type="dxa"/>
            <w:tcBorders>
              <w:top w:val="nil"/>
              <w:left w:val="nil"/>
              <w:bottom w:val="single" w:sz="4" w:space="0" w:color="auto"/>
              <w:right w:val="single" w:sz="4" w:space="0" w:color="auto"/>
            </w:tcBorders>
            <w:noWrap/>
            <w:vAlign w:val="center"/>
            <w:hideMark/>
          </w:tcPr>
          <w:p w14:paraId="263CDA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365951.4180</w:t>
            </w:r>
          </w:p>
        </w:tc>
        <w:tc>
          <w:tcPr>
            <w:tcW w:w="1837" w:type="dxa"/>
            <w:tcBorders>
              <w:top w:val="nil"/>
              <w:left w:val="nil"/>
              <w:bottom w:val="single" w:sz="4" w:space="0" w:color="auto"/>
              <w:right w:val="single" w:sz="4" w:space="0" w:color="auto"/>
            </w:tcBorders>
            <w:noWrap/>
            <w:vAlign w:val="center"/>
            <w:hideMark/>
          </w:tcPr>
          <w:p w14:paraId="07A177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3135826.0360</w:t>
            </w:r>
          </w:p>
        </w:tc>
      </w:tr>
      <w:tr w:rsidR="00F2325C" w:rsidRPr="00F2325C" w14:paraId="18CA904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E9008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423" w:type="dxa"/>
            <w:tcBorders>
              <w:top w:val="nil"/>
              <w:left w:val="nil"/>
              <w:bottom w:val="single" w:sz="4" w:space="0" w:color="auto"/>
              <w:right w:val="single" w:sz="4" w:space="0" w:color="auto"/>
            </w:tcBorders>
            <w:noWrap/>
            <w:vAlign w:val="center"/>
            <w:hideMark/>
          </w:tcPr>
          <w:p w14:paraId="06B32D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365951.4180</w:t>
            </w:r>
          </w:p>
        </w:tc>
        <w:tc>
          <w:tcPr>
            <w:tcW w:w="1837" w:type="dxa"/>
            <w:tcBorders>
              <w:top w:val="nil"/>
              <w:left w:val="nil"/>
              <w:bottom w:val="single" w:sz="4" w:space="0" w:color="auto"/>
              <w:right w:val="single" w:sz="4" w:space="0" w:color="auto"/>
            </w:tcBorders>
            <w:noWrap/>
            <w:vAlign w:val="center"/>
            <w:hideMark/>
          </w:tcPr>
          <w:p w14:paraId="22DD24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3135826.0360</w:t>
            </w:r>
          </w:p>
        </w:tc>
      </w:tr>
      <w:tr w:rsidR="00F2325C" w:rsidRPr="00F2325C" w14:paraId="642CE9F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E0E06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423" w:type="dxa"/>
            <w:tcBorders>
              <w:top w:val="nil"/>
              <w:left w:val="nil"/>
              <w:bottom w:val="single" w:sz="4" w:space="0" w:color="auto"/>
              <w:right w:val="single" w:sz="4" w:space="0" w:color="auto"/>
            </w:tcBorders>
            <w:noWrap/>
            <w:vAlign w:val="center"/>
            <w:hideMark/>
          </w:tcPr>
          <w:p w14:paraId="6B1F2F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365957.5070</w:t>
            </w:r>
          </w:p>
        </w:tc>
        <w:tc>
          <w:tcPr>
            <w:tcW w:w="1837" w:type="dxa"/>
            <w:tcBorders>
              <w:top w:val="nil"/>
              <w:left w:val="nil"/>
              <w:bottom w:val="single" w:sz="4" w:space="0" w:color="auto"/>
              <w:right w:val="single" w:sz="4" w:space="0" w:color="auto"/>
            </w:tcBorders>
            <w:noWrap/>
            <w:vAlign w:val="center"/>
            <w:hideMark/>
          </w:tcPr>
          <w:p w14:paraId="2663F7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3135823.3020</w:t>
            </w:r>
          </w:p>
        </w:tc>
      </w:tr>
      <w:tr w:rsidR="00F2325C" w:rsidRPr="00F2325C" w14:paraId="03B13EA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A179E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423" w:type="dxa"/>
            <w:tcBorders>
              <w:top w:val="nil"/>
              <w:left w:val="nil"/>
              <w:bottom w:val="single" w:sz="4" w:space="0" w:color="auto"/>
              <w:right w:val="single" w:sz="4" w:space="0" w:color="auto"/>
            </w:tcBorders>
            <w:noWrap/>
            <w:vAlign w:val="center"/>
            <w:hideMark/>
          </w:tcPr>
          <w:p w14:paraId="671F56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365955.4820</w:t>
            </w:r>
          </w:p>
        </w:tc>
        <w:tc>
          <w:tcPr>
            <w:tcW w:w="1837" w:type="dxa"/>
            <w:tcBorders>
              <w:top w:val="nil"/>
              <w:left w:val="nil"/>
              <w:bottom w:val="single" w:sz="4" w:space="0" w:color="auto"/>
              <w:right w:val="single" w:sz="4" w:space="0" w:color="auto"/>
            </w:tcBorders>
            <w:noWrap/>
            <w:vAlign w:val="center"/>
            <w:hideMark/>
          </w:tcPr>
          <w:p w14:paraId="385082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3135820.6090</w:t>
            </w:r>
          </w:p>
        </w:tc>
      </w:tr>
      <w:tr w:rsidR="00F2325C" w:rsidRPr="00F2325C" w14:paraId="21AAC0D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1BC40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423" w:type="dxa"/>
            <w:tcBorders>
              <w:top w:val="nil"/>
              <w:left w:val="nil"/>
              <w:bottom w:val="single" w:sz="4" w:space="0" w:color="auto"/>
              <w:right w:val="single" w:sz="4" w:space="0" w:color="auto"/>
            </w:tcBorders>
            <w:noWrap/>
            <w:vAlign w:val="center"/>
            <w:hideMark/>
          </w:tcPr>
          <w:p w14:paraId="6E05B6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365959.0860</w:t>
            </w:r>
          </w:p>
        </w:tc>
        <w:tc>
          <w:tcPr>
            <w:tcW w:w="1837" w:type="dxa"/>
            <w:tcBorders>
              <w:top w:val="nil"/>
              <w:left w:val="nil"/>
              <w:bottom w:val="single" w:sz="4" w:space="0" w:color="auto"/>
              <w:right w:val="single" w:sz="4" w:space="0" w:color="auto"/>
            </w:tcBorders>
            <w:noWrap/>
            <w:vAlign w:val="center"/>
            <w:hideMark/>
          </w:tcPr>
          <w:p w14:paraId="6C2D51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3135818.2780</w:t>
            </w:r>
          </w:p>
        </w:tc>
      </w:tr>
      <w:tr w:rsidR="00F2325C" w:rsidRPr="00F2325C" w14:paraId="1372C9A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EB4B0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423" w:type="dxa"/>
            <w:tcBorders>
              <w:top w:val="nil"/>
              <w:left w:val="nil"/>
              <w:bottom w:val="single" w:sz="4" w:space="0" w:color="auto"/>
              <w:right w:val="single" w:sz="4" w:space="0" w:color="auto"/>
            </w:tcBorders>
            <w:noWrap/>
            <w:vAlign w:val="center"/>
            <w:hideMark/>
          </w:tcPr>
          <w:p w14:paraId="64D3BD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365963.3760</w:t>
            </w:r>
          </w:p>
        </w:tc>
        <w:tc>
          <w:tcPr>
            <w:tcW w:w="1837" w:type="dxa"/>
            <w:tcBorders>
              <w:top w:val="nil"/>
              <w:left w:val="nil"/>
              <w:bottom w:val="single" w:sz="4" w:space="0" w:color="auto"/>
              <w:right w:val="single" w:sz="4" w:space="0" w:color="auto"/>
            </w:tcBorders>
            <w:noWrap/>
            <w:vAlign w:val="center"/>
            <w:hideMark/>
          </w:tcPr>
          <w:p w14:paraId="2A0817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3135815.1430</w:t>
            </w:r>
          </w:p>
        </w:tc>
      </w:tr>
      <w:tr w:rsidR="00F2325C" w:rsidRPr="00F2325C" w14:paraId="2EE1C30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5AFD0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423" w:type="dxa"/>
            <w:tcBorders>
              <w:top w:val="nil"/>
              <w:left w:val="nil"/>
              <w:bottom w:val="single" w:sz="4" w:space="0" w:color="auto"/>
              <w:right w:val="single" w:sz="4" w:space="0" w:color="auto"/>
            </w:tcBorders>
            <w:noWrap/>
            <w:vAlign w:val="center"/>
            <w:hideMark/>
          </w:tcPr>
          <w:p w14:paraId="34DDE8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365965.4730</w:t>
            </w:r>
          </w:p>
        </w:tc>
        <w:tc>
          <w:tcPr>
            <w:tcW w:w="1837" w:type="dxa"/>
            <w:tcBorders>
              <w:top w:val="nil"/>
              <w:left w:val="nil"/>
              <w:bottom w:val="single" w:sz="4" w:space="0" w:color="auto"/>
              <w:right w:val="single" w:sz="4" w:space="0" w:color="auto"/>
            </w:tcBorders>
            <w:noWrap/>
            <w:vAlign w:val="center"/>
            <w:hideMark/>
          </w:tcPr>
          <w:p w14:paraId="4026E3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3135813.3390</w:t>
            </w:r>
          </w:p>
        </w:tc>
      </w:tr>
      <w:tr w:rsidR="00F2325C" w:rsidRPr="00F2325C" w14:paraId="4D226DE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60341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423" w:type="dxa"/>
            <w:tcBorders>
              <w:top w:val="nil"/>
              <w:left w:val="nil"/>
              <w:bottom w:val="single" w:sz="4" w:space="0" w:color="auto"/>
              <w:right w:val="single" w:sz="4" w:space="0" w:color="auto"/>
            </w:tcBorders>
            <w:noWrap/>
            <w:vAlign w:val="center"/>
            <w:hideMark/>
          </w:tcPr>
          <w:p w14:paraId="65E180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365966.5160</w:t>
            </w:r>
          </w:p>
        </w:tc>
        <w:tc>
          <w:tcPr>
            <w:tcW w:w="1837" w:type="dxa"/>
            <w:tcBorders>
              <w:top w:val="nil"/>
              <w:left w:val="nil"/>
              <w:bottom w:val="single" w:sz="4" w:space="0" w:color="auto"/>
              <w:right w:val="single" w:sz="4" w:space="0" w:color="auto"/>
            </w:tcBorders>
            <w:noWrap/>
            <w:vAlign w:val="center"/>
            <w:hideMark/>
          </w:tcPr>
          <w:p w14:paraId="171CF6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3135812.1310</w:t>
            </w:r>
          </w:p>
        </w:tc>
      </w:tr>
      <w:tr w:rsidR="00F2325C" w:rsidRPr="00F2325C" w14:paraId="490AA82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CDFD1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423" w:type="dxa"/>
            <w:tcBorders>
              <w:top w:val="nil"/>
              <w:left w:val="nil"/>
              <w:bottom w:val="single" w:sz="4" w:space="0" w:color="auto"/>
              <w:right w:val="single" w:sz="4" w:space="0" w:color="auto"/>
            </w:tcBorders>
            <w:noWrap/>
            <w:vAlign w:val="center"/>
            <w:hideMark/>
          </w:tcPr>
          <w:p w14:paraId="716868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365968.2620</w:t>
            </w:r>
          </w:p>
        </w:tc>
        <w:tc>
          <w:tcPr>
            <w:tcW w:w="1837" w:type="dxa"/>
            <w:tcBorders>
              <w:top w:val="nil"/>
              <w:left w:val="nil"/>
              <w:bottom w:val="single" w:sz="4" w:space="0" w:color="auto"/>
              <w:right w:val="single" w:sz="4" w:space="0" w:color="auto"/>
            </w:tcBorders>
            <w:noWrap/>
            <w:vAlign w:val="center"/>
            <w:hideMark/>
          </w:tcPr>
          <w:p w14:paraId="4D6C26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3135810.2470</w:t>
            </w:r>
          </w:p>
        </w:tc>
      </w:tr>
      <w:tr w:rsidR="00F2325C" w:rsidRPr="00F2325C" w14:paraId="1D47E53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8E256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423" w:type="dxa"/>
            <w:tcBorders>
              <w:top w:val="nil"/>
              <w:left w:val="nil"/>
              <w:bottom w:val="single" w:sz="4" w:space="0" w:color="auto"/>
              <w:right w:val="single" w:sz="4" w:space="0" w:color="auto"/>
            </w:tcBorders>
            <w:noWrap/>
            <w:vAlign w:val="center"/>
            <w:hideMark/>
          </w:tcPr>
          <w:p w14:paraId="5E1E82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365967.7690</w:t>
            </w:r>
          </w:p>
        </w:tc>
        <w:tc>
          <w:tcPr>
            <w:tcW w:w="1837" w:type="dxa"/>
            <w:tcBorders>
              <w:top w:val="nil"/>
              <w:left w:val="nil"/>
              <w:bottom w:val="single" w:sz="4" w:space="0" w:color="auto"/>
              <w:right w:val="single" w:sz="4" w:space="0" w:color="auto"/>
            </w:tcBorders>
            <w:noWrap/>
            <w:vAlign w:val="center"/>
            <w:hideMark/>
          </w:tcPr>
          <w:p w14:paraId="537728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3135809.2260</w:t>
            </w:r>
          </w:p>
        </w:tc>
      </w:tr>
      <w:tr w:rsidR="00F2325C" w:rsidRPr="00F2325C" w14:paraId="02C521F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A316A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423" w:type="dxa"/>
            <w:tcBorders>
              <w:top w:val="nil"/>
              <w:left w:val="nil"/>
              <w:bottom w:val="single" w:sz="4" w:space="0" w:color="auto"/>
              <w:right w:val="single" w:sz="4" w:space="0" w:color="auto"/>
            </w:tcBorders>
            <w:noWrap/>
            <w:vAlign w:val="center"/>
            <w:hideMark/>
          </w:tcPr>
          <w:p w14:paraId="04C298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365967.6070</w:t>
            </w:r>
          </w:p>
        </w:tc>
        <w:tc>
          <w:tcPr>
            <w:tcW w:w="1837" w:type="dxa"/>
            <w:tcBorders>
              <w:top w:val="nil"/>
              <w:left w:val="nil"/>
              <w:bottom w:val="single" w:sz="4" w:space="0" w:color="auto"/>
              <w:right w:val="single" w:sz="4" w:space="0" w:color="auto"/>
            </w:tcBorders>
            <w:noWrap/>
            <w:vAlign w:val="center"/>
            <w:hideMark/>
          </w:tcPr>
          <w:p w14:paraId="385DD5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3135808.6190</w:t>
            </w:r>
          </w:p>
        </w:tc>
      </w:tr>
      <w:tr w:rsidR="00F2325C" w:rsidRPr="00F2325C" w14:paraId="4E2603B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FB39F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423" w:type="dxa"/>
            <w:tcBorders>
              <w:top w:val="nil"/>
              <w:left w:val="nil"/>
              <w:bottom w:val="single" w:sz="4" w:space="0" w:color="auto"/>
              <w:right w:val="single" w:sz="4" w:space="0" w:color="auto"/>
            </w:tcBorders>
            <w:noWrap/>
            <w:vAlign w:val="center"/>
            <w:hideMark/>
          </w:tcPr>
          <w:p w14:paraId="08F4E4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365966.2720</w:t>
            </w:r>
          </w:p>
        </w:tc>
        <w:tc>
          <w:tcPr>
            <w:tcW w:w="1837" w:type="dxa"/>
            <w:tcBorders>
              <w:top w:val="nil"/>
              <w:left w:val="nil"/>
              <w:bottom w:val="single" w:sz="4" w:space="0" w:color="auto"/>
              <w:right w:val="single" w:sz="4" w:space="0" w:color="auto"/>
            </w:tcBorders>
            <w:noWrap/>
            <w:vAlign w:val="center"/>
            <w:hideMark/>
          </w:tcPr>
          <w:p w14:paraId="35F9E0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3135806.3670</w:t>
            </w:r>
          </w:p>
        </w:tc>
      </w:tr>
      <w:tr w:rsidR="00F2325C" w:rsidRPr="00F2325C" w14:paraId="7A40A62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36930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423" w:type="dxa"/>
            <w:tcBorders>
              <w:top w:val="nil"/>
              <w:left w:val="nil"/>
              <w:bottom w:val="single" w:sz="4" w:space="0" w:color="auto"/>
              <w:right w:val="single" w:sz="4" w:space="0" w:color="auto"/>
            </w:tcBorders>
            <w:noWrap/>
            <w:vAlign w:val="center"/>
            <w:hideMark/>
          </w:tcPr>
          <w:p w14:paraId="158831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365965.9190</w:t>
            </w:r>
          </w:p>
        </w:tc>
        <w:tc>
          <w:tcPr>
            <w:tcW w:w="1837" w:type="dxa"/>
            <w:tcBorders>
              <w:top w:val="nil"/>
              <w:left w:val="nil"/>
              <w:bottom w:val="single" w:sz="4" w:space="0" w:color="auto"/>
              <w:right w:val="single" w:sz="4" w:space="0" w:color="auto"/>
            </w:tcBorders>
            <w:noWrap/>
            <w:vAlign w:val="center"/>
            <w:hideMark/>
          </w:tcPr>
          <w:p w14:paraId="24CD7C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3135805.3100</w:t>
            </w:r>
          </w:p>
        </w:tc>
      </w:tr>
      <w:tr w:rsidR="00F2325C" w:rsidRPr="00F2325C" w14:paraId="6A67AA8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D3372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423" w:type="dxa"/>
            <w:tcBorders>
              <w:top w:val="nil"/>
              <w:left w:val="nil"/>
              <w:bottom w:val="single" w:sz="4" w:space="0" w:color="auto"/>
              <w:right w:val="single" w:sz="4" w:space="0" w:color="auto"/>
            </w:tcBorders>
            <w:noWrap/>
            <w:vAlign w:val="center"/>
            <w:hideMark/>
          </w:tcPr>
          <w:p w14:paraId="59B0D9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365964.5690</w:t>
            </w:r>
          </w:p>
        </w:tc>
        <w:tc>
          <w:tcPr>
            <w:tcW w:w="1837" w:type="dxa"/>
            <w:tcBorders>
              <w:top w:val="nil"/>
              <w:left w:val="nil"/>
              <w:bottom w:val="single" w:sz="4" w:space="0" w:color="auto"/>
              <w:right w:val="single" w:sz="4" w:space="0" w:color="auto"/>
            </w:tcBorders>
            <w:noWrap/>
            <w:vAlign w:val="center"/>
            <w:hideMark/>
          </w:tcPr>
          <w:p w14:paraId="709049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3135804.5590</w:t>
            </w:r>
          </w:p>
        </w:tc>
      </w:tr>
      <w:tr w:rsidR="00F2325C" w:rsidRPr="00F2325C" w14:paraId="26D24AB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6068C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423" w:type="dxa"/>
            <w:tcBorders>
              <w:top w:val="nil"/>
              <w:left w:val="nil"/>
              <w:bottom w:val="single" w:sz="4" w:space="0" w:color="auto"/>
              <w:right w:val="single" w:sz="4" w:space="0" w:color="auto"/>
            </w:tcBorders>
            <w:noWrap/>
            <w:vAlign w:val="center"/>
            <w:hideMark/>
          </w:tcPr>
          <w:p w14:paraId="645A73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365965.8980</w:t>
            </w:r>
          </w:p>
        </w:tc>
        <w:tc>
          <w:tcPr>
            <w:tcW w:w="1837" w:type="dxa"/>
            <w:tcBorders>
              <w:top w:val="nil"/>
              <w:left w:val="nil"/>
              <w:bottom w:val="single" w:sz="4" w:space="0" w:color="auto"/>
              <w:right w:val="single" w:sz="4" w:space="0" w:color="auto"/>
            </w:tcBorders>
            <w:noWrap/>
            <w:vAlign w:val="center"/>
            <w:hideMark/>
          </w:tcPr>
          <w:p w14:paraId="7D0E40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3135803.6310</w:t>
            </w:r>
          </w:p>
        </w:tc>
      </w:tr>
      <w:tr w:rsidR="00F2325C" w:rsidRPr="00F2325C" w14:paraId="6E24573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C89FE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423" w:type="dxa"/>
            <w:tcBorders>
              <w:top w:val="nil"/>
              <w:left w:val="nil"/>
              <w:bottom w:val="single" w:sz="4" w:space="0" w:color="auto"/>
              <w:right w:val="single" w:sz="4" w:space="0" w:color="auto"/>
            </w:tcBorders>
            <w:noWrap/>
            <w:vAlign w:val="center"/>
            <w:hideMark/>
          </w:tcPr>
          <w:p w14:paraId="04E2B2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365967.4900</w:t>
            </w:r>
          </w:p>
        </w:tc>
        <w:tc>
          <w:tcPr>
            <w:tcW w:w="1837" w:type="dxa"/>
            <w:tcBorders>
              <w:top w:val="nil"/>
              <w:left w:val="nil"/>
              <w:bottom w:val="single" w:sz="4" w:space="0" w:color="auto"/>
              <w:right w:val="single" w:sz="4" w:space="0" w:color="auto"/>
            </w:tcBorders>
            <w:noWrap/>
            <w:vAlign w:val="center"/>
            <w:hideMark/>
          </w:tcPr>
          <w:p w14:paraId="07EB6F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3135803.5310</w:t>
            </w:r>
          </w:p>
        </w:tc>
      </w:tr>
      <w:tr w:rsidR="00F2325C" w:rsidRPr="00F2325C" w14:paraId="1957498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33363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423" w:type="dxa"/>
            <w:tcBorders>
              <w:top w:val="nil"/>
              <w:left w:val="nil"/>
              <w:bottom w:val="single" w:sz="4" w:space="0" w:color="auto"/>
              <w:right w:val="single" w:sz="4" w:space="0" w:color="auto"/>
            </w:tcBorders>
            <w:noWrap/>
            <w:vAlign w:val="center"/>
            <w:hideMark/>
          </w:tcPr>
          <w:p w14:paraId="658882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365966.6430</w:t>
            </w:r>
          </w:p>
        </w:tc>
        <w:tc>
          <w:tcPr>
            <w:tcW w:w="1837" w:type="dxa"/>
            <w:tcBorders>
              <w:top w:val="nil"/>
              <w:left w:val="nil"/>
              <w:bottom w:val="single" w:sz="4" w:space="0" w:color="auto"/>
              <w:right w:val="single" w:sz="4" w:space="0" w:color="auto"/>
            </w:tcBorders>
            <w:noWrap/>
            <w:vAlign w:val="center"/>
            <w:hideMark/>
          </w:tcPr>
          <w:p w14:paraId="4105DF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3135804.6420</w:t>
            </w:r>
          </w:p>
        </w:tc>
      </w:tr>
      <w:tr w:rsidR="00F2325C" w:rsidRPr="00F2325C" w14:paraId="49E0297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4ACB0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423" w:type="dxa"/>
            <w:tcBorders>
              <w:top w:val="nil"/>
              <w:left w:val="nil"/>
              <w:bottom w:val="single" w:sz="4" w:space="0" w:color="auto"/>
              <w:right w:val="single" w:sz="4" w:space="0" w:color="auto"/>
            </w:tcBorders>
            <w:noWrap/>
            <w:vAlign w:val="center"/>
            <w:hideMark/>
          </w:tcPr>
          <w:p w14:paraId="2FF0DE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365967.9590</w:t>
            </w:r>
          </w:p>
        </w:tc>
        <w:tc>
          <w:tcPr>
            <w:tcW w:w="1837" w:type="dxa"/>
            <w:tcBorders>
              <w:top w:val="nil"/>
              <w:left w:val="nil"/>
              <w:bottom w:val="single" w:sz="4" w:space="0" w:color="auto"/>
              <w:right w:val="single" w:sz="4" w:space="0" w:color="auto"/>
            </w:tcBorders>
            <w:noWrap/>
            <w:vAlign w:val="center"/>
            <w:hideMark/>
          </w:tcPr>
          <w:p w14:paraId="468A7C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3135806.3870</w:t>
            </w:r>
          </w:p>
        </w:tc>
      </w:tr>
      <w:tr w:rsidR="00F2325C" w:rsidRPr="00F2325C" w14:paraId="42D4D61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7A292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423" w:type="dxa"/>
            <w:tcBorders>
              <w:top w:val="nil"/>
              <w:left w:val="nil"/>
              <w:bottom w:val="single" w:sz="4" w:space="0" w:color="auto"/>
              <w:right w:val="single" w:sz="4" w:space="0" w:color="auto"/>
            </w:tcBorders>
            <w:noWrap/>
            <w:vAlign w:val="center"/>
            <w:hideMark/>
          </w:tcPr>
          <w:p w14:paraId="72CE45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365969.2240</w:t>
            </w:r>
          </w:p>
        </w:tc>
        <w:tc>
          <w:tcPr>
            <w:tcW w:w="1837" w:type="dxa"/>
            <w:tcBorders>
              <w:top w:val="nil"/>
              <w:left w:val="nil"/>
              <w:bottom w:val="single" w:sz="4" w:space="0" w:color="auto"/>
              <w:right w:val="single" w:sz="4" w:space="0" w:color="auto"/>
            </w:tcBorders>
            <w:noWrap/>
            <w:vAlign w:val="center"/>
            <w:hideMark/>
          </w:tcPr>
          <w:p w14:paraId="6E475D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3135808.8410</w:t>
            </w:r>
          </w:p>
        </w:tc>
      </w:tr>
      <w:tr w:rsidR="00F2325C" w:rsidRPr="00F2325C" w14:paraId="213CC6E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A269B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423" w:type="dxa"/>
            <w:tcBorders>
              <w:top w:val="nil"/>
              <w:left w:val="nil"/>
              <w:bottom w:val="single" w:sz="4" w:space="0" w:color="auto"/>
              <w:right w:val="single" w:sz="4" w:space="0" w:color="auto"/>
            </w:tcBorders>
            <w:noWrap/>
            <w:vAlign w:val="center"/>
            <w:hideMark/>
          </w:tcPr>
          <w:p w14:paraId="361EF7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365969.7520</w:t>
            </w:r>
          </w:p>
        </w:tc>
        <w:tc>
          <w:tcPr>
            <w:tcW w:w="1837" w:type="dxa"/>
            <w:tcBorders>
              <w:top w:val="nil"/>
              <w:left w:val="nil"/>
              <w:bottom w:val="single" w:sz="4" w:space="0" w:color="auto"/>
              <w:right w:val="single" w:sz="4" w:space="0" w:color="auto"/>
            </w:tcBorders>
            <w:noWrap/>
            <w:vAlign w:val="center"/>
            <w:hideMark/>
          </w:tcPr>
          <w:p w14:paraId="5D0844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3135808.8920</w:t>
            </w:r>
          </w:p>
        </w:tc>
      </w:tr>
      <w:tr w:rsidR="00F2325C" w:rsidRPr="00F2325C" w14:paraId="6E8CB27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3A64D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6</w:t>
            </w:r>
          </w:p>
        </w:tc>
        <w:tc>
          <w:tcPr>
            <w:tcW w:w="1423" w:type="dxa"/>
            <w:tcBorders>
              <w:top w:val="nil"/>
              <w:left w:val="nil"/>
              <w:bottom w:val="single" w:sz="4" w:space="0" w:color="auto"/>
              <w:right w:val="single" w:sz="4" w:space="0" w:color="auto"/>
            </w:tcBorders>
            <w:noWrap/>
            <w:vAlign w:val="center"/>
            <w:hideMark/>
          </w:tcPr>
          <w:p w14:paraId="0DFEB8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365968.7520</w:t>
            </w:r>
          </w:p>
        </w:tc>
        <w:tc>
          <w:tcPr>
            <w:tcW w:w="1837" w:type="dxa"/>
            <w:tcBorders>
              <w:top w:val="nil"/>
              <w:left w:val="nil"/>
              <w:bottom w:val="single" w:sz="4" w:space="0" w:color="auto"/>
              <w:right w:val="single" w:sz="4" w:space="0" w:color="auto"/>
            </w:tcBorders>
            <w:noWrap/>
            <w:vAlign w:val="center"/>
            <w:hideMark/>
          </w:tcPr>
          <w:p w14:paraId="7FFB80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3135810.0470</w:t>
            </w:r>
          </w:p>
        </w:tc>
      </w:tr>
      <w:tr w:rsidR="00F2325C" w:rsidRPr="00F2325C" w14:paraId="240E7C0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6A6B6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423" w:type="dxa"/>
            <w:tcBorders>
              <w:top w:val="nil"/>
              <w:left w:val="nil"/>
              <w:bottom w:val="single" w:sz="4" w:space="0" w:color="auto"/>
              <w:right w:val="single" w:sz="4" w:space="0" w:color="auto"/>
            </w:tcBorders>
            <w:noWrap/>
            <w:vAlign w:val="center"/>
            <w:hideMark/>
          </w:tcPr>
          <w:p w14:paraId="64C471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365968.8740</w:t>
            </w:r>
          </w:p>
        </w:tc>
        <w:tc>
          <w:tcPr>
            <w:tcW w:w="1837" w:type="dxa"/>
            <w:tcBorders>
              <w:top w:val="nil"/>
              <w:left w:val="nil"/>
              <w:bottom w:val="single" w:sz="4" w:space="0" w:color="auto"/>
              <w:right w:val="single" w:sz="4" w:space="0" w:color="auto"/>
            </w:tcBorders>
            <w:noWrap/>
            <w:vAlign w:val="center"/>
            <w:hideMark/>
          </w:tcPr>
          <w:p w14:paraId="5F358A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3135810.7780</w:t>
            </w:r>
          </w:p>
        </w:tc>
      </w:tr>
      <w:tr w:rsidR="00F2325C" w:rsidRPr="00F2325C" w14:paraId="0FBA0C7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ABA0A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423" w:type="dxa"/>
            <w:tcBorders>
              <w:top w:val="nil"/>
              <w:left w:val="nil"/>
              <w:bottom w:val="single" w:sz="4" w:space="0" w:color="auto"/>
              <w:right w:val="single" w:sz="4" w:space="0" w:color="auto"/>
            </w:tcBorders>
            <w:noWrap/>
            <w:vAlign w:val="center"/>
            <w:hideMark/>
          </w:tcPr>
          <w:p w14:paraId="2E21E8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365968.3230</w:t>
            </w:r>
          </w:p>
        </w:tc>
        <w:tc>
          <w:tcPr>
            <w:tcW w:w="1837" w:type="dxa"/>
            <w:tcBorders>
              <w:top w:val="nil"/>
              <w:left w:val="nil"/>
              <w:bottom w:val="single" w:sz="4" w:space="0" w:color="auto"/>
              <w:right w:val="single" w:sz="4" w:space="0" w:color="auto"/>
            </w:tcBorders>
            <w:noWrap/>
            <w:vAlign w:val="center"/>
            <w:hideMark/>
          </w:tcPr>
          <w:p w14:paraId="65E14F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3135811.5980</w:t>
            </w:r>
          </w:p>
        </w:tc>
      </w:tr>
      <w:tr w:rsidR="00F2325C" w:rsidRPr="00F2325C" w14:paraId="4C7FBF4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F7C23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423" w:type="dxa"/>
            <w:tcBorders>
              <w:top w:val="nil"/>
              <w:left w:val="nil"/>
              <w:bottom w:val="single" w:sz="4" w:space="0" w:color="auto"/>
              <w:right w:val="single" w:sz="4" w:space="0" w:color="auto"/>
            </w:tcBorders>
            <w:noWrap/>
            <w:vAlign w:val="center"/>
            <w:hideMark/>
          </w:tcPr>
          <w:p w14:paraId="085DF3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365967.7410</w:t>
            </w:r>
          </w:p>
        </w:tc>
        <w:tc>
          <w:tcPr>
            <w:tcW w:w="1837" w:type="dxa"/>
            <w:tcBorders>
              <w:top w:val="nil"/>
              <w:left w:val="nil"/>
              <w:bottom w:val="single" w:sz="4" w:space="0" w:color="auto"/>
              <w:right w:val="single" w:sz="4" w:space="0" w:color="auto"/>
            </w:tcBorders>
            <w:noWrap/>
            <w:vAlign w:val="center"/>
            <w:hideMark/>
          </w:tcPr>
          <w:p w14:paraId="175254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3135811.7780</w:t>
            </w:r>
          </w:p>
        </w:tc>
      </w:tr>
      <w:tr w:rsidR="00F2325C" w:rsidRPr="00F2325C" w14:paraId="4E7F49C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BD939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423" w:type="dxa"/>
            <w:tcBorders>
              <w:top w:val="nil"/>
              <w:left w:val="nil"/>
              <w:bottom w:val="single" w:sz="4" w:space="0" w:color="auto"/>
              <w:right w:val="single" w:sz="4" w:space="0" w:color="auto"/>
            </w:tcBorders>
            <w:noWrap/>
            <w:vAlign w:val="center"/>
            <w:hideMark/>
          </w:tcPr>
          <w:p w14:paraId="3775D9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365967.7830</w:t>
            </w:r>
          </w:p>
        </w:tc>
        <w:tc>
          <w:tcPr>
            <w:tcW w:w="1837" w:type="dxa"/>
            <w:tcBorders>
              <w:top w:val="nil"/>
              <w:left w:val="nil"/>
              <w:bottom w:val="single" w:sz="4" w:space="0" w:color="auto"/>
              <w:right w:val="single" w:sz="4" w:space="0" w:color="auto"/>
            </w:tcBorders>
            <w:noWrap/>
            <w:vAlign w:val="center"/>
            <w:hideMark/>
          </w:tcPr>
          <w:p w14:paraId="3F2376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3135812.3910</w:t>
            </w:r>
          </w:p>
        </w:tc>
      </w:tr>
      <w:tr w:rsidR="00F2325C" w:rsidRPr="00F2325C" w14:paraId="5B56927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43E72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423" w:type="dxa"/>
            <w:tcBorders>
              <w:top w:val="nil"/>
              <w:left w:val="nil"/>
              <w:bottom w:val="single" w:sz="4" w:space="0" w:color="auto"/>
              <w:right w:val="single" w:sz="4" w:space="0" w:color="auto"/>
            </w:tcBorders>
            <w:noWrap/>
            <w:vAlign w:val="center"/>
            <w:hideMark/>
          </w:tcPr>
          <w:p w14:paraId="6AC005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365967.0330</w:t>
            </w:r>
          </w:p>
        </w:tc>
        <w:tc>
          <w:tcPr>
            <w:tcW w:w="1837" w:type="dxa"/>
            <w:tcBorders>
              <w:top w:val="nil"/>
              <w:left w:val="nil"/>
              <w:bottom w:val="single" w:sz="4" w:space="0" w:color="auto"/>
              <w:right w:val="single" w:sz="4" w:space="0" w:color="auto"/>
            </w:tcBorders>
            <w:noWrap/>
            <w:vAlign w:val="center"/>
            <w:hideMark/>
          </w:tcPr>
          <w:p w14:paraId="63B2BF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3135813.1670</w:t>
            </w:r>
          </w:p>
        </w:tc>
      </w:tr>
      <w:tr w:rsidR="00F2325C" w:rsidRPr="00F2325C" w14:paraId="2AB811F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33E61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423" w:type="dxa"/>
            <w:tcBorders>
              <w:top w:val="nil"/>
              <w:left w:val="nil"/>
              <w:bottom w:val="single" w:sz="4" w:space="0" w:color="auto"/>
              <w:right w:val="single" w:sz="4" w:space="0" w:color="auto"/>
            </w:tcBorders>
            <w:noWrap/>
            <w:vAlign w:val="center"/>
            <w:hideMark/>
          </w:tcPr>
          <w:p w14:paraId="2B40D5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365965.4800</w:t>
            </w:r>
          </w:p>
        </w:tc>
        <w:tc>
          <w:tcPr>
            <w:tcW w:w="1837" w:type="dxa"/>
            <w:tcBorders>
              <w:top w:val="nil"/>
              <w:left w:val="nil"/>
              <w:bottom w:val="single" w:sz="4" w:space="0" w:color="auto"/>
              <w:right w:val="single" w:sz="4" w:space="0" w:color="auto"/>
            </w:tcBorders>
            <w:noWrap/>
            <w:vAlign w:val="center"/>
            <w:hideMark/>
          </w:tcPr>
          <w:p w14:paraId="71537B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3135814.7800</w:t>
            </w:r>
          </w:p>
        </w:tc>
      </w:tr>
      <w:tr w:rsidR="00F2325C" w:rsidRPr="00F2325C" w14:paraId="1FBFD2B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296E6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423" w:type="dxa"/>
            <w:tcBorders>
              <w:top w:val="nil"/>
              <w:left w:val="nil"/>
              <w:bottom w:val="single" w:sz="4" w:space="0" w:color="auto"/>
              <w:right w:val="single" w:sz="4" w:space="0" w:color="auto"/>
            </w:tcBorders>
            <w:noWrap/>
            <w:vAlign w:val="center"/>
            <w:hideMark/>
          </w:tcPr>
          <w:p w14:paraId="220C59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365964.6800</w:t>
            </w:r>
          </w:p>
        </w:tc>
        <w:tc>
          <w:tcPr>
            <w:tcW w:w="1837" w:type="dxa"/>
            <w:tcBorders>
              <w:top w:val="nil"/>
              <w:left w:val="nil"/>
              <w:bottom w:val="single" w:sz="4" w:space="0" w:color="auto"/>
              <w:right w:val="single" w:sz="4" w:space="0" w:color="auto"/>
            </w:tcBorders>
            <w:noWrap/>
            <w:vAlign w:val="center"/>
            <w:hideMark/>
          </w:tcPr>
          <w:p w14:paraId="4ED36B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3135815.8120</w:t>
            </w:r>
          </w:p>
        </w:tc>
      </w:tr>
      <w:tr w:rsidR="00F2325C" w:rsidRPr="00F2325C" w14:paraId="78D721B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D0327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423" w:type="dxa"/>
            <w:tcBorders>
              <w:top w:val="nil"/>
              <w:left w:val="nil"/>
              <w:bottom w:val="single" w:sz="4" w:space="0" w:color="auto"/>
              <w:right w:val="single" w:sz="4" w:space="0" w:color="auto"/>
            </w:tcBorders>
            <w:noWrap/>
            <w:vAlign w:val="center"/>
            <w:hideMark/>
          </w:tcPr>
          <w:p w14:paraId="1D11E0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365963.1190</w:t>
            </w:r>
          </w:p>
        </w:tc>
        <w:tc>
          <w:tcPr>
            <w:tcW w:w="1837" w:type="dxa"/>
            <w:tcBorders>
              <w:top w:val="nil"/>
              <w:left w:val="nil"/>
              <w:bottom w:val="single" w:sz="4" w:space="0" w:color="auto"/>
              <w:right w:val="single" w:sz="4" w:space="0" w:color="auto"/>
            </w:tcBorders>
            <w:noWrap/>
            <w:vAlign w:val="center"/>
            <w:hideMark/>
          </w:tcPr>
          <w:p w14:paraId="51D524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3135817.1410</w:t>
            </w:r>
          </w:p>
        </w:tc>
      </w:tr>
      <w:tr w:rsidR="00F2325C" w:rsidRPr="00F2325C" w14:paraId="2673496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03601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423" w:type="dxa"/>
            <w:tcBorders>
              <w:top w:val="nil"/>
              <w:left w:val="nil"/>
              <w:bottom w:val="single" w:sz="4" w:space="0" w:color="auto"/>
              <w:right w:val="single" w:sz="4" w:space="0" w:color="auto"/>
            </w:tcBorders>
            <w:noWrap/>
            <w:vAlign w:val="center"/>
            <w:hideMark/>
          </w:tcPr>
          <w:p w14:paraId="62EF69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365961.8990</w:t>
            </w:r>
          </w:p>
        </w:tc>
        <w:tc>
          <w:tcPr>
            <w:tcW w:w="1837" w:type="dxa"/>
            <w:tcBorders>
              <w:top w:val="nil"/>
              <w:left w:val="nil"/>
              <w:bottom w:val="single" w:sz="4" w:space="0" w:color="auto"/>
              <w:right w:val="single" w:sz="4" w:space="0" w:color="auto"/>
            </w:tcBorders>
            <w:noWrap/>
            <w:vAlign w:val="center"/>
            <w:hideMark/>
          </w:tcPr>
          <w:p w14:paraId="15BA48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3135818.6730</w:t>
            </w:r>
          </w:p>
        </w:tc>
      </w:tr>
      <w:tr w:rsidR="00F2325C" w:rsidRPr="00F2325C" w14:paraId="623716B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FD388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423" w:type="dxa"/>
            <w:tcBorders>
              <w:top w:val="nil"/>
              <w:left w:val="nil"/>
              <w:bottom w:val="single" w:sz="4" w:space="0" w:color="auto"/>
              <w:right w:val="single" w:sz="4" w:space="0" w:color="auto"/>
            </w:tcBorders>
            <w:noWrap/>
            <w:vAlign w:val="center"/>
            <w:hideMark/>
          </w:tcPr>
          <w:p w14:paraId="613103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365956.0354</w:t>
            </w:r>
          </w:p>
        </w:tc>
        <w:tc>
          <w:tcPr>
            <w:tcW w:w="1837" w:type="dxa"/>
            <w:tcBorders>
              <w:top w:val="nil"/>
              <w:left w:val="nil"/>
              <w:bottom w:val="single" w:sz="4" w:space="0" w:color="auto"/>
              <w:right w:val="single" w:sz="4" w:space="0" w:color="auto"/>
            </w:tcBorders>
            <w:noWrap/>
            <w:vAlign w:val="center"/>
            <w:hideMark/>
          </w:tcPr>
          <w:p w14:paraId="30665E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3135828.0884</w:t>
            </w:r>
          </w:p>
        </w:tc>
      </w:tr>
      <w:tr w:rsidR="00F2325C" w:rsidRPr="00F2325C" w14:paraId="3D295DE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66F8A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423" w:type="dxa"/>
            <w:tcBorders>
              <w:top w:val="nil"/>
              <w:left w:val="nil"/>
              <w:bottom w:val="single" w:sz="4" w:space="0" w:color="auto"/>
              <w:right w:val="single" w:sz="4" w:space="0" w:color="auto"/>
            </w:tcBorders>
            <w:noWrap/>
            <w:vAlign w:val="center"/>
            <w:hideMark/>
          </w:tcPr>
          <w:p w14:paraId="3013D6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365953.6040</w:t>
            </w:r>
          </w:p>
        </w:tc>
        <w:tc>
          <w:tcPr>
            <w:tcW w:w="1837" w:type="dxa"/>
            <w:tcBorders>
              <w:top w:val="nil"/>
              <w:left w:val="nil"/>
              <w:bottom w:val="single" w:sz="4" w:space="0" w:color="auto"/>
              <w:right w:val="single" w:sz="4" w:space="0" w:color="auto"/>
            </w:tcBorders>
            <w:noWrap/>
            <w:vAlign w:val="center"/>
            <w:hideMark/>
          </w:tcPr>
          <w:p w14:paraId="04293D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3135827.3950</w:t>
            </w:r>
          </w:p>
        </w:tc>
      </w:tr>
      <w:tr w:rsidR="00F2325C" w:rsidRPr="00F2325C" w14:paraId="0804284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704FB5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423" w:type="dxa"/>
            <w:tcBorders>
              <w:top w:val="nil"/>
              <w:left w:val="nil"/>
              <w:bottom w:val="single" w:sz="4" w:space="0" w:color="auto"/>
              <w:right w:val="single" w:sz="4" w:space="0" w:color="auto"/>
            </w:tcBorders>
            <w:noWrap/>
            <w:vAlign w:val="center"/>
            <w:hideMark/>
          </w:tcPr>
          <w:p w14:paraId="152AA2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365945.6550</w:t>
            </w:r>
          </w:p>
        </w:tc>
        <w:tc>
          <w:tcPr>
            <w:tcW w:w="1837" w:type="dxa"/>
            <w:tcBorders>
              <w:top w:val="nil"/>
              <w:left w:val="nil"/>
              <w:bottom w:val="single" w:sz="4" w:space="0" w:color="auto"/>
              <w:right w:val="single" w:sz="4" w:space="0" w:color="auto"/>
            </w:tcBorders>
            <w:noWrap/>
            <w:vAlign w:val="center"/>
            <w:hideMark/>
          </w:tcPr>
          <w:p w14:paraId="1F9A92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3135828.3030</w:t>
            </w:r>
          </w:p>
        </w:tc>
      </w:tr>
      <w:tr w:rsidR="00F2325C" w:rsidRPr="00F2325C" w14:paraId="76BD4DD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28A07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423" w:type="dxa"/>
            <w:tcBorders>
              <w:top w:val="nil"/>
              <w:left w:val="nil"/>
              <w:bottom w:val="single" w:sz="4" w:space="0" w:color="auto"/>
              <w:right w:val="single" w:sz="4" w:space="0" w:color="auto"/>
            </w:tcBorders>
            <w:noWrap/>
            <w:vAlign w:val="center"/>
            <w:hideMark/>
          </w:tcPr>
          <w:p w14:paraId="245D25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365944.7230</w:t>
            </w:r>
          </w:p>
        </w:tc>
        <w:tc>
          <w:tcPr>
            <w:tcW w:w="1837" w:type="dxa"/>
            <w:tcBorders>
              <w:top w:val="nil"/>
              <w:left w:val="nil"/>
              <w:bottom w:val="single" w:sz="4" w:space="0" w:color="auto"/>
              <w:right w:val="single" w:sz="4" w:space="0" w:color="auto"/>
            </w:tcBorders>
            <w:noWrap/>
            <w:vAlign w:val="center"/>
            <w:hideMark/>
          </w:tcPr>
          <w:p w14:paraId="2479FB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3135828.5240</w:t>
            </w:r>
          </w:p>
        </w:tc>
      </w:tr>
      <w:tr w:rsidR="00F2325C" w:rsidRPr="00F2325C" w14:paraId="441C4F4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76053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423" w:type="dxa"/>
            <w:tcBorders>
              <w:top w:val="nil"/>
              <w:left w:val="nil"/>
              <w:bottom w:val="single" w:sz="4" w:space="0" w:color="auto"/>
              <w:right w:val="single" w:sz="4" w:space="0" w:color="auto"/>
            </w:tcBorders>
            <w:noWrap/>
            <w:vAlign w:val="center"/>
            <w:hideMark/>
          </w:tcPr>
          <w:p w14:paraId="255DFB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365944.8370</w:t>
            </w:r>
          </w:p>
        </w:tc>
        <w:tc>
          <w:tcPr>
            <w:tcW w:w="1837" w:type="dxa"/>
            <w:tcBorders>
              <w:top w:val="nil"/>
              <w:left w:val="nil"/>
              <w:bottom w:val="single" w:sz="4" w:space="0" w:color="auto"/>
              <w:right w:val="single" w:sz="4" w:space="0" w:color="auto"/>
            </w:tcBorders>
            <w:noWrap/>
            <w:vAlign w:val="center"/>
            <w:hideMark/>
          </w:tcPr>
          <w:p w14:paraId="217C99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3135829.0750</w:t>
            </w:r>
          </w:p>
        </w:tc>
      </w:tr>
      <w:tr w:rsidR="00F2325C" w:rsidRPr="00F2325C" w14:paraId="6F2E516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D1A3D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423" w:type="dxa"/>
            <w:tcBorders>
              <w:top w:val="nil"/>
              <w:left w:val="nil"/>
              <w:bottom w:val="single" w:sz="4" w:space="0" w:color="auto"/>
              <w:right w:val="single" w:sz="4" w:space="0" w:color="auto"/>
            </w:tcBorders>
            <w:noWrap/>
            <w:vAlign w:val="center"/>
            <w:hideMark/>
          </w:tcPr>
          <w:p w14:paraId="42B412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365934.0800</w:t>
            </w:r>
          </w:p>
        </w:tc>
        <w:tc>
          <w:tcPr>
            <w:tcW w:w="1837" w:type="dxa"/>
            <w:tcBorders>
              <w:top w:val="nil"/>
              <w:left w:val="nil"/>
              <w:bottom w:val="single" w:sz="4" w:space="0" w:color="auto"/>
              <w:right w:val="single" w:sz="4" w:space="0" w:color="auto"/>
            </w:tcBorders>
            <w:noWrap/>
            <w:vAlign w:val="center"/>
            <w:hideMark/>
          </w:tcPr>
          <w:p w14:paraId="113311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3135830.2910</w:t>
            </w:r>
          </w:p>
        </w:tc>
      </w:tr>
      <w:tr w:rsidR="00F2325C" w:rsidRPr="00F2325C" w14:paraId="451D7E5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EF70D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423" w:type="dxa"/>
            <w:tcBorders>
              <w:top w:val="nil"/>
              <w:left w:val="nil"/>
              <w:bottom w:val="single" w:sz="4" w:space="0" w:color="auto"/>
              <w:right w:val="single" w:sz="4" w:space="0" w:color="auto"/>
            </w:tcBorders>
            <w:noWrap/>
            <w:vAlign w:val="center"/>
            <w:hideMark/>
          </w:tcPr>
          <w:p w14:paraId="46BCA4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365933.8690</w:t>
            </w:r>
          </w:p>
        </w:tc>
        <w:tc>
          <w:tcPr>
            <w:tcW w:w="1837" w:type="dxa"/>
            <w:tcBorders>
              <w:top w:val="nil"/>
              <w:left w:val="nil"/>
              <w:bottom w:val="single" w:sz="4" w:space="0" w:color="auto"/>
              <w:right w:val="single" w:sz="4" w:space="0" w:color="auto"/>
            </w:tcBorders>
            <w:noWrap/>
            <w:vAlign w:val="center"/>
            <w:hideMark/>
          </w:tcPr>
          <w:p w14:paraId="4DF182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3135829.0450</w:t>
            </w:r>
          </w:p>
        </w:tc>
      </w:tr>
      <w:tr w:rsidR="00F2325C" w:rsidRPr="00F2325C" w14:paraId="0DA3525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842A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423" w:type="dxa"/>
            <w:tcBorders>
              <w:top w:val="nil"/>
              <w:left w:val="nil"/>
              <w:bottom w:val="single" w:sz="4" w:space="0" w:color="auto"/>
              <w:right w:val="single" w:sz="4" w:space="0" w:color="auto"/>
            </w:tcBorders>
            <w:noWrap/>
            <w:vAlign w:val="center"/>
            <w:hideMark/>
          </w:tcPr>
          <w:p w14:paraId="445187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365928.9030</w:t>
            </w:r>
          </w:p>
        </w:tc>
        <w:tc>
          <w:tcPr>
            <w:tcW w:w="1837" w:type="dxa"/>
            <w:tcBorders>
              <w:top w:val="nil"/>
              <w:left w:val="nil"/>
              <w:bottom w:val="single" w:sz="4" w:space="0" w:color="auto"/>
              <w:right w:val="single" w:sz="4" w:space="0" w:color="auto"/>
            </w:tcBorders>
            <w:noWrap/>
            <w:vAlign w:val="center"/>
            <w:hideMark/>
          </w:tcPr>
          <w:p w14:paraId="06D3FD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3135828.6430</w:t>
            </w:r>
          </w:p>
        </w:tc>
      </w:tr>
      <w:tr w:rsidR="00F2325C" w:rsidRPr="00F2325C" w14:paraId="0A139D6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D9A2A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423" w:type="dxa"/>
            <w:tcBorders>
              <w:top w:val="nil"/>
              <w:left w:val="nil"/>
              <w:bottom w:val="single" w:sz="4" w:space="0" w:color="auto"/>
              <w:right w:val="single" w:sz="4" w:space="0" w:color="auto"/>
            </w:tcBorders>
            <w:noWrap/>
            <w:vAlign w:val="center"/>
            <w:hideMark/>
          </w:tcPr>
          <w:p w14:paraId="2E6A81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365923.7161</w:t>
            </w:r>
          </w:p>
        </w:tc>
        <w:tc>
          <w:tcPr>
            <w:tcW w:w="1837" w:type="dxa"/>
            <w:tcBorders>
              <w:top w:val="nil"/>
              <w:left w:val="nil"/>
              <w:bottom w:val="single" w:sz="4" w:space="0" w:color="auto"/>
              <w:right w:val="single" w:sz="4" w:space="0" w:color="auto"/>
            </w:tcBorders>
            <w:noWrap/>
            <w:vAlign w:val="center"/>
            <w:hideMark/>
          </w:tcPr>
          <w:p w14:paraId="46F6ED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3135830.8123</w:t>
            </w:r>
          </w:p>
        </w:tc>
      </w:tr>
      <w:tr w:rsidR="00F2325C" w:rsidRPr="00F2325C" w14:paraId="5E6C38C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D8A6A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423" w:type="dxa"/>
            <w:tcBorders>
              <w:top w:val="nil"/>
              <w:left w:val="nil"/>
              <w:bottom w:val="single" w:sz="4" w:space="0" w:color="auto"/>
              <w:right w:val="single" w:sz="4" w:space="0" w:color="auto"/>
            </w:tcBorders>
            <w:noWrap/>
            <w:vAlign w:val="center"/>
            <w:hideMark/>
          </w:tcPr>
          <w:p w14:paraId="3228B5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365922.1690</w:t>
            </w:r>
          </w:p>
        </w:tc>
        <w:tc>
          <w:tcPr>
            <w:tcW w:w="1837" w:type="dxa"/>
            <w:tcBorders>
              <w:top w:val="nil"/>
              <w:left w:val="nil"/>
              <w:bottom w:val="single" w:sz="4" w:space="0" w:color="auto"/>
              <w:right w:val="single" w:sz="4" w:space="0" w:color="auto"/>
            </w:tcBorders>
            <w:noWrap/>
            <w:vAlign w:val="center"/>
            <w:hideMark/>
          </w:tcPr>
          <w:p w14:paraId="5ECC4B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3135827.6140</w:t>
            </w:r>
          </w:p>
        </w:tc>
      </w:tr>
      <w:tr w:rsidR="00F2325C" w:rsidRPr="00F2325C" w14:paraId="4394B2B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8CB6F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423" w:type="dxa"/>
            <w:tcBorders>
              <w:top w:val="nil"/>
              <w:left w:val="nil"/>
              <w:bottom w:val="single" w:sz="4" w:space="0" w:color="auto"/>
              <w:right w:val="single" w:sz="4" w:space="0" w:color="auto"/>
            </w:tcBorders>
            <w:noWrap/>
            <w:vAlign w:val="center"/>
            <w:hideMark/>
          </w:tcPr>
          <w:p w14:paraId="2F8184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365916.6551</w:t>
            </w:r>
          </w:p>
        </w:tc>
        <w:tc>
          <w:tcPr>
            <w:tcW w:w="1837" w:type="dxa"/>
            <w:tcBorders>
              <w:top w:val="nil"/>
              <w:left w:val="nil"/>
              <w:bottom w:val="single" w:sz="4" w:space="0" w:color="auto"/>
              <w:right w:val="single" w:sz="4" w:space="0" w:color="auto"/>
            </w:tcBorders>
            <w:noWrap/>
            <w:vAlign w:val="center"/>
            <w:hideMark/>
          </w:tcPr>
          <w:p w14:paraId="16CCA2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3135830.2813</w:t>
            </w:r>
          </w:p>
        </w:tc>
      </w:tr>
      <w:tr w:rsidR="00F2325C" w:rsidRPr="00F2325C" w14:paraId="5F033BE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A9856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423" w:type="dxa"/>
            <w:tcBorders>
              <w:top w:val="nil"/>
              <w:left w:val="nil"/>
              <w:bottom w:val="single" w:sz="4" w:space="0" w:color="auto"/>
              <w:right w:val="single" w:sz="4" w:space="0" w:color="auto"/>
            </w:tcBorders>
            <w:noWrap/>
            <w:vAlign w:val="center"/>
            <w:hideMark/>
          </w:tcPr>
          <w:p w14:paraId="012C95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365915.8760</w:t>
            </w:r>
          </w:p>
        </w:tc>
        <w:tc>
          <w:tcPr>
            <w:tcW w:w="1837" w:type="dxa"/>
            <w:tcBorders>
              <w:top w:val="nil"/>
              <w:left w:val="nil"/>
              <w:bottom w:val="single" w:sz="4" w:space="0" w:color="auto"/>
              <w:right w:val="single" w:sz="4" w:space="0" w:color="auto"/>
            </w:tcBorders>
            <w:noWrap/>
            <w:vAlign w:val="center"/>
            <w:hideMark/>
          </w:tcPr>
          <w:p w14:paraId="267484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3135828.5260</w:t>
            </w:r>
          </w:p>
        </w:tc>
      </w:tr>
      <w:tr w:rsidR="00F2325C" w:rsidRPr="00F2325C" w14:paraId="2B065A7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A1E2D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423" w:type="dxa"/>
            <w:tcBorders>
              <w:top w:val="nil"/>
              <w:left w:val="nil"/>
              <w:bottom w:val="single" w:sz="4" w:space="0" w:color="auto"/>
              <w:right w:val="single" w:sz="4" w:space="0" w:color="auto"/>
            </w:tcBorders>
            <w:noWrap/>
            <w:vAlign w:val="center"/>
            <w:hideMark/>
          </w:tcPr>
          <w:p w14:paraId="12CE07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365911.1380</w:t>
            </w:r>
          </w:p>
        </w:tc>
        <w:tc>
          <w:tcPr>
            <w:tcW w:w="1837" w:type="dxa"/>
            <w:tcBorders>
              <w:top w:val="nil"/>
              <w:left w:val="nil"/>
              <w:bottom w:val="single" w:sz="4" w:space="0" w:color="auto"/>
              <w:right w:val="single" w:sz="4" w:space="0" w:color="auto"/>
            </w:tcBorders>
            <w:noWrap/>
            <w:vAlign w:val="center"/>
            <w:hideMark/>
          </w:tcPr>
          <w:p w14:paraId="050850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3135821.1420</w:t>
            </w:r>
          </w:p>
        </w:tc>
      </w:tr>
      <w:tr w:rsidR="00F2325C" w:rsidRPr="00F2325C" w14:paraId="79A8DE0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DC907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423" w:type="dxa"/>
            <w:tcBorders>
              <w:top w:val="nil"/>
              <w:left w:val="nil"/>
              <w:bottom w:val="single" w:sz="4" w:space="0" w:color="auto"/>
              <w:right w:val="single" w:sz="4" w:space="0" w:color="auto"/>
            </w:tcBorders>
            <w:noWrap/>
            <w:vAlign w:val="center"/>
            <w:hideMark/>
          </w:tcPr>
          <w:p w14:paraId="142A1C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365910.8580</w:t>
            </w:r>
          </w:p>
        </w:tc>
        <w:tc>
          <w:tcPr>
            <w:tcW w:w="1837" w:type="dxa"/>
            <w:tcBorders>
              <w:top w:val="nil"/>
              <w:left w:val="nil"/>
              <w:bottom w:val="single" w:sz="4" w:space="0" w:color="auto"/>
              <w:right w:val="single" w:sz="4" w:space="0" w:color="auto"/>
            </w:tcBorders>
            <w:noWrap/>
            <w:vAlign w:val="center"/>
            <w:hideMark/>
          </w:tcPr>
          <w:p w14:paraId="2E8684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3135821.1650</w:t>
            </w:r>
          </w:p>
        </w:tc>
      </w:tr>
      <w:tr w:rsidR="00F2325C" w:rsidRPr="00F2325C" w14:paraId="5654E1E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E5AF0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423" w:type="dxa"/>
            <w:tcBorders>
              <w:top w:val="nil"/>
              <w:left w:val="nil"/>
              <w:bottom w:val="single" w:sz="4" w:space="0" w:color="auto"/>
              <w:right w:val="single" w:sz="4" w:space="0" w:color="auto"/>
            </w:tcBorders>
            <w:noWrap/>
            <w:vAlign w:val="center"/>
            <w:hideMark/>
          </w:tcPr>
          <w:p w14:paraId="61C2F0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365909.9770</w:t>
            </w:r>
          </w:p>
        </w:tc>
        <w:tc>
          <w:tcPr>
            <w:tcW w:w="1837" w:type="dxa"/>
            <w:tcBorders>
              <w:top w:val="nil"/>
              <w:left w:val="nil"/>
              <w:bottom w:val="single" w:sz="4" w:space="0" w:color="auto"/>
              <w:right w:val="single" w:sz="4" w:space="0" w:color="auto"/>
            </w:tcBorders>
            <w:noWrap/>
            <w:vAlign w:val="center"/>
            <w:hideMark/>
          </w:tcPr>
          <w:p w14:paraId="0E9DC9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3135820.0700</w:t>
            </w:r>
          </w:p>
        </w:tc>
      </w:tr>
      <w:tr w:rsidR="00F2325C" w:rsidRPr="00F2325C" w14:paraId="0A73C70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16AEF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423" w:type="dxa"/>
            <w:tcBorders>
              <w:top w:val="nil"/>
              <w:left w:val="nil"/>
              <w:bottom w:val="single" w:sz="4" w:space="0" w:color="auto"/>
              <w:right w:val="single" w:sz="4" w:space="0" w:color="auto"/>
            </w:tcBorders>
            <w:noWrap/>
            <w:vAlign w:val="center"/>
            <w:hideMark/>
          </w:tcPr>
          <w:p w14:paraId="4E6560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365909.8500</w:t>
            </w:r>
          </w:p>
        </w:tc>
        <w:tc>
          <w:tcPr>
            <w:tcW w:w="1837" w:type="dxa"/>
            <w:tcBorders>
              <w:top w:val="nil"/>
              <w:left w:val="nil"/>
              <w:bottom w:val="single" w:sz="4" w:space="0" w:color="auto"/>
              <w:right w:val="single" w:sz="4" w:space="0" w:color="auto"/>
            </w:tcBorders>
            <w:noWrap/>
            <w:vAlign w:val="center"/>
            <w:hideMark/>
          </w:tcPr>
          <w:p w14:paraId="222BEE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3135819.4730</w:t>
            </w:r>
          </w:p>
        </w:tc>
      </w:tr>
      <w:tr w:rsidR="00F2325C" w:rsidRPr="00F2325C" w14:paraId="6C20D9C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6A6E1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423" w:type="dxa"/>
            <w:tcBorders>
              <w:top w:val="nil"/>
              <w:left w:val="nil"/>
              <w:bottom w:val="single" w:sz="4" w:space="0" w:color="auto"/>
              <w:right w:val="single" w:sz="4" w:space="0" w:color="auto"/>
            </w:tcBorders>
            <w:noWrap/>
            <w:vAlign w:val="center"/>
            <w:hideMark/>
          </w:tcPr>
          <w:p w14:paraId="1B1D78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365909.1240</w:t>
            </w:r>
          </w:p>
        </w:tc>
        <w:tc>
          <w:tcPr>
            <w:tcW w:w="1837" w:type="dxa"/>
            <w:tcBorders>
              <w:top w:val="nil"/>
              <w:left w:val="nil"/>
              <w:bottom w:val="single" w:sz="4" w:space="0" w:color="auto"/>
              <w:right w:val="single" w:sz="4" w:space="0" w:color="auto"/>
            </w:tcBorders>
            <w:noWrap/>
            <w:vAlign w:val="center"/>
            <w:hideMark/>
          </w:tcPr>
          <w:p w14:paraId="54A57F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3135819.3950</w:t>
            </w:r>
          </w:p>
        </w:tc>
      </w:tr>
      <w:tr w:rsidR="00F2325C" w:rsidRPr="00F2325C" w14:paraId="1CFC356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34EB8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423" w:type="dxa"/>
            <w:tcBorders>
              <w:top w:val="nil"/>
              <w:left w:val="nil"/>
              <w:bottom w:val="single" w:sz="4" w:space="0" w:color="auto"/>
              <w:right w:val="single" w:sz="4" w:space="0" w:color="auto"/>
            </w:tcBorders>
            <w:noWrap/>
            <w:vAlign w:val="center"/>
            <w:hideMark/>
          </w:tcPr>
          <w:p w14:paraId="3DFF41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365908.4330</w:t>
            </w:r>
          </w:p>
        </w:tc>
        <w:tc>
          <w:tcPr>
            <w:tcW w:w="1837" w:type="dxa"/>
            <w:tcBorders>
              <w:top w:val="nil"/>
              <w:left w:val="nil"/>
              <w:bottom w:val="single" w:sz="4" w:space="0" w:color="auto"/>
              <w:right w:val="single" w:sz="4" w:space="0" w:color="auto"/>
            </w:tcBorders>
            <w:noWrap/>
            <w:vAlign w:val="center"/>
            <w:hideMark/>
          </w:tcPr>
          <w:p w14:paraId="048FD5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3135819.2410</w:t>
            </w:r>
          </w:p>
        </w:tc>
      </w:tr>
      <w:tr w:rsidR="00F2325C" w:rsidRPr="00F2325C" w14:paraId="4A4ECCA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29A8D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423" w:type="dxa"/>
            <w:tcBorders>
              <w:top w:val="nil"/>
              <w:left w:val="nil"/>
              <w:bottom w:val="single" w:sz="4" w:space="0" w:color="auto"/>
              <w:right w:val="single" w:sz="4" w:space="0" w:color="auto"/>
            </w:tcBorders>
            <w:noWrap/>
            <w:vAlign w:val="center"/>
            <w:hideMark/>
          </w:tcPr>
          <w:p w14:paraId="4E3678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365907.7900</w:t>
            </w:r>
          </w:p>
        </w:tc>
        <w:tc>
          <w:tcPr>
            <w:tcW w:w="1837" w:type="dxa"/>
            <w:tcBorders>
              <w:top w:val="nil"/>
              <w:left w:val="nil"/>
              <w:bottom w:val="single" w:sz="4" w:space="0" w:color="auto"/>
              <w:right w:val="single" w:sz="4" w:space="0" w:color="auto"/>
            </w:tcBorders>
            <w:noWrap/>
            <w:vAlign w:val="center"/>
            <w:hideMark/>
          </w:tcPr>
          <w:p w14:paraId="1AA86C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3135816.0010</w:t>
            </w:r>
          </w:p>
        </w:tc>
      </w:tr>
      <w:tr w:rsidR="00F2325C" w:rsidRPr="00F2325C" w14:paraId="401FB9A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C0E6C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423" w:type="dxa"/>
            <w:tcBorders>
              <w:top w:val="nil"/>
              <w:left w:val="nil"/>
              <w:bottom w:val="single" w:sz="4" w:space="0" w:color="auto"/>
              <w:right w:val="single" w:sz="4" w:space="0" w:color="auto"/>
            </w:tcBorders>
            <w:noWrap/>
            <w:vAlign w:val="center"/>
            <w:hideMark/>
          </w:tcPr>
          <w:p w14:paraId="606BF7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365907.5850</w:t>
            </w:r>
          </w:p>
        </w:tc>
        <w:tc>
          <w:tcPr>
            <w:tcW w:w="1837" w:type="dxa"/>
            <w:tcBorders>
              <w:top w:val="nil"/>
              <w:left w:val="nil"/>
              <w:bottom w:val="single" w:sz="4" w:space="0" w:color="auto"/>
              <w:right w:val="single" w:sz="4" w:space="0" w:color="auto"/>
            </w:tcBorders>
            <w:noWrap/>
            <w:vAlign w:val="center"/>
            <w:hideMark/>
          </w:tcPr>
          <w:p w14:paraId="28FAFF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3135814.2760</w:t>
            </w:r>
          </w:p>
        </w:tc>
      </w:tr>
      <w:tr w:rsidR="00F2325C" w:rsidRPr="00F2325C" w14:paraId="69AC33F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C232A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423" w:type="dxa"/>
            <w:tcBorders>
              <w:top w:val="nil"/>
              <w:left w:val="nil"/>
              <w:bottom w:val="single" w:sz="4" w:space="0" w:color="auto"/>
              <w:right w:val="single" w:sz="4" w:space="0" w:color="auto"/>
            </w:tcBorders>
            <w:noWrap/>
            <w:vAlign w:val="center"/>
            <w:hideMark/>
          </w:tcPr>
          <w:p w14:paraId="0C1770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365907.1530</w:t>
            </w:r>
          </w:p>
        </w:tc>
        <w:tc>
          <w:tcPr>
            <w:tcW w:w="1837" w:type="dxa"/>
            <w:tcBorders>
              <w:top w:val="nil"/>
              <w:left w:val="nil"/>
              <w:bottom w:val="single" w:sz="4" w:space="0" w:color="auto"/>
              <w:right w:val="single" w:sz="4" w:space="0" w:color="auto"/>
            </w:tcBorders>
            <w:noWrap/>
            <w:vAlign w:val="center"/>
            <w:hideMark/>
          </w:tcPr>
          <w:p w14:paraId="7A3BF8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3135813.4270</w:t>
            </w:r>
          </w:p>
        </w:tc>
      </w:tr>
      <w:tr w:rsidR="00F2325C" w:rsidRPr="00F2325C" w14:paraId="14CCEC5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E5209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423" w:type="dxa"/>
            <w:tcBorders>
              <w:top w:val="nil"/>
              <w:left w:val="nil"/>
              <w:bottom w:val="single" w:sz="4" w:space="0" w:color="auto"/>
              <w:right w:val="single" w:sz="4" w:space="0" w:color="auto"/>
            </w:tcBorders>
            <w:noWrap/>
            <w:vAlign w:val="center"/>
            <w:hideMark/>
          </w:tcPr>
          <w:p w14:paraId="7C4763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365905.3120</w:t>
            </w:r>
          </w:p>
        </w:tc>
        <w:tc>
          <w:tcPr>
            <w:tcW w:w="1837" w:type="dxa"/>
            <w:tcBorders>
              <w:top w:val="nil"/>
              <w:left w:val="nil"/>
              <w:bottom w:val="single" w:sz="4" w:space="0" w:color="auto"/>
              <w:right w:val="single" w:sz="4" w:space="0" w:color="auto"/>
            </w:tcBorders>
            <w:noWrap/>
            <w:vAlign w:val="center"/>
            <w:hideMark/>
          </w:tcPr>
          <w:p w14:paraId="59C926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3135811.3210</w:t>
            </w:r>
          </w:p>
        </w:tc>
      </w:tr>
      <w:tr w:rsidR="00F2325C" w:rsidRPr="00F2325C" w14:paraId="31064A1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494B5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23" w:type="dxa"/>
            <w:tcBorders>
              <w:top w:val="nil"/>
              <w:left w:val="nil"/>
              <w:bottom w:val="single" w:sz="4" w:space="0" w:color="auto"/>
              <w:right w:val="single" w:sz="4" w:space="0" w:color="auto"/>
            </w:tcBorders>
            <w:noWrap/>
            <w:vAlign w:val="center"/>
            <w:hideMark/>
          </w:tcPr>
          <w:p w14:paraId="280F69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837" w:type="dxa"/>
            <w:tcBorders>
              <w:top w:val="nil"/>
              <w:left w:val="nil"/>
              <w:bottom w:val="single" w:sz="4" w:space="0" w:color="auto"/>
              <w:right w:val="single" w:sz="4" w:space="0" w:color="auto"/>
            </w:tcBorders>
            <w:noWrap/>
            <w:vAlign w:val="center"/>
            <w:hideMark/>
          </w:tcPr>
          <w:p w14:paraId="72548F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5B07294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955B8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23" w:type="dxa"/>
            <w:tcBorders>
              <w:top w:val="nil"/>
              <w:left w:val="nil"/>
              <w:bottom w:val="single" w:sz="4" w:space="0" w:color="auto"/>
              <w:right w:val="single" w:sz="4" w:space="0" w:color="auto"/>
            </w:tcBorders>
            <w:noWrap/>
            <w:vAlign w:val="center"/>
            <w:hideMark/>
          </w:tcPr>
          <w:p w14:paraId="489A16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837" w:type="dxa"/>
            <w:tcBorders>
              <w:top w:val="nil"/>
              <w:left w:val="nil"/>
              <w:bottom w:val="single" w:sz="4" w:space="0" w:color="auto"/>
              <w:right w:val="single" w:sz="4" w:space="0" w:color="auto"/>
            </w:tcBorders>
            <w:noWrap/>
            <w:vAlign w:val="center"/>
            <w:hideMark/>
          </w:tcPr>
          <w:p w14:paraId="5A6B22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6B56AF6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CC7D5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23" w:type="dxa"/>
            <w:tcBorders>
              <w:top w:val="nil"/>
              <w:left w:val="nil"/>
              <w:bottom w:val="single" w:sz="4" w:space="0" w:color="auto"/>
              <w:right w:val="single" w:sz="4" w:space="0" w:color="auto"/>
            </w:tcBorders>
            <w:noWrap/>
            <w:vAlign w:val="center"/>
            <w:hideMark/>
          </w:tcPr>
          <w:p w14:paraId="59536C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837" w:type="dxa"/>
            <w:tcBorders>
              <w:top w:val="nil"/>
              <w:left w:val="nil"/>
              <w:bottom w:val="single" w:sz="4" w:space="0" w:color="auto"/>
              <w:right w:val="single" w:sz="4" w:space="0" w:color="auto"/>
            </w:tcBorders>
            <w:noWrap/>
            <w:vAlign w:val="center"/>
            <w:hideMark/>
          </w:tcPr>
          <w:p w14:paraId="707248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40D362B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793DC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23" w:type="dxa"/>
            <w:tcBorders>
              <w:top w:val="nil"/>
              <w:left w:val="nil"/>
              <w:bottom w:val="single" w:sz="4" w:space="0" w:color="auto"/>
              <w:right w:val="single" w:sz="4" w:space="0" w:color="auto"/>
            </w:tcBorders>
            <w:noWrap/>
            <w:vAlign w:val="center"/>
            <w:hideMark/>
          </w:tcPr>
          <w:p w14:paraId="7E75A1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837" w:type="dxa"/>
            <w:tcBorders>
              <w:top w:val="nil"/>
              <w:left w:val="nil"/>
              <w:bottom w:val="single" w:sz="4" w:space="0" w:color="auto"/>
              <w:right w:val="single" w:sz="4" w:space="0" w:color="auto"/>
            </w:tcBorders>
            <w:noWrap/>
            <w:vAlign w:val="center"/>
            <w:hideMark/>
          </w:tcPr>
          <w:p w14:paraId="01CA16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059673B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87F48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23" w:type="dxa"/>
            <w:tcBorders>
              <w:top w:val="nil"/>
              <w:left w:val="nil"/>
              <w:bottom w:val="single" w:sz="4" w:space="0" w:color="auto"/>
              <w:right w:val="single" w:sz="4" w:space="0" w:color="auto"/>
            </w:tcBorders>
            <w:noWrap/>
            <w:vAlign w:val="center"/>
            <w:hideMark/>
          </w:tcPr>
          <w:p w14:paraId="160EFE9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837" w:type="dxa"/>
            <w:tcBorders>
              <w:top w:val="nil"/>
              <w:left w:val="nil"/>
              <w:bottom w:val="single" w:sz="4" w:space="0" w:color="auto"/>
              <w:right w:val="single" w:sz="4" w:space="0" w:color="auto"/>
            </w:tcBorders>
            <w:noWrap/>
            <w:vAlign w:val="center"/>
            <w:hideMark/>
          </w:tcPr>
          <w:p w14:paraId="58490D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72A0E99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7E0D8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23" w:type="dxa"/>
            <w:tcBorders>
              <w:top w:val="nil"/>
              <w:left w:val="nil"/>
              <w:bottom w:val="single" w:sz="4" w:space="0" w:color="auto"/>
              <w:right w:val="single" w:sz="4" w:space="0" w:color="auto"/>
            </w:tcBorders>
            <w:noWrap/>
            <w:vAlign w:val="center"/>
            <w:hideMark/>
          </w:tcPr>
          <w:p w14:paraId="07D1AA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837" w:type="dxa"/>
            <w:tcBorders>
              <w:top w:val="nil"/>
              <w:left w:val="nil"/>
              <w:bottom w:val="single" w:sz="4" w:space="0" w:color="auto"/>
              <w:right w:val="single" w:sz="4" w:space="0" w:color="auto"/>
            </w:tcBorders>
            <w:noWrap/>
            <w:vAlign w:val="center"/>
            <w:hideMark/>
          </w:tcPr>
          <w:p w14:paraId="1175E3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6438F44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22E08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23" w:type="dxa"/>
            <w:tcBorders>
              <w:top w:val="nil"/>
              <w:left w:val="nil"/>
              <w:bottom w:val="single" w:sz="4" w:space="0" w:color="auto"/>
              <w:right w:val="single" w:sz="4" w:space="0" w:color="auto"/>
            </w:tcBorders>
            <w:noWrap/>
            <w:vAlign w:val="center"/>
            <w:hideMark/>
          </w:tcPr>
          <w:p w14:paraId="5AFC2A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837" w:type="dxa"/>
            <w:tcBorders>
              <w:top w:val="nil"/>
              <w:left w:val="nil"/>
              <w:bottom w:val="single" w:sz="4" w:space="0" w:color="auto"/>
              <w:right w:val="single" w:sz="4" w:space="0" w:color="auto"/>
            </w:tcBorders>
            <w:noWrap/>
            <w:vAlign w:val="center"/>
            <w:hideMark/>
          </w:tcPr>
          <w:p w14:paraId="16E4D7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285E3B2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800F3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23" w:type="dxa"/>
            <w:tcBorders>
              <w:top w:val="nil"/>
              <w:left w:val="nil"/>
              <w:bottom w:val="single" w:sz="4" w:space="0" w:color="auto"/>
              <w:right w:val="single" w:sz="4" w:space="0" w:color="auto"/>
            </w:tcBorders>
            <w:noWrap/>
            <w:vAlign w:val="center"/>
            <w:hideMark/>
          </w:tcPr>
          <w:p w14:paraId="5784CB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837" w:type="dxa"/>
            <w:tcBorders>
              <w:top w:val="nil"/>
              <w:left w:val="nil"/>
              <w:bottom w:val="single" w:sz="4" w:space="0" w:color="auto"/>
              <w:right w:val="single" w:sz="4" w:space="0" w:color="auto"/>
            </w:tcBorders>
            <w:noWrap/>
            <w:vAlign w:val="center"/>
            <w:hideMark/>
          </w:tcPr>
          <w:p w14:paraId="1C8153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781DDC5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2111D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23" w:type="dxa"/>
            <w:tcBorders>
              <w:top w:val="nil"/>
              <w:left w:val="nil"/>
              <w:bottom w:val="single" w:sz="4" w:space="0" w:color="auto"/>
              <w:right w:val="single" w:sz="4" w:space="0" w:color="auto"/>
            </w:tcBorders>
            <w:noWrap/>
            <w:vAlign w:val="center"/>
            <w:hideMark/>
          </w:tcPr>
          <w:p w14:paraId="25ABE7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837" w:type="dxa"/>
            <w:tcBorders>
              <w:top w:val="nil"/>
              <w:left w:val="nil"/>
              <w:bottom w:val="single" w:sz="4" w:space="0" w:color="auto"/>
              <w:right w:val="single" w:sz="4" w:space="0" w:color="auto"/>
            </w:tcBorders>
            <w:noWrap/>
            <w:vAlign w:val="center"/>
            <w:hideMark/>
          </w:tcPr>
          <w:p w14:paraId="4ED5B8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3332A35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C9BDF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23" w:type="dxa"/>
            <w:tcBorders>
              <w:top w:val="nil"/>
              <w:left w:val="nil"/>
              <w:bottom w:val="single" w:sz="4" w:space="0" w:color="auto"/>
              <w:right w:val="single" w:sz="4" w:space="0" w:color="auto"/>
            </w:tcBorders>
            <w:noWrap/>
            <w:vAlign w:val="center"/>
            <w:hideMark/>
          </w:tcPr>
          <w:p w14:paraId="72DD44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837" w:type="dxa"/>
            <w:tcBorders>
              <w:top w:val="nil"/>
              <w:left w:val="nil"/>
              <w:bottom w:val="single" w:sz="4" w:space="0" w:color="auto"/>
              <w:right w:val="single" w:sz="4" w:space="0" w:color="auto"/>
            </w:tcBorders>
            <w:noWrap/>
            <w:vAlign w:val="center"/>
            <w:hideMark/>
          </w:tcPr>
          <w:p w14:paraId="2D97CA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bl>
    <w:p w14:paraId="38B024E8" w14:textId="77777777" w:rsidR="00F2325C" w:rsidRPr="00F2325C" w:rsidRDefault="00F2325C" w:rsidP="00F2325C">
      <w:pPr>
        <w:spacing w:after="0" w:line="240" w:lineRule="auto"/>
        <w:rPr>
          <w:rFonts w:ascii="Arial" w:eastAsia="Lucida Sans Unicode" w:hAnsi="Arial" w:cs="Times New Roman"/>
          <w:kern w:val="1"/>
          <w:sz w:val="10"/>
          <w:szCs w:val="10"/>
        </w:rPr>
      </w:pPr>
      <w:r w:rsidRPr="00F2325C">
        <w:rPr>
          <w:rFonts w:ascii="Arial" w:eastAsia="Lucida Sans Unicode" w:hAnsi="Arial" w:cs="Times New Roman"/>
          <w:kern w:val="1"/>
          <w:sz w:val="10"/>
          <w:szCs w:val="10"/>
        </w:rPr>
        <w:br w:type="page"/>
      </w:r>
    </w:p>
    <w:p w14:paraId="5884A0E3" w14:textId="77777777" w:rsidR="00F2325C" w:rsidRPr="00F2325C" w:rsidRDefault="00F2325C" w:rsidP="00F2325C">
      <w:pPr>
        <w:widowControl w:val="0"/>
        <w:shd w:val="clear" w:color="auto" w:fill="E8E8E8"/>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
          <w:bCs/>
          <w:kern w:val="1"/>
          <w:shd w:val="clear" w:color="auto" w:fill="E6E6E6"/>
          <w:lang w:eastAsia="es-ES"/>
        </w:rPr>
        <w:lastRenderedPageBreak/>
        <w:t>PLANOS</w:t>
      </w:r>
    </w:p>
    <w:p w14:paraId="731CFEAD"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drawing>
          <wp:anchor distT="0" distB="0" distL="114300" distR="114300" simplePos="0" relativeHeight="251685888" behindDoc="0" locked="0" layoutInCell="1" allowOverlap="1" wp14:anchorId="7F1F8FC4" wp14:editId="367BC467">
            <wp:simplePos x="0" y="0"/>
            <wp:positionH relativeFrom="column">
              <wp:posOffset>-370840</wp:posOffset>
            </wp:positionH>
            <wp:positionV relativeFrom="paragraph">
              <wp:posOffset>59690</wp:posOffset>
            </wp:positionV>
            <wp:extent cx="5980430" cy="8172450"/>
            <wp:effectExtent l="0" t="0" r="127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t="2657" r="3218" b="3735"/>
                    <a:stretch>
                      <a:fillRect/>
                    </a:stretch>
                  </pic:blipFill>
                  <pic:spPr bwMode="auto">
                    <a:xfrm>
                      <a:off x="0" y="0"/>
                      <a:ext cx="5980430" cy="817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3275D" w14:textId="77777777" w:rsidR="00F2325C" w:rsidRPr="00F2325C" w:rsidRDefault="00F2325C" w:rsidP="00F2325C">
      <w:pPr>
        <w:framePr w:w="3718" w:wrap="auto" w:hAnchor="text"/>
        <w:spacing w:after="0" w:line="240" w:lineRule="auto"/>
        <w:jc w:val="center"/>
        <w:rPr>
          <w:rFonts w:ascii="Calibri" w:eastAsia="Times New Roman" w:hAnsi="Calibri" w:cs="Calibri"/>
          <w:b/>
          <w:bCs/>
          <w:color w:val="000000"/>
          <w:lang w:eastAsia="es-ES"/>
        </w:rPr>
        <w:sectPr w:rsidR="00F2325C" w:rsidRPr="00F2325C" w:rsidSect="00F2325C">
          <w:headerReference w:type="default" r:id="rId20"/>
          <w:footerReference w:type="default" r:id="rId21"/>
          <w:pgSz w:w="11906" w:h="16838"/>
          <w:pgMar w:top="1998" w:right="1701" w:bottom="1418" w:left="1701" w:header="709" w:footer="709" w:gutter="0"/>
          <w:cols w:space="720"/>
          <w:docGrid w:linePitch="360"/>
        </w:sectPr>
      </w:pPr>
    </w:p>
    <w:p w14:paraId="08E9DFA6" w14:textId="77777777" w:rsidR="00F2325C" w:rsidRPr="00F2325C" w:rsidRDefault="00F2325C" w:rsidP="00F2325C">
      <w:pPr>
        <w:spacing w:before="100" w:after="119" w:line="240" w:lineRule="auto"/>
        <w:ind w:right="71" w:firstLine="696"/>
        <w:jc w:val="both"/>
        <w:rPr>
          <w:rFonts w:ascii="Arial" w:eastAsia="Times New Roman" w:hAnsi="Arial" w:cs="Arial"/>
          <w:b/>
          <w:bCs/>
        </w:rPr>
        <w:sectPr w:rsidR="00F2325C" w:rsidRPr="00F2325C" w:rsidSect="00F2325C">
          <w:type w:val="continuous"/>
          <w:pgSz w:w="11906" w:h="16838"/>
          <w:pgMar w:top="1998" w:right="1701" w:bottom="1418" w:left="1701" w:header="709" w:footer="709" w:gutter="0"/>
          <w:cols w:num="2" w:space="720"/>
          <w:docGrid w:linePitch="360"/>
        </w:sectPr>
      </w:pPr>
    </w:p>
    <w:p w14:paraId="0F359403"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lastRenderedPageBreak/>
        <w:drawing>
          <wp:anchor distT="0" distB="0" distL="114300" distR="114300" simplePos="0" relativeHeight="251686912" behindDoc="0" locked="0" layoutInCell="1" allowOverlap="1" wp14:anchorId="0FA4E0BD" wp14:editId="725809C5">
            <wp:simplePos x="0" y="0"/>
            <wp:positionH relativeFrom="column">
              <wp:posOffset>-357505</wp:posOffset>
            </wp:positionH>
            <wp:positionV relativeFrom="paragraph">
              <wp:posOffset>-4445</wp:posOffset>
            </wp:positionV>
            <wp:extent cx="6470650" cy="8580120"/>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t="2907" b="3740"/>
                    <a:stretch>
                      <a:fillRect/>
                    </a:stretch>
                  </pic:blipFill>
                  <pic:spPr bwMode="auto">
                    <a:xfrm>
                      <a:off x="0" y="0"/>
                      <a:ext cx="6470650" cy="858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BED1E" w14:textId="77777777" w:rsidR="00F2325C" w:rsidRDefault="00F2325C" w:rsidP="00F2325C">
      <w:pPr>
        <w:spacing w:before="100" w:after="119" w:line="240" w:lineRule="auto"/>
        <w:ind w:right="71" w:firstLine="696"/>
        <w:jc w:val="both"/>
        <w:rPr>
          <w:rFonts w:ascii="Arial" w:eastAsia="Times New Roman" w:hAnsi="Arial" w:cs="Arial"/>
          <w:kern w:val="1"/>
        </w:rPr>
      </w:pPr>
      <w:r w:rsidRPr="00F2325C">
        <w:rPr>
          <w:rFonts w:ascii="Arial" w:eastAsia="Times New Roman" w:hAnsi="Arial" w:cs="Arial"/>
          <w:kern w:val="1"/>
        </w:rPr>
        <w:br w:type="page"/>
      </w:r>
    </w:p>
    <w:p w14:paraId="4E4449F3" w14:textId="77777777" w:rsidR="00C16878" w:rsidRDefault="00C16878" w:rsidP="00F2325C">
      <w:pPr>
        <w:spacing w:before="100" w:after="119" w:line="240" w:lineRule="auto"/>
        <w:ind w:right="71" w:firstLine="696"/>
        <w:jc w:val="both"/>
        <w:rPr>
          <w:rFonts w:ascii="Arial" w:eastAsia="Times New Roman" w:hAnsi="Arial" w:cs="Arial"/>
          <w:kern w:val="1"/>
        </w:rPr>
      </w:pPr>
    </w:p>
    <w:p w14:paraId="2CD5D601" w14:textId="77777777" w:rsidR="00C16878" w:rsidRDefault="00C16878" w:rsidP="00F2325C">
      <w:pPr>
        <w:spacing w:before="100" w:after="119" w:line="240" w:lineRule="auto"/>
        <w:ind w:right="71" w:firstLine="696"/>
        <w:jc w:val="both"/>
        <w:rPr>
          <w:rFonts w:ascii="Arial" w:eastAsia="Times New Roman" w:hAnsi="Arial" w:cs="Arial"/>
          <w:kern w:val="1"/>
        </w:rPr>
      </w:pPr>
    </w:p>
    <w:p w14:paraId="227FBF54" w14:textId="77777777" w:rsidR="00C16878" w:rsidRDefault="00C16878" w:rsidP="00F2325C">
      <w:pPr>
        <w:spacing w:before="100" w:after="119" w:line="240" w:lineRule="auto"/>
        <w:ind w:right="71" w:firstLine="696"/>
        <w:jc w:val="both"/>
        <w:rPr>
          <w:rFonts w:ascii="Arial" w:eastAsia="Times New Roman" w:hAnsi="Arial" w:cs="Arial"/>
          <w:kern w:val="1"/>
        </w:rPr>
      </w:pPr>
    </w:p>
    <w:p w14:paraId="19DBC0A0" w14:textId="77777777" w:rsidR="00C16878" w:rsidRDefault="00C16878" w:rsidP="00F2325C">
      <w:pPr>
        <w:spacing w:before="100" w:after="119" w:line="240" w:lineRule="auto"/>
        <w:ind w:right="71" w:firstLine="696"/>
        <w:jc w:val="both"/>
        <w:rPr>
          <w:rFonts w:ascii="Arial" w:eastAsia="Times New Roman" w:hAnsi="Arial" w:cs="Arial"/>
          <w:kern w:val="1"/>
        </w:rPr>
      </w:pPr>
    </w:p>
    <w:p w14:paraId="1E797C10" w14:textId="77777777" w:rsidR="00C16878" w:rsidRDefault="00C16878" w:rsidP="00F2325C">
      <w:pPr>
        <w:spacing w:before="100" w:after="119" w:line="240" w:lineRule="auto"/>
        <w:ind w:right="71" w:firstLine="696"/>
        <w:jc w:val="both"/>
        <w:rPr>
          <w:rFonts w:ascii="Arial" w:eastAsia="Times New Roman" w:hAnsi="Arial" w:cs="Arial"/>
          <w:kern w:val="1"/>
        </w:rPr>
      </w:pPr>
    </w:p>
    <w:p w14:paraId="359945A9" w14:textId="77777777" w:rsidR="00C16878" w:rsidRDefault="00C16878" w:rsidP="00F2325C">
      <w:pPr>
        <w:spacing w:before="100" w:after="119" w:line="240" w:lineRule="auto"/>
        <w:ind w:right="71" w:firstLine="696"/>
        <w:jc w:val="both"/>
        <w:rPr>
          <w:rFonts w:ascii="Arial" w:eastAsia="Times New Roman" w:hAnsi="Arial" w:cs="Arial"/>
          <w:kern w:val="1"/>
        </w:rPr>
      </w:pPr>
    </w:p>
    <w:p w14:paraId="541221AF" w14:textId="77777777" w:rsidR="00C16878" w:rsidRDefault="00C16878" w:rsidP="00F2325C">
      <w:pPr>
        <w:spacing w:before="100" w:after="119" w:line="240" w:lineRule="auto"/>
        <w:ind w:right="71" w:firstLine="696"/>
        <w:jc w:val="both"/>
        <w:rPr>
          <w:rFonts w:ascii="Arial" w:eastAsia="Times New Roman" w:hAnsi="Arial" w:cs="Arial"/>
          <w:kern w:val="1"/>
        </w:rPr>
      </w:pPr>
    </w:p>
    <w:p w14:paraId="56A326BE" w14:textId="77777777" w:rsidR="00C16878" w:rsidRDefault="00C16878" w:rsidP="00F2325C">
      <w:pPr>
        <w:spacing w:before="100" w:after="119" w:line="240" w:lineRule="auto"/>
        <w:ind w:right="71" w:firstLine="696"/>
        <w:jc w:val="both"/>
        <w:rPr>
          <w:rFonts w:ascii="Arial" w:eastAsia="Times New Roman" w:hAnsi="Arial" w:cs="Arial"/>
          <w:kern w:val="1"/>
        </w:rPr>
      </w:pPr>
    </w:p>
    <w:p w14:paraId="4C121DA4" w14:textId="77777777" w:rsidR="00C16878" w:rsidRDefault="00C16878" w:rsidP="00F2325C">
      <w:pPr>
        <w:spacing w:before="100" w:after="119" w:line="240" w:lineRule="auto"/>
        <w:ind w:right="71" w:firstLine="696"/>
        <w:jc w:val="both"/>
        <w:rPr>
          <w:rFonts w:ascii="Arial" w:eastAsia="Times New Roman" w:hAnsi="Arial" w:cs="Arial"/>
          <w:kern w:val="1"/>
        </w:rPr>
      </w:pPr>
    </w:p>
    <w:p w14:paraId="6E07F584" w14:textId="77777777" w:rsidR="00C16878" w:rsidRDefault="00C16878" w:rsidP="00F2325C">
      <w:pPr>
        <w:spacing w:before="100" w:after="119" w:line="240" w:lineRule="auto"/>
        <w:ind w:right="71" w:firstLine="696"/>
        <w:jc w:val="both"/>
        <w:rPr>
          <w:rFonts w:ascii="Arial" w:eastAsia="Times New Roman" w:hAnsi="Arial" w:cs="Arial"/>
          <w:kern w:val="1"/>
        </w:rPr>
      </w:pPr>
    </w:p>
    <w:p w14:paraId="4262BA18" w14:textId="77777777" w:rsidR="00C16878" w:rsidRDefault="00C16878" w:rsidP="00F2325C">
      <w:pPr>
        <w:spacing w:before="100" w:after="119" w:line="240" w:lineRule="auto"/>
        <w:ind w:right="71" w:firstLine="696"/>
        <w:jc w:val="both"/>
        <w:rPr>
          <w:rFonts w:ascii="Arial" w:eastAsia="Times New Roman" w:hAnsi="Arial" w:cs="Arial"/>
          <w:kern w:val="1"/>
        </w:rPr>
      </w:pPr>
    </w:p>
    <w:p w14:paraId="608A0F59" w14:textId="77777777" w:rsidR="00C16878" w:rsidRDefault="00C16878" w:rsidP="00F2325C">
      <w:pPr>
        <w:spacing w:before="100" w:after="119" w:line="240" w:lineRule="auto"/>
        <w:ind w:right="71" w:firstLine="696"/>
        <w:jc w:val="both"/>
        <w:rPr>
          <w:rFonts w:ascii="Arial" w:eastAsia="Times New Roman" w:hAnsi="Arial" w:cs="Arial"/>
          <w:kern w:val="1"/>
        </w:rPr>
      </w:pPr>
    </w:p>
    <w:p w14:paraId="2B7BA100" w14:textId="77777777" w:rsidR="00C16878" w:rsidRDefault="00C16878" w:rsidP="00F2325C">
      <w:pPr>
        <w:spacing w:before="100" w:after="119" w:line="240" w:lineRule="auto"/>
        <w:ind w:right="71" w:firstLine="696"/>
        <w:jc w:val="both"/>
        <w:rPr>
          <w:rFonts w:ascii="Arial" w:eastAsia="Times New Roman" w:hAnsi="Arial" w:cs="Arial"/>
          <w:kern w:val="1"/>
        </w:rPr>
      </w:pPr>
    </w:p>
    <w:p w14:paraId="40DC4468" w14:textId="77777777" w:rsidR="00C16878" w:rsidRDefault="00C16878" w:rsidP="00F2325C">
      <w:pPr>
        <w:spacing w:before="100" w:after="119" w:line="240" w:lineRule="auto"/>
        <w:ind w:right="71" w:firstLine="696"/>
        <w:jc w:val="both"/>
        <w:rPr>
          <w:rFonts w:ascii="Arial" w:eastAsia="Times New Roman" w:hAnsi="Arial" w:cs="Arial"/>
          <w:kern w:val="1"/>
        </w:rPr>
      </w:pPr>
    </w:p>
    <w:p w14:paraId="5D392797" w14:textId="77777777" w:rsidR="00C16878" w:rsidRPr="00F2325C" w:rsidRDefault="00C16878" w:rsidP="00F2325C">
      <w:pPr>
        <w:spacing w:before="100" w:after="119" w:line="240" w:lineRule="auto"/>
        <w:ind w:right="71" w:firstLine="696"/>
        <w:jc w:val="both"/>
        <w:rPr>
          <w:rFonts w:ascii="Arial" w:eastAsia="Times New Roman" w:hAnsi="Arial" w:cs="Arial"/>
          <w:b/>
          <w:bCs/>
        </w:rPr>
      </w:pPr>
    </w:p>
    <w:p w14:paraId="74B0B594" w14:textId="77777777" w:rsidR="00F2325C" w:rsidRPr="00F2325C" w:rsidRDefault="00C16878"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drawing>
          <wp:anchor distT="0" distB="0" distL="114300" distR="114300" simplePos="0" relativeHeight="251687936" behindDoc="0" locked="0" layoutInCell="1" allowOverlap="1" wp14:anchorId="43C03448" wp14:editId="5D53C922">
            <wp:simplePos x="0" y="0"/>
            <wp:positionH relativeFrom="margin">
              <wp:align>center</wp:align>
            </wp:positionH>
            <wp:positionV relativeFrom="paragraph">
              <wp:posOffset>-3348990</wp:posOffset>
            </wp:positionV>
            <wp:extent cx="6263640" cy="8344535"/>
            <wp:effectExtent l="0" t="0" r="381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t="3149" b="3065"/>
                    <a:stretch>
                      <a:fillRect/>
                    </a:stretch>
                  </pic:blipFill>
                  <pic:spPr bwMode="auto">
                    <a:xfrm>
                      <a:off x="0" y="0"/>
                      <a:ext cx="6263640" cy="834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2D3EB"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AF8C09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401B2C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035610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AD81B5D"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F9EA61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4576C9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8EDD6C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754E4F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EE171D6"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9D8F3D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31025F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D8CABC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8A5C1B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A06331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AE30BD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34A151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C16FE7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92D44D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8B7DB7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06BC791" w14:textId="72511607" w:rsidR="00F2325C" w:rsidRPr="00F2325C" w:rsidRDefault="00527A74"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lastRenderedPageBreak/>
        <w:drawing>
          <wp:anchor distT="0" distB="0" distL="114300" distR="114300" simplePos="0" relativeHeight="251688960" behindDoc="0" locked="0" layoutInCell="1" allowOverlap="1" wp14:anchorId="313E2390" wp14:editId="55DEBF0A">
            <wp:simplePos x="0" y="0"/>
            <wp:positionH relativeFrom="column">
              <wp:posOffset>-365760</wp:posOffset>
            </wp:positionH>
            <wp:positionV relativeFrom="paragraph">
              <wp:posOffset>67310</wp:posOffset>
            </wp:positionV>
            <wp:extent cx="6412230" cy="8372475"/>
            <wp:effectExtent l="0" t="0" r="762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t="2534" b="2946"/>
                    <a:stretch>
                      <a:fillRect/>
                    </a:stretch>
                  </pic:blipFill>
                  <pic:spPr bwMode="auto">
                    <a:xfrm>
                      <a:off x="0" y="0"/>
                      <a:ext cx="6412230" cy="837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3BCE7" w14:textId="4753BB9B" w:rsidR="00F2325C" w:rsidRPr="00F2325C" w:rsidRDefault="00F2325C" w:rsidP="00F2325C">
      <w:pPr>
        <w:spacing w:before="100" w:after="119" w:line="240" w:lineRule="auto"/>
        <w:ind w:right="71" w:firstLine="696"/>
        <w:jc w:val="both"/>
        <w:rPr>
          <w:rFonts w:ascii="Arial" w:eastAsia="Times New Roman" w:hAnsi="Arial" w:cs="Arial"/>
          <w:b/>
          <w:bCs/>
        </w:rPr>
      </w:pPr>
    </w:p>
    <w:p w14:paraId="0302986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59C660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C02FB8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9774FF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1448BBB"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DB1513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6855B0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501463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CEEF0A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5927C7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FBD1C8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4FC04DE"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353778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41CC5A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ED6F16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6F6F70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B7054E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F76486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7C4AED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F74986B"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70815B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C34F27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6462D2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D3FD37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49F637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1B724F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A12110B" w14:textId="77777777" w:rsidR="00F2325C" w:rsidRPr="00F2325C" w:rsidRDefault="00F2325C" w:rsidP="00F2325C">
      <w:pPr>
        <w:spacing w:before="100" w:after="119" w:line="240" w:lineRule="auto"/>
        <w:ind w:right="71"/>
        <w:jc w:val="both"/>
        <w:rPr>
          <w:rFonts w:ascii="Arial" w:eastAsia="Times New Roman" w:hAnsi="Arial" w:cs="Arial"/>
          <w:b/>
          <w:bCs/>
        </w:rPr>
      </w:pPr>
    </w:p>
    <w:p w14:paraId="42248978" w14:textId="77777777" w:rsidR="00F2325C" w:rsidRPr="00F2325C" w:rsidRDefault="00F2325C" w:rsidP="00F2325C">
      <w:pPr>
        <w:spacing w:before="100" w:after="119" w:line="240" w:lineRule="auto"/>
        <w:ind w:right="71"/>
        <w:jc w:val="both"/>
        <w:rPr>
          <w:rFonts w:ascii="Arial" w:eastAsia="Times New Roman" w:hAnsi="Arial" w:cs="Arial"/>
          <w:b/>
          <w:bCs/>
        </w:rPr>
      </w:pPr>
      <w:r w:rsidRPr="00F2325C">
        <w:rPr>
          <w:rFonts w:ascii="Arial" w:eastAsia="Times New Roman" w:hAnsi="Arial" w:cs="Arial"/>
          <w:b/>
          <w:bCs/>
        </w:rPr>
        <w:t xml:space="preserve">CUARTO: </w:t>
      </w:r>
      <w:r w:rsidRPr="00F2325C">
        <w:rPr>
          <w:rFonts w:ascii="Arial" w:eastAsia="Times New Roman" w:hAnsi="Arial" w:cs="Arial"/>
        </w:rPr>
        <w:t>Dar cuenta al Registro de la Propiedad nº4 de Santa Cruz de Tenerife de las presentes modificaciones y continuar con la tramitación para la inscripción regisral de la calle Bella Vista de acuerdo con el Art. 206 de la Ley Hipotecaria.</w:t>
      </w:r>
    </w:p>
    <w:p w14:paraId="0EBA9C76" w14:textId="77777777" w:rsidR="00F2325C" w:rsidRPr="00F2325C" w:rsidRDefault="00F2325C" w:rsidP="00F2325C">
      <w:pPr>
        <w:spacing w:before="100" w:after="119" w:line="240" w:lineRule="auto"/>
        <w:ind w:right="71"/>
        <w:jc w:val="both"/>
        <w:rPr>
          <w:rFonts w:ascii="Arial" w:eastAsia="Times New Roman" w:hAnsi="Arial" w:cs="Arial"/>
        </w:rPr>
      </w:pPr>
      <w:r w:rsidRPr="00F2325C">
        <w:rPr>
          <w:rFonts w:ascii="Arial" w:eastAsia="Times New Roman" w:hAnsi="Arial" w:cs="Arial"/>
          <w:b/>
          <w:bCs/>
        </w:rPr>
        <w:t xml:space="preserve">QUINTO: </w:t>
      </w:r>
      <w:r w:rsidRPr="00F2325C">
        <w:rPr>
          <w:rFonts w:ascii="Arial" w:eastAsia="Times New Roman" w:hAnsi="Arial" w:cs="Arial"/>
        </w:rPr>
        <w:t>Facultar a la Alcaldesa- Presidenta para que realice cuantas actuaciones considere precisas en aplicación del presente acuerdo</w:t>
      </w:r>
      <w:r w:rsidRPr="00F2325C">
        <w:rPr>
          <w:rFonts w:ascii="Arial" w:eastAsia="Lucida Sans Unicode" w:hAnsi="Arial" w:cs="Arial"/>
          <w:kern w:val="1"/>
        </w:rPr>
        <w:t>.”</w:t>
      </w:r>
    </w:p>
    <w:p w14:paraId="28110282"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p>
    <w:p w14:paraId="2F99EC13" w14:textId="77777777" w:rsidR="00F2325C" w:rsidRDefault="00F2325C" w:rsidP="00F2325C">
      <w:pPr>
        <w:widowControl w:val="0"/>
        <w:suppressAutoHyphens/>
        <w:spacing w:after="120" w:line="240" w:lineRule="auto"/>
        <w:jc w:val="both"/>
        <w:rPr>
          <w:rFonts w:ascii="Arial" w:eastAsia="Lucida Sans Unicode" w:hAnsi="Arial" w:cs="Arial"/>
          <w:b/>
          <w:bCs/>
          <w:kern w:val="1"/>
        </w:rPr>
      </w:pPr>
    </w:p>
    <w:p w14:paraId="3F026D3E" w14:textId="77777777" w:rsidR="00C16878" w:rsidRDefault="00C16878" w:rsidP="00F2325C">
      <w:pPr>
        <w:widowControl w:val="0"/>
        <w:suppressAutoHyphens/>
        <w:spacing w:after="120" w:line="240" w:lineRule="auto"/>
        <w:jc w:val="both"/>
        <w:rPr>
          <w:rFonts w:ascii="Arial" w:eastAsia="Lucida Sans Unicode" w:hAnsi="Arial" w:cs="Arial"/>
          <w:b/>
          <w:bCs/>
          <w:kern w:val="1"/>
        </w:rPr>
      </w:pPr>
    </w:p>
    <w:p w14:paraId="5B25C348" w14:textId="77777777" w:rsidR="00C16878" w:rsidRDefault="00C16878" w:rsidP="00F2325C">
      <w:pPr>
        <w:widowControl w:val="0"/>
        <w:suppressAutoHyphens/>
        <w:spacing w:after="120" w:line="240" w:lineRule="auto"/>
        <w:jc w:val="both"/>
        <w:rPr>
          <w:rFonts w:ascii="Arial" w:eastAsia="Lucida Sans Unicode" w:hAnsi="Arial" w:cs="Arial"/>
          <w:b/>
          <w:bCs/>
          <w:kern w:val="1"/>
        </w:rPr>
      </w:pPr>
    </w:p>
    <w:p w14:paraId="52C1803D" w14:textId="77777777" w:rsidR="00C16878" w:rsidRPr="00C16878" w:rsidRDefault="00C16878" w:rsidP="00C16878">
      <w:pPr>
        <w:spacing w:before="100" w:after="119" w:line="240" w:lineRule="auto"/>
        <w:ind w:right="71"/>
        <w:jc w:val="both"/>
        <w:rPr>
          <w:rFonts w:ascii="Arial" w:eastAsia="Times New Roman" w:hAnsi="Arial" w:cs="Arial"/>
          <w:b/>
          <w:bCs/>
        </w:rPr>
      </w:pPr>
      <w:r w:rsidRPr="00C16878">
        <w:rPr>
          <w:rFonts w:ascii="Arial" w:eastAsia="Times New Roman" w:hAnsi="Arial" w:cs="Arial"/>
          <w:b/>
          <w:bCs/>
        </w:rPr>
        <w:t xml:space="preserve">CUARTO: </w:t>
      </w:r>
      <w:r w:rsidRPr="00C16878">
        <w:rPr>
          <w:rFonts w:ascii="Arial" w:eastAsia="Times New Roman" w:hAnsi="Arial" w:cs="Arial"/>
        </w:rPr>
        <w:t>Dar cuenta al Registro de la Propiedad nº4 de Santa Cruz de Tenerife de las presentes modificaciones y continuar con la tramitación para la inscripción regisral de la calle Bella Vista de acuerdo con el Art. 206 de la Ley Hipotecaria.</w:t>
      </w:r>
    </w:p>
    <w:p w14:paraId="64619141" w14:textId="77777777" w:rsidR="00C16878" w:rsidRPr="00C16878" w:rsidRDefault="00C16878" w:rsidP="00C16878">
      <w:pPr>
        <w:spacing w:before="100" w:after="119" w:line="240" w:lineRule="auto"/>
        <w:ind w:right="71"/>
        <w:jc w:val="both"/>
        <w:rPr>
          <w:rFonts w:ascii="Arial" w:eastAsia="Times New Roman" w:hAnsi="Arial" w:cs="Arial"/>
        </w:rPr>
      </w:pPr>
      <w:r w:rsidRPr="00C16878">
        <w:rPr>
          <w:rFonts w:ascii="Arial" w:eastAsia="Times New Roman" w:hAnsi="Arial" w:cs="Arial"/>
          <w:b/>
          <w:bCs/>
        </w:rPr>
        <w:t xml:space="preserve">QUINTO: </w:t>
      </w:r>
      <w:r w:rsidRPr="00C16878">
        <w:rPr>
          <w:rFonts w:ascii="Arial" w:eastAsia="Times New Roman" w:hAnsi="Arial" w:cs="Arial"/>
        </w:rPr>
        <w:t>Facultar a la Alcaldesa- Presidenta para que realice cuantas actuaciones considere precisas en aplicación del presente acuerdo</w:t>
      </w:r>
      <w:r w:rsidRPr="00C16878">
        <w:rPr>
          <w:rFonts w:ascii="Arial" w:eastAsia="Lucida Sans Unicode" w:hAnsi="Arial" w:cs="Arial"/>
          <w:kern w:val="1"/>
        </w:rPr>
        <w:t>.”</w:t>
      </w:r>
    </w:p>
    <w:p w14:paraId="0E0E5670" w14:textId="77777777" w:rsidR="00C16878" w:rsidRDefault="00C16878" w:rsidP="00F2325C">
      <w:pPr>
        <w:widowControl w:val="0"/>
        <w:suppressAutoHyphens/>
        <w:spacing w:after="120" w:line="240" w:lineRule="auto"/>
        <w:jc w:val="both"/>
        <w:rPr>
          <w:rFonts w:ascii="Arial" w:eastAsia="Lucida Sans Unicode" w:hAnsi="Arial" w:cs="Arial"/>
          <w:b/>
          <w:bCs/>
          <w:kern w:val="1"/>
        </w:rPr>
      </w:pPr>
    </w:p>
    <w:p w14:paraId="5716C8C6" w14:textId="77777777" w:rsidR="00C16878" w:rsidRDefault="00C16878" w:rsidP="00F2325C">
      <w:pPr>
        <w:widowControl w:val="0"/>
        <w:suppressAutoHyphens/>
        <w:spacing w:after="120" w:line="240" w:lineRule="auto"/>
        <w:jc w:val="both"/>
        <w:rPr>
          <w:rFonts w:ascii="Arial" w:eastAsia="Lucida Sans Unicode" w:hAnsi="Arial" w:cs="Arial"/>
          <w:b/>
          <w:bCs/>
          <w:kern w:val="1"/>
        </w:rPr>
      </w:pPr>
    </w:p>
    <w:p w14:paraId="35166288" w14:textId="77777777" w:rsidR="00F2325C" w:rsidRPr="00F2325C" w:rsidRDefault="00F2325C" w:rsidP="00F2325C">
      <w:pPr>
        <w:suppressAutoHyphens/>
        <w:autoSpaceDN w:val="0"/>
        <w:spacing w:after="0" w:line="240" w:lineRule="auto"/>
        <w:jc w:val="both"/>
        <w:textAlignment w:val="baseline"/>
        <w:rPr>
          <w:rFonts w:ascii="Arial" w:eastAsia="Times New Roman" w:hAnsi="Arial" w:cs="Arial"/>
          <w:b/>
          <w:bCs/>
          <w:kern w:val="3"/>
          <w:lang w:eastAsia="zh-CN"/>
        </w:rPr>
      </w:pPr>
      <w:r w:rsidRPr="00F2325C">
        <w:rPr>
          <w:rFonts w:ascii="Arial" w:eastAsia="Times New Roman" w:hAnsi="Arial" w:cs="Arial"/>
          <w:b/>
          <w:bCs/>
          <w:kern w:val="3"/>
          <w:lang w:eastAsia="zh-CN"/>
        </w:rPr>
        <w:t xml:space="preserve">    La Junta de Gobierno Local, previo debate y por unanimidad de los miembros presentes, acuerda:</w:t>
      </w:r>
    </w:p>
    <w:p w14:paraId="36CEC5F6" w14:textId="77777777" w:rsidR="00F2325C" w:rsidRPr="00F2325C" w:rsidRDefault="00F2325C" w:rsidP="00F2325C">
      <w:pPr>
        <w:widowControl w:val="0"/>
        <w:suppressAutoHyphens/>
        <w:spacing w:after="120" w:line="240" w:lineRule="auto"/>
        <w:jc w:val="both"/>
        <w:rPr>
          <w:rFonts w:ascii="Arial" w:eastAsia="Lucida Sans Unicode" w:hAnsi="Arial" w:cs="Arial"/>
          <w:b/>
          <w:bCs/>
          <w:kern w:val="1"/>
        </w:rPr>
      </w:pPr>
    </w:p>
    <w:p w14:paraId="358D3DF1"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Arial" w:eastAsia="Times New Roman" w:hAnsi="Arial" w:cs="Arial"/>
          <w:b/>
          <w:lang w:eastAsia="es-ES"/>
        </w:rPr>
        <w:t>PRIMERO:</w:t>
      </w:r>
      <w:r w:rsidRPr="00F2325C">
        <w:rPr>
          <w:rFonts w:ascii="Arial" w:eastAsia="Times New Roman" w:hAnsi="Arial" w:cs="Arial"/>
          <w:lang w:eastAsia="es-ES"/>
        </w:rPr>
        <w:t xml:space="preserve"> Dejar sin efecto la ficha del Inventario de Bienes relativa a la calle Bella Vista aprobada por Junta de Gobierno Local el </w:t>
      </w:r>
      <w:r w:rsidRPr="00F2325C">
        <w:rPr>
          <w:rFonts w:ascii="Arial" w:eastAsia="Times New Roman" w:hAnsi="Arial" w:cs="Arial"/>
          <w:lang w:eastAsia="zh-CN"/>
        </w:rPr>
        <w:t>1 de febrero de 2023</w:t>
      </w:r>
      <w:r w:rsidRPr="00F2325C">
        <w:rPr>
          <w:rFonts w:ascii="Arial" w:eastAsia="Times New Roman" w:hAnsi="Arial" w:cs="Arial"/>
          <w:lang w:eastAsia="es-ES"/>
        </w:rPr>
        <w:t xml:space="preserve">, en base a la nota de calificación recibida del Registro de la Propiedad nº4 de Santa Cruz de Tenerife, recibida </w:t>
      </w:r>
      <w:r w:rsidRPr="00F2325C">
        <w:rPr>
          <w:rFonts w:ascii="Arial" w:eastAsia="ArialMT" w:hAnsi="Arial" w:cs="Arial"/>
          <w:lang w:eastAsia="es-ES"/>
        </w:rPr>
        <w:t>el 8 de de junio de 2023 mediante registro de entrada 2023-E-RC-7100</w:t>
      </w:r>
      <w:r w:rsidRPr="00F2325C">
        <w:rPr>
          <w:rFonts w:ascii="Arial" w:eastAsia="Times New Roman" w:hAnsi="Arial" w:cs="Arial"/>
          <w:lang w:eastAsia="es-ES"/>
        </w:rPr>
        <w:t>.</w:t>
      </w:r>
    </w:p>
    <w:p w14:paraId="068E1CA6"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r w:rsidRPr="00F2325C">
        <w:rPr>
          <w:rFonts w:ascii="Times New Roman" w:eastAsia="Times New Roman" w:hAnsi="Times New Roman" w:cs="Times New Roman"/>
          <w:noProof/>
          <w:sz w:val="24"/>
          <w:szCs w:val="24"/>
          <w:lang w:eastAsia="es-ES"/>
        </w:rPr>
        <w:drawing>
          <wp:anchor distT="0" distB="0" distL="114300" distR="114300" simplePos="0" relativeHeight="251689984" behindDoc="0" locked="0" layoutInCell="1" allowOverlap="1" wp14:anchorId="356D0A2D" wp14:editId="281C0453">
            <wp:simplePos x="0" y="0"/>
            <wp:positionH relativeFrom="column">
              <wp:posOffset>474345</wp:posOffset>
            </wp:positionH>
            <wp:positionV relativeFrom="paragraph">
              <wp:posOffset>365125</wp:posOffset>
            </wp:positionV>
            <wp:extent cx="4324985" cy="4335145"/>
            <wp:effectExtent l="0" t="0" r="0" b="8255"/>
            <wp:wrapNone/>
            <wp:docPr id="9" name="Imagen 9" descr="Ficha inventa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cha inventario-1"/>
                    <pic:cNvPicPr>
                      <a:picLocks noChangeAspect="1" noChangeArrowheads="1"/>
                    </pic:cNvPicPr>
                  </pic:nvPicPr>
                  <pic:blipFill>
                    <a:blip r:embed="rId18" cstate="print">
                      <a:extLst>
                        <a:ext uri="{28A0092B-C50C-407E-A947-70E740481C1C}">
                          <a14:useLocalDpi xmlns:a14="http://schemas.microsoft.com/office/drawing/2010/main" val="0"/>
                        </a:ext>
                      </a:extLst>
                    </a:blip>
                    <a:srcRect l="3522" t="2794" r="3958" b="31734"/>
                    <a:stretch>
                      <a:fillRect/>
                    </a:stretch>
                  </pic:blipFill>
                  <pic:spPr bwMode="auto">
                    <a:xfrm>
                      <a:off x="0" y="0"/>
                      <a:ext cx="4324985" cy="433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25C">
        <w:rPr>
          <w:rFonts w:ascii="Arial" w:eastAsia="Times New Roman" w:hAnsi="Arial" w:cs="Arial"/>
          <w:b/>
          <w:lang w:eastAsia="es-ES"/>
        </w:rPr>
        <w:t xml:space="preserve">SEGUNDO: </w:t>
      </w:r>
      <w:r w:rsidRPr="00F2325C">
        <w:rPr>
          <w:rFonts w:ascii="Arial" w:eastAsia="Times New Roman" w:hAnsi="Arial" w:cs="Arial"/>
          <w:lang w:eastAsia="es-ES"/>
        </w:rPr>
        <w:t>Aprobar la ficha de inventario relativa a la calle Bella Vista</w:t>
      </w:r>
    </w:p>
    <w:p w14:paraId="14EDB478" w14:textId="77777777" w:rsidR="00F2325C" w:rsidRPr="00F2325C" w:rsidRDefault="00F2325C" w:rsidP="00F2325C">
      <w:pPr>
        <w:spacing w:before="100" w:beforeAutospacing="1" w:after="119" w:line="360" w:lineRule="auto"/>
        <w:ind w:right="71"/>
        <w:jc w:val="both"/>
        <w:rPr>
          <w:rFonts w:ascii="Arial" w:eastAsia="Times New Roman" w:hAnsi="Arial" w:cs="Arial"/>
          <w:lang w:eastAsia="es-ES"/>
        </w:rPr>
      </w:pPr>
    </w:p>
    <w:p w14:paraId="7E3120D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DC6536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C7AEC0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2BE100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078BE3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3264B9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F2F23F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E82BBF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8714C9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D942B9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859784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B673033"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0B1058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22D95DC" w14:textId="77777777" w:rsidR="00C16878" w:rsidRDefault="00C16878" w:rsidP="00F2325C">
      <w:pPr>
        <w:spacing w:before="100" w:after="119" w:line="240" w:lineRule="auto"/>
        <w:ind w:right="71" w:firstLine="696"/>
        <w:jc w:val="both"/>
        <w:rPr>
          <w:rFonts w:ascii="Arial" w:eastAsia="Times New Roman" w:hAnsi="Arial" w:cs="Arial"/>
          <w:b/>
          <w:bCs/>
        </w:rPr>
      </w:pPr>
    </w:p>
    <w:p w14:paraId="69DAEAE4" w14:textId="77777777" w:rsidR="00C16878" w:rsidRDefault="00C16878" w:rsidP="00F2325C">
      <w:pPr>
        <w:spacing w:before="100" w:after="119" w:line="240" w:lineRule="auto"/>
        <w:ind w:right="71" w:firstLine="696"/>
        <w:jc w:val="both"/>
        <w:rPr>
          <w:rFonts w:ascii="Arial" w:eastAsia="Times New Roman" w:hAnsi="Arial" w:cs="Arial"/>
          <w:b/>
          <w:bCs/>
        </w:rPr>
      </w:pPr>
    </w:p>
    <w:p w14:paraId="0E722218" w14:textId="77777777" w:rsidR="00C16878" w:rsidRDefault="00C16878" w:rsidP="00F2325C">
      <w:pPr>
        <w:spacing w:before="100" w:after="119" w:line="240" w:lineRule="auto"/>
        <w:ind w:right="71" w:firstLine="696"/>
        <w:jc w:val="both"/>
        <w:rPr>
          <w:rFonts w:ascii="Arial" w:eastAsia="Times New Roman" w:hAnsi="Arial" w:cs="Arial"/>
          <w:b/>
          <w:bCs/>
        </w:rPr>
      </w:pPr>
    </w:p>
    <w:p w14:paraId="4B92B076" w14:textId="77777777" w:rsidR="00C16878" w:rsidRDefault="00C16878" w:rsidP="00F2325C">
      <w:pPr>
        <w:spacing w:before="100" w:after="119" w:line="240" w:lineRule="auto"/>
        <w:ind w:right="71" w:firstLine="696"/>
        <w:jc w:val="both"/>
        <w:rPr>
          <w:rFonts w:ascii="Arial" w:eastAsia="Times New Roman" w:hAnsi="Arial" w:cs="Arial"/>
          <w:b/>
          <w:bCs/>
        </w:rPr>
      </w:pPr>
    </w:p>
    <w:p w14:paraId="55886C1E" w14:textId="22369A89" w:rsidR="00F2325C" w:rsidRPr="00F2325C" w:rsidRDefault="00F2325C" w:rsidP="00F2325C">
      <w:pPr>
        <w:spacing w:before="100" w:after="119" w:line="240" w:lineRule="auto"/>
        <w:ind w:right="71" w:firstLine="696"/>
        <w:jc w:val="both"/>
        <w:rPr>
          <w:rFonts w:ascii="Arial" w:eastAsia="Times New Roman" w:hAnsi="Arial" w:cs="Arial"/>
          <w:b/>
          <w:bCs/>
        </w:rPr>
      </w:pPr>
    </w:p>
    <w:p w14:paraId="6DA89F26" w14:textId="1CF49C02" w:rsidR="00F2325C" w:rsidRPr="00F2325C" w:rsidRDefault="00463D47" w:rsidP="00F2325C">
      <w:pPr>
        <w:spacing w:before="100" w:after="119" w:line="240" w:lineRule="auto"/>
        <w:ind w:right="71" w:firstLine="696"/>
        <w:jc w:val="both"/>
        <w:rPr>
          <w:rFonts w:ascii="Arial" w:eastAsia="Times New Roman" w:hAnsi="Arial" w:cs="Arial"/>
          <w:b/>
          <w:bCs/>
        </w:rPr>
      </w:pPr>
      <w:r w:rsidRPr="00F2325C">
        <w:rPr>
          <w:rFonts w:ascii="Arial" w:eastAsia="Lucida Sans Unicode" w:hAnsi="Arial" w:cs="Times New Roman"/>
          <w:noProof/>
          <w:kern w:val="1"/>
          <w:szCs w:val="24"/>
          <w:lang w:eastAsia="es-ES"/>
        </w:rPr>
        <w:lastRenderedPageBreak/>
        <w:drawing>
          <wp:anchor distT="0" distB="0" distL="114300" distR="114300" simplePos="0" relativeHeight="251699200" behindDoc="0" locked="0" layoutInCell="1" allowOverlap="1" wp14:anchorId="79AF0235" wp14:editId="7C3FF7FD">
            <wp:simplePos x="0" y="0"/>
            <wp:positionH relativeFrom="column">
              <wp:posOffset>171450</wp:posOffset>
            </wp:positionH>
            <wp:positionV relativeFrom="paragraph">
              <wp:posOffset>26670</wp:posOffset>
            </wp:positionV>
            <wp:extent cx="5046980" cy="6151880"/>
            <wp:effectExtent l="0" t="0" r="1270" b="1270"/>
            <wp:wrapNone/>
            <wp:docPr id="8" name="Imagen 8" descr="Ficha inventar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cha inventario-2"/>
                    <pic:cNvPicPr>
                      <a:picLocks noChangeAspect="1" noChangeArrowheads="1"/>
                    </pic:cNvPicPr>
                  </pic:nvPicPr>
                  <pic:blipFill>
                    <a:blip r:embed="rId19">
                      <a:extLst>
                        <a:ext uri="{28A0092B-C50C-407E-A947-70E740481C1C}">
                          <a14:useLocalDpi xmlns:a14="http://schemas.microsoft.com/office/drawing/2010/main" val="0"/>
                        </a:ext>
                      </a:extLst>
                    </a:blip>
                    <a:srcRect l="3085" t="2786" r="3297" b="16649"/>
                    <a:stretch>
                      <a:fillRect/>
                    </a:stretch>
                  </pic:blipFill>
                  <pic:spPr bwMode="auto">
                    <a:xfrm>
                      <a:off x="0" y="0"/>
                      <a:ext cx="5046980" cy="615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0CC56" w14:textId="4AF0E479" w:rsidR="00C16878" w:rsidRDefault="00C16878" w:rsidP="00F2325C">
      <w:pPr>
        <w:spacing w:before="100" w:after="119" w:line="240" w:lineRule="auto"/>
        <w:ind w:right="71"/>
        <w:jc w:val="both"/>
        <w:rPr>
          <w:rFonts w:ascii="Arial" w:eastAsia="Times New Roman" w:hAnsi="Arial" w:cs="Arial"/>
          <w:b/>
          <w:bCs/>
        </w:rPr>
      </w:pPr>
    </w:p>
    <w:p w14:paraId="52CBCE4A" w14:textId="4A25888E" w:rsidR="00C16878" w:rsidRDefault="00C16878" w:rsidP="00F2325C">
      <w:pPr>
        <w:spacing w:before="100" w:after="119" w:line="240" w:lineRule="auto"/>
        <w:ind w:right="71"/>
        <w:jc w:val="both"/>
        <w:rPr>
          <w:rFonts w:ascii="Arial" w:eastAsia="Times New Roman" w:hAnsi="Arial" w:cs="Arial"/>
          <w:b/>
          <w:bCs/>
        </w:rPr>
      </w:pPr>
    </w:p>
    <w:p w14:paraId="6FB5DEEC" w14:textId="77777777" w:rsidR="00C16878" w:rsidRDefault="00C16878" w:rsidP="00F2325C">
      <w:pPr>
        <w:spacing w:before="100" w:after="119" w:line="240" w:lineRule="auto"/>
        <w:ind w:right="71"/>
        <w:jc w:val="both"/>
        <w:rPr>
          <w:rFonts w:ascii="Arial" w:eastAsia="Times New Roman" w:hAnsi="Arial" w:cs="Arial"/>
          <w:b/>
          <w:bCs/>
        </w:rPr>
      </w:pPr>
    </w:p>
    <w:p w14:paraId="2F35EF1C" w14:textId="77777777" w:rsidR="00C16878" w:rsidRDefault="00C16878" w:rsidP="00F2325C">
      <w:pPr>
        <w:spacing w:before="100" w:after="119" w:line="240" w:lineRule="auto"/>
        <w:ind w:right="71"/>
        <w:jc w:val="both"/>
        <w:rPr>
          <w:rFonts w:ascii="Arial" w:eastAsia="Times New Roman" w:hAnsi="Arial" w:cs="Arial"/>
          <w:b/>
          <w:bCs/>
        </w:rPr>
      </w:pPr>
    </w:p>
    <w:p w14:paraId="4322C3E3" w14:textId="77777777" w:rsidR="00C16878" w:rsidRDefault="00C16878" w:rsidP="00F2325C">
      <w:pPr>
        <w:spacing w:before="100" w:after="119" w:line="240" w:lineRule="auto"/>
        <w:ind w:right="71"/>
        <w:jc w:val="both"/>
        <w:rPr>
          <w:rFonts w:ascii="Arial" w:eastAsia="Times New Roman" w:hAnsi="Arial" w:cs="Arial"/>
          <w:b/>
          <w:bCs/>
        </w:rPr>
      </w:pPr>
    </w:p>
    <w:p w14:paraId="3A57366B" w14:textId="77777777" w:rsidR="00463D47" w:rsidRDefault="00463D47" w:rsidP="00F2325C">
      <w:pPr>
        <w:spacing w:before="100" w:after="119" w:line="240" w:lineRule="auto"/>
        <w:ind w:right="71"/>
        <w:jc w:val="both"/>
        <w:rPr>
          <w:rFonts w:ascii="Arial" w:eastAsia="Times New Roman" w:hAnsi="Arial" w:cs="Arial"/>
          <w:b/>
          <w:bCs/>
        </w:rPr>
      </w:pPr>
    </w:p>
    <w:p w14:paraId="3A868C69" w14:textId="77777777" w:rsidR="00463D47" w:rsidRDefault="00463D47" w:rsidP="00F2325C">
      <w:pPr>
        <w:spacing w:before="100" w:after="119" w:line="240" w:lineRule="auto"/>
        <w:ind w:right="71"/>
        <w:jc w:val="both"/>
        <w:rPr>
          <w:rFonts w:ascii="Arial" w:eastAsia="Times New Roman" w:hAnsi="Arial" w:cs="Arial"/>
          <w:b/>
          <w:bCs/>
        </w:rPr>
      </w:pPr>
    </w:p>
    <w:p w14:paraId="6D0680FF" w14:textId="77777777" w:rsidR="00463D47" w:rsidRDefault="00463D47" w:rsidP="00F2325C">
      <w:pPr>
        <w:spacing w:before="100" w:after="119" w:line="240" w:lineRule="auto"/>
        <w:ind w:right="71"/>
        <w:jc w:val="both"/>
        <w:rPr>
          <w:rFonts w:ascii="Arial" w:eastAsia="Times New Roman" w:hAnsi="Arial" w:cs="Arial"/>
          <w:b/>
          <w:bCs/>
        </w:rPr>
      </w:pPr>
    </w:p>
    <w:p w14:paraId="7AD6C556" w14:textId="77777777" w:rsidR="00463D47" w:rsidRDefault="00463D47" w:rsidP="00F2325C">
      <w:pPr>
        <w:spacing w:before="100" w:after="119" w:line="240" w:lineRule="auto"/>
        <w:ind w:right="71"/>
        <w:jc w:val="both"/>
        <w:rPr>
          <w:rFonts w:ascii="Arial" w:eastAsia="Times New Roman" w:hAnsi="Arial" w:cs="Arial"/>
          <w:b/>
          <w:bCs/>
        </w:rPr>
      </w:pPr>
    </w:p>
    <w:p w14:paraId="4657C19C" w14:textId="77777777" w:rsidR="00463D47" w:rsidRDefault="00463D47" w:rsidP="00F2325C">
      <w:pPr>
        <w:spacing w:before="100" w:after="119" w:line="240" w:lineRule="auto"/>
        <w:ind w:right="71"/>
        <w:jc w:val="both"/>
        <w:rPr>
          <w:rFonts w:ascii="Arial" w:eastAsia="Times New Roman" w:hAnsi="Arial" w:cs="Arial"/>
          <w:b/>
          <w:bCs/>
        </w:rPr>
      </w:pPr>
    </w:p>
    <w:p w14:paraId="5AEA3287" w14:textId="77777777" w:rsidR="00463D47" w:rsidRDefault="00463D47" w:rsidP="00F2325C">
      <w:pPr>
        <w:spacing w:before="100" w:after="119" w:line="240" w:lineRule="auto"/>
        <w:ind w:right="71"/>
        <w:jc w:val="both"/>
        <w:rPr>
          <w:rFonts w:ascii="Arial" w:eastAsia="Times New Roman" w:hAnsi="Arial" w:cs="Arial"/>
          <w:b/>
          <w:bCs/>
        </w:rPr>
      </w:pPr>
    </w:p>
    <w:p w14:paraId="7906F277" w14:textId="77777777" w:rsidR="00463D47" w:rsidRDefault="00463D47" w:rsidP="00F2325C">
      <w:pPr>
        <w:spacing w:before="100" w:after="119" w:line="240" w:lineRule="auto"/>
        <w:ind w:right="71"/>
        <w:jc w:val="both"/>
        <w:rPr>
          <w:rFonts w:ascii="Arial" w:eastAsia="Times New Roman" w:hAnsi="Arial" w:cs="Arial"/>
          <w:b/>
          <w:bCs/>
        </w:rPr>
      </w:pPr>
    </w:p>
    <w:p w14:paraId="3C1B8D85" w14:textId="77777777" w:rsidR="00463D47" w:rsidRDefault="00463D47" w:rsidP="00F2325C">
      <w:pPr>
        <w:spacing w:before="100" w:after="119" w:line="240" w:lineRule="auto"/>
        <w:ind w:right="71"/>
        <w:jc w:val="both"/>
        <w:rPr>
          <w:rFonts w:ascii="Arial" w:eastAsia="Times New Roman" w:hAnsi="Arial" w:cs="Arial"/>
          <w:b/>
          <w:bCs/>
        </w:rPr>
      </w:pPr>
    </w:p>
    <w:p w14:paraId="0F075179" w14:textId="77777777" w:rsidR="00463D47" w:rsidRDefault="00463D47" w:rsidP="00F2325C">
      <w:pPr>
        <w:spacing w:before="100" w:after="119" w:line="240" w:lineRule="auto"/>
        <w:ind w:right="71"/>
        <w:jc w:val="both"/>
        <w:rPr>
          <w:rFonts w:ascii="Arial" w:eastAsia="Times New Roman" w:hAnsi="Arial" w:cs="Arial"/>
          <w:b/>
          <w:bCs/>
        </w:rPr>
      </w:pPr>
    </w:p>
    <w:p w14:paraId="2E8B2AB1" w14:textId="77777777" w:rsidR="00463D47" w:rsidRDefault="00463D47" w:rsidP="00F2325C">
      <w:pPr>
        <w:spacing w:before="100" w:after="119" w:line="240" w:lineRule="auto"/>
        <w:ind w:right="71"/>
        <w:jc w:val="both"/>
        <w:rPr>
          <w:rFonts w:ascii="Arial" w:eastAsia="Times New Roman" w:hAnsi="Arial" w:cs="Arial"/>
          <w:b/>
          <w:bCs/>
        </w:rPr>
      </w:pPr>
    </w:p>
    <w:p w14:paraId="6DF4C71F" w14:textId="77777777" w:rsidR="00463D47" w:rsidRDefault="00463D47" w:rsidP="00F2325C">
      <w:pPr>
        <w:spacing w:before="100" w:after="119" w:line="240" w:lineRule="auto"/>
        <w:ind w:right="71"/>
        <w:jc w:val="both"/>
        <w:rPr>
          <w:rFonts w:ascii="Arial" w:eastAsia="Times New Roman" w:hAnsi="Arial" w:cs="Arial"/>
          <w:b/>
          <w:bCs/>
        </w:rPr>
      </w:pPr>
    </w:p>
    <w:p w14:paraId="6C573C65" w14:textId="77777777" w:rsidR="00463D47" w:rsidRDefault="00463D47" w:rsidP="00F2325C">
      <w:pPr>
        <w:spacing w:before="100" w:after="119" w:line="240" w:lineRule="auto"/>
        <w:ind w:right="71"/>
        <w:jc w:val="both"/>
        <w:rPr>
          <w:rFonts w:ascii="Arial" w:eastAsia="Times New Roman" w:hAnsi="Arial" w:cs="Arial"/>
          <w:b/>
          <w:bCs/>
        </w:rPr>
      </w:pPr>
    </w:p>
    <w:p w14:paraId="5B496F71" w14:textId="77777777" w:rsidR="00463D47" w:rsidRDefault="00463D47" w:rsidP="00F2325C">
      <w:pPr>
        <w:spacing w:before="100" w:after="119" w:line="240" w:lineRule="auto"/>
        <w:ind w:right="71"/>
        <w:jc w:val="both"/>
        <w:rPr>
          <w:rFonts w:ascii="Arial" w:eastAsia="Times New Roman" w:hAnsi="Arial" w:cs="Arial"/>
          <w:b/>
          <w:bCs/>
        </w:rPr>
      </w:pPr>
    </w:p>
    <w:p w14:paraId="147FB4AF" w14:textId="77777777" w:rsidR="00463D47" w:rsidRDefault="00463D47" w:rsidP="00F2325C">
      <w:pPr>
        <w:spacing w:before="100" w:after="119" w:line="240" w:lineRule="auto"/>
        <w:ind w:right="71"/>
        <w:jc w:val="both"/>
        <w:rPr>
          <w:rFonts w:ascii="Arial" w:eastAsia="Times New Roman" w:hAnsi="Arial" w:cs="Arial"/>
          <w:b/>
          <w:bCs/>
        </w:rPr>
      </w:pPr>
    </w:p>
    <w:p w14:paraId="6F12A8A8" w14:textId="77777777" w:rsidR="00463D47" w:rsidRDefault="00463D47" w:rsidP="00F2325C">
      <w:pPr>
        <w:spacing w:before="100" w:after="119" w:line="240" w:lineRule="auto"/>
        <w:ind w:right="71"/>
        <w:jc w:val="both"/>
        <w:rPr>
          <w:rFonts w:ascii="Arial" w:eastAsia="Times New Roman" w:hAnsi="Arial" w:cs="Arial"/>
          <w:b/>
          <w:bCs/>
        </w:rPr>
      </w:pPr>
    </w:p>
    <w:p w14:paraId="716DBFCD" w14:textId="77777777" w:rsidR="00463D47" w:rsidRDefault="00463D47" w:rsidP="00F2325C">
      <w:pPr>
        <w:spacing w:before="100" w:after="119" w:line="240" w:lineRule="auto"/>
        <w:ind w:right="71"/>
        <w:jc w:val="both"/>
        <w:rPr>
          <w:rFonts w:ascii="Arial" w:eastAsia="Times New Roman" w:hAnsi="Arial" w:cs="Arial"/>
          <w:b/>
          <w:bCs/>
        </w:rPr>
      </w:pPr>
    </w:p>
    <w:p w14:paraId="0B95440C" w14:textId="77777777" w:rsidR="00463D47" w:rsidRDefault="00463D47" w:rsidP="00F2325C">
      <w:pPr>
        <w:spacing w:before="100" w:after="119" w:line="240" w:lineRule="auto"/>
        <w:ind w:right="71"/>
        <w:jc w:val="both"/>
        <w:rPr>
          <w:rFonts w:ascii="Arial" w:eastAsia="Times New Roman" w:hAnsi="Arial" w:cs="Arial"/>
          <w:b/>
          <w:bCs/>
        </w:rPr>
      </w:pPr>
    </w:p>
    <w:p w14:paraId="1D528EAF" w14:textId="77777777" w:rsidR="00463D47" w:rsidRDefault="00463D47" w:rsidP="00F2325C">
      <w:pPr>
        <w:spacing w:before="100" w:after="119" w:line="240" w:lineRule="auto"/>
        <w:ind w:right="71"/>
        <w:jc w:val="both"/>
        <w:rPr>
          <w:rFonts w:ascii="Arial" w:eastAsia="Times New Roman" w:hAnsi="Arial" w:cs="Arial"/>
          <w:b/>
          <w:bCs/>
        </w:rPr>
      </w:pPr>
    </w:p>
    <w:p w14:paraId="2D1BF7F6" w14:textId="77777777" w:rsidR="00463D47" w:rsidRDefault="00463D47" w:rsidP="00F2325C">
      <w:pPr>
        <w:spacing w:before="100" w:after="119" w:line="240" w:lineRule="auto"/>
        <w:ind w:right="71"/>
        <w:jc w:val="both"/>
        <w:rPr>
          <w:rFonts w:ascii="Arial" w:eastAsia="Times New Roman" w:hAnsi="Arial" w:cs="Arial"/>
          <w:b/>
          <w:bCs/>
        </w:rPr>
      </w:pPr>
    </w:p>
    <w:p w14:paraId="340EE16B" w14:textId="77777777" w:rsidR="00463D47" w:rsidRDefault="00463D47" w:rsidP="00F2325C">
      <w:pPr>
        <w:spacing w:before="100" w:after="119" w:line="240" w:lineRule="auto"/>
        <w:ind w:right="71"/>
        <w:jc w:val="both"/>
        <w:rPr>
          <w:rFonts w:ascii="Arial" w:eastAsia="Times New Roman" w:hAnsi="Arial" w:cs="Arial"/>
          <w:b/>
          <w:bCs/>
        </w:rPr>
      </w:pPr>
    </w:p>
    <w:p w14:paraId="74A56CD6" w14:textId="77777777" w:rsidR="00463D47" w:rsidRDefault="00463D47" w:rsidP="00F2325C">
      <w:pPr>
        <w:spacing w:before="100" w:after="119" w:line="240" w:lineRule="auto"/>
        <w:ind w:right="71"/>
        <w:jc w:val="both"/>
        <w:rPr>
          <w:rFonts w:ascii="Arial" w:eastAsia="Times New Roman" w:hAnsi="Arial" w:cs="Arial"/>
          <w:b/>
          <w:bCs/>
        </w:rPr>
      </w:pPr>
    </w:p>
    <w:p w14:paraId="27C1B694" w14:textId="77777777" w:rsidR="00C16878" w:rsidRDefault="00C16878" w:rsidP="00F2325C">
      <w:pPr>
        <w:spacing w:before="100" w:after="119" w:line="240" w:lineRule="auto"/>
        <w:ind w:right="71"/>
        <w:jc w:val="both"/>
        <w:rPr>
          <w:rFonts w:ascii="Arial" w:eastAsia="Times New Roman" w:hAnsi="Arial" w:cs="Arial"/>
          <w:b/>
          <w:bCs/>
        </w:rPr>
      </w:pPr>
    </w:p>
    <w:p w14:paraId="2DA58542" w14:textId="77777777" w:rsidR="00F2325C" w:rsidRPr="00F2325C" w:rsidRDefault="00F2325C" w:rsidP="00F2325C">
      <w:pPr>
        <w:spacing w:before="100" w:after="119" w:line="240" w:lineRule="auto"/>
        <w:ind w:right="71"/>
        <w:jc w:val="both"/>
        <w:rPr>
          <w:rFonts w:ascii="Arial" w:eastAsia="Times New Roman" w:hAnsi="Arial" w:cs="Arial"/>
          <w:b/>
          <w:bCs/>
        </w:rPr>
      </w:pPr>
      <w:r w:rsidRPr="00F2325C">
        <w:rPr>
          <w:rFonts w:ascii="Arial" w:eastAsia="Times New Roman" w:hAnsi="Arial" w:cs="Arial"/>
          <w:b/>
          <w:bCs/>
        </w:rPr>
        <w:t xml:space="preserve">TERCERO: </w:t>
      </w:r>
      <w:r w:rsidRPr="00F2325C">
        <w:rPr>
          <w:rFonts w:ascii="Arial" w:eastAsia="Times New Roman" w:hAnsi="Arial" w:cs="Arial"/>
          <w:bCs/>
        </w:rPr>
        <w:t>Aprobar las siguientes coordenadas y planimetría:</w:t>
      </w:r>
      <w:r w:rsidRPr="00F2325C">
        <w:rPr>
          <w:rFonts w:ascii="Arial" w:eastAsia="Times New Roman" w:hAnsi="Arial" w:cs="Arial"/>
          <w:b/>
          <w:bCs/>
        </w:rPr>
        <w:t xml:space="preserve">  </w:t>
      </w:r>
    </w:p>
    <w:p w14:paraId="41F60992" w14:textId="77777777" w:rsidR="00F2325C" w:rsidRPr="00F2325C" w:rsidRDefault="00F2325C" w:rsidP="00F2325C">
      <w:pPr>
        <w:widowControl w:val="0"/>
        <w:suppressAutoHyphens/>
        <w:spacing w:after="0" w:line="240" w:lineRule="auto"/>
        <w:jc w:val="center"/>
        <w:rPr>
          <w:rFonts w:ascii="Arial" w:eastAsia="Times New Roman" w:hAnsi="Arial" w:cs="Arial"/>
          <w:kern w:val="1"/>
        </w:rPr>
      </w:pP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64"/>
        <w:gridCol w:w="1221"/>
        <w:gridCol w:w="1417"/>
      </w:tblGrid>
      <w:tr w:rsidR="00F2325C" w:rsidRPr="00F2325C" w14:paraId="44A487A0" w14:textId="77777777" w:rsidTr="00F2325C">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6DA02A7"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Superficie Calle Bella Vista</w:t>
            </w:r>
          </w:p>
        </w:tc>
      </w:tr>
      <w:tr w:rsidR="00F2325C" w:rsidRPr="00F2325C" w14:paraId="7820DD1D"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76F3DF7C"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 xml:space="preserve"> Punto</w:t>
            </w:r>
          </w:p>
        </w:tc>
        <w:tc>
          <w:tcPr>
            <w:tcW w:w="2638" w:type="dxa"/>
            <w:gridSpan w:val="2"/>
            <w:tcBorders>
              <w:top w:val="single" w:sz="4" w:space="0" w:color="auto"/>
              <w:left w:val="nil"/>
              <w:bottom w:val="single" w:sz="4" w:space="0" w:color="auto"/>
              <w:right w:val="single" w:sz="4" w:space="0" w:color="auto"/>
            </w:tcBorders>
            <w:shd w:val="clear" w:color="000000" w:fill="E7E6E6"/>
            <w:noWrap/>
            <w:vAlign w:val="center"/>
            <w:hideMark/>
          </w:tcPr>
          <w:p w14:paraId="04D19A80"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Coordenadas UTM</w:t>
            </w:r>
          </w:p>
        </w:tc>
      </w:tr>
      <w:tr w:rsidR="00F2325C" w:rsidRPr="00F2325C" w14:paraId="7D5196F7" w14:textId="77777777" w:rsidTr="00F2325C">
        <w:trPr>
          <w:trHeight w:val="300"/>
        </w:trPr>
        <w:tc>
          <w:tcPr>
            <w:tcW w:w="764" w:type="dxa"/>
            <w:tcBorders>
              <w:top w:val="nil"/>
              <w:left w:val="single" w:sz="4" w:space="0" w:color="auto"/>
              <w:bottom w:val="single" w:sz="4" w:space="0" w:color="auto"/>
              <w:right w:val="single" w:sz="4" w:space="0" w:color="auto"/>
            </w:tcBorders>
            <w:shd w:val="clear" w:color="000000" w:fill="E7E6E6"/>
            <w:noWrap/>
            <w:vAlign w:val="center"/>
            <w:hideMark/>
          </w:tcPr>
          <w:p w14:paraId="1FCF9FB7"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Nº</w:t>
            </w:r>
          </w:p>
        </w:tc>
        <w:tc>
          <w:tcPr>
            <w:tcW w:w="1221" w:type="dxa"/>
            <w:tcBorders>
              <w:top w:val="nil"/>
              <w:left w:val="nil"/>
              <w:bottom w:val="single" w:sz="4" w:space="0" w:color="auto"/>
              <w:right w:val="single" w:sz="4" w:space="0" w:color="auto"/>
            </w:tcBorders>
            <w:shd w:val="clear" w:color="000000" w:fill="E7E6E6"/>
            <w:noWrap/>
            <w:vAlign w:val="center"/>
            <w:hideMark/>
          </w:tcPr>
          <w:p w14:paraId="7B2F04D2"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X</w:t>
            </w:r>
          </w:p>
        </w:tc>
        <w:tc>
          <w:tcPr>
            <w:tcW w:w="1417" w:type="dxa"/>
            <w:tcBorders>
              <w:top w:val="nil"/>
              <w:left w:val="nil"/>
              <w:bottom w:val="single" w:sz="4" w:space="0" w:color="auto"/>
              <w:right w:val="single" w:sz="4" w:space="0" w:color="auto"/>
            </w:tcBorders>
            <w:shd w:val="clear" w:color="000000" w:fill="E7E6E6"/>
            <w:noWrap/>
            <w:vAlign w:val="center"/>
            <w:hideMark/>
          </w:tcPr>
          <w:p w14:paraId="55D8E838" w14:textId="77777777" w:rsidR="00F2325C" w:rsidRPr="00F2325C" w:rsidRDefault="00F2325C" w:rsidP="00F2325C">
            <w:pPr>
              <w:spacing w:after="0" w:line="240" w:lineRule="auto"/>
              <w:jc w:val="center"/>
              <w:rPr>
                <w:rFonts w:ascii="Arial" w:eastAsia="Times New Roman" w:hAnsi="Arial" w:cs="Arial"/>
                <w:b/>
                <w:bCs/>
                <w:color w:val="000000"/>
                <w:sz w:val="20"/>
                <w:szCs w:val="20"/>
                <w:lang w:eastAsia="es-ES"/>
              </w:rPr>
            </w:pPr>
            <w:r w:rsidRPr="00F2325C">
              <w:rPr>
                <w:rFonts w:ascii="Arial" w:eastAsia="Times New Roman" w:hAnsi="Arial" w:cs="Arial"/>
                <w:b/>
                <w:bCs/>
                <w:color w:val="000000"/>
                <w:sz w:val="20"/>
                <w:szCs w:val="20"/>
                <w:lang w:eastAsia="es-ES"/>
              </w:rPr>
              <w:t>Y</w:t>
            </w:r>
          </w:p>
        </w:tc>
      </w:tr>
      <w:tr w:rsidR="00F2325C" w:rsidRPr="00F2325C" w14:paraId="2B890AA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E196D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21" w:type="dxa"/>
            <w:tcBorders>
              <w:top w:val="nil"/>
              <w:left w:val="nil"/>
              <w:bottom w:val="single" w:sz="4" w:space="0" w:color="auto"/>
              <w:right w:val="single" w:sz="4" w:space="0" w:color="auto"/>
            </w:tcBorders>
            <w:noWrap/>
            <w:vAlign w:val="center"/>
            <w:hideMark/>
          </w:tcPr>
          <w:p w14:paraId="709542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29227F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r w:rsidR="00F2325C" w:rsidRPr="00F2325C" w14:paraId="339311B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36A9D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221" w:type="dxa"/>
            <w:tcBorders>
              <w:top w:val="nil"/>
              <w:left w:val="nil"/>
              <w:bottom w:val="single" w:sz="4" w:space="0" w:color="auto"/>
              <w:right w:val="single" w:sz="4" w:space="0" w:color="auto"/>
            </w:tcBorders>
            <w:noWrap/>
            <w:vAlign w:val="center"/>
            <w:hideMark/>
          </w:tcPr>
          <w:p w14:paraId="6C30F7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365907.570</w:t>
            </w:r>
          </w:p>
        </w:tc>
        <w:tc>
          <w:tcPr>
            <w:tcW w:w="1417" w:type="dxa"/>
            <w:tcBorders>
              <w:top w:val="nil"/>
              <w:left w:val="nil"/>
              <w:bottom w:val="single" w:sz="4" w:space="0" w:color="auto"/>
              <w:right w:val="single" w:sz="4" w:space="0" w:color="auto"/>
            </w:tcBorders>
            <w:noWrap/>
            <w:vAlign w:val="center"/>
            <w:hideMark/>
          </w:tcPr>
          <w:p w14:paraId="2DA525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3135821.600</w:t>
            </w:r>
          </w:p>
        </w:tc>
      </w:tr>
      <w:tr w:rsidR="00F2325C" w:rsidRPr="00F2325C" w14:paraId="422D332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C1C8B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221" w:type="dxa"/>
            <w:tcBorders>
              <w:top w:val="nil"/>
              <w:left w:val="nil"/>
              <w:bottom w:val="single" w:sz="4" w:space="0" w:color="auto"/>
              <w:right w:val="single" w:sz="4" w:space="0" w:color="auto"/>
            </w:tcBorders>
            <w:noWrap/>
            <w:vAlign w:val="center"/>
            <w:hideMark/>
          </w:tcPr>
          <w:p w14:paraId="5E2B1E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365904.380</w:t>
            </w:r>
          </w:p>
        </w:tc>
        <w:tc>
          <w:tcPr>
            <w:tcW w:w="1417" w:type="dxa"/>
            <w:tcBorders>
              <w:top w:val="nil"/>
              <w:left w:val="nil"/>
              <w:bottom w:val="single" w:sz="4" w:space="0" w:color="auto"/>
              <w:right w:val="single" w:sz="4" w:space="0" w:color="auto"/>
            </w:tcBorders>
            <w:noWrap/>
            <w:vAlign w:val="center"/>
            <w:hideMark/>
          </w:tcPr>
          <w:p w14:paraId="3739DF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3135821.970</w:t>
            </w:r>
          </w:p>
        </w:tc>
      </w:tr>
      <w:tr w:rsidR="00F2325C" w:rsidRPr="00F2325C" w14:paraId="35F8444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B1060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221" w:type="dxa"/>
            <w:tcBorders>
              <w:top w:val="nil"/>
              <w:left w:val="nil"/>
              <w:bottom w:val="single" w:sz="4" w:space="0" w:color="auto"/>
              <w:right w:val="single" w:sz="4" w:space="0" w:color="auto"/>
            </w:tcBorders>
            <w:noWrap/>
            <w:vAlign w:val="center"/>
            <w:hideMark/>
          </w:tcPr>
          <w:p w14:paraId="1E5E2E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365904.060</w:t>
            </w:r>
          </w:p>
        </w:tc>
        <w:tc>
          <w:tcPr>
            <w:tcW w:w="1417" w:type="dxa"/>
            <w:tcBorders>
              <w:top w:val="nil"/>
              <w:left w:val="nil"/>
              <w:bottom w:val="single" w:sz="4" w:space="0" w:color="auto"/>
              <w:right w:val="single" w:sz="4" w:space="0" w:color="auto"/>
            </w:tcBorders>
            <w:noWrap/>
            <w:vAlign w:val="center"/>
            <w:hideMark/>
          </w:tcPr>
          <w:p w14:paraId="1E336D6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3135820.690</w:t>
            </w:r>
          </w:p>
        </w:tc>
      </w:tr>
      <w:tr w:rsidR="00F2325C" w:rsidRPr="00F2325C" w14:paraId="586026B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06160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5</w:t>
            </w:r>
          </w:p>
        </w:tc>
        <w:tc>
          <w:tcPr>
            <w:tcW w:w="1221" w:type="dxa"/>
            <w:tcBorders>
              <w:top w:val="nil"/>
              <w:left w:val="nil"/>
              <w:bottom w:val="single" w:sz="4" w:space="0" w:color="auto"/>
              <w:right w:val="single" w:sz="4" w:space="0" w:color="auto"/>
            </w:tcBorders>
            <w:noWrap/>
            <w:vAlign w:val="center"/>
            <w:hideMark/>
          </w:tcPr>
          <w:p w14:paraId="02B6FB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365903.130</w:t>
            </w:r>
          </w:p>
        </w:tc>
        <w:tc>
          <w:tcPr>
            <w:tcW w:w="1417" w:type="dxa"/>
            <w:tcBorders>
              <w:top w:val="nil"/>
              <w:left w:val="nil"/>
              <w:bottom w:val="single" w:sz="4" w:space="0" w:color="auto"/>
              <w:right w:val="single" w:sz="4" w:space="0" w:color="auto"/>
            </w:tcBorders>
            <w:noWrap/>
            <w:vAlign w:val="center"/>
            <w:hideMark/>
          </w:tcPr>
          <w:p w14:paraId="40CECB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3135820.960</w:t>
            </w:r>
          </w:p>
        </w:tc>
      </w:tr>
      <w:tr w:rsidR="00F2325C" w:rsidRPr="00F2325C" w14:paraId="5CFAB05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BBB0C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w:t>
            </w:r>
          </w:p>
        </w:tc>
        <w:tc>
          <w:tcPr>
            <w:tcW w:w="1221" w:type="dxa"/>
            <w:tcBorders>
              <w:top w:val="nil"/>
              <w:left w:val="nil"/>
              <w:bottom w:val="single" w:sz="4" w:space="0" w:color="auto"/>
              <w:right w:val="single" w:sz="4" w:space="0" w:color="auto"/>
            </w:tcBorders>
            <w:noWrap/>
            <w:vAlign w:val="center"/>
            <w:hideMark/>
          </w:tcPr>
          <w:p w14:paraId="51D4F3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365902.600</w:t>
            </w:r>
          </w:p>
        </w:tc>
        <w:tc>
          <w:tcPr>
            <w:tcW w:w="1417" w:type="dxa"/>
            <w:tcBorders>
              <w:top w:val="nil"/>
              <w:left w:val="nil"/>
              <w:bottom w:val="single" w:sz="4" w:space="0" w:color="auto"/>
              <w:right w:val="single" w:sz="4" w:space="0" w:color="auto"/>
            </w:tcBorders>
            <w:noWrap/>
            <w:vAlign w:val="center"/>
            <w:hideMark/>
          </w:tcPr>
          <w:p w14:paraId="718A2D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3135816.420</w:t>
            </w:r>
          </w:p>
        </w:tc>
      </w:tr>
      <w:tr w:rsidR="00F2325C" w:rsidRPr="00F2325C" w14:paraId="42BF9E0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84C8B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221" w:type="dxa"/>
            <w:tcBorders>
              <w:top w:val="nil"/>
              <w:left w:val="nil"/>
              <w:bottom w:val="single" w:sz="4" w:space="0" w:color="auto"/>
              <w:right w:val="single" w:sz="4" w:space="0" w:color="auto"/>
            </w:tcBorders>
            <w:noWrap/>
            <w:vAlign w:val="center"/>
            <w:hideMark/>
          </w:tcPr>
          <w:p w14:paraId="4B83D0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365902.150</w:t>
            </w:r>
          </w:p>
        </w:tc>
        <w:tc>
          <w:tcPr>
            <w:tcW w:w="1417" w:type="dxa"/>
            <w:tcBorders>
              <w:top w:val="nil"/>
              <w:left w:val="nil"/>
              <w:bottom w:val="single" w:sz="4" w:space="0" w:color="auto"/>
              <w:right w:val="single" w:sz="4" w:space="0" w:color="auto"/>
            </w:tcBorders>
            <w:noWrap/>
            <w:vAlign w:val="center"/>
            <w:hideMark/>
          </w:tcPr>
          <w:p w14:paraId="1AF4F7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3135814.220</w:t>
            </w:r>
          </w:p>
        </w:tc>
      </w:tr>
      <w:tr w:rsidR="00F2325C" w:rsidRPr="00F2325C" w14:paraId="2B8CFB3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C1DA1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221" w:type="dxa"/>
            <w:tcBorders>
              <w:top w:val="nil"/>
              <w:left w:val="nil"/>
              <w:bottom w:val="single" w:sz="4" w:space="0" w:color="auto"/>
              <w:right w:val="single" w:sz="4" w:space="0" w:color="auto"/>
            </w:tcBorders>
            <w:noWrap/>
            <w:vAlign w:val="center"/>
            <w:hideMark/>
          </w:tcPr>
          <w:p w14:paraId="27CB44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365902.090</w:t>
            </w:r>
          </w:p>
        </w:tc>
        <w:tc>
          <w:tcPr>
            <w:tcW w:w="1417" w:type="dxa"/>
            <w:tcBorders>
              <w:top w:val="nil"/>
              <w:left w:val="nil"/>
              <w:bottom w:val="single" w:sz="4" w:space="0" w:color="auto"/>
              <w:right w:val="single" w:sz="4" w:space="0" w:color="auto"/>
            </w:tcBorders>
            <w:noWrap/>
            <w:vAlign w:val="center"/>
            <w:hideMark/>
          </w:tcPr>
          <w:p w14:paraId="3C01C9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516296C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A8DF7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221" w:type="dxa"/>
            <w:tcBorders>
              <w:top w:val="nil"/>
              <w:left w:val="nil"/>
              <w:bottom w:val="single" w:sz="4" w:space="0" w:color="auto"/>
              <w:right w:val="single" w:sz="4" w:space="0" w:color="auto"/>
            </w:tcBorders>
            <w:noWrap/>
            <w:vAlign w:val="center"/>
            <w:hideMark/>
          </w:tcPr>
          <w:p w14:paraId="1358C1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365902.280</w:t>
            </w:r>
          </w:p>
        </w:tc>
        <w:tc>
          <w:tcPr>
            <w:tcW w:w="1417" w:type="dxa"/>
            <w:tcBorders>
              <w:top w:val="nil"/>
              <w:left w:val="nil"/>
              <w:bottom w:val="single" w:sz="4" w:space="0" w:color="auto"/>
              <w:right w:val="single" w:sz="4" w:space="0" w:color="auto"/>
            </w:tcBorders>
            <w:noWrap/>
            <w:vAlign w:val="center"/>
            <w:hideMark/>
          </w:tcPr>
          <w:p w14:paraId="4EF2BD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3135813.980</w:t>
            </w:r>
          </w:p>
        </w:tc>
      </w:tr>
      <w:tr w:rsidR="00F2325C" w:rsidRPr="00F2325C" w14:paraId="6D8EC82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E3EDB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221" w:type="dxa"/>
            <w:tcBorders>
              <w:top w:val="nil"/>
              <w:left w:val="nil"/>
              <w:bottom w:val="single" w:sz="4" w:space="0" w:color="auto"/>
              <w:right w:val="single" w:sz="4" w:space="0" w:color="auto"/>
            </w:tcBorders>
            <w:noWrap/>
            <w:vAlign w:val="center"/>
            <w:hideMark/>
          </w:tcPr>
          <w:p w14:paraId="5C64B4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1E70EF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3135813.110</w:t>
            </w:r>
          </w:p>
        </w:tc>
      </w:tr>
      <w:tr w:rsidR="00F2325C" w:rsidRPr="00F2325C" w14:paraId="13BC3B4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9A0FC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221" w:type="dxa"/>
            <w:tcBorders>
              <w:top w:val="nil"/>
              <w:left w:val="nil"/>
              <w:bottom w:val="single" w:sz="4" w:space="0" w:color="auto"/>
              <w:right w:val="single" w:sz="4" w:space="0" w:color="auto"/>
            </w:tcBorders>
            <w:noWrap/>
            <w:vAlign w:val="center"/>
            <w:hideMark/>
          </w:tcPr>
          <w:p w14:paraId="500EF1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365901.840</w:t>
            </w:r>
          </w:p>
        </w:tc>
        <w:tc>
          <w:tcPr>
            <w:tcW w:w="1417" w:type="dxa"/>
            <w:tcBorders>
              <w:top w:val="nil"/>
              <w:left w:val="nil"/>
              <w:bottom w:val="single" w:sz="4" w:space="0" w:color="auto"/>
              <w:right w:val="single" w:sz="4" w:space="0" w:color="auto"/>
            </w:tcBorders>
            <w:noWrap/>
            <w:vAlign w:val="center"/>
            <w:hideMark/>
          </w:tcPr>
          <w:p w14:paraId="684E02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4CDBA18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73B59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221" w:type="dxa"/>
            <w:tcBorders>
              <w:top w:val="nil"/>
              <w:left w:val="nil"/>
              <w:bottom w:val="single" w:sz="4" w:space="0" w:color="auto"/>
              <w:right w:val="single" w:sz="4" w:space="0" w:color="auto"/>
            </w:tcBorders>
            <w:noWrap/>
            <w:vAlign w:val="center"/>
            <w:hideMark/>
          </w:tcPr>
          <w:p w14:paraId="7AE578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365900.760</w:t>
            </w:r>
          </w:p>
        </w:tc>
        <w:tc>
          <w:tcPr>
            <w:tcW w:w="1417" w:type="dxa"/>
            <w:tcBorders>
              <w:top w:val="nil"/>
              <w:left w:val="nil"/>
              <w:bottom w:val="single" w:sz="4" w:space="0" w:color="auto"/>
              <w:right w:val="single" w:sz="4" w:space="0" w:color="auto"/>
            </w:tcBorders>
            <w:noWrap/>
            <w:vAlign w:val="center"/>
            <w:hideMark/>
          </w:tcPr>
          <w:p w14:paraId="5050F5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3135809.420</w:t>
            </w:r>
          </w:p>
        </w:tc>
      </w:tr>
      <w:tr w:rsidR="00F2325C" w:rsidRPr="00F2325C" w14:paraId="6905BCB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0D0CF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221" w:type="dxa"/>
            <w:tcBorders>
              <w:top w:val="nil"/>
              <w:left w:val="nil"/>
              <w:bottom w:val="single" w:sz="4" w:space="0" w:color="auto"/>
              <w:right w:val="single" w:sz="4" w:space="0" w:color="auto"/>
            </w:tcBorders>
            <w:noWrap/>
            <w:vAlign w:val="center"/>
            <w:hideMark/>
          </w:tcPr>
          <w:p w14:paraId="05C291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365900.270</w:t>
            </w:r>
          </w:p>
        </w:tc>
        <w:tc>
          <w:tcPr>
            <w:tcW w:w="1417" w:type="dxa"/>
            <w:tcBorders>
              <w:top w:val="nil"/>
              <w:left w:val="nil"/>
              <w:bottom w:val="single" w:sz="4" w:space="0" w:color="auto"/>
              <w:right w:val="single" w:sz="4" w:space="0" w:color="auto"/>
            </w:tcBorders>
            <w:noWrap/>
            <w:vAlign w:val="center"/>
            <w:hideMark/>
          </w:tcPr>
          <w:p w14:paraId="146104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3135809.550</w:t>
            </w:r>
          </w:p>
        </w:tc>
      </w:tr>
      <w:tr w:rsidR="00F2325C" w:rsidRPr="00F2325C" w14:paraId="06B4825B"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C2514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221" w:type="dxa"/>
            <w:tcBorders>
              <w:top w:val="nil"/>
              <w:left w:val="nil"/>
              <w:bottom w:val="single" w:sz="4" w:space="0" w:color="auto"/>
              <w:right w:val="single" w:sz="4" w:space="0" w:color="auto"/>
            </w:tcBorders>
            <w:noWrap/>
            <w:vAlign w:val="center"/>
            <w:hideMark/>
          </w:tcPr>
          <w:p w14:paraId="558B1E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365899.080</w:t>
            </w:r>
          </w:p>
        </w:tc>
        <w:tc>
          <w:tcPr>
            <w:tcW w:w="1417" w:type="dxa"/>
            <w:tcBorders>
              <w:top w:val="nil"/>
              <w:left w:val="nil"/>
              <w:bottom w:val="single" w:sz="4" w:space="0" w:color="auto"/>
              <w:right w:val="single" w:sz="4" w:space="0" w:color="auto"/>
            </w:tcBorders>
            <w:noWrap/>
            <w:vAlign w:val="center"/>
            <w:hideMark/>
          </w:tcPr>
          <w:p w14:paraId="552BA7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3135805.480</w:t>
            </w:r>
          </w:p>
        </w:tc>
      </w:tr>
      <w:tr w:rsidR="00F2325C" w:rsidRPr="00F2325C" w14:paraId="2A3E0066"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5F98E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221" w:type="dxa"/>
            <w:tcBorders>
              <w:top w:val="nil"/>
              <w:left w:val="nil"/>
              <w:bottom w:val="single" w:sz="4" w:space="0" w:color="auto"/>
              <w:right w:val="single" w:sz="4" w:space="0" w:color="auto"/>
            </w:tcBorders>
            <w:noWrap/>
            <w:vAlign w:val="center"/>
            <w:hideMark/>
          </w:tcPr>
          <w:p w14:paraId="61D74D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365898.200</w:t>
            </w:r>
          </w:p>
        </w:tc>
        <w:tc>
          <w:tcPr>
            <w:tcW w:w="1417" w:type="dxa"/>
            <w:tcBorders>
              <w:top w:val="nil"/>
              <w:left w:val="nil"/>
              <w:bottom w:val="single" w:sz="4" w:space="0" w:color="auto"/>
              <w:right w:val="single" w:sz="4" w:space="0" w:color="auto"/>
            </w:tcBorders>
            <w:noWrap/>
            <w:vAlign w:val="center"/>
            <w:hideMark/>
          </w:tcPr>
          <w:p w14:paraId="1BB92E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3135797.480</w:t>
            </w:r>
          </w:p>
        </w:tc>
      </w:tr>
      <w:tr w:rsidR="00F2325C" w:rsidRPr="00F2325C" w14:paraId="1FBCB8E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7A207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221" w:type="dxa"/>
            <w:tcBorders>
              <w:top w:val="nil"/>
              <w:left w:val="nil"/>
              <w:bottom w:val="single" w:sz="4" w:space="0" w:color="auto"/>
              <w:right w:val="single" w:sz="4" w:space="0" w:color="auto"/>
            </w:tcBorders>
            <w:noWrap/>
            <w:vAlign w:val="center"/>
            <w:hideMark/>
          </w:tcPr>
          <w:p w14:paraId="0E13CB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365898.410</w:t>
            </w:r>
          </w:p>
        </w:tc>
        <w:tc>
          <w:tcPr>
            <w:tcW w:w="1417" w:type="dxa"/>
            <w:tcBorders>
              <w:top w:val="nil"/>
              <w:left w:val="nil"/>
              <w:bottom w:val="single" w:sz="4" w:space="0" w:color="auto"/>
              <w:right w:val="single" w:sz="4" w:space="0" w:color="auto"/>
            </w:tcBorders>
            <w:noWrap/>
            <w:vAlign w:val="center"/>
            <w:hideMark/>
          </w:tcPr>
          <w:p w14:paraId="2874B1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3135790.570</w:t>
            </w:r>
          </w:p>
        </w:tc>
      </w:tr>
      <w:tr w:rsidR="00F2325C" w:rsidRPr="00F2325C" w14:paraId="6966DBF3"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60D3A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221" w:type="dxa"/>
            <w:tcBorders>
              <w:top w:val="nil"/>
              <w:left w:val="nil"/>
              <w:bottom w:val="single" w:sz="4" w:space="0" w:color="auto"/>
              <w:right w:val="single" w:sz="4" w:space="0" w:color="auto"/>
            </w:tcBorders>
            <w:noWrap/>
            <w:vAlign w:val="center"/>
            <w:hideMark/>
          </w:tcPr>
          <w:p w14:paraId="648815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365898.260</w:t>
            </w:r>
          </w:p>
        </w:tc>
        <w:tc>
          <w:tcPr>
            <w:tcW w:w="1417" w:type="dxa"/>
            <w:tcBorders>
              <w:top w:val="nil"/>
              <w:left w:val="nil"/>
              <w:bottom w:val="single" w:sz="4" w:space="0" w:color="auto"/>
              <w:right w:val="single" w:sz="4" w:space="0" w:color="auto"/>
            </w:tcBorders>
            <w:noWrap/>
            <w:vAlign w:val="center"/>
            <w:hideMark/>
          </w:tcPr>
          <w:p w14:paraId="53B888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3135787.440</w:t>
            </w:r>
          </w:p>
        </w:tc>
      </w:tr>
      <w:tr w:rsidR="00F2325C" w:rsidRPr="00F2325C" w14:paraId="2D1AA1EA"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2A10E1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221" w:type="dxa"/>
            <w:tcBorders>
              <w:top w:val="nil"/>
              <w:left w:val="nil"/>
              <w:bottom w:val="single" w:sz="4" w:space="0" w:color="auto"/>
              <w:right w:val="single" w:sz="4" w:space="0" w:color="auto"/>
            </w:tcBorders>
            <w:noWrap/>
            <w:vAlign w:val="center"/>
            <w:hideMark/>
          </w:tcPr>
          <w:p w14:paraId="64A4FE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365899.570</w:t>
            </w:r>
          </w:p>
        </w:tc>
        <w:tc>
          <w:tcPr>
            <w:tcW w:w="1417" w:type="dxa"/>
            <w:tcBorders>
              <w:top w:val="nil"/>
              <w:left w:val="nil"/>
              <w:bottom w:val="single" w:sz="4" w:space="0" w:color="auto"/>
              <w:right w:val="single" w:sz="4" w:space="0" w:color="auto"/>
            </w:tcBorders>
            <w:noWrap/>
            <w:vAlign w:val="center"/>
            <w:hideMark/>
          </w:tcPr>
          <w:p w14:paraId="28D276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3135784.240</w:t>
            </w:r>
          </w:p>
        </w:tc>
      </w:tr>
      <w:tr w:rsidR="00F2325C" w:rsidRPr="00F2325C" w14:paraId="5C2CA50C"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1C26B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221" w:type="dxa"/>
            <w:tcBorders>
              <w:top w:val="nil"/>
              <w:left w:val="nil"/>
              <w:bottom w:val="single" w:sz="4" w:space="0" w:color="auto"/>
              <w:right w:val="single" w:sz="4" w:space="0" w:color="auto"/>
            </w:tcBorders>
            <w:noWrap/>
            <w:vAlign w:val="center"/>
            <w:hideMark/>
          </w:tcPr>
          <w:p w14:paraId="4AA95A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365902.650</w:t>
            </w:r>
          </w:p>
        </w:tc>
        <w:tc>
          <w:tcPr>
            <w:tcW w:w="1417" w:type="dxa"/>
            <w:tcBorders>
              <w:top w:val="nil"/>
              <w:left w:val="nil"/>
              <w:bottom w:val="single" w:sz="4" w:space="0" w:color="auto"/>
              <w:right w:val="single" w:sz="4" w:space="0" w:color="auto"/>
            </w:tcBorders>
            <w:noWrap/>
            <w:vAlign w:val="center"/>
            <w:hideMark/>
          </w:tcPr>
          <w:p w14:paraId="5E1163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3135781.840</w:t>
            </w:r>
          </w:p>
        </w:tc>
      </w:tr>
      <w:tr w:rsidR="00F2325C" w:rsidRPr="00F2325C" w14:paraId="16F45F32"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7C4B7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221" w:type="dxa"/>
            <w:tcBorders>
              <w:top w:val="nil"/>
              <w:left w:val="nil"/>
              <w:bottom w:val="single" w:sz="4" w:space="0" w:color="auto"/>
              <w:right w:val="single" w:sz="4" w:space="0" w:color="auto"/>
            </w:tcBorders>
            <w:noWrap/>
            <w:vAlign w:val="center"/>
            <w:hideMark/>
          </w:tcPr>
          <w:p w14:paraId="10C319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365903.820</w:t>
            </w:r>
          </w:p>
        </w:tc>
        <w:tc>
          <w:tcPr>
            <w:tcW w:w="1417" w:type="dxa"/>
            <w:tcBorders>
              <w:top w:val="nil"/>
              <w:left w:val="nil"/>
              <w:bottom w:val="single" w:sz="4" w:space="0" w:color="auto"/>
              <w:right w:val="single" w:sz="4" w:space="0" w:color="auto"/>
            </w:tcBorders>
            <w:noWrap/>
            <w:vAlign w:val="center"/>
            <w:hideMark/>
          </w:tcPr>
          <w:p w14:paraId="27AF9BA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3135779.430</w:t>
            </w:r>
          </w:p>
        </w:tc>
      </w:tr>
      <w:tr w:rsidR="00F2325C" w:rsidRPr="00F2325C" w14:paraId="06AD206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7F4B3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221" w:type="dxa"/>
            <w:tcBorders>
              <w:top w:val="nil"/>
              <w:left w:val="nil"/>
              <w:bottom w:val="single" w:sz="4" w:space="0" w:color="auto"/>
              <w:right w:val="single" w:sz="4" w:space="0" w:color="auto"/>
            </w:tcBorders>
            <w:noWrap/>
            <w:vAlign w:val="center"/>
            <w:hideMark/>
          </w:tcPr>
          <w:p w14:paraId="41A04A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365903.950</w:t>
            </w:r>
          </w:p>
        </w:tc>
        <w:tc>
          <w:tcPr>
            <w:tcW w:w="1417" w:type="dxa"/>
            <w:tcBorders>
              <w:top w:val="nil"/>
              <w:left w:val="nil"/>
              <w:bottom w:val="single" w:sz="4" w:space="0" w:color="auto"/>
              <w:right w:val="single" w:sz="4" w:space="0" w:color="auto"/>
            </w:tcBorders>
            <w:noWrap/>
            <w:vAlign w:val="center"/>
            <w:hideMark/>
          </w:tcPr>
          <w:p w14:paraId="3D627E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3135775.500</w:t>
            </w:r>
          </w:p>
        </w:tc>
      </w:tr>
      <w:tr w:rsidR="00F2325C" w:rsidRPr="00F2325C" w14:paraId="06057FC9"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ABFAC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221" w:type="dxa"/>
            <w:tcBorders>
              <w:top w:val="nil"/>
              <w:left w:val="nil"/>
              <w:bottom w:val="single" w:sz="4" w:space="0" w:color="auto"/>
              <w:right w:val="single" w:sz="4" w:space="0" w:color="auto"/>
            </w:tcBorders>
            <w:noWrap/>
            <w:vAlign w:val="center"/>
            <w:hideMark/>
          </w:tcPr>
          <w:p w14:paraId="663C7D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365903.970</w:t>
            </w:r>
          </w:p>
        </w:tc>
        <w:tc>
          <w:tcPr>
            <w:tcW w:w="1417" w:type="dxa"/>
            <w:tcBorders>
              <w:top w:val="nil"/>
              <w:left w:val="nil"/>
              <w:bottom w:val="single" w:sz="4" w:space="0" w:color="auto"/>
              <w:right w:val="single" w:sz="4" w:space="0" w:color="auto"/>
            </w:tcBorders>
            <w:noWrap/>
            <w:vAlign w:val="center"/>
            <w:hideMark/>
          </w:tcPr>
          <w:p w14:paraId="39B8EA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3135774.890</w:t>
            </w:r>
          </w:p>
        </w:tc>
      </w:tr>
      <w:tr w:rsidR="00F2325C" w:rsidRPr="00F2325C" w14:paraId="0B9C0B4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1C03F9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221" w:type="dxa"/>
            <w:tcBorders>
              <w:top w:val="nil"/>
              <w:left w:val="nil"/>
              <w:bottom w:val="single" w:sz="4" w:space="0" w:color="auto"/>
              <w:right w:val="single" w:sz="4" w:space="0" w:color="auto"/>
            </w:tcBorders>
            <w:noWrap/>
            <w:vAlign w:val="center"/>
            <w:hideMark/>
          </w:tcPr>
          <w:p w14:paraId="5F9A53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365903.550</w:t>
            </w:r>
          </w:p>
        </w:tc>
        <w:tc>
          <w:tcPr>
            <w:tcW w:w="1417" w:type="dxa"/>
            <w:tcBorders>
              <w:top w:val="nil"/>
              <w:left w:val="nil"/>
              <w:bottom w:val="single" w:sz="4" w:space="0" w:color="auto"/>
              <w:right w:val="single" w:sz="4" w:space="0" w:color="auto"/>
            </w:tcBorders>
            <w:noWrap/>
            <w:vAlign w:val="center"/>
            <w:hideMark/>
          </w:tcPr>
          <w:p w14:paraId="3E70E2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0D37C8F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C684E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221" w:type="dxa"/>
            <w:tcBorders>
              <w:top w:val="nil"/>
              <w:left w:val="nil"/>
              <w:bottom w:val="single" w:sz="4" w:space="0" w:color="auto"/>
              <w:right w:val="single" w:sz="4" w:space="0" w:color="auto"/>
            </w:tcBorders>
            <w:noWrap/>
            <w:vAlign w:val="center"/>
            <w:hideMark/>
          </w:tcPr>
          <w:p w14:paraId="48992D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365902.580</w:t>
            </w:r>
          </w:p>
        </w:tc>
        <w:tc>
          <w:tcPr>
            <w:tcW w:w="1417" w:type="dxa"/>
            <w:tcBorders>
              <w:top w:val="nil"/>
              <w:left w:val="nil"/>
              <w:bottom w:val="single" w:sz="4" w:space="0" w:color="auto"/>
              <w:right w:val="single" w:sz="4" w:space="0" w:color="auto"/>
            </w:tcBorders>
            <w:noWrap/>
            <w:vAlign w:val="center"/>
            <w:hideMark/>
          </w:tcPr>
          <w:p w14:paraId="37853B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3135774.050</w:t>
            </w:r>
          </w:p>
        </w:tc>
      </w:tr>
      <w:tr w:rsidR="00F2325C" w:rsidRPr="00F2325C" w14:paraId="38F6608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302500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221" w:type="dxa"/>
            <w:tcBorders>
              <w:top w:val="nil"/>
              <w:left w:val="nil"/>
              <w:bottom w:val="single" w:sz="4" w:space="0" w:color="auto"/>
              <w:right w:val="single" w:sz="4" w:space="0" w:color="auto"/>
            </w:tcBorders>
            <w:noWrap/>
            <w:vAlign w:val="center"/>
            <w:hideMark/>
          </w:tcPr>
          <w:p w14:paraId="16A228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365902.030</w:t>
            </w:r>
          </w:p>
        </w:tc>
        <w:tc>
          <w:tcPr>
            <w:tcW w:w="1417" w:type="dxa"/>
            <w:tcBorders>
              <w:top w:val="nil"/>
              <w:left w:val="nil"/>
              <w:bottom w:val="single" w:sz="4" w:space="0" w:color="auto"/>
              <w:right w:val="single" w:sz="4" w:space="0" w:color="auto"/>
            </w:tcBorders>
            <w:noWrap/>
            <w:vAlign w:val="center"/>
            <w:hideMark/>
          </w:tcPr>
          <w:p w14:paraId="65FD14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3135774.140</w:t>
            </w:r>
          </w:p>
        </w:tc>
      </w:tr>
      <w:tr w:rsidR="00F2325C" w:rsidRPr="00F2325C" w14:paraId="11DA967E"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EE305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221" w:type="dxa"/>
            <w:tcBorders>
              <w:top w:val="nil"/>
              <w:left w:val="nil"/>
              <w:bottom w:val="single" w:sz="4" w:space="0" w:color="auto"/>
              <w:right w:val="single" w:sz="4" w:space="0" w:color="auto"/>
            </w:tcBorders>
            <w:noWrap/>
            <w:vAlign w:val="center"/>
            <w:hideMark/>
          </w:tcPr>
          <w:p w14:paraId="46613C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365901.720</w:t>
            </w:r>
          </w:p>
        </w:tc>
        <w:tc>
          <w:tcPr>
            <w:tcW w:w="1417" w:type="dxa"/>
            <w:tcBorders>
              <w:top w:val="nil"/>
              <w:left w:val="nil"/>
              <w:bottom w:val="single" w:sz="4" w:space="0" w:color="auto"/>
              <w:right w:val="single" w:sz="4" w:space="0" w:color="auto"/>
            </w:tcBorders>
            <w:noWrap/>
            <w:vAlign w:val="center"/>
            <w:hideMark/>
          </w:tcPr>
          <w:p w14:paraId="1B6522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3135774.780</w:t>
            </w:r>
          </w:p>
        </w:tc>
      </w:tr>
      <w:tr w:rsidR="00F2325C" w:rsidRPr="00F2325C" w14:paraId="5D0D1BF6"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9CC1F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221" w:type="dxa"/>
            <w:tcBorders>
              <w:top w:val="nil"/>
              <w:left w:val="nil"/>
              <w:bottom w:val="single" w:sz="4" w:space="0" w:color="auto"/>
              <w:right w:val="single" w:sz="4" w:space="0" w:color="auto"/>
            </w:tcBorders>
            <w:noWrap/>
            <w:vAlign w:val="center"/>
            <w:hideMark/>
          </w:tcPr>
          <w:p w14:paraId="76D17B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365900.930</w:t>
            </w:r>
          </w:p>
        </w:tc>
        <w:tc>
          <w:tcPr>
            <w:tcW w:w="1417" w:type="dxa"/>
            <w:tcBorders>
              <w:top w:val="nil"/>
              <w:left w:val="nil"/>
              <w:bottom w:val="single" w:sz="4" w:space="0" w:color="auto"/>
              <w:right w:val="single" w:sz="4" w:space="0" w:color="auto"/>
            </w:tcBorders>
            <w:noWrap/>
            <w:vAlign w:val="center"/>
            <w:hideMark/>
          </w:tcPr>
          <w:p w14:paraId="5D7B44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3135775.520</w:t>
            </w:r>
          </w:p>
        </w:tc>
      </w:tr>
      <w:tr w:rsidR="00F2325C" w:rsidRPr="00F2325C" w14:paraId="5BEC12E0"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AF692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221" w:type="dxa"/>
            <w:tcBorders>
              <w:top w:val="nil"/>
              <w:left w:val="nil"/>
              <w:bottom w:val="single" w:sz="4" w:space="0" w:color="auto"/>
              <w:right w:val="single" w:sz="4" w:space="0" w:color="auto"/>
            </w:tcBorders>
            <w:noWrap/>
            <w:vAlign w:val="center"/>
            <w:hideMark/>
          </w:tcPr>
          <w:p w14:paraId="40507C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365896.070</w:t>
            </w:r>
          </w:p>
        </w:tc>
        <w:tc>
          <w:tcPr>
            <w:tcW w:w="1417" w:type="dxa"/>
            <w:tcBorders>
              <w:top w:val="nil"/>
              <w:left w:val="nil"/>
              <w:bottom w:val="single" w:sz="4" w:space="0" w:color="auto"/>
              <w:right w:val="single" w:sz="4" w:space="0" w:color="auto"/>
            </w:tcBorders>
            <w:noWrap/>
            <w:vAlign w:val="center"/>
            <w:hideMark/>
          </w:tcPr>
          <w:p w14:paraId="6ABFD2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3135776.520</w:t>
            </w:r>
          </w:p>
        </w:tc>
      </w:tr>
      <w:tr w:rsidR="00F2325C" w:rsidRPr="00F2325C" w14:paraId="19CFF188"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A9CF6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221" w:type="dxa"/>
            <w:tcBorders>
              <w:top w:val="nil"/>
              <w:left w:val="nil"/>
              <w:bottom w:val="single" w:sz="4" w:space="0" w:color="auto"/>
              <w:right w:val="single" w:sz="4" w:space="0" w:color="auto"/>
            </w:tcBorders>
            <w:noWrap/>
            <w:vAlign w:val="center"/>
            <w:hideMark/>
          </w:tcPr>
          <w:p w14:paraId="42AEAE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365890.720</w:t>
            </w:r>
          </w:p>
        </w:tc>
        <w:tc>
          <w:tcPr>
            <w:tcW w:w="1417" w:type="dxa"/>
            <w:tcBorders>
              <w:top w:val="nil"/>
              <w:left w:val="nil"/>
              <w:bottom w:val="single" w:sz="4" w:space="0" w:color="auto"/>
              <w:right w:val="single" w:sz="4" w:space="0" w:color="auto"/>
            </w:tcBorders>
            <w:noWrap/>
            <w:vAlign w:val="center"/>
            <w:hideMark/>
          </w:tcPr>
          <w:p w14:paraId="425D8B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3135777.930</w:t>
            </w:r>
          </w:p>
        </w:tc>
      </w:tr>
      <w:tr w:rsidR="00F2325C" w:rsidRPr="00F2325C" w14:paraId="25261975"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9719D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221" w:type="dxa"/>
            <w:tcBorders>
              <w:top w:val="nil"/>
              <w:left w:val="nil"/>
              <w:bottom w:val="single" w:sz="4" w:space="0" w:color="auto"/>
              <w:right w:val="single" w:sz="4" w:space="0" w:color="auto"/>
            </w:tcBorders>
            <w:noWrap/>
            <w:vAlign w:val="center"/>
            <w:hideMark/>
          </w:tcPr>
          <w:p w14:paraId="76B854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365890.300</w:t>
            </w:r>
          </w:p>
        </w:tc>
        <w:tc>
          <w:tcPr>
            <w:tcW w:w="1417" w:type="dxa"/>
            <w:tcBorders>
              <w:top w:val="nil"/>
              <w:left w:val="nil"/>
              <w:bottom w:val="single" w:sz="4" w:space="0" w:color="auto"/>
              <w:right w:val="single" w:sz="4" w:space="0" w:color="auto"/>
            </w:tcBorders>
            <w:noWrap/>
            <w:vAlign w:val="center"/>
            <w:hideMark/>
          </w:tcPr>
          <w:p w14:paraId="1880ED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3135778.520</w:t>
            </w:r>
          </w:p>
        </w:tc>
      </w:tr>
      <w:tr w:rsidR="00F2325C" w:rsidRPr="00F2325C" w14:paraId="2DB9B25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1AB72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221" w:type="dxa"/>
            <w:tcBorders>
              <w:top w:val="nil"/>
              <w:left w:val="nil"/>
              <w:bottom w:val="single" w:sz="4" w:space="0" w:color="auto"/>
              <w:right w:val="single" w:sz="4" w:space="0" w:color="auto"/>
            </w:tcBorders>
            <w:noWrap/>
            <w:vAlign w:val="center"/>
            <w:hideMark/>
          </w:tcPr>
          <w:p w14:paraId="6947E5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365889.180</w:t>
            </w:r>
          </w:p>
        </w:tc>
        <w:tc>
          <w:tcPr>
            <w:tcW w:w="1417" w:type="dxa"/>
            <w:tcBorders>
              <w:top w:val="nil"/>
              <w:left w:val="nil"/>
              <w:bottom w:val="single" w:sz="4" w:space="0" w:color="auto"/>
              <w:right w:val="single" w:sz="4" w:space="0" w:color="auto"/>
            </w:tcBorders>
            <w:noWrap/>
            <w:vAlign w:val="center"/>
            <w:hideMark/>
          </w:tcPr>
          <w:p w14:paraId="063EAE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3135779.400</w:t>
            </w:r>
          </w:p>
        </w:tc>
      </w:tr>
      <w:tr w:rsidR="00F2325C" w:rsidRPr="00F2325C" w14:paraId="2F9B83EF"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47FB19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221" w:type="dxa"/>
            <w:tcBorders>
              <w:top w:val="nil"/>
              <w:left w:val="nil"/>
              <w:bottom w:val="single" w:sz="4" w:space="0" w:color="auto"/>
              <w:right w:val="single" w:sz="4" w:space="0" w:color="auto"/>
            </w:tcBorders>
            <w:noWrap/>
            <w:vAlign w:val="center"/>
            <w:hideMark/>
          </w:tcPr>
          <w:p w14:paraId="06FE08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365888.060</w:t>
            </w:r>
          </w:p>
        </w:tc>
        <w:tc>
          <w:tcPr>
            <w:tcW w:w="1417" w:type="dxa"/>
            <w:tcBorders>
              <w:top w:val="nil"/>
              <w:left w:val="nil"/>
              <w:bottom w:val="single" w:sz="4" w:space="0" w:color="auto"/>
              <w:right w:val="single" w:sz="4" w:space="0" w:color="auto"/>
            </w:tcBorders>
            <w:noWrap/>
            <w:vAlign w:val="center"/>
            <w:hideMark/>
          </w:tcPr>
          <w:p w14:paraId="5AA965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3135780.290</w:t>
            </w:r>
          </w:p>
        </w:tc>
      </w:tr>
      <w:tr w:rsidR="00F2325C" w:rsidRPr="00F2325C" w14:paraId="0323D00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7C2122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221" w:type="dxa"/>
            <w:tcBorders>
              <w:top w:val="nil"/>
              <w:left w:val="nil"/>
              <w:bottom w:val="single" w:sz="4" w:space="0" w:color="auto"/>
              <w:right w:val="single" w:sz="4" w:space="0" w:color="auto"/>
            </w:tcBorders>
            <w:noWrap/>
            <w:vAlign w:val="center"/>
            <w:hideMark/>
          </w:tcPr>
          <w:p w14:paraId="1E3DBD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365887.920</w:t>
            </w:r>
          </w:p>
        </w:tc>
        <w:tc>
          <w:tcPr>
            <w:tcW w:w="1417" w:type="dxa"/>
            <w:tcBorders>
              <w:top w:val="nil"/>
              <w:left w:val="nil"/>
              <w:bottom w:val="single" w:sz="4" w:space="0" w:color="auto"/>
              <w:right w:val="single" w:sz="4" w:space="0" w:color="auto"/>
            </w:tcBorders>
            <w:noWrap/>
            <w:vAlign w:val="center"/>
            <w:hideMark/>
          </w:tcPr>
          <w:p w14:paraId="41A8C8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3135779.230</w:t>
            </w:r>
          </w:p>
        </w:tc>
      </w:tr>
      <w:tr w:rsidR="00F2325C" w:rsidRPr="00F2325C" w14:paraId="0E7CC851"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0FF146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221" w:type="dxa"/>
            <w:tcBorders>
              <w:top w:val="nil"/>
              <w:left w:val="nil"/>
              <w:bottom w:val="single" w:sz="4" w:space="0" w:color="auto"/>
              <w:right w:val="single" w:sz="4" w:space="0" w:color="auto"/>
            </w:tcBorders>
            <w:noWrap/>
            <w:vAlign w:val="center"/>
            <w:hideMark/>
          </w:tcPr>
          <w:p w14:paraId="363CF7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365883.920</w:t>
            </w:r>
          </w:p>
        </w:tc>
        <w:tc>
          <w:tcPr>
            <w:tcW w:w="1417" w:type="dxa"/>
            <w:tcBorders>
              <w:top w:val="nil"/>
              <w:left w:val="nil"/>
              <w:bottom w:val="single" w:sz="4" w:space="0" w:color="auto"/>
              <w:right w:val="single" w:sz="4" w:space="0" w:color="auto"/>
            </w:tcBorders>
            <w:noWrap/>
            <w:vAlign w:val="center"/>
            <w:hideMark/>
          </w:tcPr>
          <w:p w14:paraId="5BE580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3135776.530</w:t>
            </w:r>
          </w:p>
        </w:tc>
      </w:tr>
      <w:tr w:rsidR="00F2325C" w:rsidRPr="00F2325C" w14:paraId="5D4CE7A4"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41D82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221" w:type="dxa"/>
            <w:tcBorders>
              <w:top w:val="nil"/>
              <w:left w:val="nil"/>
              <w:bottom w:val="single" w:sz="4" w:space="0" w:color="auto"/>
              <w:right w:val="single" w:sz="4" w:space="0" w:color="auto"/>
            </w:tcBorders>
            <w:noWrap/>
            <w:vAlign w:val="center"/>
            <w:hideMark/>
          </w:tcPr>
          <w:p w14:paraId="5B214F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365881.330</w:t>
            </w:r>
          </w:p>
        </w:tc>
        <w:tc>
          <w:tcPr>
            <w:tcW w:w="1417" w:type="dxa"/>
            <w:tcBorders>
              <w:top w:val="nil"/>
              <w:left w:val="nil"/>
              <w:bottom w:val="single" w:sz="4" w:space="0" w:color="auto"/>
              <w:right w:val="single" w:sz="4" w:space="0" w:color="auto"/>
            </w:tcBorders>
            <w:noWrap/>
            <w:vAlign w:val="center"/>
            <w:hideMark/>
          </w:tcPr>
          <w:p w14:paraId="27F42C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3135774.750</w:t>
            </w:r>
          </w:p>
        </w:tc>
      </w:tr>
      <w:tr w:rsidR="00F2325C" w:rsidRPr="00F2325C" w14:paraId="64E59EBD"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6A5F64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221" w:type="dxa"/>
            <w:tcBorders>
              <w:top w:val="nil"/>
              <w:left w:val="nil"/>
              <w:bottom w:val="single" w:sz="4" w:space="0" w:color="auto"/>
              <w:right w:val="single" w:sz="4" w:space="0" w:color="auto"/>
            </w:tcBorders>
            <w:noWrap/>
            <w:vAlign w:val="center"/>
            <w:hideMark/>
          </w:tcPr>
          <w:p w14:paraId="68A45D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365892.360</w:t>
            </w:r>
          </w:p>
        </w:tc>
        <w:tc>
          <w:tcPr>
            <w:tcW w:w="1417" w:type="dxa"/>
            <w:tcBorders>
              <w:top w:val="nil"/>
              <w:left w:val="nil"/>
              <w:bottom w:val="single" w:sz="4" w:space="0" w:color="auto"/>
              <w:right w:val="single" w:sz="4" w:space="0" w:color="auto"/>
            </w:tcBorders>
            <w:noWrap/>
            <w:vAlign w:val="center"/>
            <w:hideMark/>
          </w:tcPr>
          <w:p w14:paraId="04A264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3135769.790</w:t>
            </w:r>
          </w:p>
        </w:tc>
      </w:tr>
      <w:tr w:rsidR="00F2325C" w:rsidRPr="00F2325C" w14:paraId="23868DA7" w14:textId="77777777" w:rsidTr="00F2325C">
        <w:trPr>
          <w:trHeight w:val="300"/>
        </w:trPr>
        <w:tc>
          <w:tcPr>
            <w:tcW w:w="764" w:type="dxa"/>
            <w:tcBorders>
              <w:top w:val="nil"/>
              <w:left w:val="single" w:sz="4" w:space="0" w:color="auto"/>
              <w:bottom w:val="single" w:sz="4" w:space="0" w:color="auto"/>
              <w:right w:val="single" w:sz="4" w:space="0" w:color="auto"/>
            </w:tcBorders>
            <w:noWrap/>
            <w:vAlign w:val="center"/>
            <w:hideMark/>
          </w:tcPr>
          <w:p w14:paraId="5807AC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221" w:type="dxa"/>
            <w:tcBorders>
              <w:top w:val="nil"/>
              <w:left w:val="nil"/>
              <w:bottom w:val="single" w:sz="4" w:space="0" w:color="auto"/>
              <w:right w:val="single" w:sz="4" w:space="0" w:color="auto"/>
            </w:tcBorders>
            <w:noWrap/>
            <w:vAlign w:val="center"/>
            <w:hideMark/>
          </w:tcPr>
          <w:p w14:paraId="3965FD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365903.620</w:t>
            </w:r>
          </w:p>
        </w:tc>
        <w:tc>
          <w:tcPr>
            <w:tcW w:w="1417" w:type="dxa"/>
            <w:tcBorders>
              <w:top w:val="nil"/>
              <w:left w:val="nil"/>
              <w:bottom w:val="single" w:sz="4" w:space="0" w:color="auto"/>
              <w:right w:val="single" w:sz="4" w:space="0" w:color="auto"/>
            </w:tcBorders>
            <w:noWrap/>
            <w:vAlign w:val="center"/>
            <w:hideMark/>
          </w:tcPr>
          <w:p w14:paraId="18C6F3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3135764.630</w:t>
            </w:r>
          </w:p>
        </w:tc>
      </w:tr>
    </w:tbl>
    <w:p w14:paraId="7BF4F8C3"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pPr w:leftFromText="141" w:rightFromText="141" w:vertAnchor="page" w:horzAnchor="page" w:tblpX="5621" w:tblpY="3643"/>
        <w:tblW w:w="3397" w:type="dxa"/>
        <w:tblCellMar>
          <w:left w:w="70" w:type="dxa"/>
          <w:right w:w="70" w:type="dxa"/>
        </w:tblCellMar>
        <w:tblLook w:val="04A0" w:firstRow="1" w:lastRow="0" w:firstColumn="1" w:lastColumn="0" w:noHBand="0" w:noVBand="1"/>
      </w:tblPr>
      <w:tblGrid>
        <w:gridCol w:w="704"/>
        <w:gridCol w:w="1276"/>
        <w:gridCol w:w="1417"/>
      </w:tblGrid>
      <w:tr w:rsidR="00F2325C" w:rsidRPr="00F2325C" w14:paraId="2FAB156B" w14:textId="77777777" w:rsidTr="00F2325C">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FF83A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38</w:t>
            </w:r>
          </w:p>
        </w:tc>
        <w:tc>
          <w:tcPr>
            <w:tcW w:w="1276" w:type="dxa"/>
            <w:tcBorders>
              <w:top w:val="single" w:sz="4" w:space="0" w:color="auto"/>
              <w:left w:val="nil"/>
              <w:bottom w:val="single" w:sz="4" w:space="0" w:color="auto"/>
              <w:right w:val="single" w:sz="4" w:space="0" w:color="auto"/>
            </w:tcBorders>
            <w:noWrap/>
            <w:vAlign w:val="center"/>
            <w:hideMark/>
          </w:tcPr>
          <w:p w14:paraId="70E5CB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365904.630</w:t>
            </w:r>
          </w:p>
        </w:tc>
        <w:tc>
          <w:tcPr>
            <w:tcW w:w="1417" w:type="dxa"/>
            <w:tcBorders>
              <w:top w:val="single" w:sz="4" w:space="0" w:color="auto"/>
              <w:left w:val="nil"/>
              <w:bottom w:val="single" w:sz="4" w:space="0" w:color="auto"/>
              <w:right w:val="single" w:sz="4" w:space="0" w:color="auto"/>
            </w:tcBorders>
            <w:noWrap/>
            <w:vAlign w:val="center"/>
            <w:hideMark/>
          </w:tcPr>
          <w:p w14:paraId="3AC842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3135762.300</w:t>
            </w:r>
          </w:p>
        </w:tc>
      </w:tr>
      <w:tr w:rsidR="00F2325C" w:rsidRPr="00F2325C" w14:paraId="006F13F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1616E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39</w:t>
            </w:r>
          </w:p>
        </w:tc>
        <w:tc>
          <w:tcPr>
            <w:tcW w:w="1276" w:type="dxa"/>
            <w:tcBorders>
              <w:top w:val="nil"/>
              <w:left w:val="nil"/>
              <w:bottom w:val="single" w:sz="4" w:space="0" w:color="auto"/>
              <w:right w:val="single" w:sz="4" w:space="0" w:color="auto"/>
            </w:tcBorders>
            <w:noWrap/>
            <w:vAlign w:val="center"/>
            <w:hideMark/>
          </w:tcPr>
          <w:p w14:paraId="21CDB3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365903.510</w:t>
            </w:r>
          </w:p>
        </w:tc>
        <w:tc>
          <w:tcPr>
            <w:tcW w:w="1417" w:type="dxa"/>
            <w:tcBorders>
              <w:top w:val="nil"/>
              <w:left w:val="nil"/>
              <w:bottom w:val="single" w:sz="4" w:space="0" w:color="auto"/>
              <w:right w:val="single" w:sz="4" w:space="0" w:color="auto"/>
            </w:tcBorders>
            <w:noWrap/>
            <w:vAlign w:val="center"/>
            <w:hideMark/>
          </w:tcPr>
          <w:p w14:paraId="6B7B9E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3135754.270</w:t>
            </w:r>
          </w:p>
        </w:tc>
      </w:tr>
      <w:tr w:rsidR="00F2325C" w:rsidRPr="00F2325C" w14:paraId="7E0664D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05D9D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40</w:t>
            </w:r>
          </w:p>
        </w:tc>
        <w:tc>
          <w:tcPr>
            <w:tcW w:w="1276" w:type="dxa"/>
            <w:tcBorders>
              <w:top w:val="nil"/>
              <w:left w:val="nil"/>
              <w:bottom w:val="single" w:sz="4" w:space="0" w:color="auto"/>
              <w:right w:val="single" w:sz="4" w:space="0" w:color="auto"/>
            </w:tcBorders>
            <w:noWrap/>
            <w:vAlign w:val="center"/>
            <w:hideMark/>
          </w:tcPr>
          <w:p w14:paraId="626E6A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365903.090</w:t>
            </w:r>
          </w:p>
        </w:tc>
        <w:tc>
          <w:tcPr>
            <w:tcW w:w="1417" w:type="dxa"/>
            <w:tcBorders>
              <w:top w:val="nil"/>
              <w:left w:val="nil"/>
              <w:bottom w:val="single" w:sz="4" w:space="0" w:color="auto"/>
              <w:right w:val="single" w:sz="4" w:space="0" w:color="auto"/>
            </w:tcBorders>
            <w:noWrap/>
            <w:vAlign w:val="center"/>
            <w:hideMark/>
          </w:tcPr>
          <w:p w14:paraId="40EDCE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3135751.590</w:t>
            </w:r>
          </w:p>
        </w:tc>
      </w:tr>
      <w:tr w:rsidR="00F2325C" w:rsidRPr="00F2325C" w14:paraId="4FFE91FD"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656AA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41</w:t>
            </w:r>
          </w:p>
        </w:tc>
        <w:tc>
          <w:tcPr>
            <w:tcW w:w="1276" w:type="dxa"/>
            <w:tcBorders>
              <w:top w:val="nil"/>
              <w:left w:val="nil"/>
              <w:bottom w:val="single" w:sz="4" w:space="0" w:color="auto"/>
              <w:right w:val="single" w:sz="4" w:space="0" w:color="auto"/>
            </w:tcBorders>
            <w:noWrap/>
            <w:vAlign w:val="center"/>
            <w:hideMark/>
          </w:tcPr>
          <w:p w14:paraId="55D9AA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365902.260</w:t>
            </w:r>
          </w:p>
        </w:tc>
        <w:tc>
          <w:tcPr>
            <w:tcW w:w="1417" w:type="dxa"/>
            <w:tcBorders>
              <w:top w:val="nil"/>
              <w:left w:val="nil"/>
              <w:bottom w:val="single" w:sz="4" w:space="0" w:color="auto"/>
              <w:right w:val="single" w:sz="4" w:space="0" w:color="auto"/>
            </w:tcBorders>
            <w:noWrap/>
            <w:vAlign w:val="center"/>
            <w:hideMark/>
          </w:tcPr>
          <w:p w14:paraId="1A6281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3135751.730</w:t>
            </w:r>
          </w:p>
        </w:tc>
      </w:tr>
      <w:tr w:rsidR="00F2325C" w:rsidRPr="00F2325C" w14:paraId="489937D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43379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42</w:t>
            </w:r>
          </w:p>
        </w:tc>
        <w:tc>
          <w:tcPr>
            <w:tcW w:w="1276" w:type="dxa"/>
            <w:tcBorders>
              <w:top w:val="nil"/>
              <w:left w:val="nil"/>
              <w:bottom w:val="single" w:sz="4" w:space="0" w:color="auto"/>
              <w:right w:val="single" w:sz="4" w:space="0" w:color="auto"/>
            </w:tcBorders>
            <w:noWrap/>
            <w:vAlign w:val="center"/>
            <w:hideMark/>
          </w:tcPr>
          <w:p w14:paraId="75D517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365901.020</w:t>
            </w:r>
          </w:p>
        </w:tc>
        <w:tc>
          <w:tcPr>
            <w:tcW w:w="1417" w:type="dxa"/>
            <w:tcBorders>
              <w:top w:val="nil"/>
              <w:left w:val="nil"/>
              <w:bottom w:val="single" w:sz="4" w:space="0" w:color="auto"/>
              <w:right w:val="single" w:sz="4" w:space="0" w:color="auto"/>
            </w:tcBorders>
            <w:noWrap/>
            <w:vAlign w:val="center"/>
            <w:hideMark/>
          </w:tcPr>
          <w:p w14:paraId="0AFDE0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3135741.440</w:t>
            </w:r>
          </w:p>
        </w:tc>
      </w:tr>
      <w:tr w:rsidR="00F2325C" w:rsidRPr="00F2325C" w14:paraId="2B63832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8FFB0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43</w:t>
            </w:r>
          </w:p>
        </w:tc>
        <w:tc>
          <w:tcPr>
            <w:tcW w:w="1276" w:type="dxa"/>
            <w:tcBorders>
              <w:top w:val="nil"/>
              <w:left w:val="nil"/>
              <w:bottom w:val="single" w:sz="4" w:space="0" w:color="auto"/>
              <w:right w:val="single" w:sz="4" w:space="0" w:color="auto"/>
            </w:tcBorders>
            <w:noWrap/>
            <w:vAlign w:val="center"/>
            <w:hideMark/>
          </w:tcPr>
          <w:p w14:paraId="4430B0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365901.076</w:t>
            </w:r>
          </w:p>
        </w:tc>
        <w:tc>
          <w:tcPr>
            <w:tcW w:w="1417" w:type="dxa"/>
            <w:tcBorders>
              <w:top w:val="nil"/>
              <w:left w:val="nil"/>
              <w:bottom w:val="single" w:sz="4" w:space="0" w:color="auto"/>
              <w:right w:val="single" w:sz="4" w:space="0" w:color="auto"/>
            </w:tcBorders>
            <w:noWrap/>
            <w:vAlign w:val="center"/>
            <w:hideMark/>
          </w:tcPr>
          <w:p w14:paraId="1AF105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3135741.435</w:t>
            </w:r>
          </w:p>
        </w:tc>
      </w:tr>
      <w:tr w:rsidR="00F2325C" w:rsidRPr="00F2325C" w14:paraId="6BAEC0C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3AA4D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44</w:t>
            </w:r>
          </w:p>
        </w:tc>
        <w:tc>
          <w:tcPr>
            <w:tcW w:w="1276" w:type="dxa"/>
            <w:tcBorders>
              <w:top w:val="nil"/>
              <w:left w:val="nil"/>
              <w:bottom w:val="single" w:sz="4" w:space="0" w:color="auto"/>
              <w:right w:val="single" w:sz="4" w:space="0" w:color="auto"/>
            </w:tcBorders>
            <w:noWrap/>
            <w:vAlign w:val="center"/>
            <w:hideMark/>
          </w:tcPr>
          <w:p w14:paraId="577675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365900.480</w:t>
            </w:r>
          </w:p>
        </w:tc>
        <w:tc>
          <w:tcPr>
            <w:tcW w:w="1417" w:type="dxa"/>
            <w:tcBorders>
              <w:top w:val="nil"/>
              <w:left w:val="nil"/>
              <w:bottom w:val="single" w:sz="4" w:space="0" w:color="auto"/>
              <w:right w:val="single" w:sz="4" w:space="0" w:color="auto"/>
            </w:tcBorders>
            <w:noWrap/>
            <w:vAlign w:val="center"/>
            <w:hideMark/>
          </w:tcPr>
          <w:p w14:paraId="76746E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3135737.890</w:t>
            </w:r>
          </w:p>
        </w:tc>
      </w:tr>
      <w:tr w:rsidR="00F2325C" w:rsidRPr="00F2325C" w14:paraId="46C79F7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A25E3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45</w:t>
            </w:r>
          </w:p>
        </w:tc>
        <w:tc>
          <w:tcPr>
            <w:tcW w:w="1276" w:type="dxa"/>
            <w:tcBorders>
              <w:top w:val="nil"/>
              <w:left w:val="nil"/>
              <w:bottom w:val="single" w:sz="4" w:space="0" w:color="auto"/>
              <w:right w:val="single" w:sz="4" w:space="0" w:color="auto"/>
            </w:tcBorders>
            <w:noWrap/>
            <w:vAlign w:val="center"/>
            <w:hideMark/>
          </w:tcPr>
          <w:p w14:paraId="0A8892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365899.300</w:t>
            </w:r>
          </w:p>
        </w:tc>
        <w:tc>
          <w:tcPr>
            <w:tcW w:w="1417" w:type="dxa"/>
            <w:tcBorders>
              <w:top w:val="nil"/>
              <w:left w:val="nil"/>
              <w:bottom w:val="single" w:sz="4" w:space="0" w:color="auto"/>
              <w:right w:val="single" w:sz="4" w:space="0" w:color="auto"/>
            </w:tcBorders>
            <w:noWrap/>
            <w:vAlign w:val="center"/>
            <w:hideMark/>
          </w:tcPr>
          <w:p w14:paraId="34694D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3135734.470</w:t>
            </w:r>
          </w:p>
        </w:tc>
      </w:tr>
      <w:tr w:rsidR="00F2325C" w:rsidRPr="00F2325C" w14:paraId="2C9E62C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33EB6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46</w:t>
            </w:r>
          </w:p>
        </w:tc>
        <w:tc>
          <w:tcPr>
            <w:tcW w:w="1276" w:type="dxa"/>
            <w:tcBorders>
              <w:top w:val="nil"/>
              <w:left w:val="nil"/>
              <w:bottom w:val="single" w:sz="4" w:space="0" w:color="auto"/>
              <w:right w:val="single" w:sz="4" w:space="0" w:color="auto"/>
            </w:tcBorders>
            <w:noWrap/>
            <w:vAlign w:val="center"/>
            <w:hideMark/>
          </w:tcPr>
          <w:p w14:paraId="47DE1E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365892.010</w:t>
            </w:r>
          </w:p>
        </w:tc>
        <w:tc>
          <w:tcPr>
            <w:tcW w:w="1417" w:type="dxa"/>
            <w:tcBorders>
              <w:top w:val="nil"/>
              <w:left w:val="nil"/>
              <w:bottom w:val="single" w:sz="4" w:space="0" w:color="auto"/>
              <w:right w:val="single" w:sz="4" w:space="0" w:color="auto"/>
            </w:tcBorders>
            <w:noWrap/>
            <w:vAlign w:val="center"/>
            <w:hideMark/>
          </w:tcPr>
          <w:p w14:paraId="2F5360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3135729.200</w:t>
            </w:r>
          </w:p>
        </w:tc>
      </w:tr>
      <w:tr w:rsidR="00F2325C" w:rsidRPr="00F2325C" w14:paraId="1768CE4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340A6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47</w:t>
            </w:r>
          </w:p>
        </w:tc>
        <w:tc>
          <w:tcPr>
            <w:tcW w:w="1276" w:type="dxa"/>
            <w:tcBorders>
              <w:top w:val="nil"/>
              <w:left w:val="nil"/>
              <w:bottom w:val="single" w:sz="4" w:space="0" w:color="auto"/>
              <w:right w:val="single" w:sz="4" w:space="0" w:color="auto"/>
            </w:tcBorders>
            <w:noWrap/>
            <w:vAlign w:val="center"/>
            <w:hideMark/>
          </w:tcPr>
          <w:p w14:paraId="723472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365888.400</w:t>
            </w:r>
          </w:p>
        </w:tc>
        <w:tc>
          <w:tcPr>
            <w:tcW w:w="1417" w:type="dxa"/>
            <w:tcBorders>
              <w:top w:val="nil"/>
              <w:left w:val="nil"/>
              <w:bottom w:val="single" w:sz="4" w:space="0" w:color="auto"/>
              <w:right w:val="single" w:sz="4" w:space="0" w:color="auto"/>
            </w:tcBorders>
            <w:noWrap/>
            <w:vAlign w:val="center"/>
            <w:hideMark/>
          </w:tcPr>
          <w:p w14:paraId="610EFF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3135727.210</w:t>
            </w:r>
          </w:p>
        </w:tc>
      </w:tr>
      <w:tr w:rsidR="00F2325C" w:rsidRPr="00F2325C" w14:paraId="71FB3AF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ABEA5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48</w:t>
            </w:r>
          </w:p>
        </w:tc>
        <w:tc>
          <w:tcPr>
            <w:tcW w:w="1276" w:type="dxa"/>
            <w:tcBorders>
              <w:top w:val="nil"/>
              <w:left w:val="nil"/>
              <w:bottom w:val="single" w:sz="4" w:space="0" w:color="auto"/>
              <w:right w:val="single" w:sz="4" w:space="0" w:color="auto"/>
            </w:tcBorders>
            <w:noWrap/>
            <w:vAlign w:val="center"/>
            <w:hideMark/>
          </w:tcPr>
          <w:p w14:paraId="6EDB52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365881.130</w:t>
            </w:r>
          </w:p>
        </w:tc>
        <w:tc>
          <w:tcPr>
            <w:tcW w:w="1417" w:type="dxa"/>
            <w:tcBorders>
              <w:top w:val="nil"/>
              <w:left w:val="nil"/>
              <w:bottom w:val="single" w:sz="4" w:space="0" w:color="auto"/>
              <w:right w:val="single" w:sz="4" w:space="0" w:color="auto"/>
            </w:tcBorders>
            <w:noWrap/>
            <w:vAlign w:val="center"/>
            <w:hideMark/>
          </w:tcPr>
          <w:p w14:paraId="6EF617C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3135723.300</w:t>
            </w:r>
          </w:p>
        </w:tc>
      </w:tr>
      <w:tr w:rsidR="00F2325C" w:rsidRPr="00F2325C" w14:paraId="2FBCB4E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E129B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49</w:t>
            </w:r>
          </w:p>
        </w:tc>
        <w:tc>
          <w:tcPr>
            <w:tcW w:w="1276" w:type="dxa"/>
            <w:tcBorders>
              <w:top w:val="nil"/>
              <w:left w:val="nil"/>
              <w:bottom w:val="single" w:sz="4" w:space="0" w:color="auto"/>
              <w:right w:val="single" w:sz="4" w:space="0" w:color="auto"/>
            </w:tcBorders>
            <w:noWrap/>
            <w:vAlign w:val="center"/>
            <w:hideMark/>
          </w:tcPr>
          <w:p w14:paraId="3AE85C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365878.300</w:t>
            </w:r>
          </w:p>
        </w:tc>
        <w:tc>
          <w:tcPr>
            <w:tcW w:w="1417" w:type="dxa"/>
            <w:tcBorders>
              <w:top w:val="nil"/>
              <w:left w:val="nil"/>
              <w:bottom w:val="single" w:sz="4" w:space="0" w:color="auto"/>
              <w:right w:val="single" w:sz="4" w:space="0" w:color="auto"/>
            </w:tcBorders>
            <w:noWrap/>
            <w:vAlign w:val="center"/>
            <w:hideMark/>
          </w:tcPr>
          <w:p w14:paraId="7F3F05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3135720.220</w:t>
            </w:r>
          </w:p>
        </w:tc>
      </w:tr>
      <w:tr w:rsidR="00F2325C" w:rsidRPr="00F2325C" w14:paraId="284EDA30"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5748A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50</w:t>
            </w:r>
          </w:p>
        </w:tc>
        <w:tc>
          <w:tcPr>
            <w:tcW w:w="1276" w:type="dxa"/>
            <w:tcBorders>
              <w:top w:val="nil"/>
              <w:left w:val="nil"/>
              <w:bottom w:val="single" w:sz="4" w:space="0" w:color="auto"/>
              <w:right w:val="single" w:sz="4" w:space="0" w:color="auto"/>
            </w:tcBorders>
            <w:noWrap/>
            <w:vAlign w:val="center"/>
            <w:hideMark/>
          </w:tcPr>
          <w:p w14:paraId="12EDBF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365878.000</w:t>
            </w:r>
          </w:p>
        </w:tc>
        <w:tc>
          <w:tcPr>
            <w:tcW w:w="1417" w:type="dxa"/>
            <w:tcBorders>
              <w:top w:val="nil"/>
              <w:left w:val="nil"/>
              <w:bottom w:val="single" w:sz="4" w:space="0" w:color="auto"/>
              <w:right w:val="single" w:sz="4" w:space="0" w:color="auto"/>
            </w:tcBorders>
            <w:noWrap/>
            <w:vAlign w:val="center"/>
            <w:hideMark/>
          </w:tcPr>
          <w:p w14:paraId="45DC1C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3135720.540</w:t>
            </w:r>
          </w:p>
        </w:tc>
      </w:tr>
      <w:tr w:rsidR="00F2325C" w:rsidRPr="00F2325C" w14:paraId="12D77FD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41523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51</w:t>
            </w:r>
          </w:p>
        </w:tc>
        <w:tc>
          <w:tcPr>
            <w:tcW w:w="1276" w:type="dxa"/>
            <w:tcBorders>
              <w:top w:val="nil"/>
              <w:left w:val="nil"/>
              <w:bottom w:val="single" w:sz="4" w:space="0" w:color="auto"/>
              <w:right w:val="single" w:sz="4" w:space="0" w:color="auto"/>
            </w:tcBorders>
            <w:noWrap/>
            <w:vAlign w:val="center"/>
            <w:hideMark/>
          </w:tcPr>
          <w:p w14:paraId="69FA0B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365872.700</w:t>
            </w:r>
          </w:p>
        </w:tc>
        <w:tc>
          <w:tcPr>
            <w:tcW w:w="1417" w:type="dxa"/>
            <w:tcBorders>
              <w:top w:val="nil"/>
              <w:left w:val="nil"/>
              <w:bottom w:val="single" w:sz="4" w:space="0" w:color="auto"/>
              <w:right w:val="single" w:sz="4" w:space="0" w:color="auto"/>
            </w:tcBorders>
            <w:noWrap/>
            <w:vAlign w:val="center"/>
            <w:hideMark/>
          </w:tcPr>
          <w:p w14:paraId="388CF67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3135714.390</w:t>
            </w:r>
          </w:p>
        </w:tc>
      </w:tr>
      <w:tr w:rsidR="00F2325C" w:rsidRPr="00F2325C" w14:paraId="7CE765D5"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04FD0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52</w:t>
            </w:r>
          </w:p>
        </w:tc>
        <w:tc>
          <w:tcPr>
            <w:tcW w:w="1276" w:type="dxa"/>
            <w:tcBorders>
              <w:top w:val="nil"/>
              <w:left w:val="nil"/>
              <w:bottom w:val="single" w:sz="4" w:space="0" w:color="auto"/>
              <w:right w:val="single" w:sz="4" w:space="0" w:color="auto"/>
            </w:tcBorders>
            <w:noWrap/>
            <w:vAlign w:val="center"/>
            <w:hideMark/>
          </w:tcPr>
          <w:p w14:paraId="411166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365870.630</w:t>
            </w:r>
          </w:p>
        </w:tc>
        <w:tc>
          <w:tcPr>
            <w:tcW w:w="1417" w:type="dxa"/>
            <w:tcBorders>
              <w:top w:val="nil"/>
              <w:left w:val="nil"/>
              <w:bottom w:val="single" w:sz="4" w:space="0" w:color="auto"/>
              <w:right w:val="single" w:sz="4" w:space="0" w:color="auto"/>
            </w:tcBorders>
            <w:noWrap/>
            <w:vAlign w:val="center"/>
            <w:hideMark/>
          </w:tcPr>
          <w:p w14:paraId="5386FE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3135712.030</w:t>
            </w:r>
          </w:p>
        </w:tc>
      </w:tr>
      <w:tr w:rsidR="00F2325C" w:rsidRPr="00F2325C" w14:paraId="567285B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43AA0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53</w:t>
            </w:r>
          </w:p>
        </w:tc>
        <w:tc>
          <w:tcPr>
            <w:tcW w:w="1276" w:type="dxa"/>
            <w:tcBorders>
              <w:top w:val="nil"/>
              <w:left w:val="nil"/>
              <w:bottom w:val="single" w:sz="4" w:space="0" w:color="auto"/>
              <w:right w:val="single" w:sz="4" w:space="0" w:color="auto"/>
            </w:tcBorders>
            <w:noWrap/>
            <w:vAlign w:val="center"/>
            <w:hideMark/>
          </w:tcPr>
          <w:p w14:paraId="681A0B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365868.390</w:t>
            </w:r>
          </w:p>
        </w:tc>
        <w:tc>
          <w:tcPr>
            <w:tcW w:w="1417" w:type="dxa"/>
            <w:tcBorders>
              <w:top w:val="nil"/>
              <w:left w:val="nil"/>
              <w:bottom w:val="single" w:sz="4" w:space="0" w:color="auto"/>
              <w:right w:val="single" w:sz="4" w:space="0" w:color="auto"/>
            </w:tcBorders>
            <w:noWrap/>
            <w:vAlign w:val="center"/>
            <w:hideMark/>
          </w:tcPr>
          <w:p w14:paraId="4A4865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3135710.010</w:t>
            </w:r>
          </w:p>
        </w:tc>
      </w:tr>
      <w:tr w:rsidR="00F2325C" w:rsidRPr="00F2325C" w14:paraId="7876EA3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2811A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54</w:t>
            </w:r>
          </w:p>
        </w:tc>
        <w:tc>
          <w:tcPr>
            <w:tcW w:w="1276" w:type="dxa"/>
            <w:tcBorders>
              <w:top w:val="nil"/>
              <w:left w:val="nil"/>
              <w:bottom w:val="single" w:sz="4" w:space="0" w:color="auto"/>
              <w:right w:val="single" w:sz="4" w:space="0" w:color="auto"/>
            </w:tcBorders>
            <w:noWrap/>
            <w:vAlign w:val="center"/>
            <w:hideMark/>
          </w:tcPr>
          <w:p w14:paraId="2DE334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365863.784</w:t>
            </w:r>
          </w:p>
        </w:tc>
        <w:tc>
          <w:tcPr>
            <w:tcW w:w="1417" w:type="dxa"/>
            <w:tcBorders>
              <w:top w:val="nil"/>
              <w:left w:val="nil"/>
              <w:bottom w:val="single" w:sz="4" w:space="0" w:color="auto"/>
              <w:right w:val="single" w:sz="4" w:space="0" w:color="auto"/>
            </w:tcBorders>
            <w:noWrap/>
            <w:vAlign w:val="center"/>
            <w:hideMark/>
          </w:tcPr>
          <w:p w14:paraId="004F2C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3135708.068</w:t>
            </w:r>
          </w:p>
        </w:tc>
      </w:tr>
      <w:tr w:rsidR="00F2325C" w:rsidRPr="00F2325C" w14:paraId="065EC4AB"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50566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55</w:t>
            </w:r>
          </w:p>
        </w:tc>
        <w:tc>
          <w:tcPr>
            <w:tcW w:w="1276" w:type="dxa"/>
            <w:tcBorders>
              <w:top w:val="nil"/>
              <w:left w:val="nil"/>
              <w:bottom w:val="single" w:sz="4" w:space="0" w:color="auto"/>
              <w:right w:val="single" w:sz="4" w:space="0" w:color="auto"/>
            </w:tcBorders>
            <w:noWrap/>
            <w:vAlign w:val="center"/>
            <w:hideMark/>
          </w:tcPr>
          <w:p w14:paraId="3B28EF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365863.850</w:t>
            </w:r>
          </w:p>
        </w:tc>
        <w:tc>
          <w:tcPr>
            <w:tcW w:w="1417" w:type="dxa"/>
            <w:tcBorders>
              <w:top w:val="nil"/>
              <w:left w:val="nil"/>
              <w:bottom w:val="single" w:sz="4" w:space="0" w:color="auto"/>
              <w:right w:val="single" w:sz="4" w:space="0" w:color="auto"/>
            </w:tcBorders>
            <w:noWrap/>
            <w:vAlign w:val="center"/>
            <w:hideMark/>
          </w:tcPr>
          <w:p w14:paraId="2C8BB3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7266EC5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CAB9A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56</w:t>
            </w:r>
          </w:p>
        </w:tc>
        <w:tc>
          <w:tcPr>
            <w:tcW w:w="1276" w:type="dxa"/>
            <w:tcBorders>
              <w:top w:val="nil"/>
              <w:left w:val="nil"/>
              <w:bottom w:val="single" w:sz="4" w:space="0" w:color="auto"/>
              <w:right w:val="single" w:sz="4" w:space="0" w:color="auto"/>
            </w:tcBorders>
            <w:noWrap/>
            <w:vAlign w:val="center"/>
            <w:hideMark/>
          </w:tcPr>
          <w:p w14:paraId="5E4F49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365863.160</w:t>
            </w:r>
          </w:p>
        </w:tc>
        <w:tc>
          <w:tcPr>
            <w:tcW w:w="1417" w:type="dxa"/>
            <w:tcBorders>
              <w:top w:val="nil"/>
              <w:left w:val="nil"/>
              <w:bottom w:val="single" w:sz="4" w:space="0" w:color="auto"/>
              <w:right w:val="single" w:sz="4" w:space="0" w:color="auto"/>
            </w:tcBorders>
            <w:noWrap/>
            <w:vAlign w:val="center"/>
            <w:hideMark/>
          </w:tcPr>
          <w:p w14:paraId="22CECB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3135707.640</w:t>
            </w:r>
          </w:p>
        </w:tc>
      </w:tr>
      <w:tr w:rsidR="00F2325C" w:rsidRPr="00F2325C" w14:paraId="1F689C53"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18625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57</w:t>
            </w:r>
          </w:p>
        </w:tc>
        <w:tc>
          <w:tcPr>
            <w:tcW w:w="1276" w:type="dxa"/>
            <w:tcBorders>
              <w:top w:val="nil"/>
              <w:left w:val="nil"/>
              <w:bottom w:val="single" w:sz="4" w:space="0" w:color="auto"/>
              <w:right w:val="single" w:sz="4" w:space="0" w:color="auto"/>
            </w:tcBorders>
            <w:noWrap/>
            <w:vAlign w:val="center"/>
            <w:hideMark/>
          </w:tcPr>
          <w:p w14:paraId="424AC37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365853.170</w:t>
            </w:r>
          </w:p>
        </w:tc>
        <w:tc>
          <w:tcPr>
            <w:tcW w:w="1417" w:type="dxa"/>
            <w:tcBorders>
              <w:top w:val="nil"/>
              <w:left w:val="nil"/>
              <w:bottom w:val="single" w:sz="4" w:space="0" w:color="auto"/>
              <w:right w:val="single" w:sz="4" w:space="0" w:color="auto"/>
            </w:tcBorders>
            <w:noWrap/>
            <w:vAlign w:val="center"/>
            <w:hideMark/>
          </w:tcPr>
          <w:p w14:paraId="4938B4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3135708.490</w:t>
            </w:r>
          </w:p>
        </w:tc>
      </w:tr>
      <w:tr w:rsidR="00F2325C" w:rsidRPr="00F2325C" w14:paraId="39D281B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B41ED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58</w:t>
            </w:r>
          </w:p>
        </w:tc>
        <w:tc>
          <w:tcPr>
            <w:tcW w:w="1276" w:type="dxa"/>
            <w:tcBorders>
              <w:top w:val="nil"/>
              <w:left w:val="nil"/>
              <w:bottom w:val="single" w:sz="4" w:space="0" w:color="auto"/>
              <w:right w:val="single" w:sz="4" w:space="0" w:color="auto"/>
            </w:tcBorders>
            <w:noWrap/>
            <w:vAlign w:val="center"/>
            <w:hideMark/>
          </w:tcPr>
          <w:p w14:paraId="7B33B2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365853.211</w:t>
            </w:r>
          </w:p>
        </w:tc>
        <w:tc>
          <w:tcPr>
            <w:tcW w:w="1417" w:type="dxa"/>
            <w:tcBorders>
              <w:top w:val="nil"/>
              <w:left w:val="nil"/>
              <w:bottom w:val="single" w:sz="4" w:space="0" w:color="auto"/>
              <w:right w:val="single" w:sz="4" w:space="0" w:color="auto"/>
            </w:tcBorders>
            <w:noWrap/>
            <w:vAlign w:val="center"/>
            <w:hideMark/>
          </w:tcPr>
          <w:p w14:paraId="094868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3135708.740</w:t>
            </w:r>
          </w:p>
        </w:tc>
      </w:tr>
      <w:tr w:rsidR="00F2325C" w:rsidRPr="00F2325C" w14:paraId="3BA9DFAF"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BC6EF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59</w:t>
            </w:r>
          </w:p>
        </w:tc>
        <w:tc>
          <w:tcPr>
            <w:tcW w:w="1276" w:type="dxa"/>
            <w:tcBorders>
              <w:top w:val="nil"/>
              <w:left w:val="nil"/>
              <w:bottom w:val="single" w:sz="4" w:space="0" w:color="auto"/>
              <w:right w:val="single" w:sz="4" w:space="0" w:color="auto"/>
            </w:tcBorders>
            <w:noWrap/>
            <w:vAlign w:val="center"/>
            <w:hideMark/>
          </w:tcPr>
          <w:p w14:paraId="79DACC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365845.080</w:t>
            </w:r>
          </w:p>
        </w:tc>
        <w:tc>
          <w:tcPr>
            <w:tcW w:w="1417" w:type="dxa"/>
            <w:tcBorders>
              <w:top w:val="nil"/>
              <w:left w:val="nil"/>
              <w:bottom w:val="single" w:sz="4" w:space="0" w:color="auto"/>
              <w:right w:val="single" w:sz="4" w:space="0" w:color="auto"/>
            </w:tcBorders>
            <w:noWrap/>
            <w:vAlign w:val="center"/>
            <w:hideMark/>
          </w:tcPr>
          <w:p w14:paraId="59D42C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3135710.730</w:t>
            </w:r>
          </w:p>
        </w:tc>
      </w:tr>
      <w:tr w:rsidR="00F2325C" w:rsidRPr="00F2325C" w14:paraId="6EC0254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EF71F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60</w:t>
            </w:r>
          </w:p>
        </w:tc>
        <w:tc>
          <w:tcPr>
            <w:tcW w:w="1276" w:type="dxa"/>
            <w:tcBorders>
              <w:top w:val="nil"/>
              <w:left w:val="nil"/>
              <w:bottom w:val="single" w:sz="4" w:space="0" w:color="auto"/>
              <w:right w:val="single" w:sz="4" w:space="0" w:color="auto"/>
            </w:tcBorders>
            <w:noWrap/>
            <w:vAlign w:val="center"/>
            <w:hideMark/>
          </w:tcPr>
          <w:p w14:paraId="6990C1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365845.050</w:t>
            </w:r>
          </w:p>
        </w:tc>
        <w:tc>
          <w:tcPr>
            <w:tcW w:w="1417" w:type="dxa"/>
            <w:tcBorders>
              <w:top w:val="nil"/>
              <w:left w:val="nil"/>
              <w:bottom w:val="single" w:sz="4" w:space="0" w:color="auto"/>
              <w:right w:val="single" w:sz="4" w:space="0" w:color="auto"/>
            </w:tcBorders>
            <w:noWrap/>
            <w:vAlign w:val="center"/>
            <w:hideMark/>
          </w:tcPr>
          <w:p w14:paraId="7165F0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3135710.630</w:t>
            </w:r>
          </w:p>
        </w:tc>
      </w:tr>
      <w:tr w:rsidR="00F2325C" w:rsidRPr="00F2325C" w14:paraId="2693304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5C6382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61</w:t>
            </w:r>
          </w:p>
        </w:tc>
        <w:tc>
          <w:tcPr>
            <w:tcW w:w="1276" w:type="dxa"/>
            <w:tcBorders>
              <w:top w:val="nil"/>
              <w:left w:val="nil"/>
              <w:bottom w:val="single" w:sz="4" w:space="0" w:color="auto"/>
              <w:right w:val="single" w:sz="4" w:space="0" w:color="auto"/>
            </w:tcBorders>
            <w:noWrap/>
            <w:vAlign w:val="center"/>
            <w:hideMark/>
          </w:tcPr>
          <w:p w14:paraId="70A50E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365845.028</w:t>
            </w:r>
          </w:p>
        </w:tc>
        <w:tc>
          <w:tcPr>
            <w:tcW w:w="1417" w:type="dxa"/>
            <w:tcBorders>
              <w:top w:val="nil"/>
              <w:left w:val="nil"/>
              <w:bottom w:val="single" w:sz="4" w:space="0" w:color="auto"/>
              <w:right w:val="single" w:sz="4" w:space="0" w:color="auto"/>
            </w:tcBorders>
            <w:noWrap/>
            <w:vAlign w:val="center"/>
            <w:hideMark/>
          </w:tcPr>
          <w:p w14:paraId="072B63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3135710.514</w:t>
            </w:r>
          </w:p>
        </w:tc>
      </w:tr>
      <w:tr w:rsidR="00F2325C" w:rsidRPr="00F2325C" w14:paraId="4E48813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7B01D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62</w:t>
            </w:r>
          </w:p>
        </w:tc>
        <w:tc>
          <w:tcPr>
            <w:tcW w:w="1276" w:type="dxa"/>
            <w:tcBorders>
              <w:top w:val="nil"/>
              <w:left w:val="nil"/>
              <w:bottom w:val="single" w:sz="4" w:space="0" w:color="auto"/>
              <w:right w:val="single" w:sz="4" w:space="0" w:color="auto"/>
            </w:tcBorders>
            <w:noWrap/>
            <w:vAlign w:val="center"/>
            <w:hideMark/>
          </w:tcPr>
          <w:p w14:paraId="3A68FE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365843.480</w:t>
            </w:r>
          </w:p>
        </w:tc>
        <w:tc>
          <w:tcPr>
            <w:tcW w:w="1417" w:type="dxa"/>
            <w:tcBorders>
              <w:top w:val="nil"/>
              <w:left w:val="nil"/>
              <w:bottom w:val="single" w:sz="4" w:space="0" w:color="auto"/>
              <w:right w:val="single" w:sz="4" w:space="0" w:color="auto"/>
            </w:tcBorders>
            <w:noWrap/>
            <w:vAlign w:val="center"/>
            <w:hideMark/>
          </w:tcPr>
          <w:p w14:paraId="69070B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3135710.910</w:t>
            </w:r>
          </w:p>
        </w:tc>
      </w:tr>
      <w:tr w:rsidR="00F2325C" w:rsidRPr="00F2325C" w14:paraId="5D3A8E77"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4E917C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63</w:t>
            </w:r>
          </w:p>
        </w:tc>
        <w:tc>
          <w:tcPr>
            <w:tcW w:w="1276" w:type="dxa"/>
            <w:tcBorders>
              <w:top w:val="nil"/>
              <w:left w:val="nil"/>
              <w:bottom w:val="single" w:sz="4" w:space="0" w:color="auto"/>
              <w:right w:val="single" w:sz="4" w:space="0" w:color="auto"/>
            </w:tcBorders>
            <w:noWrap/>
            <w:vAlign w:val="center"/>
            <w:hideMark/>
          </w:tcPr>
          <w:p w14:paraId="3E673D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365843.300</w:t>
            </w:r>
          </w:p>
        </w:tc>
        <w:tc>
          <w:tcPr>
            <w:tcW w:w="1417" w:type="dxa"/>
            <w:tcBorders>
              <w:top w:val="nil"/>
              <w:left w:val="nil"/>
              <w:bottom w:val="single" w:sz="4" w:space="0" w:color="auto"/>
              <w:right w:val="single" w:sz="4" w:space="0" w:color="auto"/>
            </w:tcBorders>
            <w:noWrap/>
            <w:vAlign w:val="center"/>
            <w:hideMark/>
          </w:tcPr>
          <w:p w14:paraId="19AB57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3135710.170</w:t>
            </w:r>
          </w:p>
        </w:tc>
      </w:tr>
      <w:tr w:rsidR="00F2325C" w:rsidRPr="00F2325C" w14:paraId="133E97F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A7840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64</w:t>
            </w:r>
          </w:p>
        </w:tc>
        <w:tc>
          <w:tcPr>
            <w:tcW w:w="1276" w:type="dxa"/>
            <w:tcBorders>
              <w:top w:val="nil"/>
              <w:left w:val="nil"/>
              <w:bottom w:val="single" w:sz="4" w:space="0" w:color="auto"/>
              <w:right w:val="single" w:sz="4" w:space="0" w:color="auto"/>
            </w:tcBorders>
            <w:noWrap/>
            <w:vAlign w:val="center"/>
            <w:hideMark/>
          </w:tcPr>
          <w:p w14:paraId="62469D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365841.310</w:t>
            </w:r>
          </w:p>
        </w:tc>
        <w:tc>
          <w:tcPr>
            <w:tcW w:w="1417" w:type="dxa"/>
            <w:tcBorders>
              <w:top w:val="nil"/>
              <w:left w:val="nil"/>
              <w:bottom w:val="single" w:sz="4" w:space="0" w:color="auto"/>
              <w:right w:val="single" w:sz="4" w:space="0" w:color="auto"/>
            </w:tcBorders>
            <w:noWrap/>
            <w:vAlign w:val="center"/>
            <w:hideMark/>
          </w:tcPr>
          <w:p w14:paraId="4A1499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3135710.650</w:t>
            </w:r>
          </w:p>
        </w:tc>
      </w:tr>
      <w:tr w:rsidR="00F2325C" w:rsidRPr="00F2325C" w14:paraId="1A332AE2"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35918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65</w:t>
            </w:r>
          </w:p>
        </w:tc>
        <w:tc>
          <w:tcPr>
            <w:tcW w:w="1276" w:type="dxa"/>
            <w:tcBorders>
              <w:top w:val="nil"/>
              <w:left w:val="nil"/>
              <w:bottom w:val="single" w:sz="4" w:space="0" w:color="auto"/>
              <w:right w:val="single" w:sz="4" w:space="0" w:color="auto"/>
            </w:tcBorders>
            <w:noWrap/>
            <w:vAlign w:val="center"/>
            <w:hideMark/>
          </w:tcPr>
          <w:p w14:paraId="6C1864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365833.000</w:t>
            </w:r>
          </w:p>
        </w:tc>
        <w:tc>
          <w:tcPr>
            <w:tcW w:w="1417" w:type="dxa"/>
            <w:tcBorders>
              <w:top w:val="nil"/>
              <w:left w:val="nil"/>
              <w:bottom w:val="single" w:sz="4" w:space="0" w:color="auto"/>
              <w:right w:val="single" w:sz="4" w:space="0" w:color="auto"/>
            </w:tcBorders>
            <w:noWrap/>
            <w:vAlign w:val="center"/>
            <w:hideMark/>
          </w:tcPr>
          <w:p w14:paraId="7EDA5D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3135713.050</w:t>
            </w:r>
          </w:p>
        </w:tc>
      </w:tr>
      <w:tr w:rsidR="00F2325C" w:rsidRPr="00F2325C" w14:paraId="10B8D83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3800D1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66</w:t>
            </w:r>
          </w:p>
        </w:tc>
        <w:tc>
          <w:tcPr>
            <w:tcW w:w="1276" w:type="dxa"/>
            <w:tcBorders>
              <w:top w:val="nil"/>
              <w:left w:val="nil"/>
              <w:bottom w:val="single" w:sz="4" w:space="0" w:color="auto"/>
              <w:right w:val="single" w:sz="4" w:space="0" w:color="auto"/>
            </w:tcBorders>
            <w:noWrap/>
            <w:vAlign w:val="center"/>
            <w:hideMark/>
          </w:tcPr>
          <w:p w14:paraId="1276E9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365831.880</w:t>
            </w:r>
          </w:p>
        </w:tc>
        <w:tc>
          <w:tcPr>
            <w:tcW w:w="1417" w:type="dxa"/>
            <w:tcBorders>
              <w:top w:val="nil"/>
              <w:left w:val="nil"/>
              <w:bottom w:val="single" w:sz="4" w:space="0" w:color="auto"/>
              <w:right w:val="single" w:sz="4" w:space="0" w:color="auto"/>
            </w:tcBorders>
            <w:noWrap/>
            <w:vAlign w:val="center"/>
            <w:hideMark/>
          </w:tcPr>
          <w:p w14:paraId="76F42E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3135714.080</w:t>
            </w:r>
          </w:p>
        </w:tc>
      </w:tr>
      <w:tr w:rsidR="00F2325C" w:rsidRPr="00F2325C" w14:paraId="184D44F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E4BB7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67</w:t>
            </w:r>
          </w:p>
        </w:tc>
        <w:tc>
          <w:tcPr>
            <w:tcW w:w="1276" w:type="dxa"/>
            <w:tcBorders>
              <w:top w:val="nil"/>
              <w:left w:val="nil"/>
              <w:bottom w:val="single" w:sz="4" w:space="0" w:color="auto"/>
              <w:right w:val="single" w:sz="4" w:space="0" w:color="auto"/>
            </w:tcBorders>
            <w:noWrap/>
            <w:vAlign w:val="center"/>
            <w:hideMark/>
          </w:tcPr>
          <w:p w14:paraId="59BB79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365831.660</w:t>
            </w:r>
          </w:p>
        </w:tc>
        <w:tc>
          <w:tcPr>
            <w:tcW w:w="1417" w:type="dxa"/>
            <w:tcBorders>
              <w:top w:val="nil"/>
              <w:left w:val="nil"/>
              <w:bottom w:val="single" w:sz="4" w:space="0" w:color="auto"/>
              <w:right w:val="single" w:sz="4" w:space="0" w:color="auto"/>
            </w:tcBorders>
            <w:noWrap/>
            <w:vAlign w:val="center"/>
            <w:hideMark/>
          </w:tcPr>
          <w:p w14:paraId="082541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3135714.330</w:t>
            </w:r>
          </w:p>
        </w:tc>
      </w:tr>
      <w:tr w:rsidR="00F2325C" w:rsidRPr="00F2325C" w14:paraId="569ABB56"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75B0C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68</w:t>
            </w:r>
          </w:p>
        </w:tc>
        <w:tc>
          <w:tcPr>
            <w:tcW w:w="1276" w:type="dxa"/>
            <w:tcBorders>
              <w:top w:val="nil"/>
              <w:left w:val="nil"/>
              <w:bottom w:val="single" w:sz="4" w:space="0" w:color="auto"/>
              <w:right w:val="single" w:sz="4" w:space="0" w:color="auto"/>
            </w:tcBorders>
            <w:noWrap/>
            <w:vAlign w:val="center"/>
            <w:hideMark/>
          </w:tcPr>
          <w:p w14:paraId="2AFB45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365831.390</w:t>
            </w:r>
          </w:p>
        </w:tc>
        <w:tc>
          <w:tcPr>
            <w:tcW w:w="1417" w:type="dxa"/>
            <w:tcBorders>
              <w:top w:val="nil"/>
              <w:left w:val="nil"/>
              <w:bottom w:val="single" w:sz="4" w:space="0" w:color="auto"/>
              <w:right w:val="single" w:sz="4" w:space="0" w:color="auto"/>
            </w:tcBorders>
            <w:noWrap/>
            <w:vAlign w:val="center"/>
            <w:hideMark/>
          </w:tcPr>
          <w:p w14:paraId="04A204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3135714.130</w:t>
            </w:r>
          </w:p>
        </w:tc>
      </w:tr>
      <w:tr w:rsidR="00F2325C" w:rsidRPr="00F2325C" w14:paraId="049F84F4"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0911C5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69</w:t>
            </w:r>
          </w:p>
        </w:tc>
        <w:tc>
          <w:tcPr>
            <w:tcW w:w="1276" w:type="dxa"/>
            <w:tcBorders>
              <w:top w:val="nil"/>
              <w:left w:val="nil"/>
              <w:bottom w:val="single" w:sz="4" w:space="0" w:color="auto"/>
              <w:right w:val="single" w:sz="4" w:space="0" w:color="auto"/>
            </w:tcBorders>
            <w:noWrap/>
            <w:vAlign w:val="center"/>
            <w:hideMark/>
          </w:tcPr>
          <w:p w14:paraId="09D4C7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365829.320</w:t>
            </w:r>
          </w:p>
        </w:tc>
        <w:tc>
          <w:tcPr>
            <w:tcW w:w="1417" w:type="dxa"/>
            <w:tcBorders>
              <w:top w:val="nil"/>
              <w:left w:val="nil"/>
              <w:bottom w:val="single" w:sz="4" w:space="0" w:color="auto"/>
              <w:right w:val="single" w:sz="4" w:space="0" w:color="auto"/>
            </w:tcBorders>
            <w:noWrap/>
            <w:vAlign w:val="center"/>
            <w:hideMark/>
          </w:tcPr>
          <w:p w14:paraId="42EFCD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3135712.820</w:t>
            </w:r>
          </w:p>
        </w:tc>
      </w:tr>
      <w:tr w:rsidR="00F2325C" w:rsidRPr="00F2325C" w14:paraId="24D52FBA"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6BC48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70</w:t>
            </w:r>
          </w:p>
        </w:tc>
        <w:tc>
          <w:tcPr>
            <w:tcW w:w="1276" w:type="dxa"/>
            <w:tcBorders>
              <w:top w:val="nil"/>
              <w:left w:val="nil"/>
              <w:bottom w:val="single" w:sz="4" w:space="0" w:color="auto"/>
              <w:right w:val="single" w:sz="4" w:space="0" w:color="auto"/>
            </w:tcBorders>
            <w:noWrap/>
            <w:vAlign w:val="center"/>
            <w:hideMark/>
          </w:tcPr>
          <w:p w14:paraId="302E8C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365830.870</w:t>
            </w:r>
          </w:p>
        </w:tc>
        <w:tc>
          <w:tcPr>
            <w:tcW w:w="1417" w:type="dxa"/>
            <w:tcBorders>
              <w:top w:val="nil"/>
              <w:left w:val="nil"/>
              <w:bottom w:val="single" w:sz="4" w:space="0" w:color="auto"/>
              <w:right w:val="single" w:sz="4" w:space="0" w:color="auto"/>
            </w:tcBorders>
            <w:noWrap/>
            <w:vAlign w:val="center"/>
            <w:hideMark/>
          </w:tcPr>
          <w:p w14:paraId="04D61A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3135710.670</w:t>
            </w:r>
          </w:p>
        </w:tc>
      </w:tr>
      <w:tr w:rsidR="00F2325C" w:rsidRPr="00F2325C" w14:paraId="6FB87711"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2194BC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71</w:t>
            </w:r>
          </w:p>
        </w:tc>
        <w:tc>
          <w:tcPr>
            <w:tcW w:w="1276" w:type="dxa"/>
            <w:tcBorders>
              <w:top w:val="nil"/>
              <w:left w:val="nil"/>
              <w:bottom w:val="single" w:sz="4" w:space="0" w:color="auto"/>
              <w:right w:val="single" w:sz="4" w:space="0" w:color="auto"/>
            </w:tcBorders>
            <w:noWrap/>
            <w:vAlign w:val="center"/>
            <w:hideMark/>
          </w:tcPr>
          <w:p w14:paraId="621704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365830.430</w:t>
            </w:r>
          </w:p>
        </w:tc>
        <w:tc>
          <w:tcPr>
            <w:tcW w:w="1417" w:type="dxa"/>
            <w:tcBorders>
              <w:top w:val="nil"/>
              <w:left w:val="nil"/>
              <w:bottom w:val="single" w:sz="4" w:space="0" w:color="auto"/>
              <w:right w:val="single" w:sz="4" w:space="0" w:color="auto"/>
            </w:tcBorders>
            <w:noWrap/>
            <w:vAlign w:val="center"/>
            <w:hideMark/>
          </w:tcPr>
          <w:p w14:paraId="2826B3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3135707.670</w:t>
            </w:r>
          </w:p>
        </w:tc>
      </w:tr>
      <w:tr w:rsidR="00F2325C" w:rsidRPr="00F2325C" w14:paraId="6723E90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12BCC3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72</w:t>
            </w:r>
          </w:p>
        </w:tc>
        <w:tc>
          <w:tcPr>
            <w:tcW w:w="1276" w:type="dxa"/>
            <w:tcBorders>
              <w:top w:val="nil"/>
              <w:left w:val="nil"/>
              <w:bottom w:val="single" w:sz="4" w:space="0" w:color="auto"/>
              <w:right w:val="single" w:sz="4" w:space="0" w:color="auto"/>
            </w:tcBorders>
            <w:noWrap/>
            <w:vAlign w:val="center"/>
            <w:hideMark/>
          </w:tcPr>
          <w:p w14:paraId="6EB56B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365829.840</w:t>
            </w:r>
          </w:p>
        </w:tc>
        <w:tc>
          <w:tcPr>
            <w:tcW w:w="1417" w:type="dxa"/>
            <w:tcBorders>
              <w:top w:val="nil"/>
              <w:left w:val="nil"/>
              <w:bottom w:val="single" w:sz="4" w:space="0" w:color="auto"/>
              <w:right w:val="single" w:sz="4" w:space="0" w:color="auto"/>
            </w:tcBorders>
            <w:noWrap/>
            <w:vAlign w:val="center"/>
            <w:hideMark/>
          </w:tcPr>
          <w:p w14:paraId="40FA8D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3135704.320</w:t>
            </w:r>
          </w:p>
        </w:tc>
      </w:tr>
      <w:tr w:rsidR="00F2325C" w:rsidRPr="00F2325C" w14:paraId="5CB7250E"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67B0B9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73</w:t>
            </w:r>
          </w:p>
        </w:tc>
        <w:tc>
          <w:tcPr>
            <w:tcW w:w="1276" w:type="dxa"/>
            <w:tcBorders>
              <w:top w:val="nil"/>
              <w:left w:val="nil"/>
              <w:bottom w:val="single" w:sz="4" w:space="0" w:color="auto"/>
              <w:right w:val="single" w:sz="4" w:space="0" w:color="auto"/>
            </w:tcBorders>
            <w:noWrap/>
            <w:vAlign w:val="center"/>
            <w:hideMark/>
          </w:tcPr>
          <w:p w14:paraId="01BA97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365829.990</w:t>
            </w:r>
          </w:p>
        </w:tc>
        <w:tc>
          <w:tcPr>
            <w:tcW w:w="1417" w:type="dxa"/>
            <w:tcBorders>
              <w:top w:val="nil"/>
              <w:left w:val="nil"/>
              <w:bottom w:val="single" w:sz="4" w:space="0" w:color="auto"/>
              <w:right w:val="single" w:sz="4" w:space="0" w:color="auto"/>
            </w:tcBorders>
            <w:noWrap/>
            <w:vAlign w:val="center"/>
            <w:hideMark/>
          </w:tcPr>
          <w:p w14:paraId="6E520C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3135704.150</w:t>
            </w:r>
          </w:p>
        </w:tc>
      </w:tr>
      <w:tr w:rsidR="00F2325C" w:rsidRPr="00F2325C" w14:paraId="1E733209" w14:textId="77777777" w:rsidTr="00F2325C">
        <w:trPr>
          <w:trHeight w:val="300"/>
        </w:trPr>
        <w:tc>
          <w:tcPr>
            <w:tcW w:w="704" w:type="dxa"/>
            <w:tcBorders>
              <w:top w:val="nil"/>
              <w:left w:val="single" w:sz="4" w:space="0" w:color="auto"/>
              <w:bottom w:val="single" w:sz="4" w:space="0" w:color="auto"/>
              <w:right w:val="single" w:sz="4" w:space="0" w:color="auto"/>
            </w:tcBorders>
            <w:noWrap/>
            <w:vAlign w:val="center"/>
            <w:hideMark/>
          </w:tcPr>
          <w:p w14:paraId="791579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74</w:t>
            </w:r>
          </w:p>
        </w:tc>
        <w:tc>
          <w:tcPr>
            <w:tcW w:w="1276" w:type="dxa"/>
            <w:tcBorders>
              <w:top w:val="nil"/>
              <w:left w:val="nil"/>
              <w:bottom w:val="single" w:sz="4" w:space="0" w:color="auto"/>
              <w:right w:val="single" w:sz="4" w:space="0" w:color="auto"/>
            </w:tcBorders>
            <w:noWrap/>
            <w:vAlign w:val="center"/>
            <w:hideMark/>
          </w:tcPr>
          <w:p w14:paraId="47E8E7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365830.880</w:t>
            </w:r>
          </w:p>
        </w:tc>
        <w:tc>
          <w:tcPr>
            <w:tcW w:w="1417" w:type="dxa"/>
            <w:tcBorders>
              <w:top w:val="nil"/>
              <w:left w:val="nil"/>
              <w:bottom w:val="single" w:sz="4" w:space="0" w:color="auto"/>
              <w:right w:val="single" w:sz="4" w:space="0" w:color="auto"/>
            </w:tcBorders>
            <w:noWrap/>
            <w:vAlign w:val="center"/>
            <w:hideMark/>
          </w:tcPr>
          <w:p w14:paraId="4CFCEF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3135702.220</w:t>
            </w:r>
          </w:p>
        </w:tc>
      </w:tr>
    </w:tbl>
    <w:p w14:paraId="44533732" w14:textId="77777777" w:rsidR="00F2325C" w:rsidRPr="00F2325C" w:rsidRDefault="00F2325C" w:rsidP="00F2325C">
      <w:pPr>
        <w:widowControl w:val="0"/>
        <w:spacing w:after="0" w:line="240" w:lineRule="auto"/>
        <w:ind w:left="360"/>
        <w:jc w:val="both"/>
        <w:rPr>
          <w:rFonts w:ascii="Arial" w:eastAsia="Lucida Sans Unicode" w:hAnsi="Arial" w:cs="Arial"/>
          <w:kern w:val="1"/>
        </w:rPr>
      </w:pPr>
      <w:r w:rsidRPr="00F2325C">
        <w:rPr>
          <w:rFonts w:ascii="Arial" w:eastAsia="Lucida Sans Unicode" w:hAnsi="Arial" w:cs="Arial"/>
          <w:kern w:val="1"/>
        </w:rPr>
        <w:br w:type="textWrapping" w:clear="all"/>
      </w:r>
      <w:r w:rsidRPr="00F2325C">
        <w:rPr>
          <w:rFonts w:ascii="Arial" w:eastAsia="Lucida Sans Unicode" w:hAnsi="Arial" w:cs="Arial"/>
          <w:kern w:val="1"/>
        </w:rPr>
        <w:br w:type="textWrapping" w:clear="all"/>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2A6FE5D9"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7794E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75</w:t>
            </w:r>
          </w:p>
        </w:tc>
        <w:tc>
          <w:tcPr>
            <w:tcW w:w="1276" w:type="dxa"/>
            <w:tcBorders>
              <w:top w:val="single" w:sz="4" w:space="0" w:color="auto"/>
              <w:left w:val="nil"/>
              <w:bottom w:val="single" w:sz="4" w:space="0" w:color="auto"/>
              <w:right w:val="single" w:sz="4" w:space="0" w:color="auto"/>
            </w:tcBorders>
            <w:noWrap/>
            <w:vAlign w:val="center"/>
            <w:hideMark/>
          </w:tcPr>
          <w:p w14:paraId="13BD07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365845.370</w:t>
            </w:r>
          </w:p>
        </w:tc>
        <w:tc>
          <w:tcPr>
            <w:tcW w:w="1417" w:type="dxa"/>
            <w:tcBorders>
              <w:top w:val="single" w:sz="4" w:space="0" w:color="auto"/>
              <w:left w:val="nil"/>
              <w:bottom w:val="single" w:sz="4" w:space="0" w:color="auto"/>
              <w:right w:val="single" w:sz="4" w:space="0" w:color="auto"/>
            </w:tcBorders>
            <w:noWrap/>
            <w:vAlign w:val="center"/>
            <w:hideMark/>
          </w:tcPr>
          <w:p w14:paraId="55C966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3135698.000</w:t>
            </w:r>
          </w:p>
        </w:tc>
      </w:tr>
      <w:tr w:rsidR="00F2325C" w:rsidRPr="00F2325C" w14:paraId="5825BD7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1D179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 xml:space="preserve"> 76</w:t>
            </w:r>
          </w:p>
        </w:tc>
        <w:tc>
          <w:tcPr>
            <w:tcW w:w="1276" w:type="dxa"/>
            <w:tcBorders>
              <w:top w:val="nil"/>
              <w:left w:val="nil"/>
              <w:bottom w:val="single" w:sz="4" w:space="0" w:color="auto"/>
              <w:right w:val="single" w:sz="4" w:space="0" w:color="auto"/>
            </w:tcBorders>
            <w:noWrap/>
            <w:vAlign w:val="center"/>
            <w:hideMark/>
          </w:tcPr>
          <w:p w14:paraId="7C2611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365845.380</w:t>
            </w:r>
          </w:p>
        </w:tc>
        <w:tc>
          <w:tcPr>
            <w:tcW w:w="1417" w:type="dxa"/>
            <w:tcBorders>
              <w:top w:val="nil"/>
              <w:left w:val="nil"/>
              <w:bottom w:val="single" w:sz="4" w:space="0" w:color="auto"/>
              <w:right w:val="single" w:sz="4" w:space="0" w:color="auto"/>
            </w:tcBorders>
            <w:noWrap/>
            <w:vAlign w:val="center"/>
            <w:hideMark/>
          </w:tcPr>
          <w:p w14:paraId="5B86A9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3135698.280</w:t>
            </w:r>
          </w:p>
        </w:tc>
      </w:tr>
      <w:tr w:rsidR="00F2325C" w:rsidRPr="00F2325C" w14:paraId="0F69C14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AE302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77</w:t>
            </w:r>
          </w:p>
        </w:tc>
        <w:tc>
          <w:tcPr>
            <w:tcW w:w="1276" w:type="dxa"/>
            <w:tcBorders>
              <w:top w:val="nil"/>
              <w:left w:val="nil"/>
              <w:bottom w:val="single" w:sz="4" w:space="0" w:color="auto"/>
              <w:right w:val="single" w:sz="4" w:space="0" w:color="auto"/>
            </w:tcBorders>
            <w:noWrap/>
            <w:vAlign w:val="center"/>
            <w:hideMark/>
          </w:tcPr>
          <w:p w14:paraId="31E4F5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365845.700</w:t>
            </w:r>
          </w:p>
        </w:tc>
        <w:tc>
          <w:tcPr>
            <w:tcW w:w="1417" w:type="dxa"/>
            <w:tcBorders>
              <w:top w:val="nil"/>
              <w:left w:val="nil"/>
              <w:bottom w:val="single" w:sz="4" w:space="0" w:color="auto"/>
              <w:right w:val="single" w:sz="4" w:space="0" w:color="auto"/>
            </w:tcBorders>
            <w:noWrap/>
            <w:vAlign w:val="center"/>
            <w:hideMark/>
          </w:tcPr>
          <w:p w14:paraId="37BE02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3135698.800</w:t>
            </w:r>
          </w:p>
        </w:tc>
      </w:tr>
      <w:tr w:rsidR="00F2325C" w:rsidRPr="00F2325C" w14:paraId="7EFCACF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7275F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78</w:t>
            </w:r>
          </w:p>
        </w:tc>
        <w:tc>
          <w:tcPr>
            <w:tcW w:w="1276" w:type="dxa"/>
            <w:tcBorders>
              <w:top w:val="nil"/>
              <w:left w:val="nil"/>
              <w:bottom w:val="single" w:sz="4" w:space="0" w:color="auto"/>
              <w:right w:val="single" w:sz="4" w:space="0" w:color="auto"/>
            </w:tcBorders>
            <w:noWrap/>
            <w:vAlign w:val="center"/>
            <w:hideMark/>
          </w:tcPr>
          <w:p w14:paraId="6C9549D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365846.960</w:t>
            </w:r>
          </w:p>
        </w:tc>
        <w:tc>
          <w:tcPr>
            <w:tcW w:w="1417" w:type="dxa"/>
            <w:tcBorders>
              <w:top w:val="nil"/>
              <w:left w:val="nil"/>
              <w:bottom w:val="single" w:sz="4" w:space="0" w:color="auto"/>
              <w:right w:val="single" w:sz="4" w:space="0" w:color="auto"/>
            </w:tcBorders>
            <w:noWrap/>
            <w:vAlign w:val="center"/>
            <w:hideMark/>
          </w:tcPr>
          <w:p w14:paraId="363DE1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3135699.720</w:t>
            </w:r>
          </w:p>
        </w:tc>
      </w:tr>
      <w:tr w:rsidR="00F2325C" w:rsidRPr="00F2325C" w14:paraId="334CFC8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E837D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79</w:t>
            </w:r>
          </w:p>
        </w:tc>
        <w:tc>
          <w:tcPr>
            <w:tcW w:w="1276" w:type="dxa"/>
            <w:tcBorders>
              <w:top w:val="nil"/>
              <w:left w:val="nil"/>
              <w:bottom w:val="single" w:sz="4" w:space="0" w:color="auto"/>
              <w:right w:val="single" w:sz="4" w:space="0" w:color="auto"/>
            </w:tcBorders>
            <w:noWrap/>
            <w:vAlign w:val="center"/>
            <w:hideMark/>
          </w:tcPr>
          <w:p w14:paraId="557E23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365848.000</w:t>
            </w:r>
          </w:p>
        </w:tc>
        <w:tc>
          <w:tcPr>
            <w:tcW w:w="1417" w:type="dxa"/>
            <w:tcBorders>
              <w:top w:val="nil"/>
              <w:left w:val="nil"/>
              <w:bottom w:val="single" w:sz="4" w:space="0" w:color="auto"/>
              <w:right w:val="single" w:sz="4" w:space="0" w:color="auto"/>
            </w:tcBorders>
            <w:noWrap/>
            <w:vAlign w:val="center"/>
            <w:hideMark/>
          </w:tcPr>
          <w:p w14:paraId="631838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3135700.180</w:t>
            </w:r>
          </w:p>
        </w:tc>
      </w:tr>
      <w:tr w:rsidR="00F2325C" w:rsidRPr="00F2325C" w14:paraId="7900E56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B8050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80</w:t>
            </w:r>
          </w:p>
        </w:tc>
        <w:tc>
          <w:tcPr>
            <w:tcW w:w="1276" w:type="dxa"/>
            <w:tcBorders>
              <w:top w:val="nil"/>
              <w:left w:val="nil"/>
              <w:bottom w:val="single" w:sz="4" w:space="0" w:color="auto"/>
              <w:right w:val="single" w:sz="4" w:space="0" w:color="auto"/>
            </w:tcBorders>
            <w:noWrap/>
            <w:vAlign w:val="center"/>
            <w:hideMark/>
          </w:tcPr>
          <w:p w14:paraId="748B3B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365849.000</w:t>
            </w:r>
          </w:p>
        </w:tc>
        <w:tc>
          <w:tcPr>
            <w:tcW w:w="1417" w:type="dxa"/>
            <w:tcBorders>
              <w:top w:val="nil"/>
              <w:left w:val="nil"/>
              <w:bottom w:val="single" w:sz="4" w:space="0" w:color="auto"/>
              <w:right w:val="single" w:sz="4" w:space="0" w:color="auto"/>
            </w:tcBorders>
            <w:noWrap/>
            <w:vAlign w:val="center"/>
            <w:hideMark/>
          </w:tcPr>
          <w:p w14:paraId="1C6F68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3135700.560</w:t>
            </w:r>
          </w:p>
        </w:tc>
      </w:tr>
      <w:tr w:rsidR="00F2325C" w:rsidRPr="00F2325C" w14:paraId="4ADFC86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26C95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81</w:t>
            </w:r>
          </w:p>
        </w:tc>
        <w:tc>
          <w:tcPr>
            <w:tcW w:w="1276" w:type="dxa"/>
            <w:tcBorders>
              <w:top w:val="nil"/>
              <w:left w:val="nil"/>
              <w:bottom w:val="single" w:sz="4" w:space="0" w:color="auto"/>
              <w:right w:val="single" w:sz="4" w:space="0" w:color="auto"/>
            </w:tcBorders>
            <w:noWrap/>
            <w:vAlign w:val="center"/>
            <w:hideMark/>
          </w:tcPr>
          <w:p w14:paraId="0ABBB2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365850.470</w:t>
            </w:r>
          </w:p>
        </w:tc>
        <w:tc>
          <w:tcPr>
            <w:tcW w:w="1417" w:type="dxa"/>
            <w:tcBorders>
              <w:top w:val="nil"/>
              <w:left w:val="nil"/>
              <w:bottom w:val="single" w:sz="4" w:space="0" w:color="auto"/>
              <w:right w:val="single" w:sz="4" w:space="0" w:color="auto"/>
            </w:tcBorders>
            <w:noWrap/>
            <w:vAlign w:val="center"/>
            <w:hideMark/>
          </w:tcPr>
          <w:p w14:paraId="5DACD7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3135700.970</w:t>
            </w:r>
          </w:p>
        </w:tc>
      </w:tr>
      <w:tr w:rsidR="00F2325C" w:rsidRPr="00F2325C" w14:paraId="711C889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61938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82</w:t>
            </w:r>
          </w:p>
        </w:tc>
        <w:tc>
          <w:tcPr>
            <w:tcW w:w="1276" w:type="dxa"/>
            <w:tcBorders>
              <w:top w:val="nil"/>
              <w:left w:val="nil"/>
              <w:bottom w:val="single" w:sz="4" w:space="0" w:color="auto"/>
              <w:right w:val="single" w:sz="4" w:space="0" w:color="auto"/>
            </w:tcBorders>
            <w:noWrap/>
            <w:vAlign w:val="center"/>
            <w:hideMark/>
          </w:tcPr>
          <w:p w14:paraId="10A96D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365852.340</w:t>
            </w:r>
          </w:p>
        </w:tc>
        <w:tc>
          <w:tcPr>
            <w:tcW w:w="1417" w:type="dxa"/>
            <w:tcBorders>
              <w:top w:val="nil"/>
              <w:left w:val="nil"/>
              <w:bottom w:val="single" w:sz="4" w:space="0" w:color="auto"/>
              <w:right w:val="single" w:sz="4" w:space="0" w:color="auto"/>
            </w:tcBorders>
            <w:noWrap/>
            <w:vAlign w:val="center"/>
            <w:hideMark/>
          </w:tcPr>
          <w:p w14:paraId="4ECB87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3135701.160</w:t>
            </w:r>
          </w:p>
        </w:tc>
      </w:tr>
      <w:tr w:rsidR="00F2325C" w:rsidRPr="00F2325C" w14:paraId="2322166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EB0C4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83</w:t>
            </w:r>
          </w:p>
        </w:tc>
        <w:tc>
          <w:tcPr>
            <w:tcW w:w="1276" w:type="dxa"/>
            <w:tcBorders>
              <w:top w:val="nil"/>
              <w:left w:val="nil"/>
              <w:bottom w:val="single" w:sz="4" w:space="0" w:color="auto"/>
              <w:right w:val="single" w:sz="4" w:space="0" w:color="auto"/>
            </w:tcBorders>
            <w:noWrap/>
            <w:vAlign w:val="center"/>
            <w:hideMark/>
          </w:tcPr>
          <w:p w14:paraId="0E63AC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365860.930</w:t>
            </w:r>
          </w:p>
        </w:tc>
        <w:tc>
          <w:tcPr>
            <w:tcW w:w="1417" w:type="dxa"/>
            <w:tcBorders>
              <w:top w:val="nil"/>
              <w:left w:val="nil"/>
              <w:bottom w:val="single" w:sz="4" w:space="0" w:color="auto"/>
              <w:right w:val="single" w:sz="4" w:space="0" w:color="auto"/>
            </w:tcBorders>
            <w:noWrap/>
            <w:vAlign w:val="center"/>
            <w:hideMark/>
          </w:tcPr>
          <w:p w14:paraId="20EF9B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3135701.950</w:t>
            </w:r>
          </w:p>
        </w:tc>
      </w:tr>
      <w:tr w:rsidR="00F2325C" w:rsidRPr="00F2325C" w14:paraId="51E20B4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DC302B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84</w:t>
            </w:r>
          </w:p>
        </w:tc>
        <w:tc>
          <w:tcPr>
            <w:tcW w:w="1276" w:type="dxa"/>
            <w:tcBorders>
              <w:top w:val="nil"/>
              <w:left w:val="nil"/>
              <w:bottom w:val="single" w:sz="4" w:space="0" w:color="auto"/>
              <w:right w:val="single" w:sz="4" w:space="0" w:color="auto"/>
            </w:tcBorders>
            <w:noWrap/>
            <w:vAlign w:val="center"/>
            <w:hideMark/>
          </w:tcPr>
          <w:p w14:paraId="6D4C7D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365864.030</w:t>
            </w:r>
          </w:p>
        </w:tc>
        <w:tc>
          <w:tcPr>
            <w:tcW w:w="1417" w:type="dxa"/>
            <w:tcBorders>
              <w:top w:val="nil"/>
              <w:left w:val="nil"/>
              <w:bottom w:val="single" w:sz="4" w:space="0" w:color="auto"/>
              <w:right w:val="single" w:sz="4" w:space="0" w:color="auto"/>
            </w:tcBorders>
            <w:noWrap/>
            <w:vAlign w:val="center"/>
            <w:hideMark/>
          </w:tcPr>
          <w:p w14:paraId="2A6724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3135702.790</w:t>
            </w:r>
          </w:p>
        </w:tc>
      </w:tr>
      <w:tr w:rsidR="00F2325C" w:rsidRPr="00F2325C" w14:paraId="23B248C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7D7CE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85</w:t>
            </w:r>
          </w:p>
        </w:tc>
        <w:tc>
          <w:tcPr>
            <w:tcW w:w="1276" w:type="dxa"/>
            <w:tcBorders>
              <w:top w:val="nil"/>
              <w:left w:val="nil"/>
              <w:bottom w:val="single" w:sz="4" w:space="0" w:color="auto"/>
              <w:right w:val="single" w:sz="4" w:space="0" w:color="auto"/>
            </w:tcBorders>
            <w:noWrap/>
            <w:vAlign w:val="center"/>
            <w:hideMark/>
          </w:tcPr>
          <w:p w14:paraId="5D20B6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365875.340</w:t>
            </w:r>
          </w:p>
        </w:tc>
        <w:tc>
          <w:tcPr>
            <w:tcW w:w="1417" w:type="dxa"/>
            <w:tcBorders>
              <w:top w:val="nil"/>
              <w:left w:val="nil"/>
              <w:bottom w:val="single" w:sz="4" w:space="0" w:color="auto"/>
              <w:right w:val="single" w:sz="4" w:space="0" w:color="auto"/>
            </w:tcBorders>
            <w:noWrap/>
            <w:vAlign w:val="center"/>
            <w:hideMark/>
          </w:tcPr>
          <w:p w14:paraId="4B15F0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3135710.570</w:t>
            </w:r>
          </w:p>
        </w:tc>
      </w:tr>
      <w:tr w:rsidR="00F2325C" w:rsidRPr="00F2325C" w14:paraId="31200B7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99F72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86</w:t>
            </w:r>
          </w:p>
        </w:tc>
        <w:tc>
          <w:tcPr>
            <w:tcW w:w="1276" w:type="dxa"/>
            <w:tcBorders>
              <w:top w:val="nil"/>
              <w:left w:val="nil"/>
              <w:bottom w:val="single" w:sz="4" w:space="0" w:color="auto"/>
              <w:right w:val="single" w:sz="4" w:space="0" w:color="auto"/>
            </w:tcBorders>
            <w:noWrap/>
            <w:vAlign w:val="center"/>
            <w:hideMark/>
          </w:tcPr>
          <w:p w14:paraId="44E57D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365875.410</w:t>
            </w:r>
          </w:p>
        </w:tc>
        <w:tc>
          <w:tcPr>
            <w:tcW w:w="1417" w:type="dxa"/>
            <w:tcBorders>
              <w:top w:val="nil"/>
              <w:left w:val="nil"/>
              <w:bottom w:val="single" w:sz="4" w:space="0" w:color="auto"/>
              <w:right w:val="single" w:sz="4" w:space="0" w:color="auto"/>
            </w:tcBorders>
            <w:noWrap/>
            <w:vAlign w:val="center"/>
            <w:hideMark/>
          </w:tcPr>
          <w:p w14:paraId="330DBD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3135710.520</w:t>
            </w:r>
          </w:p>
        </w:tc>
      </w:tr>
      <w:tr w:rsidR="00F2325C" w:rsidRPr="00F2325C" w14:paraId="74724F2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565C2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87</w:t>
            </w:r>
          </w:p>
        </w:tc>
        <w:tc>
          <w:tcPr>
            <w:tcW w:w="1276" w:type="dxa"/>
            <w:tcBorders>
              <w:top w:val="nil"/>
              <w:left w:val="nil"/>
              <w:bottom w:val="single" w:sz="4" w:space="0" w:color="auto"/>
              <w:right w:val="single" w:sz="4" w:space="0" w:color="auto"/>
            </w:tcBorders>
            <w:noWrap/>
            <w:vAlign w:val="center"/>
            <w:hideMark/>
          </w:tcPr>
          <w:p w14:paraId="1BF3FC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365880.810</w:t>
            </w:r>
          </w:p>
        </w:tc>
        <w:tc>
          <w:tcPr>
            <w:tcW w:w="1417" w:type="dxa"/>
            <w:tcBorders>
              <w:top w:val="nil"/>
              <w:left w:val="nil"/>
              <w:bottom w:val="single" w:sz="4" w:space="0" w:color="auto"/>
              <w:right w:val="single" w:sz="4" w:space="0" w:color="auto"/>
            </w:tcBorders>
            <w:noWrap/>
            <w:vAlign w:val="center"/>
            <w:hideMark/>
          </w:tcPr>
          <w:p w14:paraId="7A24E5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3135714.870</w:t>
            </w:r>
          </w:p>
        </w:tc>
      </w:tr>
      <w:tr w:rsidR="00F2325C" w:rsidRPr="00F2325C" w14:paraId="10BDA3D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05435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88</w:t>
            </w:r>
          </w:p>
        </w:tc>
        <w:tc>
          <w:tcPr>
            <w:tcW w:w="1276" w:type="dxa"/>
            <w:tcBorders>
              <w:top w:val="nil"/>
              <w:left w:val="nil"/>
              <w:bottom w:val="single" w:sz="4" w:space="0" w:color="auto"/>
              <w:right w:val="single" w:sz="4" w:space="0" w:color="auto"/>
            </w:tcBorders>
            <w:noWrap/>
            <w:vAlign w:val="center"/>
            <w:hideMark/>
          </w:tcPr>
          <w:p w14:paraId="19A4E6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365886.220</w:t>
            </w:r>
          </w:p>
        </w:tc>
        <w:tc>
          <w:tcPr>
            <w:tcW w:w="1417" w:type="dxa"/>
            <w:tcBorders>
              <w:top w:val="nil"/>
              <w:left w:val="nil"/>
              <w:bottom w:val="single" w:sz="4" w:space="0" w:color="auto"/>
              <w:right w:val="single" w:sz="4" w:space="0" w:color="auto"/>
            </w:tcBorders>
            <w:noWrap/>
            <w:vAlign w:val="center"/>
            <w:hideMark/>
          </w:tcPr>
          <w:p w14:paraId="663B6C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3135719.220</w:t>
            </w:r>
          </w:p>
        </w:tc>
      </w:tr>
      <w:tr w:rsidR="00F2325C" w:rsidRPr="00F2325C" w14:paraId="41BF127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64364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89</w:t>
            </w:r>
          </w:p>
        </w:tc>
        <w:tc>
          <w:tcPr>
            <w:tcW w:w="1276" w:type="dxa"/>
            <w:tcBorders>
              <w:top w:val="nil"/>
              <w:left w:val="nil"/>
              <w:bottom w:val="single" w:sz="4" w:space="0" w:color="auto"/>
              <w:right w:val="single" w:sz="4" w:space="0" w:color="auto"/>
            </w:tcBorders>
            <w:noWrap/>
            <w:vAlign w:val="center"/>
            <w:hideMark/>
          </w:tcPr>
          <w:p w14:paraId="726B6E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365886.730</w:t>
            </w:r>
          </w:p>
        </w:tc>
        <w:tc>
          <w:tcPr>
            <w:tcW w:w="1417" w:type="dxa"/>
            <w:tcBorders>
              <w:top w:val="nil"/>
              <w:left w:val="nil"/>
              <w:bottom w:val="single" w:sz="4" w:space="0" w:color="auto"/>
              <w:right w:val="single" w:sz="4" w:space="0" w:color="auto"/>
            </w:tcBorders>
            <w:noWrap/>
            <w:vAlign w:val="center"/>
            <w:hideMark/>
          </w:tcPr>
          <w:p w14:paraId="1E7676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3135720.230</w:t>
            </w:r>
          </w:p>
        </w:tc>
      </w:tr>
      <w:tr w:rsidR="00F2325C" w:rsidRPr="00F2325C" w14:paraId="7E9312E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A350B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90</w:t>
            </w:r>
          </w:p>
        </w:tc>
        <w:tc>
          <w:tcPr>
            <w:tcW w:w="1276" w:type="dxa"/>
            <w:tcBorders>
              <w:top w:val="nil"/>
              <w:left w:val="nil"/>
              <w:bottom w:val="single" w:sz="4" w:space="0" w:color="auto"/>
              <w:right w:val="single" w:sz="4" w:space="0" w:color="auto"/>
            </w:tcBorders>
            <w:noWrap/>
            <w:vAlign w:val="center"/>
            <w:hideMark/>
          </w:tcPr>
          <w:p w14:paraId="400E6D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365892.270</w:t>
            </w:r>
          </w:p>
        </w:tc>
        <w:tc>
          <w:tcPr>
            <w:tcW w:w="1417" w:type="dxa"/>
            <w:tcBorders>
              <w:top w:val="nil"/>
              <w:left w:val="nil"/>
              <w:bottom w:val="single" w:sz="4" w:space="0" w:color="auto"/>
              <w:right w:val="single" w:sz="4" w:space="0" w:color="auto"/>
            </w:tcBorders>
            <w:noWrap/>
            <w:vAlign w:val="center"/>
            <w:hideMark/>
          </w:tcPr>
          <w:p w14:paraId="049260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3135724.500</w:t>
            </w:r>
          </w:p>
        </w:tc>
      </w:tr>
      <w:tr w:rsidR="00F2325C" w:rsidRPr="00F2325C" w14:paraId="5A84E46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B49FE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91</w:t>
            </w:r>
          </w:p>
        </w:tc>
        <w:tc>
          <w:tcPr>
            <w:tcW w:w="1276" w:type="dxa"/>
            <w:tcBorders>
              <w:top w:val="nil"/>
              <w:left w:val="nil"/>
              <w:bottom w:val="single" w:sz="4" w:space="0" w:color="auto"/>
              <w:right w:val="single" w:sz="4" w:space="0" w:color="auto"/>
            </w:tcBorders>
            <w:noWrap/>
            <w:vAlign w:val="center"/>
            <w:hideMark/>
          </w:tcPr>
          <w:p w14:paraId="10BAAC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365892.860</w:t>
            </w:r>
          </w:p>
        </w:tc>
        <w:tc>
          <w:tcPr>
            <w:tcW w:w="1417" w:type="dxa"/>
            <w:tcBorders>
              <w:top w:val="nil"/>
              <w:left w:val="nil"/>
              <w:bottom w:val="single" w:sz="4" w:space="0" w:color="auto"/>
              <w:right w:val="single" w:sz="4" w:space="0" w:color="auto"/>
            </w:tcBorders>
            <w:noWrap/>
            <w:vAlign w:val="center"/>
            <w:hideMark/>
          </w:tcPr>
          <w:p w14:paraId="6484EC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3135723.700</w:t>
            </w:r>
          </w:p>
        </w:tc>
      </w:tr>
      <w:tr w:rsidR="00F2325C" w:rsidRPr="00F2325C" w14:paraId="73B0B30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73A2C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92</w:t>
            </w:r>
          </w:p>
        </w:tc>
        <w:tc>
          <w:tcPr>
            <w:tcW w:w="1276" w:type="dxa"/>
            <w:tcBorders>
              <w:top w:val="nil"/>
              <w:left w:val="nil"/>
              <w:bottom w:val="single" w:sz="4" w:space="0" w:color="auto"/>
              <w:right w:val="single" w:sz="4" w:space="0" w:color="auto"/>
            </w:tcBorders>
            <w:noWrap/>
            <w:vAlign w:val="center"/>
            <w:hideMark/>
          </w:tcPr>
          <w:p w14:paraId="4DD31D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365898.620</w:t>
            </w:r>
          </w:p>
        </w:tc>
        <w:tc>
          <w:tcPr>
            <w:tcW w:w="1417" w:type="dxa"/>
            <w:tcBorders>
              <w:top w:val="nil"/>
              <w:left w:val="nil"/>
              <w:bottom w:val="single" w:sz="4" w:space="0" w:color="auto"/>
              <w:right w:val="single" w:sz="4" w:space="0" w:color="auto"/>
            </w:tcBorders>
            <w:noWrap/>
            <w:vAlign w:val="center"/>
            <w:hideMark/>
          </w:tcPr>
          <w:p w14:paraId="372A7A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3135727.870</w:t>
            </w:r>
          </w:p>
        </w:tc>
      </w:tr>
      <w:tr w:rsidR="00F2325C" w:rsidRPr="00F2325C" w14:paraId="0E89108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CD039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93</w:t>
            </w:r>
          </w:p>
        </w:tc>
        <w:tc>
          <w:tcPr>
            <w:tcW w:w="1276" w:type="dxa"/>
            <w:tcBorders>
              <w:top w:val="nil"/>
              <w:left w:val="nil"/>
              <w:bottom w:val="single" w:sz="4" w:space="0" w:color="auto"/>
              <w:right w:val="single" w:sz="4" w:space="0" w:color="auto"/>
            </w:tcBorders>
            <w:noWrap/>
            <w:vAlign w:val="center"/>
            <w:hideMark/>
          </w:tcPr>
          <w:p w14:paraId="3B2B91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365898.520</w:t>
            </w:r>
          </w:p>
        </w:tc>
        <w:tc>
          <w:tcPr>
            <w:tcW w:w="1417" w:type="dxa"/>
            <w:tcBorders>
              <w:top w:val="nil"/>
              <w:left w:val="nil"/>
              <w:bottom w:val="single" w:sz="4" w:space="0" w:color="auto"/>
              <w:right w:val="single" w:sz="4" w:space="0" w:color="auto"/>
            </w:tcBorders>
            <w:noWrap/>
            <w:vAlign w:val="center"/>
            <w:hideMark/>
          </w:tcPr>
          <w:p w14:paraId="1179F3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3135728.120</w:t>
            </w:r>
          </w:p>
        </w:tc>
      </w:tr>
      <w:tr w:rsidR="00F2325C" w:rsidRPr="00F2325C" w14:paraId="59166F9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B4CB8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94</w:t>
            </w:r>
          </w:p>
        </w:tc>
        <w:tc>
          <w:tcPr>
            <w:tcW w:w="1276" w:type="dxa"/>
            <w:tcBorders>
              <w:top w:val="nil"/>
              <w:left w:val="nil"/>
              <w:bottom w:val="single" w:sz="4" w:space="0" w:color="auto"/>
              <w:right w:val="single" w:sz="4" w:space="0" w:color="auto"/>
            </w:tcBorders>
            <w:noWrap/>
            <w:vAlign w:val="center"/>
            <w:hideMark/>
          </w:tcPr>
          <w:p w14:paraId="093FB7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365904.090</w:t>
            </w:r>
          </w:p>
        </w:tc>
        <w:tc>
          <w:tcPr>
            <w:tcW w:w="1417" w:type="dxa"/>
            <w:tcBorders>
              <w:top w:val="nil"/>
              <w:left w:val="nil"/>
              <w:bottom w:val="single" w:sz="4" w:space="0" w:color="auto"/>
              <w:right w:val="single" w:sz="4" w:space="0" w:color="auto"/>
            </w:tcBorders>
            <w:noWrap/>
            <w:vAlign w:val="center"/>
            <w:hideMark/>
          </w:tcPr>
          <w:p w14:paraId="6C6426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3135733.320</w:t>
            </w:r>
          </w:p>
        </w:tc>
      </w:tr>
      <w:tr w:rsidR="00F2325C" w:rsidRPr="00F2325C" w14:paraId="56B5306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CC4AE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95</w:t>
            </w:r>
          </w:p>
        </w:tc>
        <w:tc>
          <w:tcPr>
            <w:tcW w:w="1276" w:type="dxa"/>
            <w:tcBorders>
              <w:top w:val="nil"/>
              <w:left w:val="nil"/>
              <w:bottom w:val="single" w:sz="4" w:space="0" w:color="auto"/>
              <w:right w:val="single" w:sz="4" w:space="0" w:color="auto"/>
            </w:tcBorders>
            <w:noWrap/>
            <w:vAlign w:val="center"/>
            <w:hideMark/>
          </w:tcPr>
          <w:p w14:paraId="306673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365906.590</w:t>
            </w:r>
          </w:p>
        </w:tc>
        <w:tc>
          <w:tcPr>
            <w:tcW w:w="1417" w:type="dxa"/>
            <w:tcBorders>
              <w:top w:val="nil"/>
              <w:left w:val="nil"/>
              <w:bottom w:val="single" w:sz="4" w:space="0" w:color="auto"/>
              <w:right w:val="single" w:sz="4" w:space="0" w:color="auto"/>
            </w:tcBorders>
            <w:noWrap/>
            <w:vAlign w:val="center"/>
            <w:hideMark/>
          </w:tcPr>
          <w:p w14:paraId="65645F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3135735.960</w:t>
            </w:r>
          </w:p>
        </w:tc>
      </w:tr>
      <w:tr w:rsidR="00F2325C" w:rsidRPr="00F2325C" w14:paraId="0D2C79F5"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00DB6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96</w:t>
            </w:r>
          </w:p>
        </w:tc>
        <w:tc>
          <w:tcPr>
            <w:tcW w:w="1276" w:type="dxa"/>
            <w:tcBorders>
              <w:top w:val="nil"/>
              <w:left w:val="nil"/>
              <w:bottom w:val="single" w:sz="4" w:space="0" w:color="auto"/>
              <w:right w:val="single" w:sz="4" w:space="0" w:color="auto"/>
            </w:tcBorders>
            <w:noWrap/>
            <w:vAlign w:val="center"/>
            <w:hideMark/>
          </w:tcPr>
          <w:p w14:paraId="290C2A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365909.690</w:t>
            </w:r>
          </w:p>
        </w:tc>
        <w:tc>
          <w:tcPr>
            <w:tcW w:w="1417" w:type="dxa"/>
            <w:tcBorders>
              <w:top w:val="nil"/>
              <w:left w:val="nil"/>
              <w:bottom w:val="single" w:sz="4" w:space="0" w:color="auto"/>
              <w:right w:val="single" w:sz="4" w:space="0" w:color="auto"/>
            </w:tcBorders>
            <w:noWrap/>
            <w:vAlign w:val="center"/>
            <w:hideMark/>
          </w:tcPr>
          <w:p w14:paraId="52B88E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3135733.620</w:t>
            </w:r>
          </w:p>
        </w:tc>
      </w:tr>
      <w:tr w:rsidR="00F2325C" w:rsidRPr="00F2325C" w14:paraId="4FCCB10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E4F6B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97</w:t>
            </w:r>
          </w:p>
        </w:tc>
        <w:tc>
          <w:tcPr>
            <w:tcW w:w="1276" w:type="dxa"/>
            <w:tcBorders>
              <w:top w:val="nil"/>
              <w:left w:val="nil"/>
              <w:bottom w:val="single" w:sz="4" w:space="0" w:color="auto"/>
              <w:right w:val="single" w:sz="4" w:space="0" w:color="auto"/>
            </w:tcBorders>
            <w:noWrap/>
            <w:vAlign w:val="center"/>
            <w:hideMark/>
          </w:tcPr>
          <w:p w14:paraId="47D4EE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365915.940</w:t>
            </w:r>
          </w:p>
        </w:tc>
        <w:tc>
          <w:tcPr>
            <w:tcW w:w="1417" w:type="dxa"/>
            <w:tcBorders>
              <w:top w:val="nil"/>
              <w:left w:val="nil"/>
              <w:bottom w:val="single" w:sz="4" w:space="0" w:color="auto"/>
              <w:right w:val="single" w:sz="4" w:space="0" w:color="auto"/>
            </w:tcBorders>
            <w:noWrap/>
            <w:vAlign w:val="center"/>
            <w:hideMark/>
          </w:tcPr>
          <w:p w14:paraId="4EDEAE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3135728.950</w:t>
            </w:r>
          </w:p>
        </w:tc>
      </w:tr>
      <w:tr w:rsidR="00F2325C" w:rsidRPr="00F2325C" w14:paraId="7916B15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AB0AB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98</w:t>
            </w:r>
          </w:p>
        </w:tc>
        <w:tc>
          <w:tcPr>
            <w:tcW w:w="1276" w:type="dxa"/>
            <w:tcBorders>
              <w:top w:val="nil"/>
              <w:left w:val="nil"/>
              <w:bottom w:val="single" w:sz="4" w:space="0" w:color="auto"/>
              <w:right w:val="single" w:sz="4" w:space="0" w:color="auto"/>
            </w:tcBorders>
            <w:noWrap/>
            <w:vAlign w:val="center"/>
            <w:hideMark/>
          </w:tcPr>
          <w:p w14:paraId="66ACF9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365917.830</w:t>
            </w:r>
          </w:p>
        </w:tc>
        <w:tc>
          <w:tcPr>
            <w:tcW w:w="1417" w:type="dxa"/>
            <w:tcBorders>
              <w:top w:val="nil"/>
              <w:left w:val="nil"/>
              <w:bottom w:val="single" w:sz="4" w:space="0" w:color="auto"/>
              <w:right w:val="single" w:sz="4" w:space="0" w:color="auto"/>
            </w:tcBorders>
            <w:noWrap/>
            <w:vAlign w:val="center"/>
            <w:hideMark/>
          </w:tcPr>
          <w:p w14:paraId="14DCE3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3135728.060</w:t>
            </w:r>
          </w:p>
        </w:tc>
      </w:tr>
      <w:tr w:rsidR="00F2325C" w:rsidRPr="00F2325C" w14:paraId="53A10B0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69E6C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99</w:t>
            </w:r>
          </w:p>
        </w:tc>
        <w:tc>
          <w:tcPr>
            <w:tcW w:w="1276" w:type="dxa"/>
            <w:tcBorders>
              <w:top w:val="nil"/>
              <w:left w:val="nil"/>
              <w:bottom w:val="single" w:sz="4" w:space="0" w:color="auto"/>
              <w:right w:val="single" w:sz="4" w:space="0" w:color="auto"/>
            </w:tcBorders>
            <w:noWrap/>
            <w:vAlign w:val="center"/>
            <w:hideMark/>
          </w:tcPr>
          <w:p w14:paraId="36C22E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w:t>
            </w:r>
          </w:p>
        </w:tc>
        <w:tc>
          <w:tcPr>
            <w:tcW w:w="1417" w:type="dxa"/>
            <w:tcBorders>
              <w:top w:val="nil"/>
              <w:left w:val="nil"/>
              <w:bottom w:val="single" w:sz="4" w:space="0" w:color="auto"/>
              <w:right w:val="single" w:sz="4" w:space="0" w:color="auto"/>
            </w:tcBorders>
            <w:noWrap/>
            <w:vAlign w:val="center"/>
            <w:hideMark/>
          </w:tcPr>
          <w:p w14:paraId="528F04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3135725.570</w:t>
            </w:r>
          </w:p>
        </w:tc>
      </w:tr>
      <w:tr w:rsidR="00F2325C" w:rsidRPr="00F2325C" w14:paraId="77B2C7D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3087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100</w:t>
            </w:r>
          </w:p>
        </w:tc>
        <w:tc>
          <w:tcPr>
            <w:tcW w:w="1276" w:type="dxa"/>
            <w:tcBorders>
              <w:top w:val="nil"/>
              <w:left w:val="nil"/>
              <w:bottom w:val="single" w:sz="4" w:space="0" w:color="auto"/>
              <w:right w:val="single" w:sz="4" w:space="0" w:color="auto"/>
            </w:tcBorders>
            <w:noWrap/>
            <w:vAlign w:val="center"/>
            <w:hideMark/>
          </w:tcPr>
          <w:p w14:paraId="34C254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365925.770</w:t>
            </w:r>
          </w:p>
        </w:tc>
        <w:tc>
          <w:tcPr>
            <w:tcW w:w="1417" w:type="dxa"/>
            <w:tcBorders>
              <w:top w:val="nil"/>
              <w:left w:val="nil"/>
              <w:bottom w:val="single" w:sz="4" w:space="0" w:color="auto"/>
              <w:right w:val="single" w:sz="4" w:space="0" w:color="auto"/>
            </w:tcBorders>
            <w:noWrap/>
            <w:vAlign w:val="center"/>
            <w:hideMark/>
          </w:tcPr>
          <w:p w14:paraId="1E387A2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w:t>
            </w:r>
          </w:p>
        </w:tc>
      </w:tr>
      <w:tr w:rsidR="00F2325C" w:rsidRPr="00F2325C" w14:paraId="351A3EE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0A95A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101</w:t>
            </w:r>
          </w:p>
        </w:tc>
        <w:tc>
          <w:tcPr>
            <w:tcW w:w="1276" w:type="dxa"/>
            <w:tcBorders>
              <w:top w:val="nil"/>
              <w:left w:val="nil"/>
              <w:bottom w:val="single" w:sz="4" w:space="0" w:color="auto"/>
              <w:right w:val="single" w:sz="4" w:space="0" w:color="auto"/>
            </w:tcBorders>
            <w:noWrap/>
            <w:vAlign w:val="center"/>
            <w:hideMark/>
          </w:tcPr>
          <w:p w14:paraId="1BF806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365926.040</w:t>
            </w:r>
          </w:p>
        </w:tc>
        <w:tc>
          <w:tcPr>
            <w:tcW w:w="1417" w:type="dxa"/>
            <w:tcBorders>
              <w:top w:val="nil"/>
              <w:left w:val="nil"/>
              <w:bottom w:val="single" w:sz="4" w:space="0" w:color="auto"/>
              <w:right w:val="single" w:sz="4" w:space="0" w:color="auto"/>
            </w:tcBorders>
            <w:noWrap/>
            <w:vAlign w:val="center"/>
            <w:hideMark/>
          </w:tcPr>
          <w:p w14:paraId="15172C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w:t>
            </w:r>
          </w:p>
        </w:tc>
      </w:tr>
      <w:tr w:rsidR="00F2325C" w:rsidRPr="00F2325C" w14:paraId="7363EA5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AEC95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102</w:t>
            </w:r>
          </w:p>
        </w:tc>
        <w:tc>
          <w:tcPr>
            <w:tcW w:w="1276" w:type="dxa"/>
            <w:tcBorders>
              <w:top w:val="nil"/>
              <w:left w:val="nil"/>
              <w:bottom w:val="single" w:sz="4" w:space="0" w:color="auto"/>
              <w:right w:val="single" w:sz="4" w:space="0" w:color="auto"/>
            </w:tcBorders>
            <w:noWrap/>
            <w:vAlign w:val="center"/>
            <w:hideMark/>
          </w:tcPr>
          <w:p w14:paraId="712427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365933.420</w:t>
            </w:r>
          </w:p>
        </w:tc>
        <w:tc>
          <w:tcPr>
            <w:tcW w:w="1417" w:type="dxa"/>
            <w:tcBorders>
              <w:top w:val="nil"/>
              <w:left w:val="nil"/>
              <w:bottom w:val="single" w:sz="4" w:space="0" w:color="auto"/>
              <w:right w:val="single" w:sz="4" w:space="0" w:color="auto"/>
            </w:tcBorders>
            <w:noWrap/>
            <w:vAlign w:val="center"/>
            <w:hideMark/>
          </w:tcPr>
          <w:p w14:paraId="1316F9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3135726.450</w:t>
            </w:r>
          </w:p>
        </w:tc>
      </w:tr>
      <w:tr w:rsidR="00F2325C" w:rsidRPr="00F2325C" w14:paraId="4229846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B21849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103</w:t>
            </w:r>
          </w:p>
        </w:tc>
        <w:tc>
          <w:tcPr>
            <w:tcW w:w="1276" w:type="dxa"/>
            <w:tcBorders>
              <w:top w:val="nil"/>
              <w:left w:val="nil"/>
              <w:bottom w:val="single" w:sz="4" w:space="0" w:color="auto"/>
              <w:right w:val="single" w:sz="4" w:space="0" w:color="auto"/>
            </w:tcBorders>
            <w:noWrap/>
            <w:vAlign w:val="center"/>
            <w:hideMark/>
          </w:tcPr>
          <w:p w14:paraId="2FE75F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365932.830</w:t>
            </w:r>
          </w:p>
        </w:tc>
        <w:tc>
          <w:tcPr>
            <w:tcW w:w="1417" w:type="dxa"/>
            <w:tcBorders>
              <w:top w:val="nil"/>
              <w:left w:val="nil"/>
              <w:bottom w:val="single" w:sz="4" w:space="0" w:color="auto"/>
              <w:right w:val="single" w:sz="4" w:space="0" w:color="auto"/>
            </w:tcBorders>
            <w:noWrap/>
            <w:vAlign w:val="center"/>
            <w:hideMark/>
          </w:tcPr>
          <w:p w14:paraId="5A45C8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3135727.330</w:t>
            </w:r>
          </w:p>
        </w:tc>
      </w:tr>
      <w:tr w:rsidR="00F2325C" w:rsidRPr="00F2325C" w14:paraId="1C83487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DCA57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104</w:t>
            </w:r>
          </w:p>
        </w:tc>
        <w:tc>
          <w:tcPr>
            <w:tcW w:w="1276" w:type="dxa"/>
            <w:tcBorders>
              <w:top w:val="nil"/>
              <w:left w:val="nil"/>
              <w:bottom w:val="single" w:sz="4" w:space="0" w:color="auto"/>
              <w:right w:val="single" w:sz="4" w:space="0" w:color="auto"/>
            </w:tcBorders>
            <w:noWrap/>
            <w:vAlign w:val="center"/>
            <w:hideMark/>
          </w:tcPr>
          <w:p w14:paraId="667AD8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365928.820</w:t>
            </w:r>
          </w:p>
        </w:tc>
        <w:tc>
          <w:tcPr>
            <w:tcW w:w="1417" w:type="dxa"/>
            <w:tcBorders>
              <w:top w:val="nil"/>
              <w:left w:val="nil"/>
              <w:bottom w:val="single" w:sz="4" w:space="0" w:color="auto"/>
              <w:right w:val="single" w:sz="4" w:space="0" w:color="auto"/>
            </w:tcBorders>
            <w:noWrap/>
            <w:vAlign w:val="center"/>
            <w:hideMark/>
          </w:tcPr>
          <w:p w14:paraId="11C70E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3135726.290</w:t>
            </w:r>
          </w:p>
        </w:tc>
      </w:tr>
      <w:tr w:rsidR="00F2325C" w:rsidRPr="00F2325C" w14:paraId="49A7ED7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380F2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105</w:t>
            </w:r>
          </w:p>
        </w:tc>
        <w:tc>
          <w:tcPr>
            <w:tcW w:w="1276" w:type="dxa"/>
            <w:tcBorders>
              <w:top w:val="nil"/>
              <w:left w:val="nil"/>
              <w:bottom w:val="single" w:sz="4" w:space="0" w:color="auto"/>
              <w:right w:val="single" w:sz="4" w:space="0" w:color="auto"/>
            </w:tcBorders>
            <w:noWrap/>
            <w:vAlign w:val="center"/>
            <w:hideMark/>
          </w:tcPr>
          <w:p w14:paraId="34DF16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365928.709</w:t>
            </w:r>
          </w:p>
        </w:tc>
        <w:tc>
          <w:tcPr>
            <w:tcW w:w="1417" w:type="dxa"/>
            <w:tcBorders>
              <w:top w:val="nil"/>
              <w:left w:val="nil"/>
              <w:bottom w:val="single" w:sz="4" w:space="0" w:color="auto"/>
              <w:right w:val="single" w:sz="4" w:space="0" w:color="auto"/>
            </w:tcBorders>
            <w:noWrap/>
            <w:vAlign w:val="center"/>
            <w:hideMark/>
          </w:tcPr>
          <w:p w14:paraId="6D64A8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3135726.299</w:t>
            </w:r>
          </w:p>
        </w:tc>
      </w:tr>
      <w:tr w:rsidR="00F2325C" w:rsidRPr="00F2325C" w14:paraId="1F4F417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A4E72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106</w:t>
            </w:r>
          </w:p>
        </w:tc>
        <w:tc>
          <w:tcPr>
            <w:tcW w:w="1276" w:type="dxa"/>
            <w:tcBorders>
              <w:top w:val="nil"/>
              <w:left w:val="nil"/>
              <w:bottom w:val="single" w:sz="4" w:space="0" w:color="auto"/>
              <w:right w:val="single" w:sz="4" w:space="0" w:color="auto"/>
            </w:tcBorders>
            <w:noWrap/>
            <w:vAlign w:val="center"/>
            <w:hideMark/>
          </w:tcPr>
          <w:p w14:paraId="3E8F85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365928.700</w:t>
            </w:r>
          </w:p>
        </w:tc>
        <w:tc>
          <w:tcPr>
            <w:tcW w:w="1417" w:type="dxa"/>
            <w:tcBorders>
              <w:top w:val="nil"/>
              <w:left w:val="nil"/>
              <w:bottom w:val="single" w:sz="4" w:space="0" w:color="auto"/>
              <w:right w:val="single" w:sz="4" w:space="0" w:color="auto"/>
            </w:tcBorders>
            <w:noWrap/>
            <w:vAlign w:val="center"/>
            <w:hideMark/>
          </w:tcPr>
          <w:p w14:paraId="230F5C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3135726.200</w:t>
            </w:r>
          </w:p>
        </w:tc>
      </w:tr>
      <w:tr w:rsidR="00F2325C" w:rsidRPr="00F2325C" w14:paraId="356C89D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E8EA7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107</w:t>
            </w:r>
          </w:p>
        </w:tc>
        <w:tc>
          <w:tcPr>
            <w:tcW w:w="1276" w:type="dxa"/>
            <w:tcBorders>
              <w:top w:val="nil"/>
              <w:left w:val="nil"/>
              <w:bottom w:val="single" w:sz="4" w:space="0" w:color="auto"/>
              <w:right w:val="single" w:sz="4" w:space="0" w:color="auto"/>
            </w:tcBorders>
            <w:noWrap/>
            <w:vAlign w:val="center"/>
            <w:hideMark/>
          </w:tcPr>
          <w:p w14:paraId="01B23C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365921.880</w:t>
            </w:r>
          </w:p>
        </w:tc>
        <w:tc>
          <w:tcPr>
            <w:tcW w:w="1417" w:type="dxa"/>
            <w:tcBorders>
              <w:top w:val="nil"/>
              <w:left w:val="nil"/>
              <w:bottom w:val="single" w:sz="4" w:space="0" w:color="auto"/>
              <w:right w:val="single" w:sz="4" w:space="0" w:color="auto"/>
            </w:tcBorders>
            <w:noWrap/>
            <w:vAlign w:val="center"/>
            <w:hideMark/>
          </w:tcPr>
          <w:p w14:paraId="2DD091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3135726.700</w:t>
            </w:r>
          </w:p>
        </w:tc>
      </w:tr>
      <w:tr w:rsidR="00F2325C" w:rsidRPr="00F2325C" w14:paraId="04F9184F"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FF1EA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108</w:t>
            </w:r>
          </w:p>
        </w:tc>
        <w:tc>
          <w:tcPr>
            <w:tcW w:w="1276" w:type="dxa"/>
            <w:tcBorders>
              <w:top w:val="nil"/>
              <w:left w:val="nil"/>
              <w:bottom w:val="single" w:sz="4" w:space="0" w:color="auto"/>
              <w:right w:val="single" w:sz="4" w:space="0" w:color="auto"/>
            </w:tcBorders>
            <w:noWrap/>
            <w:vAlign w:val="center"/>
            <w:hideMark/>
          </w:tcPr>
          <w:p w14:paraId="1EC217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365920.764</w:t>
            </w:r>
          </w:p>
        </w:tc>
        <w:tc>
          <w:tcPr>
            <w:tcW w:w="1417" w:type="dxa"/>
            <w:tcBorders>
              <w:top w:val="nil"/>
              <w:left w:val="nil"/>
              <w:bottom w:val="single" w:sz="4" w:space="0" w:color="auto"/>
              <w:right w:val="single" w:sz="4" w:space="0" w:color="auto"/>
            </w:tcBorders>
            <w:noWrap/>
            <w:vAlign w:val="center"/>
            <w:hideMark/>
          </w:tcPr>
          <w:p w14:paraId="1717BE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3135727.295</w:t>
            </w:r>
          </w:p>
        </w:tc>
      </w:tr>
      <w:tr w:rsidR="00F2325C" w:rsidRPr="00F2325C" w14:paraId="3C4C955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3263E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109</w:t>
            </w:r>
          </w:p>
        </w:tc>
        <w:tc>
          <w:tcPr>
            <w:tcW w:w="1276" w:type="dxa"/>
            <w:tcBorders>
              <w:top w:val="nil"/>
              <w:left w:val="nil"/>
              <w:bottom w:val="single" w:sz="4" w:space="0" w:color="auto"/>
              <w:right w:val="single" w:sz="4" w:space="0" w:color="auto"/>
            </w:tcBorders>
            <w:noWrap/>
            <w:vAlign w:val="center"/>
            <w:hideMark/>
          </w:tcPr>
          <w:p w14:paraId="4D442F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365917.700</w:t>
            </w:r>
          </w:p>
        </w:tc>
        <w:tc>
          <w:tcPr>
            <w:tcW w:w="1417" w:type="dxa"/>
            <w:tcBorders>
              <w:top w:val="nil"/>
              <w:left w:val="nil"/>
              <w:bottom w:val="single" w:sz="4" w:space="0" w:color="auto"/>
              <w:right w:val="single" w:sz="4" w:space="0" w:color="auto"/>
            </w:tcBorders>
            <w:noWrap/>
            <w:vAlign w:val="center"/>
            <w:hideMark/>
          </w:tcPr>
          <w:p w14:paraId="4BEC1E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3135728.930</w:t>
            </w:r>
          </w:p>
        </w:tc>
      </w:tr>
      <w:tr w:rsidR="00F2325C" w:rsidRPr="00F2325C" w14:paraId="643E188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10A94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110</w:t>
            </w:r>
          </w:p>
        </w:tc>
        <w:tc>
          <w:tcPr>
            <w:tcW w:w="1276" w:type="dxa"/>
            <w:tcBorders>
              <w:top w:val="nil"/>
              <w:left w:val="nil"/>
              <w:bottom w:val="single" w:sz="4" w:space="0" w:color="auto"/>
              <w:right w:val="single" w:sz="4" w:space="0" w:color="auto"/>
            </w:tcBorders>
            <w:noWrap/>
            <w:vAlign w:val="center"/>
            <w:hideMark/>
          </w:tcPr>
          <w:p w14:paraId="6DFC81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365916.794</w:t>
            </w:r>
          </w:p>
        </w:tc>
        <w:tc>
          <w:tcPr>
            <w:tcW w:w="1417" w:type="dxa"/>
            <w:tcBorders>
              <w:top w:val="nil"/>
              <w:left w:val="nil"/>
              <w:bottom w:val="single" w:sz="4" w:space="0" w:color="auto"/>
              <w:right w:val="single" w:sz="4" w:space="0" w:color="auto"/>
            </w:tcBorders>
            <w:noWrap/>
            <w:vAlign w:val="center"/>
            <w:hideMark/>
          </w:tcPr>
          <w:p w14:paraId="0B0F47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3135729.466</w:t>
            </w:r>
          </w:p>
        </w:tc>
      </w:tr>
      <w:tr w:rsidR="00F2325C" w:rsidRPr="00F2325C" w14:paraId="65205F9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D40F5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111</w:t>
            </w:r>
          </w:p>
        </w:tc>
        <w:tc>
          <w:tcPr>
            <w:tcW w:w="1276" w:type="dxa"/>
            <w:tcBorders>
              <w:top w:val="nil"/>
              <w:left w:val="nil"/>
              <w:bottom w:val="single" w:sz="4" w:space="0" w:color="auto"/>
              <w:right w:val="single" w:sz="4" w:space="0" w:color="auto"/>
            </w:tcBorders>
            <w:noWrap/>
            <w:vAlign w:val="center"/>
            <w:hideMark/>
          </w:tcPr>
          <w:p w14:paraId="00236B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365914.640</w:t>
            </w:r>
          </w:p>
        </w:tc>
        <w:tc>
          <w:tcPr>
            <w:tcW w:w="1417" w:type="dxa"/>
            <w:tcBorders>
              <w:top w:val="nil"/>
              <w:left w:val="nil"/>
              <w:bottom w:val="single" w:sz="4" w:space="0" w:color="auto"/>
              <w:right w:val="single" w:sz="4" w:space="0" w:color="auto"/>
            </w:tcBorders>
            <w:noWrap/>
            <w:vAlign w:val="center"/>
            <w:hideMark/>
          </w:tcPr>
          <w:p w14:paraId="69D681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3135730.740</w:t>
            </w:r>
          </w:p>
        </w:tc>
      </w:tr>
      <w:tr w:rsidR="00F2325C" w:rsidRPr="00F2325C" w14:paraId="284BCF2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5FF92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112</w:t>
            </w:r>
          </w:p>
        </w:tc>
        <w:tc>
          <w:tcPr>
            <w:tcW w:w="1276" w:type="dxa"/>
            <w:tcBorders>
              <w:top w:val="nil"/>
              <w:left w:val="nil"/>
              <w:bottom w:val="single" w:sz="4" w:space="0" w:color="auto"/>
              <w:right w:val="single" w:sz="4" w:space="0" w:color="auto"/>
            </w:tcBorders>
            <w:noWrap/>
            <w:vAlign w:val="center"/>
            <w:hideMark/>
          </w:tcPr>
          <w:p w14:paraId="58B43F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365915.699</w:t>
            </w:r>
          </w:p>
        </w:tc>
        <w:tc>
          <w:tcPr>
            <w:tcW w:w="1417" w:type="dxa"/>
            <w:tcBorders>
              <w:top w:val="nil"/>
              <w:left w:val="nil"/>
              <w:bottom w:val="single" w:sz="4" w:space="0" w:color="auto"/>
              <w:right w:val="single" w:sz="4" w:space="0" w:color="auto"/>
            </w:tcBorders>
            <w:noWrap/>
            <w:vAlign w:val="center"/>
            <w:hideMark/>
          </w:tcPr>
          <w:p w14:paraId="15F9B9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3135734.741</w:t>
            </w:r>
          </w:p>
        </w:tc>
      </w:tr>
      <w:tr w:rsidR="00F2325C" w:rsidRPr="00F2325C" w14:paraId="7FFB3B7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F5636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113</w:t>
            </w:r>
          </w:p>
        </w:tc>
        <w:tc>
          <w:tcPr>
            <w:tcW w:w="1276" w:type="dxa"/>
            <w:tcBorders>
              <w:top w:val="nil"/>
              <w:left w:val="nil"/>
              <w:bottom w:val="single" w:sz="4" w:space="0" w:color="auto"/>
              <w:right w:val="single" w:sz="4" w:space="0" w:color="auto"/>
            </w:tcBorders>
            <w:noWrap/>
            <w:vAlign w:val="center"/>
            <w:hideMark/>
          </w:tcPr>
          <w:p w14:paraId="296A1D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365914.540</w:t>
            </w:r>
          </w:p>
        </w:tc>
        <w:tc>
          <w:tcPr>
            <w:tcW w:w="1417" w:type="dxa"/>
            <w:tcBorders>
              <w:top w:val="nil"/>
              <w:left w:val="nil"/>
              <w:bottom w:val="single" w:sz="4" w:space="0" w:color="auto"/>
              <w:right w:val="single" w:sz="4" w:space="0" w:color="auto"/>
            </w:tcBorders>
            <w:noWrap/>
            <w:vAlign w:val="center"/>
            <w:hideMark/>
          </w:tcPr>
          <w:p w14:paraId="66EBD2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3135735.190</w:t>
            </w:r>
          </w:p>
        </w:tc>
      </w:tr>
      <w:tr w:rsidR="00F2325C" w:rsidRPr="00F2325C" w14:paraId="188E5BE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424C5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114</w:t>
            </w:r>
          </w:p>
        </w:tc>
        <w:tc>
          <w:tcPr>
            <w:tcW w:w="1276" w:type="dxa"/>
            <w:tcBorders>
              <w:top w:val="nil"/>
              <w:left w:val="nil"/>
              <w:bottom w:val="single" w:sz="4" w:space="0" w:color="auto"/>
              <w:right w:val="single" w:sz="4" w:space="0" w:color="auto"/>
            </w:tcBorders>
            <w:noWrap/>
            <w:vAlign w:val="center"/>
            <w:hideMark/>
          </w:tcPr>
          <w:p w14:paraId="71B403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365915.020</w:t>
            </w:r>
          </w:p>
        </w:tc>
        <w:tc>
          <w:tcPr>
            <w:tcW w:w="1417" w:type="dxa"/>
            <w:tcBorders>
              <w:top w:val="nil"/>
              <w:left w:val="nil"/>
              <w:bottom w:val="single" w:sz="4" w:space="0" w:color="auto"/>
              <w:right w:val="single" w:sz="4" w:space="0" w:color="auto"/>
            </w:tcBorders>
            <w:noWrap/>
            <w:vAlign w:val="center"/>
            <w:hideMark/>
          </w:tcPr>
          <w:p w14:paraId="21F394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3135736.380</w:t>
            </w:r>
          </w:p>
        </w:tc>
      </w:tr>
      <w:tr w:rsidR="00F2325C" w:rsidRPr="00F2325C" w14:paraId="5019DCD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86914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115</w:t>
            </w:r>
          </w:p>
        </w:tc>
        <w:tc>
          <w:tcPr>
            <w:tcW w:w="1276" w:type="dxa"/>
            <w:tcBorders>
              <w:top w:val="nil"/>
              <w:left w:val="nil"/>
              <w:bottom w:val="single" w:sz="4" w:space="0" w:color="auto"/>
              <w:right w:val="single" w:sz="4" w:space="0" w:color="auto"/>
            </w:tcBorders>
            <w:noWrap/>
            <w:vAlign w:val="center"/>
            <w:hideMark/>
          </w:tcPr>
          <w:p w14:paraId="62423D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365910.420</w:t>
            </w:r>
          </w:p>
        </w:tc>
        <w:tc>
          <w:tcPr>
            <w:tcW w:w="1417" w:type="dxa"/>
            <w:tcBorders>
              <w:top w:val="nil"/>
              <w:left w:val="nil"/>
              <w:bottom w:val="single" w:sz="4" w:space="0" w:color="auto"/>
              <w:right w:val="single" w:sz="4" w:space="0" w:color="auto"/>
            </w:tcBorders>
            <w:noWrap/>
            <w:vAlign w:val="center"/>
            <w:hideMark/>
          </w:tcPr>
          <w:p w14:paraId="2241C4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3135737.230</w:t>
            </w:r>
          </w:p>
        </w:tc>
      </w:tr>
    </w:tbl>
    <w:p w14:paraId="0B393FDB"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W w:w="3544" w:type="dxa"/>
        <w:tblInd w:w="496" w:type="dxa"/>
        <w:tblCellMar>
          <w:left w:w="70" w:type="dxa"/>
          <w:right w:w="70" w:type="dxa"/>
        </w:tblCellMar>
        <w:tblLook w:val="04A0" w:firstRow="1" w:lastRow="0" w:firstColumn="1" w:lastColumn="0" w:noHBand="0" w:noVBand="1"/>
      </w:tblPr>
      <w:tblGrid>
        <w:gridCol w:w="851"/>
        <w:gridCol w:w="1276"/>
        <w:gridCol w:w="1417"/>
      </w:tblGrid>
      <w:tr w:rsidR="00F2325C" w:rsidRPr="00F2325C" w14:paraId="5722A820"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E5366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116</w:t>
            </w:r>
          </w:p>
        </w:tc>
        <w:tc>
          <w:tcPr>
            <w:tcW w:w="1276" w:type="dxa"/>
            <w:tcBorders>
              <w:top w:val="single" w:sz="4" w:space="0" w:color="auto"/>
              <w:left w:val="nil"/>
              <w:bottom w:val="single" w:sz="4" w:space="0" w:color="auto"/>
              <w:right w:val="single" w:sz="4" w:space="0" w:color="auto"/>
            </w:tcBorders>
            <w:noWrap/>
            <w:vAlign w:val="center"/>
            <w:hideMark/>
          </w:tcPr>
          <w:p w14:paraId="509735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tcBorders>
              <w:top w:val="single" w:sz="4" w:space="0" w:color="auto"/>
              <w:left w:val="nil"/>
              <w:bottom w:val="single" w:sz="4" w:space="0" w:color="auto"/>
              <w:right w:val="single" w:sz="4" w:space="0" w:color="auto"/>
            </w:tcBorders>
            <w:noWrap/>
            <w:vAlign w:val="center"/>
            <w:hideMark/>
          </w:tcPr>
          <w:p w14:paraId="53E36E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w:t>
            </w:r>
          </w:p>
        </w:tc>
      </w:tr>
      <w:tr w:rsidR="00F2325C" w:rsidRPr="00F2325C" w14:paraId="1248548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798B8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117</w:t>
            </w:r>
          </w:p>
        </w:tc>
        <w:tc>
          <w:tcPr>
            <w:tcW w:w="1276" w:type="dxa"/>
            <w:tcBorders>
              <w:top w:val="nil"/>
              <w:left w:val="nil"/>
              <w:bottom w:val="single" w:sz="4" w:space="0" w:color="auto"/>
              <w:right w:val="single" w:sz="4" w:space="0" w:color="auto"/>
            </w:tcBorders>
            <w:noWrap/>
            <w:vAlign w:val="center"/>
            <w:hideMark/>
          </w:tcPr>
          <w:p w14:paraId="68E72D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365911.030</w:t>
            </w:r>
          </w:p>
        </w:tc>
        <w:tc>
          <w:tcPr>
            <w:tcW w:w="1417" w:type="dxa"/>
            <w:tcBorders>
              <w:top w:val="nil"/>
              <w:left w:val="nil"/>
              <w:bottom w:val="single" w:sz="4" w:space="0" w:color="auto"/>
              <w:right w:val="single" w:sz="4" w:space="0" w:color="auto"/>
            </w:tcBorders>
            <w:noWrap/>
            <w:vAlign w:val="center"/>
            <w:hideMark/>
          </w:tcPr>
          <w:p w14:paraId="07B6FE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3135738.850</w:t>
            </w:r>
          </w:p>
        </w:tc>
      </w:tr>
      <w:tr w:rsidR="00F2325C" w:rsidRPr="00F2325C" w14:paraId="106EBFF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BDFA1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118</w:t>
            </w:r>
          </w:p>
        </w:tc>
        <w:tc>
          <w:tcPr>
            <w:tcW w:w="1276" w:type="dxa"/>
            <w:tcBorders>
              <w:top w:val="nil"/>
              <w:left w:val="nil"/>
              <w:bottom w:val="single" w:sz="4" w:space="0" w:color="auto"/>
              <w:right w:val="single" w:sz="4" w:space="0" w:color="auto"/>
            </w:tcBorders>
            <w:noWrap/>
            <w:vAlign w:val="center"/>
            <w:hideMark/>
          </w:tcPr>
          <w:p w14:paraId="4D4C18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365907.680</w:t>
            </w:r>
          </w:p>
        </w:tc>
        <w:tc>
          <w:tcPr>
            <w:tcW w:w="1417" w:type="dxa"/>
            <w:tcBorders>
              <w:top w:val="nil"/>
              <w:left w:val="nil"/>
              <w:bottom w:val="single" w:sz="4" w:space="0" w:color="auto"/>
              <w:right w:val="single" w:sz="4" w:space="0" w:color="auto"/>
            </w:tcBorders>
            <w:noWrap/>
            <w:vAlign w:val="center"/>
            <w:hideMark/>
          </w:tcPr>
          <w:p w14:paraId="7B553F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3135739.890</w:t>
            </w:r>
          </w:p>
        </w:tc>
      </w:tr>
      <w:tr w:rsidR="00F2325C" w:rsidRPr="00F2325C" w14:paraId="4647CB4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3C652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119</w:t>
            </w:r>
          </w:p>
        </w:tc>
        <w:tc>
          <w:tcPr>
            <w:tcW w:w="1276" w:type="dxa"/>
            <w:tcBorders>
              <w:top w:val="nil"/>
              <w:left w:val="nil"/>
              <w:bottom w:val="single" w:sz="4" w:space="0" w:color="auto"/>
              <w:right w:val="single" w:sz="4" w:space="0" w:color="auto"/>
            </w:tcBorders>
            <w:noWrap/>
            <w:vAlign w:val="center"/>
            <w:hideMark/>
          </w:tcPr>
          <w:p w14:paraId="6A670C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365907.110</w:t>
            </w:r>
          </w:p>
        </w:tc>
        <w:tc>
          <w:tcPr>
            <w:tcW w:w="1417" w:type="dxa"/>
            <w:tcBorders>
              <w:top w:val="nil"/>
              <w:left w:val="nil"/>
              <w:bottom w:val="single" w:sz="4" w:space="0" w:color="auto"/>
              <w:right w:val="single" w:sz="4" w:space="0" w:color="auto"/>
            </w:tcBorders>
            <w:noWrap/>
            <w:vAlign w:val="center"/>
            <w:hideMark/>
          </w:tcPr>
          <w:p w14:paraId="0E67FC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3135742.940</w:t>
            </w:r>
          </w:p>
        </w:tc>
      </w:tr>
      <w:tr w:rsidR="00F2325C" w:rsidRPr="00F2325C" w14:paraId="42FAE74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B4E35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120</w:t>
            </w:r>
          </w:p>
        </w:tc>
        <w:tc>
          <w:tcPr>
            <w:tcW w:w="1276" w:type="dxa"/>
            <w:tcBorders>
              <w:top w:val="nil"/>
              <w:left w:val="nil"/>
              <w:bottom w:val="single" w:sz="4" w:space="0" w:color="auto"/>
              <w:right w:val="single" w:sz="4" w:space="0" w:color="auto"/>
            </w:tcBorders>
            <w:noWrap/>
            <w:vAlign w:val="center"/>
            <w:hideMark/>
          </w:tcPr>
          <w:p w14:paraId="1264F0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365907.870</w:t>
            </w:r>
          </w:p>
        </w:tc>
        <w:tc>
          <w:tcPr>
            <w:tcW w:w="1417" w:type="dxa"/>
            <w:tcBorders>
              <w:top w:val="nil"/>
              <w:left w:val="nil"/>
              <w:bottom w:val="single" w:sz="4" w:space="0" w:color="auto"/>
              <w:right w:val="single" w:sz="4" w:space="0" w:color="auto"/>
            </w:tcBorders>
            <w:noWrap/>
            <w:vAlign w:val="center"/>
            <w:hideMark/>
          </w:tcPr>
          <w:p w14:paraId="457C0C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3135750.550</w:t>
            </w:r>
          </w:p>
        </w:tc>
      </w:tr>
      <w:tr w:rsidR="00F2325C" w:rsidRPr="00F2325C" w14:paraId="49304C1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E8839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121</w:t>
            </w:r>
          </w:p>
        </w:tc>
        <w:tc>
          <w:tcPr>
            <w:tcW w:w="1276" w:type="dxa"/>
            <w:tcBorders>
              <w:top w:val="nil"/>
              <w:left w:val="nil"/>
              <w:bottom w:val="single" w:sz="4" w:space="0" w:color="auto"/>
              <w:right w:val="single" w:sz="4" w:space="0" w:color="auto"/>
            </w:tcBorders>
            <w:noWrap/>
            <w:vAlign w:val="center"/>
            <w:hideMark/>
          </w:tcPr>
          <w:p w14:paraId="3B13F7F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365909.030</w:t>
            </w:r>
          </w:p>
        </w:tc>
        <w:tc>
          <w:tcPr>
            <w:tcW w:w="1417" w:type="dxa"/>
            <w:tcBorders>
              <w:top w:val="nil"/>
              <w:left w:val="nil"/>
              <w:bottom w:val="single" w:sz="4" w:space="0" w:color="auto"/>
              <w:right w:val="single" w:sz="4" w:space="0" w:color="auto"/>
            </w:tcBorders>
            <w:noWrap/>
            <w:vAlign w:val="center"/>
            <w:hideMark/>
          </w:tcPr>
          <w:p w14:paraId="081C85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3135755.290</w:t>
            </w:r>
          </w:p>
        </w:tc>
      </w:tr>
      <w:tr w:rsidR="00F2325C" w:rsidRPr="00F2325C" w14:paraId="2E0CFE4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CE369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122</w:t>
            </w:r>
          </w:p>
        </w:tc>
        <w:tc>
          <w:tcPr>
            <w:tcW w:w="1276" w:type="dxa"/>
            <w:tcBorders>
              <w:top w:val="nil"/>
              <w:left w:val="nil"/>
              <w:bottom w:val="single" w:sz="4" w:space="0" w:color="auto"/>
              <w:right w:val="single" w:sz="4" w:space="0" w:color="auto"/>
            </w:tcBorders>
            <w:noWrap/>
            <w:vAlign w:val="center"/>
            <w:hideMark/>
          </w:tcPr>
          <w:p w14:paraId="1B5B72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365909.330</w:t>
            </w:r>
          </w:p>
        </w:tc>
        <w:tc>
          <w:tcPr>
            <w:tcW w:w="1417" w:type="dxa"/>
            <w:tcBorders>
              <w:top w:val="nil"/>
              <w:left w:val="nil"/>
              <w:bottom w:val="single" w:sz="4" w:space="0" w:color="auto"/>
              <w:right w:val="single" w:sz="4" w:space="0" w:color="auto"/>
            </w:tcBorders>
            <w:noWrap/>
            <w:vAlign w:val="center"/>
            <w:hideMark/>
          </w:tcPr>
          <w:p w14:paraId="1E368E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3135760.900</w:t>
            </w:r>
          </w:p>
        </w:tc>
      </w:tr>
      <w:tr w:rsidR="00F2325C" w:rsidRPr="00F2325C" w14:paraId="78ED714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384E6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123</w:t>
            </w:r>
          </w:p>
        </w:tc>
        <w:tc>
          <w:tcPr>
            <w:tcW w:w="1276" w:type="dxa"/>
            <w:tcBorders>
              <w:top w:val="nil"/>
              <w:left w:val="nil"/>
              <w:bottom w:val="single" w:sz="4" w:space="0" w:color="auto"/>
              <w:right w:val="single" w:sz="4" w:space="0" w:color="auto"/>
            </w:tcBorders>
            <w:noWrap/>
            <w:vAlign w:val="center"/>
            <w:hideMark/>
          </w:tcPr>
          <w:p w14:paraId="5C9179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365910.490</w:t>
            </w:r>
          </w:p>
        </w:tc>
        <w:tc>
          <w:tcPr>
            <w:tcW w:w="1417" w:type="dxa"/>
            <w:tcBorders>
              <w:top w:val="nil"/>
              <w:left w:val="nil"/>
              <w:bottom w:val="single" w:sz="4" w:space="0" w:color="auto"/>
              <w:right w:val="single" w:sz="4" w:space="0" w:color="auto"/>
            </w:tcBorders>
            <w:noWrap/>
            <w:vAlign w:val="center"/>
            <w:hideMark/>
          </w:tcPr>
          <w:p w14:paraId="53E450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3135764.680</w:t>
            </w:r>
          </w:p>
        </w:tc>
      </w:tr>
      <w:tr w:rsidR="00F2325C" w:rsidRPr="00F2325C" w14:paraId="103832E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820C1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124</w:t>
            </w:r>
          </w:p>
        </w:tc>
        <w:tc>
          <w:tcPr>
            <w:tcW w:w="1276" w:type="dxa"/>
            <w:tcBorders>
              <w:top w:val="nil"/>
              <w:left w:val="nil"/>
              <w:bottom w:val="single" w:sz="4" w:space="0" w:color="auto"/>
              <w:right w:val="single" w:sz="4" w:space="0" w:color="auto"/>
            </w:tcBorders>
            <w:noWrap/>
            <w:vAlign w:val="center"/>
            <w:hideMark/>
          </w:tcPr>
          <w:p w14:paraId="2B9E22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365910.670</w:t>
            </w:r>
          </w:p>
        </w:tc>
        <w:tc>
          <w:tcPr>
            <w:tcW w:w="1417" w:type="dxa"/>
            <w:tcBorders>
              <w:top w:val="nil"/>
              <w:left w:val="nil"/>
              <w:bottom w:val="single" w:sz="4" w:space="0" w:color="auto"/>
              <w:right w:val="single" w:sz="4" w:space="0" w:color="auto"/>
            </w:tcBorders>
            <w:noWrap/>
            <w:vAlign w:val="center"/>
            <w:hideMark/>
          </w:tcPr>
          <w:p w14:paraId="6CA4FA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3135767.930</w:t>
            </w:r>
          </w:p>
        </w:tc>
      </w:tr>
      <w:tr w:rsidR="00F2325C" w:rsidRPr="00F2325C" w14:paraId="4F6ECC6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70644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125</w:t>
            </w:r>
          </w:p>
        </w:tc>
        <w:tc>
          <w:tcPr>
            <w:tcW w:w="1276" w:type="dxa"/>
            <w:tcBorders>
              <w:top w:val="nil"/>
              <w:left w:val="nil"/>
              <w:bottom w:val="single" w:sz="4" w:space="0" w:color="auto"/>
              <w:right w:val="single" w:sz="4" w:space="0" w:color="auto"/>
            </w:tcBorders>
            <w:noWrap/>
            <w:vAlign w:val="center"/>
            <w:hideMark/>
          </w:tcPr>
          <w:p w14:paraId="267908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365910.740</w:t>
            </w:r>
          </w:p>
        </w:tc>
        <w:tc>
          <w:tcPr>
            <w:tcW w:w="1417" w:type="dxa"/>
            <w:tcBorders>
              <w:top w:val="nil"/>
              <w:left w:val="nil"/>
              <w:bottom w:val="single" w:sz="4" w:space="0" w:color="auto"/>
              <w:right w:val="single" w:sz="4" w:space="0" w:color="auto"/>
            </w:tcBorders>
            <w:noWrap/>
            <w:vAlign w:val="center"/>
            <w:hideMark/>
          </w:tcPr>
          <w:p w14:paraId="0C485E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3135769.120</w:t>
            </w:r>
          </w:p>
        </w:tc>
      </w:tr>
      <w:tr w:rsidR="00F2325C" w:rsidRPr="00F2325C" w14:paraId="70311B8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8A402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126</w:t>
            </w:r>
          </w:p>
        </w:tc>
        <w:tc>
          <w:tcPr>
            <w:tcW w:w="1276" w:type="dxa"/>
            <w:tcBorders>
              <w:top w:val="nil"/>
              <w:left w:val="nil"/>
              <w:bottom w:val="single" w:sz="4" w:space="0" w:color="auto"/>
              <w:right w:val="single" w:sz="4" w:space="0" w:color="auto"/>
            </w:tcBorders>
            <w:noWrap/>
            <w:vAlign w:val="center"/>
            <w:hideMark/>
          </w:tcPr>
          <w:p w14:paraId="770C50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365909.110</w:t>
            </w:r>
          </w:p>
        </w:tc>
        <w:tc>
          <w:tcPr>
            <w:tcW w:w="1417" w:type="dxa"/>
            <w:tcBorders>
              <w:top w:val="nil"/>
              <w:left w:val="nil"/>
              <w:bottom w:val="single" w:sz="4" w:space="0" w:color="auto"/>
              <w:right w:val="single" w:sz="4" w:space="0" w:color="auto"/>
            </w:tcBorders>
            <w:noWrap/>
            <w:vAlign w:val="center"/>
            <w:hideMark/>
          </w:tcPr>
          <w:p w14:paraId="2E7C43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3135769.620</w:t>
            </w:r>
          </w:p>
        </w:tc>
      </w:tr>
      <w:tr w:rsidR="00F2325C" w:rsidRPr="00F2325C" w14:paraId="7A63F00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6F9F4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276" w:type="dxa"/>
            <w:tcBorders>
              <w:top w:val="nil"/>
              <w:left w:val="nil"/>
              <w:bottom w:val="single" w:sz="4" w:space="0" w:color="auto"/>
              <w:right w:val="single" w:sz="4" w:space="0" w:color="auto"/>
            </w:tcBorders>
            <w:noWrap/>
            <w:vAlign w:val="center"/>
            <w:hideMark/>
          </w:tcPr>
          <w:p w14:paraId="5E292A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365907.910</w:t>
            </w:r>
          </w:p>
        </w:tc>
        <w:tc>
          <w:tcPr>
            <w:tcW w:w="1417" w:type="dxa"/>
            <w:tcBorders>
              <w:top w:val="nil"/>
              <w:left w:val="nil"/>
              <w:bottom w:val="single" w:sz="4" w:space="0" w:color="auto"/>
              <w:right w:val="single" w:sz="4" w:space="0" w:color="auto"/>
            </w:tcBorders>
            <w:noWrap/>
            <w:vAlign w:val="center"/>
            <w:hideMark/>
          </w:tcPr>
          <w:p w14:paraId="6C4050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3135770.150</w:t>
            </w:r>
          </w:p>
        </w:tc>
      </w:tr>
      <w:tr w:rsidR="00F2325C" w:rsidRPr="00F2325C" w14:paraId="1726793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6FB83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276" w:type="dxa"/>
            <w:tcBorders>
              <w:top w:val="nil"/>
              <w:left w:val="nil"/>
              <w:bottom w:val="single" w:sz="4" w:space="0" w:color="auto"/>
              <w:right w:val="single" w:sz="4" w:space="0" w:color="auto"/>
            </w:tcBorders>
            <w:noWrap/>
            <w:vAlign w:val="center"/>
            <w:hideMark/>
          </w:tcPr>
          <w:p w14:paraId="5A02BC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365908.150</w:t>
            </w:r>
          </w:p>
        </w:tc>
        <w:tc>
          <w:tcPr>
            <w:tcW w:w="1417" w:type="dxa"/>
            <w:tcBorders>
              <w:top w:val="nil"/>
              <w:left w:val="nil"/>
              <w:bottom w:val="single" w:sz="4" w:space="0" w:color="auto"/>
              <w:right w:val="single" w:sz="4" w:space="0" w:color="auto"/>
            </w:tcBorders>
            <w:noWrap/>
            <w:vAlign w:val="center"/>
            <w:hideMark/>
          </w:tcPr>
          <w:p w14:paraId="35F51B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3135771.900</w:t>
            </w:r>
          </w:p>
        </w:tc>
      </w:tr>
      <w:tr w:rsidR="00F2325C" w:rsidRPr="00F2325C" w14:paraId="07F51DD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A0473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276" w:type="dxa"/>
            <w:tcBorders>
              <w:top w:val="nil"/>
              <w:left w:val="nil"/>
              <w:bottom w:val="single" w:sz="4" w:space="0" w:color="auto"/>
              <w:right w:val="single" w:sz="4" w:space="0" w:color="auto"/>
            </w:tcBorders>
            <w:noWrap/>
            <w:vAlign w:val="center"/>
            <w:hideMark/>
          </w:tcPr>
          <w:p w14:paraId="57DECD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365908.980</w:t>
            </w:r>
          </w:p>
        </w:tc>
        <w:tc>
          <w:tcPr>
            <w:tcW w:w="1417" w:type="dxa"/>
            <w:tcBorders>
              <w:top w:val="nil"/>
              <w:left w:val="nil"/>
              <w:bottom w:val="single" w:sz="4" w:space="0" w:color="auto"/>
              <w:right w:val="single" w:sz="4" w:space="0" w:color="auto"/>
            </w:tcBorders>
            <w:noWrap/>
            <w:vAlign w:val="center"/>
            <w:hideMark/>
          </w:tcPr>
          <w:p w14:paraId="198E6C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3135773.670</w:t>
            </w:r>
          </w:p>
        </w:tc>
      </w:tr>
      <w:tr w:rsidR="00F2325C" w:rsidRPr="00F2325C" w14:paraId="4655609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18734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276" w:type="dxa"/>
            <w:tcBorders>
              <w:top w:val="nil"/>
              <w:left w:val="nil"/>
              <w:bottom w:val="single" w:sz="4" w:space="0" w:color="auto"/>
              <w:right w:val="single" w:sz="4" w:space="0" w:color="auto"/>
            </w:tcBorders>
            <w:noWrap/>
            <w:vAlign w:val="center"/>
            <w:hideMark/>
          </w:tcPr>
          <w:p w14:paraId="1AE39F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365909.170</w:t>
            </w:r>
          </w:p>
        </w:tc>
        <w:tc>
          <w:tcPr>
            <w:tcW w:w="1417" w:type="dxa"/>
            <w:tcBorders>
              <w:top w:val="nil"/>
              <w:left w:val="nil"/>
              <w:bottom w:val="single" w:sz="4" w:space="0" w:color="auto"/>
              <w:right w:val="single" w:sz="4" w:space="0" w:color="auto"/>
            </w:tcBorders>
            <w:noWrap/>
            <w:vAlign w:val="center"/>
            <w:hideMark/>
          </w:tcPr>
          <w:p w14:paraId="2965ED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3135773.750</w:t>
            </w:r>
          </w:p>
        </w:tc>
      </w:tr>
      <w:tr w:rsidR="00F2325C" w:rsidRPr="00F2325C" w14:paraId="24E4932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466EB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276" w:type="dxa"/>
            <w:tcBorders>
              <w:top w:val="nil"/>
              <w:left w:val="nil"/>
              <w:bottom w:val="single" w:sz="4" w:space="0" w:color="auto"/>
              <w:right w:val="single" w:sz="4" w:space="0" w:color="auto"/>
            </w:tcBorders>
            <w:noWrap/>
            <w:vAlign w:val="center"/>
            <w:hideMark/>
          </w:tcPr>
          <w:p w14:paraId="0B5710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365909.360</w:t>
            </w:r>
          </w:p>
        </w:tc>
        <w:tc>
          <w:tcPr>
            <w:tcW w:w="1417" w:type="dxa"/>
            <w:tcBorders>
              <w:top w:val="nil"/>
              <w:left w:val="nil"/>
              <w:bottom w:val="single" w:sz="4" w:space="0" w:color="auto"/>
              <w:right w:val="single" w:sz="4" w:space="0" w:color="auto"/>
            </w:tcBorders>
            <w:noWrap/>
            <w:vAlign w:val="center"/>
            <w:hideMark/>
          </w:tcPr>
          <w:p w14:paraId="263045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3135775.170</w:t>
            </w:r>
          </w:p>
        </w:tc>
      </w:tr>
      <w:tr w:rsidR="00F2325C" w:rsidRPr="00F2325C" w14:paraId="703DA16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FEE4B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276" w:type="dxa"/>
            <w:tcBorders>
              <w:top w:val="nil"/>
              <w:left w:val="nil"/>
              <w:bottom w:val="single" w:sz="4" w:space="0" w:color="auto"/>
              <w:right w:val="single" w:sz="4" w:space="0" w:color="auto"/>
            </w:tcBorders>
            <w:noWrap/>
            <w:vAlign w:val="center"/>
            <w:hideMark/>
          </w:tcPr>
          <w:p w14:paraId="23D67C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365910.430</w:t>
            </w:r>
          </w:p>
        </w:tc>
        <w:tc>
          <w:tcPr>
            <w:tcW w:w="1417" w:type="dxa"/>
            <w:tcBorders>
              <w:top w:val="nil"/>
              <w:left w:val="nil"/>
              <w:bottom w:val="single" w:sz="4" w:space="0" w:color="auto"/>
              <w:right w:val="single" w:sz="4" w:space="0" w:color="auto"/>
            </w:tcBorders>
            <w:noWrap/>
            <w:vAlign w:val="center"/>
            <w:hideMark/>
          </w:tcPr>
          <w:p w14:paraId="7663DD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3135775.240</w:t>
            </w:r>
          </w:p>
        </w:tc>
      </w:tr>
      <w:tr w:rsidR="00F2325C" w:rsidRPr="00F2325C" w14:paraId="7631787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764CF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276" w:type="dxa"/>
            <w:tcBorders>
              <w:top w:val="nil"/>
              <w:left w:val="nil"/>
              <w:bottom w:val="single" w:sz="4" w:space="0" w:color="auto"/>
              <w:right w:val="single" w:sz="4" w:space="0" w:color="auto"/>
            </w:tcBorders>
            <w:noWrap/>
            <w:vAlign w:val="center"/>
            <w:hideMark/>
          </w:tcPr>
          <w:p w14:paraId="41714D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365909.750</w:t>
            </w:r>
          </w:p>
        </w:tc>
        <w:tc>
          <w:tcPr>
            <w:tcW w:w="1417" w:type="dxa"/>
            <w:tcBorders>
              <w:top w:val="nil"/>
              <w:left w:val="nil"/>
              <w:bottom w:val="single" w:sz="4" w:space="0" w:color="auto"/>
              <w:right w:val="single" w:sz="4" w:space="0" w:color="auto"/>
            </w:tcBorders>
            <w:noWrap/>
            <w:vAlign w:val="center"/>
            <w:hideMark/>
          </w:tcPr>
          <w:p w14:paraId="32C978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3135782.280</w:t>
            </w:r>
          </w:p>
        </w:tc>
      </w:tr>
      <w:tr w:rsidR="00F2325C" w:rsidRPr="00F2325C" w14:paraId="21BA2C6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2E728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276" w:type="dxa"/>
            <w:tcBorders>
              <w:top w:val="nil"/>
              <w:left w:val="nil"/>
              <w:bottom w:val="single" w:sz="4" w:space="0" w:color="auto"/>
              <w:right w:val="single" w:sz="4" w:space="0" w:color="auto"/>
            </w:tcBorders>
            <w:noWrap/>
            <w:vAlign w:val="center"/>
            <w:hideMark/>
          </w:tcPr>
          <w:p w14:paraId="590C63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365909.470</w:t>
            </w:r>
          </w:p>
        </w:tc>
        <w:tc>
          <w:tcPr>
            <w:tcW w:w="1417" w:type="dxa"/>
            <w:tcBorders>
              <w:top w:val="nil"/>
              <w:left w:val="nil"/>
              <w:bottom w:val="single" w:sz="4" w:space="0" w:color="auto"/>
              <w:right w:val="single" w:sz="4" w:space="0" w:color="auto"/>
            </w:tcBorders>
            <w:noWrap/>
            <w:vAlign w:val="center"/>
            <w:hideMark/>
          </w:tcPr>
          <w:p w14:paraId="4B5F4A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3135785.390</w:t>
            </w:r>
          </w:p>
        </w:tc>
      </w:tr>
      <w:tr w:rsidR="00F2325C" w:rsidRPr="00F2325C" w14:paraId="6AEE840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E472B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276" w:type="dxa"/>
            <w:tcBorders>
              <w:top w:val="nil"/>
              <w:left w:val="nil"/>
              <w:bottom w:val="single" w:sz="4" w:space="0" w:color="auto"/>
              <w:right w:val="single" w:sz="4" w:space="0" w:color="auto"/>
            </w:tcBorders>
            <w:noWrap/>
            <w:vAlign w:val="center"/>
            <w:hideMark/>
          </w:tcPr>
          <w:p w14:paraId="0B5199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365909.050</w:t>
            </w:r>
          </w:p>
        </w:tc>
        <w:tc>
          <w:tcPr>
            <w:tcW w:w="1417" w:type="dxa"/>
            <w:tcBorders>
              <w:top w:val="nil"/>
              <w:left w:val="nil"/>
              <w:bottom w:val="single" w:sz="4" w:space="0" w:color="auto"/>
              <w:right w:val="single" w:sz="4" w:space="0" w:color="auto"/>
            </w:tcBorders>
            <w:noWrap/>
            <w:vAlign w:val="center"/>
            <w:hideMark/>
          </w:tcPr>
          <w:p w14:paraId="54841A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3135794.390</w:t>
            </w:r>
          </w:p>
        </w:tc>
      </w:tr>
      <w:tr w:rsidR="00F2325C" w:rsidRPr="00F2325C" w14:paraId="29ABF39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B4CB8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276" w:type="dxa"/>
            <w:tcBorders>
              <w:top w:val="nil"/>
              <w:left w:val="nil"/>
              <w:bottom w:val="single" w:sz="4" w:space="0" w:color="auto"/>
              <w:right w:val="single" w:sz="4" w:space="0" w:color="auto"/>
            </w:tcBorders>
            <w:noWrap/>
            <w:vAlign w:val="center"/>
            <w:hideMark/>
          </w:tcPr>
          <w:p w14:paraId="295EF3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365908.850</w:t>
            </w:r>
          </w:p>
        </w:tc>
        <w:tc>
          <w:tcPr>
            <w:tcW w:w="1417" w:type="dxa"/>
            <w:tcBorders>
              <w:top w:val="nil"/>
              <w:left w:val="nil"/>
              <w:bottom w:val="single" w:sz="4" w:space="0" w:color="auto"/>
              <w:right w:val="single" w:sz="4" w:space="0" w:color="auto"/>
            </w:tcBorders>
            <w:noWrap/>
            <w:vAlign w:val="center"/>
            <w:hideMark/>
          </w:tcPr>
          <w:p w14:paraId="3AA6BC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3135795.960</w:t>
            </w:r>
          </w:p>
        </w:tc>
      </w:tr>
      <w:tr w:rsidR="00F2325C" w:rsidRPr="00F2325C" w14:paraId="717E433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4ADF4D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276" w:type="dxa"/>
            <w:tcBorders>
              <w:top w:val="nil"/>
              <w:left w:val="nil"/>
              <w:bottom w:val="single" w:sz="4" w:space="0" w:color="auto"/>
              <w:right w:val="single" w:sz="4" w:space="0" w:color="auto"/>
            </w:tcBorders>
            <w:noWrap/>
            <w:vAlign w:val="center"/>
            <w:hideMark/>
          </w:tcPr>
          <w:p w14:paraId="609629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tcBorders>
              <w:top w:val="nil"/>
              <w:left w:val="nil"/>
              <w:bottom w:val="single" w:sz="4" w:space="0" w:color="auto"/>
              <w:right w:val="single" w:sz="4" w:space="0" w:color="auto"/>
            </w:tcBorders>
            <w:noWrap/>
            <w:vAlign w:val="center"/>
            <w:hideMark/>
          </w:tcPr>
          <w:p w14:paraId="7BB889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3135796.290</w:t>
            </w:r>
          </w:p>
        </w:tc>
      </w:tr>
      <w:tr w:rsidR="00F2325C" w:rsidRPr="00F2325C" w14:paraId="747284E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3E57C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276" w:type="dxa"/>
            <w:tcBorders>
              <w:top w:val="nil"/>
              <w:left w:val="nil"/>
              <w:bottom w:val="single" w:sz="4" w:space="0" w:color="auto"/>
              <w:right w:val="single" w:sz="4" w:space="0" w:color="auto"/>
            </w:tcBorders>
            <w:noWrap/>
            <w:vAlign w:val="center"/>
            <w:hideMark/>
          </w:tcPr>
          <w:p w14:paraId="65EA28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365910.900</w:t>
            </w:r>
          </w:p>
        </w:tc>
        <w:tc>
          <w:tcPr>
            <w:tcW w:w="1417" w:type="dxa"/>
            <w:tcBorders>
              <w:top w:val="nil"/>
              <w:left w:val="nil"/>
              <w:bottom w:val="single" w:sz="4" w:space="0" w:color="auto"/>
              <w:right w:val="single" w:sz="4" w:space="0" w:color="auto"/>
            </w:tcBorders>
            <w:noWrap/>
            <w:vAlign w:val="center"/>
            <w:hideMark/>
          </w:tcPr>
          <w:p w14:paraId="631695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3135797.130</w:t>
            </w:r>
          </w:p>
        </w:tc>
      </w:tr>
      <w:tr w:rsidR="00F2325C" w:rsidRPr="00F2325C" w14:paraId="424E1CC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86162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276" w:type="dxa"/>
            <w:tcBorders>
              <w:top w:val="nil"/>
              <w:left w:val="nil"/>
              <w:bottom w:val="single" w:sz="4" w:space="0" w:color="auto"/>
              <w:right w:val="single" w:sz="4" w:space="0" w:color="auto"/>
            </w:tcBorders>
            <w:noWrap/>
            <w:vAlign w:val="center"/>
            <w:hideMark/>
          </w:tcPr>
          <w:p w14:paraId="7B02B3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365910.960</w:t>
            </w:r>
          </w:p>
        </w:tc>
        <w:tc>
          <w:tcPr>
            <w:tcW w:w="1417" w:type="dxa"/>
            <w:tcBorders>
              <w:top w:val="nil"/>
              <w:left w:val="nil"/>
              <w:bottom w:val="single" w:sz="4" w:space="0" w:color="auto"/>
              <w:right w:val="single" w:sz="4" w:space="0" w:color="auto"/>
            </w:tcBorders>
            <w:noWrap/>
            <w:vAlign w:val="center"/>
            <w:hideMark/>
          </w:tcPr>
          <w:p w14:paraId="31AFDA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3135798.520</w:t>
            </w:r>
          </w:p>
        </w:tc>
      </w:tr>
      <w:tr w:rsidR="00F2325C" w:rsidRPr="00F2325C" w14:paraId="3DA9C7D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9B33DF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276" w:type="dxa"/>
            <w:tcBorders>
              <w:top w:val="nil"/>
              <w:left w:val="nil"/>
              <w:bottom w:val="single" w:sz="4" w:space="0" w:color="auto"/>
              <w:right w:val="single" w:sz="4" w:space="0" w:color="auto"/>
            </w:tcBorders>
            <w:noWrap/>
            <w:vAlign w:val="center"/>
            <w:hideMark/>
          </w:tcPr>
          <w:p w14:paraId="7C5CD2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365910.060</w:t>
            </w:r>
          </w:p>
        </w:tc>
        <w:tc>
          <w:tcPr>
            <w:tcW w:w="1417" w:type="dxa"/>
            <w:tcBorders>
              <w:top w:val="nil"/>
              <w:left w:val="nil"/>
              <w:bottom w:val="single" w:sz="4" w:space="0" w:color="auto"/>
              <w:right w:val="single" w:sz="4" w:space="0" w:color="auto"/>
            </w:tcBorders>
            <w:noWrap/>
            <w:vAlign w:val="center"/>
            <w:hideMark/>
          </w:tcPr>
          <w:p w14:paraId="0FFB7A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3135798.590</w:t>
            </w:r>
          </w:p>
        </w:tc>
      </w:tr>
      <w:tr w:rsidR="00F2325C" w:rsidRPr="00F2325C" w14:paraId="118560B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563BE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276" w:type="dxa"/>
            <w:tcBorders>
              <w:top w:val="nil"/>
              <w:left w:val="nil"/>
              <w:bottom w:val="single" w:sz="4" w:space="0" w:color="auto"/>
              <w:right w:val="single" w:sz="4" w:space="0" w:color="auto"/>
            </w:tcBorders>
            <w:noWrap/>
            <w:vAlign w:val="center"/>
            <w:hideMark/>
          </w:tcPr>
          <w:p w14:paraId="4EA032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365910.180</w:t>
            </w:r>
          </w:p>
        </w:tc>
        <w:tc>
          <w:tcPr>
            <w:tcW w:w="1417" w:type="dxa"/>
            <w:tcBorders>
              <w:top w:val="nil"/>
              <w:left w:val="nil"/>
              <w:bottom w:val="single" w:sz="4" w:space="0" w:color="auto"/>
              <w:right w:val="single" w:sz="4" w:space="0" w:color="auto"/>
            </w:tcBorders>
            <w:noWrap/>
            <w:vAlign w:val="center"/>
            <w:hideMark/>
          </w:tcPr>
          <w:p w14:paraId="72B7D5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3135800.050</w:t>
            </w:r>
          </w:p>
        </w:tc>
      </w:tr>
      <w:tr w:rsidR="00F2325C" w:rsidRPr="00F2325C" w14:paraId="120334A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4DB492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276" w:type="dxa"/>
            <w:tcBorders>
              <w:top w:val="nil"/>
              <w:left w:val="nil"/>
              <w:bottom w:val="single" w:sz="4" w:space="0" w:color="auto"/>
              <w:right w:val="single" w:sz="4" w:space="0" w:color="auto"/>
            </w:tcBorders>
            <w:noWrap/>
            <w:vAlign w:val="center"/>
            <w:hideMark/>
          </w:tcPr>
          <w:p w14:paraId="2B9167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365911.010</w:t>
            </w:r>
          </w:p>
        </w:tc>
        <w:tc>
          <w:tcPr>
            <w:tcW w:w="1417" w:type="dxa"/>
            <w:tcBorders>
              <w:top w:val="nil"/>
              <w:left w:val="nil"/>
              <w:bottom w:val="single" w:sz="4" w:space="0" w:color="auto"/>
              <w:right w:val="single" w:sz="4" w:space="0" w:color="auto"/>
            </w:tcBorders>
            <w:noWrap/>
            <w:vAlign w:val="center"/>
            <w:hideMark/>
          </w:tcPr>
          <w:p w14:paraId="043220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w:t>
            </w:r>
          </w:p>
        </w:tc>
      </w:tr>
      <w:tr w:rsidR="00F2325C" w:rsidRPr="00F2325C" w14:paraId="2E109B2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0071C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276" w:type="dxa"/>
            <w:tcBorders>
              <w:top w:val="nil"/>
              <w:left w:val="nil"/>
              <w:bottom w:val="single" w:sz="4" w:space="0" w:color="auto"/>
              <w:right w:val="single" w:sz="4" w:space="0" w:color="auto"/>
            </w:tcBorders>
            <w:noWrap/>
            <w:vAlign w:val="center"/>
            <w:hideMark/>
          </w:tcPr>
          <w:p w14:paraId="4BD823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365911.300</w:t>
            </w:r>
          </w:p>
        </w:tc>
        <w:tc>
          <w:tcPr>
            <w:tcW w:w="1417" w:type="dxa"/>
            <w:tcBorders>
              <w:top w:val="nil"/>
              <w:left w:val="nil"/>
              <w:bottom w:val="single" w:sz="4" w:space="0" w:color="auto"/>
              <w:right w:val="single" w:sz="4" w:space="0" w:color="auto"/>
            </w:tcBorders>
            <w:noWrap/>
            <w:vAlign w:val="center"/>
            <w:hideMark/>
          </w:tcPr>
          <w:p w14:paraId="3DC79E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3135807.270</w:t>
            </w:r>
          </w:p>
        </w:tc>
      </w:tr>
      <w:tr w:rsidR="00F2325C" w:rsidRPr="00F2325C" w14:paraId="7DCFA29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E1C32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144</w:t>
            </w:r>
          </w:p>
        </w:tc>
        <w:tc>
          <w:tcPr>
            <w:tcW w:w="1276" w:type="dxa"/>
            <w:tcBorders>
              <w:top w:val="nil"/>
              <w:left w:val="nil"/>
              <w:bottom w:val="single" w:sz="4" w:space="0" w:color="auto"/>
              <w:right w:val="single" w:sz="4" w:space="0" w:color="auto"/>
            </w:tcBorders>
            <w:noWrap/>
            <w:vAlign w:val="center"/>
            <w:hideMark/>
          </w:tcPr>
          <w:p w14:paraId="2AD5DF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365911.380</w:t>
            </w:r>
          </w:p>
        </w:tc>
        <w:tc>
          <w:tcPr>
            <w:tcW w:w="1417" w:type="dxa"/>
            <w:tcBorders>
              <w:top w:val="nil"/>
              <w:left w:val="nil"/>
              <w:bottom w:val="single" w:sz="4" w:space="0" w:color="auto"/>
              <w:right w:val="single" w:sz="4" w:space="0" w:color="auto"/>
            </w:tcBorders>
            <w:noWrap/>
            <w:vAlign w:val="center"/>
            <w:hideMark/>
          </w:tcPr>
          <w:p w14:paraId="69E47E5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3135809.000</w:t>
            </w:r>
          </w:p>
        </w:tc>
      </w:tr>
      <w:tr w:rsidR="00F2325C" w:rsidRPr="00F2325C" w14:paraId="0E645E1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19EB7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276" w:type="dxa"/>
            <w:tcBorders>
              <w:top w:val="nil"/>
              <w:left w:val="nil"/>
              <w:bottom w:val="single" w:sz="4" w:space="0" w:color="auto"/>
              <w:right w:val="single" w:sz="4" w:space="0" w:color="auto"/>
            </w:tcBorders>
            <w:noWrap/>
            <w:vAlign w:val="center"/>
            <w:hideMark/>
          </w:tcPr>
          <w:p w14:paraId="61001D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365911.310</w:t>
            </w:r>
          </w:p>
        </w:tc>
        <w:tc>
          <w:tcPr>
            <w:tcW w:w="1417" w:type="dxa"/>
            <w:tcBorders>
              <w:top w:val="nil"/>
              <w:left w:val="nil"/>
              <w:bottom w:val="single" w:sz="4" w:space="0" w:color="auto"/>
              <w:right w:val="single" w:sz="4" w:space="0" w:color="auto"/>
            </w:tcBorders>
            <w:noWrap/>
            <w:vAlign w:val="center"/>
            <w:hideMark/>
          </w:tcPr>
          <w:p w14:paraId="5C74F8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3135810.670</w:t>
            </w:r>
          </w:p>
        </w:tc>
      </w:tr>
      <w:tr w:rsidR="00F2325C" w:rsidRPr="00F2325C" w14:paraId="4D4D95A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B7A134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276" w:type="dxa"/>
            <w:tcBorders>
              <w:top w:val="nil"/>
              <w:left w:val="nil"/>
              <w:bottom w:val="single" w:sz="4" w:space="0" w:color="auto"/>
              <w:right w:val="single" w:sz="4" w:space="0" w:color="auto"/>
            </w:tcBorders>
            <w:noWrap/>
            <w:vAlign w:val="center"/>
            <w:hideMark/>
          </w:tcPr>
          <w:p w14:paraId="5541BD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365910.910</w:t>
            </w:r>
          </w:p>
        </w:tc>
        <w:tc>
          <w:tcPr>
            <w:tcW w:w="1417" w:type="dxa"/>
            <w:tcBorders>
              <w:top w:val="nil"/>
              <w:left w:val="nil"/>
              <w:bottom w:val="single" w:sz="4" w:space="0" w:color="auto"/>
              <w:right w:val="single" w:sz="4" w:space="0" w:color="auto"/>
            </w:tcBorders>
            <w:noWrap/>
            <w:vAlign w:val="center"/>
            <w:hideMark/>
          </w:tcPr>
          <w:p w14:paraId="56170C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3135812.080</w:t>
            </w:r>
          </w:p>
        </w:tc>
      </w:tr>
      <w:tr w:rsidR="00F2325C" w:rsidRPr="00F2325C" w14:paraId="20A423F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473BF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147</w:t>
            </w:r>
          </w:p>
        </w:tc>
        <w:tc>
          <w:tcPr>
            <w:tcW w:w="1276" w:type="dxa"/>
            <w:tcBorders>
              <w:top w:val="nil"/>
              <w:left w:val="nil"/>
              <w:bottom w:val="single" w:sz="4" w:space="0" w:color="auto"/>
              <w:right w:val="single" w:sz="4" w:space="0" w:color="auto"/>
            </w:tcBorders>
            <w:noWrap/>
            <w:vAlign w:val="center"/>
            <w:hideMark/>
          </w:tcPr>
          <w:p w14:paraId="577342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w:t>
            </w:r>
          </w:p>
        </w:tc>
        <w:tc>
          <w:tcPr>
            <w:tcW w:w="1417" w:type="dxa"/>
            <w:tcBorders>
              <w:top w:val="nil"/>
              <w:left w:val="nil"/>
              <w:bottom w:val="single" w:sz="4" w:space="0" w:color="auto"/>
              <w:right w:val="single" w:sz="4" w:space="0" w:color="auto"/>
            </w:tcBorders>
            <w:noWrap/>
            <w:vAlign w:val="center"/>
            <w:hideMark/>
          </w:tcPr>
          <w:p w14:paraId="7BD7CB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w:t>
            </w:r>
          </w:p>
        </w:tc>
      </w:tr>
      <w:tr w:rsidR="00F2325C" w:rsidRPr="00F2325C" w14:paraId="40FE05C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40374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148</w:t>
            </w:r>
          </w:p>
        </w:tc>
        <w:tc>
          <w:tcPr>
            <w:tcW w:w="1276" w:type="dxa"/>
            <w:tcBorders>
              <w:top w:val="nil"/>
              <w:left w:val="nil"/>
              <w:bottom w:val="single" w:sz="4" w:space="0" w:color="auto"/>
              <w:right w:val="single" w:sz="4" w:space="0" w:color="auto"/>
            </w:tcBorders>
            <w:noWrap/>
            <w:vAlign w:val="center"/>
            <w:hideMark/>
          </w:tcPr>
          <w:p w14:paraId="2389A8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365912.310</w:t>
            </w:r>
          </w:p>
        </w:tc>
        <w:tc>
          <w:tcPr>
            <w:tcW w:w="1417" w:type="dxa"/>
            <w:tcBorders>
              <w:top w:val="nil"/>
              <w:left w:val="nil"/>
              <w:bottom w:val="single" w:sz="4" w:space="0" w:color="auto"/>
              <w:right w:val="single" w:sz="4" w:space="0" w:color="auto"/>
            </w:tcBorders>
            <w:noWrap/>
            <w:vAlign w:val="center"/>
            <w:hideMark/>
          </w:tcPr>
          <w:p w14:paraId="73167E7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3135810.970</w:t>
            </w:r>
          </w:p>
        </w:tc>
      </w:tr>
      <w:tr w:rsidR="00F2325C" w:rsidRPr="00F2325C" w14:paraId="00093196"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C3165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149</w:t>
            </w:r>
          </w:p>
        </w:tc>
        <w:tc>
          <w:tcPr>
            <w:tcW w:w="1276" w:type="dxa"/>
            <w:tcBorders>
              <w:top w:val="nil"/>
              <w:left w:val="nil"/>
              <w:bottom w:val="single" w:sz="4" w:space="0" w:color="auto"/>
              <w:right w:val="single" w:sz="4" w:space="0" w:color="auto"/>
            </w:tcBorders>
            <w:noWrap/>
            <w:vAlign w:val="center"/>
            <w:hideMark/>
          </w:tcPr>
          <w:p w14:paraId="3E0C42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365912.720</w:t>
            </w:r>
          </w:p>
        </w:tc>
        <w:tc>
          <w:tcPr>
            <w:tcW w:w="1417" w:type="dxa"/>
            <w:tcBorders>
              <w:top w:val="nil"/>
              <w:left w:val="nil"/>
              <w:bottom w:val="single" w:sz="4" w:space="0" w:color="auto"/>
              <w:right w:val="single" w:sz="4" w:space="0" w:color="auto"/>
            </w:tcBorders>
            <w:noWrap/>
            <w:vAlign w:val="center"/>
            <w:hideMark/>
          </w:tcPr>
          <w:p w14:paraId="77512B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3135810.080</w:t>
            </w:r>
          </w:p>
        </w:tc>
      </w:tr>
      <w:tr w:rsidR="00F2325C" w:rsidRPr="00F2325C" w14:paraId="3ECFFB3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BBFF5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150</w:t>
            </w:r>
          </w:p>
        </w:tc>
        <w:tc>
          <w:tcPr>
            <w:tcW w:w="1276" w:type="dxa"/>
            <w:tcBorders>
              <w:top w:val="nil"/>
              <w:left w:val="nil"/>
              <w:bottom w:val="single" w:sz="4" w:space="0" w:color="auto"/>
              <w:right w:val="single" w:sz="4" w:space="0" w:color="auto"/>
            </w:tcBorders>
            <w:noWrap/>
            <w:vAlign w:val="center"/>
            <w:hideMark/>
          </w:tcPr>
          <w:p w14:paraId="0E3157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365912.880</w:t>
            </w:r>
          </w:p>
        </w:tc>
        <w:tc>
          <w:tcPr>
            <w:tcW w:w="1417" w:type="dxa"/>
            <w:tcBorders>
              <w:top w:val="nil"/>
              <w:left w:val="nil"/>
              <w:bottom w:val="single" w:sz="4" w:space="0" w:color="auto"/>
              <w:right w:val="single" w:sz="4" w:space="0" w:color="auto"/>
            </w:tcBorders>
            <w:noWrap/>
            <w:vAlign w:val="center"/>
            <w:hideMark/>
          </w:tcPr>
          <w:p w14:paraId="15FA4F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3135810.200</w:t>
            </w:r>
          </w:p>
        </w:tc>
      </w:tr>
      <w:tr w:rsidR="00F2325C" w:rsidRPr="00F2325C" w14:paraId="33FB0C6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BE627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151</w:t>
            </w:r>
          </w:p>
        </w:tc>
        <w:tc>
          <w:tcPr>
            <w:tcW w:w="1276" w:type="dxa"/>
            <w:tcBorders>
              <w:top w:val="nil"/>
              <w:left w:val="nil"/>
              <w:bottom w:val="single" w:sz="4" w:space="0" w:color="auto"/>
              <w:right w:val="single" w:sz="4" w:space="0" w:color="auto"/>
            </w:tcBorders>
            <w:noWrap/>
            <w:vAlign w:val="center"/>
            <w:hideMark/>
          </w:tcPr>
          <w:p w14:paraId="577335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365914.030</w:t>
            </w:r>
          </w:p>
        </w:tc>
        <w:tc>
          <w:tcPr>
            <w:tcW w:w="1417" w:type="dxa"/>
            <w:tcBorders>
              <w:top w:val="nil"/>
              <w:left w:val="nil"/>
              <w:bottom w:val="single" w:sz="4" w:space="0" w:color="auto"/>
              <w:right w:val="single" w:sz="4" w:space="0" w:color="auto"/>
            </w:tcBorders>
            <w:noWrap/>
            <w:vAlign w:val="center"/>
            <w:hideMark/>
          </w:tcPr>
          <w:p w14:paraId="79C5CA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3135807.330</w:t>
            </w:r>
          </w:p>
        </w:tc>
      </w:tr>
      <w:tr w:rsidR="00F2325C" w:rsidRPr="00F2325C" w14:paraId="26CED48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116BE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152</w:t>
            </w:r>
          </w:p>
        </w:tc>
        <w:tc>
          <w:tcPr>
            <w:tcW w:w="1276" w:type="dxa"/>
            <w:tcBorders>
              <w:top w:val="nil"/>
              <w:left w:val="nil"/>
              <w:bottom w:val="single" w:sz="4" w:space="0" w:color="auto"/>
              <w:right w:val="single" w:sz="4" w:space="0" w:color="auto"/>
            </w:tcBorders>
            <w:noWrap/>
            <w:vAlign w:val="center"/>
            <w:hideMark/>
          </w:tcPr>
          <w:p w14:paraId="208AB57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046160E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3135807.220</w:t>
            </w:r>
          </w:p>
        </w:tc>
      </w:tr>
      <w:tr w:rsidR="00F2325C" w:rsidRPr="00F2325C" w14:paraId="6F08EAF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7BD41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153</w:t>
            </w:r>
          </w:p>
        </w:tc>
        <w:tc>
          <w:tcPr>
            <w:tcW w:w="1276" w:type="dxa"/>
            <w:tcBorders>
              <w:top w:val="nil"/>
              <w:left w:val="nil"/>
              <w:bottom w:val="single" w:sz="4" w:space="0" w:color="auto"/>
              <w:right w:val="single" w:sz="4" w:space="0" w:color="auto"/>
            </w:tcBorders>
            <w:noWrap/>
            <w:vAlign w:val="center"/>
            <w:hideMark/>
          </w:tcPr>
          <w:p w14:paraId="628A67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365915.140</w:t>
            </w:r>
          </w:p>
        </w:tc>
        <w:tc>
          <w:tcPr>
            <w:tcW w:w="1417" w:type="dxa"/>
            <w:tcBorders>
              <w:top w:val="nil"/>
              <w:left w:val="nil"/>
              <w:bottom w:val="single" w:sz="4" w:space="0" w:color="auto"/>
              <w:right w:val="single" w:sz="4" w:space="0" w:color="auto"/>
            </w:tcBorders>
            <w:noWrap/>
            <w:vAlign w:val="center"/>
            <w:hideMark/>
          </w:tcPr>
          <w:p w14:paraId="72B6EF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3135807.290</w:t>
            </w:r>
          </w:p>
        </w:tc>
      </w:tr>
      <w:tr w:rsidR="00F2325C" w:rsidRPr="00F2325C" w14:paraId="13CD475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42B0A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154</w:t>
            </w:r>
          </w:p>
        </w:tc>
        <w:tc>
          <w:tcPr>
            <w:tcW w:w="1276" w:type="dxa"/>
            <w:tcBorders>
              <w:top w:val="nil"/>
              <w:left w:val="nil"/>
              <w:bottom w:val="single" w:sz="4" w:space="0" w:color="auto"/>
              <w:right w:val="single" w:sz="4" w:space="0" w:color="auto"/>
            </w:tcBorders>
            <w:noWrap/>
            <w:vAlign w:val="center"/>
            <w:hideMark/>
          </w:tcPr>
          <w:p w14:paraId="423BEB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365915.130</w:t>
            </w:r>
          </w:p>
        </w:tc>
        <w:tc>
          <w:tcPr>
            <w:tcW w:w="1417" w:type="dxa"/>
            <w:tcBorders>
              <w:top w:val="nil"/>
              <w:left w:val="nil"/>
              <w:bottom w:val="single" w:sz="4" w:space="0" w:color="auto"/>
              <w:right w:val="single" w:sz="4" w:space="0" w:color="auto"/>
            </w:tcBorders>
            <w:noWrap/>
            <w:vAlign w:val="center"/>
            <w:hideMark/>
          </w:tcPr>
          <w:p w14:paraId="0FD259D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3135807.340</w:t>
            </w:r>
          </w:p>
        </w:tc>
      </w:tr>
      <w:tr w:rsidR="00F2325C" w:rsidRPr="00F2325C" w14:paraId="098DB28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5361A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155</w:t>
            </w:r>
          </w:p>
        </w:tc>
        <w:tc>
          <w:tcPr>
            <w:tcW w:w="1276" w:type="dxa"/>
            <w:tcBorders>
              <w:top w:val="nil"/>
              <w:left w:val="nil"/>
              <w:bottom w:val="single" w:sz="4" w:space="0" w:color="auto"/>
              <w:right w:val="single" w:sz="4" w:space="0" w:color="auto"/>
            </w:tcBorders>
            <w:noWrap/>
            <w:vAlign w:val="center"/>
            <w:hideMark/>
          </w:tcPr>
          <w:p w14:paraId="47967D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365916.040</w:t>
            </w:r>
          </w:p>
        </w:tc>
        <w:tc>
          <w:tcPr>
            <w:tcW w:w="1417" w:type="dxa"/>
            <w:tcBorders>
              <w:top w:val="nil"/>
              <w:left w:val="nil"/>
              <w:bottom w:val="single" w:sz="4" w:space="0" w:color="auto"/>
              <w:right w:val="single" w:sz="4" w:space="0" w:color="auto"/>
            </w:tcBorders>
            <w:noWrap/>
            <w:vAlign w:val="center"/>
            <w:hideMark/>
          </w:tcPr>
          <w:p w14:paraId="734718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w:t>
            </w:r>
          </w:p>
        </w:tc>
      </w:tr>
      <w:tr w:rsidR="00F2325C" w:rsidRPr="00F2325C" w14:paraId="2360343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C07B0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156</w:t>
            </w:r>
          </w:p>
        </w:tc>
        <w:tc>
          <w:tcPr>
            <w:tcW w:w="1276" w:type="dxa"/>
            <w:tcBorders>
              <w:top w:val="nil"/>
              <w:left w:val="nil"/>
              <w:bottom w:val="single" w:sz="4" w:space="0" w:color="auto"/>
              <w:right w:val="single" w:sz="4" w:space="0" w:color="auto"/>
            </w:tcBorders>
            <w:noWrap/>
            <w:vAlign w:val="center"/>
            <w:hideMark/>
          </w:tcPr>
          <w:p w14:paraId="6E0ED4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365916.840</w:t>
            </w:r>
          </w:p>
        </w:tc>
        <w:tc>
          <w:tcPr>
            <w:tcW w:w="1417" w:type="dxa"/>
            <w:tcBorders>
              <w:top w:val="nil"/>
              <w:left w:val="nil"/>
              <w:bottom w:val="single" w:sz="4" w:space="0" w:color="auto"/>
              <w:right w:val="single" w:sz="4" w:space="0" w:color="auto"/>
            </w:tcBorders>
            <w:noWrap/>
            <w:vAlign w:val="center"/>
            <w:hideMark/>
          </w:tcPr>
          <w:p w14:paraId="49FDA9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3135812.600</w:t>
            </w:r>
          </w:p>
        </w:tc>
      </w:tr>
    </w:tbl>
    <w:p w14:paraId="3CBFEF75" w14:textId="77777777" w:rsidR="00F2325C" w:rsidRPr="00F2325C" w:rsidRDefault="00F2325C" w:rsidP="00F2325C">
      <w:pPr>
        <w:widowControl w:val="0"/>
        <w:spacing w:after="0" w:line="240" w:lineRule="auto"/>
        <w:ind w:left="360"/>
        <w:jc w:val="both"/>
        <w:rPr>
          <w:rFonts w:ascii="Arial" w:eastAsia="Lucida Sans Unicode" w:hAnsi="Arial" w:cs="Arial"/>
          <w:kern w:val="1"/>
        </w:rPr>
      </w:pPr>
      <w:r w:rsidRPr="00F2325C">
        <w:rPr>
          <w:rFonts w:ascii="Arial" w:eastAsia="Lucida Sans Unicode" w:hAnsi="Arial" w:cs="Arial"/>
          <w:kern w:val="1"/>
        </w:rPr>
        <w:br w:type="textWrapping" w:clear="all"/>
      </w:r>
    </w:p>
    <w:tbl>
      <w:tblPr>
        <w:tblpPr w:leftFromText="141" w:rightFromText="141" w:vertAnchor="text" w:tblpY="1"/>
        <w:tblOverlap w:val="never"/>
        <w:tblW w:w="3402" w:type="dxa"/>
        <w:tblCellMar>
          <w:left w:w="70" w:type="dxa"/>
          <w:right w:w="70" w:type="dxa"/>
        </w:tblCellMar>
        <w:tblLook w:val="04A0" w:firstRow="1" w:lastRow="0" w:firstColumn="1" w:lastColumn="0" w:noHBand="0" w:noVBand="1"/>
      </w:tblPr>
      <w:tblGrid>
        <w:gridCol w:w="709"/>
        <w:gridCol w:w="1276"/>
        <w:gridCol w:w="1417"/>
      </w:tblGrid>
      <w:tr w:rsidR="00F2325C" w:rsidRPr="00F2325C" w14:paraId="44F79342" w14:textId="77777777" w:rsidTr="00F2325C">
        <w:trPr>
          <w:trHeight w:val="30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2A522E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157</w:t>
            </w:r>
          </w:p>
        </w:tc>
        <w:tc>
          <w:tcPr>
            <w:tcW w:w="1276" w:type="dxa"/>
            <w:tcBorders>
              <w:top w:val="single" w:sz="4" w:space="0" w:color="auto"/>
              <w:left w:val="nil"/>
              <w:bottom w:val="single" w:sz="4" w:space="0" w:color="auto"/>
              <w:right w:val="single" w:sz="4" w:space="0" w:color="auto"/>
            </w:tcBorders>
            <w:noWrap/>
            <w:vAlign w:val="center"/>
            <w:hideMark/>
          </w:tcPr>
          <w:p w14:paraId="2DC70E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365920.880</w:t>
            </w:r>
          </w:p>
        </w:tc>
        <w:tc>
          <w:tcPr>
            <w:tcW w:w="1417" w:type="dxa"/>
            <w:tcBorders>
              <w:top w:val="single" w:sz="4" w:space="0" w:color="auto"/>
              <w:left w:val="nil"/>
              <w:bottom w:val="single" w:sz="4" w:space="0" w:color="auto"/>
              <w:right w:val="single" w:sz="4" w:space="0" w:color="auto"/>
            </w:tcBorders>
            <w:noWrap/>
            <w:vAlign w:val="center"/>
            <w:hideMark/>
          </w:tcPr>
          <w:p w14:paraId="488F85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3135811.240</w:t>
            </w:r>
          </w:p>
        </w:tc>
      </w:tr>
      <w:tr w:rsidR="00F2325C" w:rsidRPr="00F2325C" w14:paraId="656336E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8D92E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158</w:t>
            </w:r>
          </w:p>
        </w:tc>
        <w:tc>
          <w:tcPr>
            <w:tcW w:w="1276" w:type="dxa"/>
            <w:tcBorders>
              <w:top w:val="nil"/>
              <w:left w:val="nil"/>
              <w:bottom w:val="single" w:sz="4" w:space="0" w:color="auto"/>
              <w:right w:val="single" w:sz="4" w:space="0" w:color="auto"/>
            </w:tcBorders>
            <w:noWrap/>
            <w:vAlign w:val="center"/>
            <w:hideMark/>
          </w:tcPr>
          <w:p w14:paraId="6EE766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365923.110</w:t>
            </w:r>
          </w:p>
        </w:tc>
        <w:tc>
          <w:tcPr>
            <w:tcW w:w="1417" w:type="dxa"/>
            <w:tcBorders>
              <w:top w:val="nil"/>
              <w:left w:val="nil"/>
              <w:bottom w:val="single" w:sz="4" w:space="0" w:color="auto"/>
              <w:right w:val="single" w:sz="4" w:space="0" w:color="auto"/>
            </w:tcBorders>
            <w:noWrap/>
            <w:vAlign w:val="center"/>
            <w:hideMark/>
          </w:tcPr>
          <w:p w14:paraId="3E4B2F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3135810.340</w:t>
            </w:r>
          </w:p>
        </w:tc>
      </w:tr>
      <w:tr w:rsidR="00F2325C" w:rsidRPr="00F2325C" w14:paraId="28720C9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A3F0F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159</w:t>
            </w:r>
          </w:p>
        </w:tc>
        <w:tc>
          <w:tcPr>
            <w:tcW w:w="1276" w:type="dxa"/>
            <w:tcBorders>
              <w:top w:val="nil"/>
              <w:left w:val="nil"/>
              <w:bottom w:val="single" w:sz="4" w:space="0" w:color="auto"/>
              <w:right w:val="single" w:sz="4" w:space="0" w:color="auto"/>
            </w:tcBorders>
            <w:noWrap/>
            <w:vAlign w:val="center"/>
            <w:hideMark/>
          </w:tcPr>
          <w:p w14:paraId="5047F5D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365923.210</w:t>
            </w:r>
          </w:p>
        </w:tc>
        <w:tc>
          <w:tcPr>
            <w:tcW w:w="1417" w:type="dxa"/>
            <w:tcBorders>
              <w:top w:val="nil"/>
              <w:left w:val="nil"/>
              <w:bottom w:val="single" w:sz="4" w:space="0" w:color="auto"/>
              <w:right w:val="single" w:sz="4" w:space="0" w:color="auto"/>
            </w:tcBorders>
            <w:noWrap/>
            <w:vAlign w:val="center"/>
            <w:hideMark/>
          </w:tcPr>
          <w:p w14:paraId="73AF55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3135810.590</w:t>
            </w:r>
          </w:p>
        </w:tc>
      </w:tr>
      <w:tr w:rsidR="00F2325C" w:rsidRPr="00F2325C" w14:paraId="4940DF1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A5ACF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160</w:t>
            </w:r>
          </w:p>
        </w:tc>
        <w:tc>
          <w:tcPr>
            <w:tcW w:w="1276" w:type="dxa"/>
            <w:tcBorders>
              <w:top w:val="nil"/>
              <w:left w:val="nil"/>
              <w:bottom w:val="single" w:sz="4" w:space="0" w:color="auto"/>
              <w:right w:val="single" w:sz="4" w:space="0" w:color="auto"/>
            </w:tcBorders>
            <w:noWrap/>
            <w:vAlign w:val="center"/>
            <w:hideMark/>
          </w:tcPr>
          <w:p w14:paraId="48E10E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365924.090</w:t>
            </w:r>
          </w:p>
        </w:tc>
        <w:tc>
          <w:tcPr>
            <w:tcW w:w="1417" w:type="dxa"/>
            <w:tcBorders>
              <w:top w:val="nil"/>
              <w:left w:val="nil"/>
              <w:bottom w:val="single" w:sz="4" w:space="0" w:color="auto"/>
              <w:right w:val="single" w:sz="4" w:space="0" w:color="auto"/>
            </w:tcBorders>
            <w:noWrap/>
            <w:vAlign w:val="center"/>
            <w:hideMark/>
          </w:tcPr>
          <w:p w14:paraId="7CF475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3135810.180</w:t>
            </w:r>
          </w:p>
        </w:tc>
      </w:tr>
      <w:tr w:rsidR="00F2325C" w:rsidRPr="00F2325C" w14:paraId="5719046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8BAA2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276" w:type="dxa"/>
            <w:tcBorders>
              <w:top w:val="nil"/>
              <w:left w:val="nil"/>
              <w:bottom w:val="single" w:sz="4" w:space="0" w:color="auto"/>
              <w:right w:val="single" w:sz="4" w:space="0" w:color="auto"/>
            </w:tcBorders>
            <w:noWrap/>
            <w:vAlign w:val="center"/>
            <w:hideMark/>
          </w:tcPr>
          <w:p w14:paraId="0AFB2C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w:t>
            </w:r>
          </w:p>
        </w:tc>
        <w:tc>
          <w:tcPr>
            <w:tcW w:w="1417" w:type="dxa"/>
            <w:tcBorders>
              <w:top w:val="nil"/>
              <w:left w:val="nil"/>
              <w:bottom w:val="single" w:sz="4" w:space="0" w:color="auto"/>
              <w:right w:val="single" w:sz="4" w:space="0" w:color="auto"/>
            </w:tcBorders>
            <w:noWrap/>
            <w:vAlign w:val="center"/>
            <w:hideMark/>
          </w:tcPr>
          <w:p w14:paraId="60F2A1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7CAF8B7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5CAC2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276" w:type="dxa"/>
            <w:tcBorders>
              <w:top w:val="nil"/>
              <w:left w:val="nil"/>
              <w:bottom w:val="single" w:sz="4" w:space="0" w:color="auto"/>
              <w:right w:val="single" w:sz="4" w:space="0" w:color="auto"/>
            </w:tcBorders>
            <w:noWrap/>
            <w:vAlign w:val="center"/>
            <w:hideMark/>
          </w:tcPr>
          <w:p w14:paraId="7E8ED5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365928.190</w:t>
            </w:r>
          </w:p>
        </w:tc>
        <w:tc>
          <w:tcPr>
            <w:tcW w:w="1417" w:type="dxa"/>
            <w:tcBorders>
              <w:top w:val="nil"/>
              <w:left w:val="nil"/>
              <w:bottom w:val="single" w:sz="4" w:space="0" w:color="auto"/>
              <w:right w:val="single" w:sz="4" w:space="0" w:color="auto"/>
            </w:tcBorders>
            <w:noWrap/>
            <w:vAlign w:val="center"/>
            <w:hideMark/>
          </w:tcPr>
          <w:p w14:paraId="48AF00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3135808.550</w:t>
            </w:r>
          </w:p>
        </w:tc>
      </w:tr>
      <w:tr w:rsidR="00F2325C" w:rsidRPr="00F2325C" w14:paraId="2B20116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58748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276" w:type="dxa"/>
            <w:tcBorders>
              <w:top w:val="nil"/>
              <w:left w:val="nil"/>
              <w:bottom w:val="single" w:sz="4" w:space="0" w:color="auto"/>
              <w:right w:val="single" w:sz="4" w:space="0" w:color="auto"/>
            </w:tcBorders>
            <w:noWrap/>
            <w:vAlign w:val="center"/>
            <w:hideMark/>
          </w:tcPr>
          <w:p w14:paraId="61EE73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365933.990</w:t>
            </w:r>
          </w:p>
        </w:tc>
        <w:tc>
          <w:tcPr>
            <w:tcW w:w="1417" w:type="dxa"/>
            <w:tcBorders>
              <w:top w:val="nil"/>
              <w:left w:val="nil"/>
              <w:bottom w:val="single" w:sz="4" w:space="0" w:color="auto"/>
              <w:right w:val="single" w:sz="4" w:space="0" w:color="auto"/>
            </w:tcBorders>
            <w:noWrap/>
            <w:vAlign w:val="center"/>
            <w:hideMark/>
          </w:tcPr>
          <w:p w14:paraId="13C5EC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3135806.430</w:t>
            </w:r>
          </w:p>
        </w:tc>
      </w:tr>
      <w:tr w:rsidR="00F2325C" w:rsidRPr="00F2325C" w14:paraId="1362CF82"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84952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276" w:type="dxa"/>
            <w:tcBorders>
              <w:top w:val="nil"/>
              <w:left w:val="nil"/>
              <w:bottom w:val="single" w:sz="4" w:space="0" w:color="auto"/>
              <w:right w:val="single" w:sz="4" w:space="0" w:color="auto"/>
            </w:tcBorders>
            <w:noWrap/>
            <w:vAlign w:val="center"/>
            <w:hideMark/>
          </w:tcPr>
          <w:p w14:paraId="7FF657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365935.200</w:t>
            </w:r>
          </w:p>
        </w:tc>
        <w:tc>
          <w:tcPr>
            <w:tcW w:w="1417" w:type="dxa"/>
            <w:tcBorders>
              <w:top w:val="nil"/>
              <w:left w:val="nil"/>
              <w:bottom w:val="single" w:sz="4" w:space="0" w:color="auto"/>
              <w:right w:val="single" w:sz="4" w:space="0" w:color="auto"/>
            </w:tcBorders>
            <w:noWrap/>
            <w:vAlign w:val="center"/>
            <w:hideMark/>
          </w:tcPr>
          <w:p w14:paraId="287B0B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3135808.880</w:t>
            </w:r>
          </w:p>
        </w:tc>
      </w:tr>
      <w:tr w:rsidR="00F2325C" w:rsidRPr="00F2325C" w14:paraId="3C2659F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0BF58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276" w:type="dxa"/>
            <w:tcBorders>
              <w:top w:val="nil"/>
              <w:left w:val="nil"/>
              <w:bottom w:val="single" w:sz="4" w:space="0" w:color="auto"/>
              <w:right w:val="single" w:sz="4" w:space="0" w:color="auto"/>
            </w:tcBorders>
            <w:noWrap/>
            <w:vAlign w:val="center"/>
            <w:hideMark/>
          </w:tcPr>
          <w:p w14:paraId="57A138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365935.140</w:t>
            </w:r>
          </w:p>
        </w:tc>
        <w:tc>
          <w:tcPr>
            <w:tcW w:w="1417" w:type="dxa"/>
            <w:tcBorders>
              <w:top w:val="nil"/>
              <w:left w:val="nil"/>
              <w:bottom w:val="single" w:sz="4" w:space="0" w:color="auto"/>
              <w:right w:val="single" w:sz="4" w:space="0" w:color="auto"/>
            </w:tcBorders>
            <w:noWrap/>
            <w:vAlign w:val="center"/>
            <w:hideMark/>
          </w:tcPr>
          <w:p w14:paraId="5F0ACB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3135809.090</w:t>
            </w:r>
          </w:p>
        </w:tc>
      </w:tr>
      <w:tr w:rsidR="00F2325C" w:rsidRPr="00F2325C" w14:paraId="63E39A1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655F8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276" w:type="dxa"/>
            <w:tcBorders>
              <w:top w:val="nil"/>
              <w:left w:val="nil"/>
              <w:bottom w:val="single" w:sz="4" w:space="0" w:color="auto"/>
              <w:right w:val="single" w:sz="4" w:space="0" w:color="auto"/>
            </w:tcBorders>
            <w:noWrap/>
            <w:vAlign w:val="center"/>
            <w:hideMark/>
          </w:tcPr>
          <w:p w14:paraId="4B19E1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365926.450</w:t>
            </w:r>
          </w:p>
        </w:tc>
        <w:tc>
          <w:tcPr>
            <w:tcW w:w="1417" w:type="dxa"/>
            <w:tcBorders>
              <w:top w:val="nil"/>
              <w:left w:val="nil"/>
              <w:bottom w:val="single" w:sz="4" w:space="0" w:color="auto"/>
              <w:right w:val="single" w:sz="4" w:space="0" w:color="auto"/>
            </w:tcBorders>
            <w:noWrap/>
            <w:vAlign w:val="center"/>
            <w:hideMark/>
          </w:tcPr>
          <w:p w14:paraId="3AF4FE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3135812.880</w:t>
            </w:r>
          </w:p>
        </w:tc>
      </w:tr>
      <w:tr w:rsidR="00F2325C" w:rsidRPr="00F2325C" w14:paraId="44CAD47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D9B4A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276" w:type="dxa"/>
            <w:tcBorders>
              <w:top w:val="nil"/>
              <w:left w:val="nil"/>
              <w:bottom w:val="single" w:sz="4" w:space="0" w:color="auto"/>
              <w:right w:val="single" w:sz="4" w:space="0" w:color="auto"/>
            </w:tcBorders>
            <w:noWrap/>
            <w:vAlign w:val="center"/>
            <w:hideMark/>
          </w:tcPr>
          <w:p w14:paraId="398DE03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365917.660</w:t>
            </w:r>
          </w:p>
        </w:tc>
        <w:tc>
          <w:tcPr>
            <w:tcW w:w="1417" w:type="dxa"/>
            <w:tcBorders>
              <w:top w:val="nil"/>
              <w:left w:val="nil"/>
              <w:bottom w:val="single" w:sz="4" w:space="0" w:color="auto"/>
              <w:right w:val="single" w:sz="4" w:space="0" w:color="auto"/>
            </w:tcBorders>
            <w:noWrap/>
            <w:vAlign w:val="center"/>
            <w:hideMark/>
          </w:tcPr>
          <w:p w14:paraId="12E05F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3135815.320</w:t>
            </w:r>
          </w:p>
        </w:tc>
      </w:tr>
      <w:tr w:rsidR="00F2325C" w:rsidRPr="00F2325C" w14:paraId="121783A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444B2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276" w:type="dxa"/>
            <w:tcBorders>
              <w:top w:val="nil"/>
              <w:left w:val="nil"/>
              <w:bottom w:val="single" w:sz="4" w:space="0" w:color="auto"/>
              <w:right w:val="single" w:sz="4" w:space="0" w:color="auto"/>
            </w:tcBorders>
            <w:noWrap/>
            <w:vAlign w:val="center"/>
            <w:hideMark/>
          </w:tcPr>
          <w:p w14:paraId="4A72E6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365916.270</w:t>
            </w:r>
          </w:p>
        </w:tc>
        <w:tc>
          <w:tcPr>
            <w:tcW w:w="1417" w:type="dxa"/>
            <w:tcBorders>
              <w:top w:val="nil"/>
              <w:left w:val="nil"/>
              <w:bottom w:val="single" w:sz="4" w:space="0" w:color="auto"/>
              <w:right w:val="single" w:sz="4" w:space="0" w:color="auto"/>
            </w:tcBorders>
            <w:noWrap/>
            <w:vAlign w:val="center"/>
            <w:hideMark/>
          </w:tcPr>
          <w:p w14:paraId="350814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3135815.710</w:t>
            </w:r>
          </w:p>
        </w:tc>
      </w:tr>
      <w:tr w:rsidR="00F2325C" w:rsidRPr="00F2325C" w14:paraId="27F3329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B22FA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276" w:type="dxa"/>
            <w:tcBorders>
              <w:top w:val="nil"/>
              <w:left w:val="nil"/>
              <w:bottom w:val="single" w:sz="4" w:space="0" w:color="auto"/>
              <w:right w:val="single" w:sz="4" w:space="0" w:color="auto"/>
            </w:tcBorders>
            <w:noWrap/>
            <w:vAlign w:val="center"/>
            <w:hideMark/>
          </w:tcPr>
          <w:p w14:paraId="77E1C6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365914.160</w:t>
            </w:r>
          </w:p>
        </w:tc>
        <w:tc>
          <w:tcPr>
            <w:tcW w:w="1417" w:type="dxa"/>
            <w:tcBorders>
              <w:top w:val="nil"/>
              <w:left w:val="nil"/>
              <w:bottom w:val="single" w:sz="4" w:space="0" w:color="auto"/>
              <w:right w:val="single" w:sz="4" w:space="0" w:color="auto"/>
            </w:tcBorders>
            <w:noWrap/>
            <w:vAlign w:val="center"/>
            <w:hideMark/>
          </w:tcPr>
          <w:p w14:paraId="2B8853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w:t>
            </w:r>
          </w:p>
        </w:tc>
      </w:tr>
      <w:tr w:rsidR="00F2325C" w:rsidRPr="00F2325C" w14:paraId="295F760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37E789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276" w:type="dxa"/>
            <w:tcBorders>
              <w:top w:val="nil"/>
              <w:left w:val="nil"/>
              <w:bottom w:val="single" w:sz="4" w:space="0" w:color="auto"/>
              <w:right w:val="single" w:sz="4" w:space="0" w:color="auto"/>
            </w:tcBorders>
            <w:noWrap/>
            <w:vAlign w:val="center"/>
            <w:hideMark/>
          </w:tcPr>
          <w:p w14:paraId="48A59A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365915.370</w:t>
            </w:r>
          </w:p>
        </w:tc>
        <w:tc>
          <w:tcPr>
            <w:tcW w:w="1417" w:type="dxa"/>
            <w:tcBorders>
              <w:top w:val="nil"/>
              <w:left w:val="nil"/>
              <w:bottom w:val="single" w:sz="4" w:space="0" w:color="auto"/>
              <w:right w:val="single" w:sz="4" w:space="0" w:color="auto"/>
            </w:tcBorders>
            <w:noWrap/>
            <w:vAlign w:val="center"/>
            <w:hideMark/>
          </w:tcPr>
          <w:p w14:paraId="141CA1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w:t>
            </w:r>
          </w:p>
        </w:tc>
      </w:tr>
      <w:tr w:rsidR="00F2325C" w:rsidRPr="00F2325C" w14:paraId="4FD1072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E4036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276" w:type="dxa"/>
            <w:tcBorders>
              <w:top w:val="nil"/>
              <w:left w:val="nil"/>
              <w:bottom w:val="single" w:sz="4" w:space="0" w:color="auto"/>
              <w:right w:val="single" w:sz="4" w:space="0" w:color="auto"/>
            </w:tcBorders>
            <w:noWrap/>
            <w:vAlign w:val="center"/>
            <w:hideMark/>
          </w:tcPr>
          <w:p w14:paraId="10830F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365914.700</w:t>
            </w:r>
          </w:p>
        </w:tc>
        <w:tc>
          <w:tcPr>
            <w:tcW w:w="1417" w:type="dxa"/>
            <w:tcBorders>
              <w:top w:val="nil"/>
              <w:left w:val="nil"/>
              <w:bottom w:val="single" w:sz="4" w:space="0" w:color="auto"/>
              <w:right w:val="single" w:sz="4" w:space="0" w:color="auto"/>
            </w:tcBorders>
            <w:noWrap/>
            <w:vAlign w:val="center"/>
            <w:hideMark/>
          </w:tcPr>
          <w:p w14:paraId="0F01B6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w:t>
            </w:r>
          </w:p>
        </w:tc>
      </w:tr>
      <w:tr w:rsidR="00F2325C" w:rsidRPr="00F2325C" w14:paraId="1045FD07"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10BB5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276" w:type="dxa"/>
            <w:tcBorders>
              <w:top w:val="nil"/>
              <w:left w:val="nil"/>
              <w:bottom w:val="single" w:sz="4" w:space="0" w:color="auto"/>
              <w:right w:val="single" w:sz="4" w:space="0" w:color="auto"/>
            </w:tcBorders>
            <w:noWrap/>
            <w:vAlign w:val="center"/>
            <w:hideMark/>
          </w:tcPr>
          <w:p w14:paraId="5931D1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365914.230</w:t>
            </w:r>
          </w:p>
        </w:tc>
        <w:tc>
          <w:tcPr>
            <w:tcW w:w="1417" w:type="dxa"/>
            <w:tcBorders>
              <w:top w:val="nil"/>
              <w:left w:val="nil"/>
              <w:bottom w:val="single" w:sz="4" w:space="0" w:color="auto"/>
              <w:right w:val="single" w:sz="4" w:space="0" w:color="auto"/>
            </w:tcBorders>
            <w:noWrap/>
            <w:vAlign w:val="center"/>
            <w:hideMark/>
          </w:tcPr>
          <w:p w14:paraId="674D01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3135809.560</w:t>
            </w:r>
          </w:p>
        </w:tc>
      </w:tr>
      <w:tr w:rsidR="00F2325C" w:rsidRPr="00F2325C" w14:paraId="13C126FD"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808AB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276" w:type="dxa"/>
            <w:tcBorders>
              <w:top w:val="nil"/>
              <w:left w:val="nil"/>
              <w:bottom w:val="single" w:sz="4" w:space="0" w:color="auto"/>
              <w:right w:val="single" w:sz="4" w:space="0" w:color="auto"/>
            </w:tcBorders>
            <w:noWrap/>
            <w:vAlign w:val="center"/>
            <w:hideMark/>
          </w:tcPr>
          <w:p w14:paraId="2FA212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365911.550</w:t>
            </w:r>
          </w:p>
        </w:tc>
        <w:tc>
          <w:tcPr>
            <w:tcW w:w="1417" w:type="dxa"/>
            <w:tcBorders>
              <w:top w:val="nil"/>
              <w:left w:val="nil"/>
              <w:bottom w:val="single" w:sz="4" w:space="0" w:color="auto"/>
              <w:right w:val="single" w:sz="4" w:space="0" w:color="auto"/>
            </w:tcBorders>
            <w:noWrap/>
            <w:vAlign w:val="center"/>
            <w:hideMark/>
          </w:tcPr>
          <w:p w14:paraId="77ABC5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3135814.030</w:t>
            </w:r>
          </w:p>
        </w:tc>
      </w:tr>
      <w:tr w:rsidR="00F2325C" w:rsidRPr="00F2325C" w14:paraId="78869673"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40163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276" w:type="dxa"/>
            <w:tcBorders>
              <w:top w:val="nil"/>
              <w:left w:val="nil"/>
              <w:bottom w:val="single" w:sz="4" w:space="0" w:color="auto"/>
              <w:right w:val="single" w:sz="4" w:space="0" w:color="auto"/>
            </w:tcBorders>
            <w:noWrap/>
            <w:vAlign w:val="center"/>
            <w:hideMark/>
          </w:tcPr>
          <w:p w14:paraId="744B14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365910.620</w:t>
            </w:r>
          </w:p>
        </w:tc>
        <w:tc>
          <w:tcPr>
            <w:tcW w:w="1417" w:type="dxa"/>
            <w:tcBorders>
              <w:top w:val="nil"/>
              <w:left w:val="nil"/>
              <w:bottom w:val="single" w:sz="4" w:space="0" w:color="auto"/>
              <w:right w:val="single" w:sz="4" w:space="0" w:color="auto"/>
            </w:tcBorders>
            <w:noWrap/>
            <w:vAlign w:val="center"/>
            <w:hideMark/>
          </w:tcPr>
          <w:p w14:paraId="7F6248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3135819.000</w:t>
            </w:r>
          </w:p>
        </w:tc>
      </w:tr>
      <w:tr w:rsidR="00F2325C" w:rsidRPr="00F2325C" w14:paraId="3914AD1C"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E46A7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276" w:type="dxa"/>
            <w:tcBorders>
              <w:top w:val="nil"/>
              <w:left w:val="nil"/>
              <w:bottom w:val="single" w:sz="4" w:space="0" w:color="auto"/>
              <w:right w:val="single" w:sz="4" w:space="0" w:color="auto"/>
            </w:tcBorders>
            <w:noWrap/>
            <w:vAlign w:val="center"/>
            <w:hideMark/>
          </w:tcPr>
          <w:p w14:paraId="5790C4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365914.780</w:t>
            </w:r>
          </w:p>
        </w:tc>
        <w:tc>
          <w:tcPr>
            <w:tcW w:w="1417" w:type="dxa"/>
            <w:tcBorders>
              <w:top w:val="nil"/>
              <w:left w:val="nil"/>
              <w:bottom w:val="single" w:sz="4" w:space="0" w:color="auto"/>
              <w:right w:val="single" w:sz="4" w:space="0" w:color="auto"/>
            </w:tcBorders>
            <w:noWrap/>
            <w:vAlign w:val="center"/>
            <w:hideMark/>
          </w:tcPr>
          <w:p w14:paraId="67BC2C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3135821.220</w:t>
            </w:r>
          </w:p>
        </w:tc>
      </w:tr>
      <w:tr w:rsidR="00F2325C" w:rsidRPr="00F2325C" w14:paraId="5D871F3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941CE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276" w:type="dxa"/>
            <w:tcBorders>
              <w:top w:val="nil"/>
              <w:left w:val="nil"/>
              <w:bottom w:val="single" w:sz="4" w:space="0" w:color="auto"/>
              <w:right w:val="single" w:sz="4" w:space="0" w:color="auto"/>
            </w:tcBorders>
            <w:noWrap/>
            <w:vAlign w:val="center"/>
            <w:hideMark/>
          </w:tcPr>
          <w:p w14:paraId="1C947C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365914.610</w:t>
            </w:r>
          </w:p>
        </w:tc>
        <w:tc>
          <w:tcPr>
            <w:tcW w:w="1417" w:type="dxa"/>
            <w:tcBorders>
              <w:top w:val="nil"/>
              <w:left w:val="nil"/>
              <w:bottom w:val="single" w:sz="4" w:space="0" w:color="auto"/>
              <w:right w:val="single" w:sz="4" w:space="0" w:color="auto"/>
            </w:tcBorders>
            <w:noWrap/>
            <w:vAlign w:val="center"/>
            <w:hideMark/>
          </w:tcPr>
          <w:p w14:paraId="078A3E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3135823.230</w:t>
            </w:r>
          </w:p>
        </w:tc>
      </w:tr>
      <w:tr w:rsidR="00F2325C" w:rsidRPr="00F2325C" w14:paraId="76F6381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3C592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276" w:type="dxa"/>
            <w:tcBorders>
              <w:top w:val="nil"/>
              <w:left w:val="nil"/>
              <w:bottom w:val="single" w:sz="4" w:space="0" w:color="auto"/>
              <w:right w:val="single" w:sz="4" w:space="0" w:color="auto"/>
            </w:tcBorders>
            <w:noWrap/>
            <w:vAlign w:val="center"/>
            <w:hideMark/>
          </w:tcPr>
          <w:p w14:paraId="6D8BFC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365918.870</w:t>
            </w:r>
          </w:p>
        </w:tc>
        <w:tc>
          <w:tcPr>
            <w:tcW w:w="1417" w:type="dxa"/>
            <w:tcBorders>
              <w:top w:val="nil"/>
              <w:left w:val="nil"/>
              <w:bottom w:val="single" w:sz="4" w:space="0" w:color="auto"/>
              <w:right w:val="single" w:sz="4" w:space="0" w:color="auto"/>
            </w:tcBorders>
            <w:noWrap/>
            <w:vAlign w:val="center"/>
            <w:hideMark/>
          </w:tcPr>
          <w:p w14:paraId="2E5466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3135828.310</w:t>
            </w:r>
          </w:p>
        </w:tc>
      </w:tr>
      <w:tr w:rsidR="00F2325C" w:rsidRPr="00F2325C" w14:paraId="6955792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ED316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276" w:type="dxa"/>
            <w:tcBorders>
              <w:top w:val="nil"/>
              <w:left w:val="nil"/>
              <w:bottom w:val="single" w:sz="4" w:space="0" w:color="auto"/>
              <w:right w:val="single" w:sz="4" w:space="0" w:color="auto"/>
            </w:tcBorders>
            <w:noWrap/>
            <w:vAlign w:val="center"/>
            <w:hideMark/>
          </w:tcPr>
          <w:p w14:paraId="630BBF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365921.740</w:t>
            </w:r>
          </w:p>
        </w:tc>
        <w:tc>
          <w:tcPr>
            <w:tcW w:w="1417" w:type="dxa"/>
            <w:tcBorders>
              <w:top w:val="nil"/>
              <w:left w:val="nil"/>
              <w:bottom w:val="single" w:sz="4" w:space="0" w:color="auto"/>
              <w:right w:val="single" w:sz="4" w:space="0" w:color="auto"/>
            </w:tcBorders>
            <w:noWrap/>
            <w:vAlign w:val="center"/>
            <w:hideMark/>
          </w:tcPr>
          <w:p w14:paraId="54AC19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3135826.650</w:t>
            </w:r>
          </w:p>
        </w:tc>
      </w:tr>
      <w:tr w:rsidR="00F2325C" w:rsidRPr="00F2325C" w14:paraId="414E55B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F1660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276" w:type="dxa"/>
            <w:tcBorders>
              <w:top w:val="nil"/>
              <w:left w:val="nil"/>
              <w:bottom w:val="single" w:sz="4" w:space="0" w:color="auto"/>
              <w:right w:val="single" w:sz="4" w:space="0" w:color="auto"/>
            </w:tcBorders>
            <w:noWrap/>
            <w:vAlign w:val="center"/>
            <w:hideMark/>
          </w:tcPr>
          <w:p w14:paraId="689068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w:t>
            </w:r>
          </w:p>
        </w:tc>
        <w:tc>
          <w:tcPr>
            <w:tcW w:w="1417" w:type="dxa"/>
            <w:tcBorders>
              <w:top w:val="nil"/>
              <w:left w:val="nil"/>
              <w:bottom w:val="single" w:sz="4" w:space="0" w:color="auto"/>
              <w:right w:val="single" w:sz="4" w:space="0" w:color="auto"/>
            </w:tcBorders>
            <w:noWrap/>
            <w:vAlign w:val="center"/>
            <w:hideMark/>
          </w:tcPr>
          <w:p w14:paraId="070762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3135826.120</w:t>
            </w:r>
          </w:p>
        </w:tc>
      </w:tr>
      <w:tr w:rsidR="00F2325C" w:rsidRPr="00F2325C" w14:paraId="0B2E3CA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53AAF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276" w:type="dxa"/>
            <w:tcBorders>
              <w:top w:val="nil"/>
              <w:left w:val="nil"/>
              <w:bottom w:val="single" w:sz="4" w:space="0" w:color="auto"/>
              <w:right w:val="single" w:sz="4" w:space="0" w:color="auto"/>
            </w:tcBorders>
            <w:noWrap/>
            <w:vAlign w:val="center"/>
            <w:hideMark/>
          </w:tcPr>
          <w:p w14:paraId="677774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w:t>
            </w:r>
          </w:p>
        </w:tc>
        <w:tc>
          <w:tcPr>
            <w:tcW w:w="1417" w:type="dxa"/>
            <w:tcBorders>
              <w:top w:val="nil"/>
              <w:left w:val="nil"/>
              <w:bottom w:val="single" w:sz="4" w:space="0" w:color="auto"/>
              <w:right w:val="single" w:sz="4" w:space="0" w:color="auto"/>
            </w:tcBorders>
            <w:noWrap/>
            <w:vAlign w:val="center"/>
            <w:hideMark/>
          </w:tcPr>
          <w:p w14:paraId="6CC636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3135825.740</w:t>
            </w:r>
          </w:p>
        </w:tc>
      </w:tr>
      <w:tr w:rsidR="00F2325C" w:rsidRPr="00F2325C" w14:paraId="2841341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7D9F7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276" w:type="dxa"/>
            <w:tcBorders>
              <w:top w:val="nil"/>
              <w:left w:val="nil"/>
              <w:bottom w:val="single" w:sz="4" w:space="0" w:color="auto"/>
              <w:right w:val="single" w:sz="4" w:space="0" w:color="auto"/>
            </w:tcBorders>
            <w:noWrap/>
            <w:vAlign w:val="center"/>
            <w:hideMark/>
          </w:tcPr>
          <w:p w14:paraId="4FEAC8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365925.460</w:t>
            </w:r>
          </w:p>
        </w:tc>
        <w:tc>
          <w:tcPr>
            <w:tcW w:w="1417" w:type="dxa"/>
            <w:tcBorders>
              <w:top w:val="nil"/>
              <w:left w:val="nil"/>
              <w:bottom w:val="single" w:sz="4" w:space="0" w:color="auto"/>
              <w:right w:val="single" w:sz="4" w:space="0" w:color="auto"/>
            </w:tcBorders>
            <w:noWrap/>
            <w:vAlign w:val="center"/>
            <w:hideMark/>
          </w:tcPr>
          <w:p w14:paraId="7D0AF4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3135825.600</w:t>
            </w:r>
          </w:p>
        </w:tc>
      </w:tr>
      <w:tr w:rsidR="00F2325C" w:rsidRPr="00F2325C" w14:paraId="4704398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8785E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276" w:type="dxa"/>
            <w:tcBorders>
              <w:top w:val="nil"/>
              <w:left w:val="nil"/>
              <w:bottom w:val="single" w:sz="4" w:space="0" w:color="auto"/>
              <w:right w:val="single" w:sz="4" w:space="0" w:color="auto"/>
            </w:tcBorders>
            <w:noWrap/>
            <w:vAlign w:val="center"/>
            <w:hideMark/>
          </w:tcPr>
          <w:p w14:paraId="6CC870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w:t>
            </w:r>
          </w:p>
        </w:tc>
        <w:tc>
          <w:tcPr>
            <w:tcW w:w="1417" w:type="dxa"/>
            <w:tcBorders>
              <w:top w:val="nil"/>
              <w:left w:val="nil"/>
              <w:bottom w:val="single" w:sz="4" w:space="0" w:color="auto"/>
              <w:right w:val="single" w:sz="4" w:space="0" w:color="auto"/>
            </w:tcBorders>
            <w:noWrap/>
            <w:vAlign w:val="center"/>
            <w:hideMark/>
          </w:tcPr>
          <w:p w14:paraId="60841A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3135824.880</w:t>
            </w:r>
          </w:p>
        </w:tc>
      </w:tr>
      <w:tr w:rsidR="00F2325C" w:rsidRPr="00F2325C" w14:paraId="42047FA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820E0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276" w:type="dxa"/>
            <w:tcBorders>
              <w:top w:val="nil"/>
              <w:left w:val="nil"/>
              <w:bottom w:val="single" w:sz="4" w:space="0" w:color="auto"/>
              <w:right w:val="single" w:sz="4" w:space="0" w:color="auto"/>
            </w:tcBorders>
            <w:noWrap/>
            <w:vAlign w:val="center"/>
            <w:hideMark/>
          </w:tcPr>
          <w:p w14:paraId="7058B3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365926.990</w:t>
            </w:r>
          </w:p>
        </w:tc>
        <w:tc>
          <w:tcPr>
            <w:tcW w:w="1417" w:type="dxa"/>
            <w:tcBorders>
              <w:top w:val="nil"/>
              <w:left w:val="nil"/>
              <w:bottom w:val="single" w:sz="4" w:space="0" w:color="auto"/>
              <w:right w:val="single" w:sz="4" w:space="0" w:color="auto"/>
            </w:tcBorders>
            <w:noWrap/>
            <w:vAlign w:val="center"/>
            <w:hideMark/>
          </w:tcPr>
          <w:p w14:paraId="15ED0C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3135825.330</w:t>
            </w:r>
          </w:p>
        </w:tc>
      </w:tr>
      <w:tr w:rsidR="00F2325C" w:rsidRPr="00F2325C" w14:paraId="0AF2A08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1A239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276" w:type="dxa"/>
            <w:tcBorders>
              <w:top w:val="nil"/>
              <w:left w:val="nil"/>
              <w:bottom w:val="single" w:sz="4" w:space="0" w:color="auto"/>
              <w:right w:val="single" w:sz="4" w:space="0" w:color="auto"/>
            </w:tcBorders>
            <w:noWrap/>
            <w:vAlign w:val="center"/>
            <w:hideMark/>
          </w:tcPr>
          <w:p w14:paraId="079725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w:t>
            </w:r>
          </w:p>
        </w:tc>
        <w:tc>
          <w:tcPr>
            <w:tcW w:w="1417" w:type="dxa"/>
            <w:tcBorders>
              <w:top w:val="nil"/>
              <w:left w:val="nil"/>
              <w:bottom w:val="single" w:sz="4" w:space="0" w:color="auto"/>
              <w:right w:val="single" w:sz="4" w:space="0" w:color="auto"/>
            </w:tcBorders>
            <w:noWrap/>
            <w:vAlign w:val="center"/>
            <w:hideMark/>
          </w:tcPr>
          <w:p w14:paraId="4C94FE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3135827.080</w:t>
            </w:r>
          </w:p>
        </w:tc>
      </w:tr>
      <w:tr w:rsidR="00F2325C" w:rsidRPr="00F2325C" w14:paraId="77D3A82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190617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276" w:type="dxa"/>
            <w:tcBorders>
              <w:top w:val="nil"/>
              <w:left w:val="nil"/>
              <w:bottom w:val="single" w:sz="4" w:space="0" w:color="auto"/>
              <w:right w:val="single" w:sz="4" w:space="0" w:color="auto"/>
            </w:tcBorders>
            <w:noWrap/>
            <w:vAlign w:val="center"/>
            <w:hideMark/>
          </w:tcPr>
          <w:p w14:paraId="19B0AD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365938.320</w:t>
            </w:r>
          </w:p>
        </w:tc>
        <w:tc>
          <w:tcPr>
            <w:tcW w:w="1417" w:type="dxa"/>
            <w:tcBorders>
              <w:top w:val="nil"/>
              <w:left w:val="nil"/>
              <w:bottom w:val="single" w:sz="4" w:space="0" w:color="auto"/>
              <w:right w:val="single" w:sz="4" w:space="0" w:color="auto"/>
            </w:tcBorders>
            <w:noWrap/>
            <w:vAlign w:val="center"/>
            <w:hideMark/>
          </w:tcPr>
          <w:p w14:paraId="29F6B0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3135827.460</w:t>
            </w:r>
          </w:p>
        </w:tc>
      </w:tr>
      <w:tr w:rsidR="00F2325C" w:rsidRPr="00F2325C" w14:paraId="34185CB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0DE740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276" w:type="dxa"/>
            <w:tcBorders>
              <w:top w:val="nil"/>
              <w:left w:val="nil"/>
              <w:bottom w:val="single" w:sz="4" w:space="0" w:color="auto"/>
              <w:right w:val="single" w:sz="4" w:space="0" w:color="auto"/>
            </w:tcBorders>
            <w:noWrap/>
            <w:vAlign w:val="center"/>
            <w:hideMark/>
          </w:tcPr>
          <w:p w14:paraId="7B96E8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365941.770</w:t>
            </w:r>
          </w:p>
        </w:tc>
        <w:tc>
          <w:tcPr>
            <w:tcW w:w="1417" w:type="dxa"/>
            <w:tcBorders>
              <w:top w:val="nil"/>
              <w:left w:val="nil"/>
              <w:bottom w:val="single" w:sz="4" w:space="0" w:color="auto"/>
              <w:right w:val="single" w:sz="4" w:space="0" w:color="auto"/>
            </w:tcBorders>
            <w:noWrap/>
            <w:vAlign w:val="center"/>
            <w:hideMark/>
          </w:tcPr>
          <w:p w14:paraId="6772A4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3135827.110</w:t>
            </w:r>
          </w:p>
        </w:tc>
      </w:tr>
      <w:tr w:rsidR="00F2325C" w:rsidRPr="00F2325C" w14:paraId="2A5A05E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5AA16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276" w:type="dxa"/>
            <w:tcBorders>
              <w:top w:val="nil"/>
              <w:left w:val="nil"/>
              <w:bottom w:val="single" w:sz="4" w:space="0" w:color="auto"/>
              <w:right w:val="single" w:sz="4" w:space="0" w:color="auto"/>
            </w:tcBorders>
            <w:noWrap/>
            <w:vAlign w:val="center"/>
            <w:hideMark/>
          </w:tcPr>
          <w:p w14:paraId="092838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365941.910</w:t>
            </w:r>
          </w:p>
        </w:tc>
        <w:tc>
          <w:tcPr>
            <w:tcW w:w="1417" w:type="dxa"/>
            <w:tcBorders>
              <w:top w:val="nil"/>
              <w:left w:val="nil"/>
              <w:bottom w:val="single" w:sz="4" w:space="0" w:color="auto"/>
              <w:right w:val="single" w:sz="4" w:space="0" w:color="auto"/>
            </w:tcBorders>
            <w:noWrap/>
            <w:vAlign w:val="center"/>
            <w:hideMark/>
          </w:tcPr>
          <w:p w14:paraId="67184D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3135827.250</w:t>
            </w:r>
          </w:p>
        </w:tc>
      </w:tr>
      <w:tr w:rsidR="00F2325C" w:rsidRPr="00F2325C" w14:paraId="08A1E07B"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AA0FF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276" w:type="dxa"/>
            <w:tcBorders>
              <w:top w:val="nil"/>
              <w:left w:val="nil"/>
              <w:bottom w:val="single" w:sz="4" w:space="0" w:color="auto"/>
              <w:right w:val="single" w:sz="4" w:space="0" w:color="auto"/>
            </w:tcBorders>
            <w:noWrap/>
            <w:vAlign w:val="center"/>
            <w:hideMark/>
          </w:tcPr>
          <w:p w14:paraId="6D6D2B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365944.980</w:t>
            </w:r>
          </w:p>
        </w:tc>
        <w:tc>
          <w:tcPr>
            <w:tcW w:w="1417" w:type="dxa"/>
            <w:tcBorders>
              <w:top w:val="nil"/>
              <w:left w:val="nil"/>
              <w:bottom w:val="single" w:sz="4" w:space="0" w:color="auto"/>
              <w:right w:val="single" w:sz="4" w:space="0" w:color="auto"/>
            </w:tcBorders>
            <w:noWrap/>
            <w:vAlign w:val="center"/>
            <w:hideMark/>
          </w:tcPr>
          <w:p w14:paraId="101820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3135826.920</w:t>
            </w:r>
          </w:p>
        </w:tc>
      </w:tr>
      <w:tr w:rsidR="00F2325C" w:rsidRPr="00F2325C" w14:paraId="5E8D5DC1"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52D76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276" w:type="dxa"/>
            <w:tcBorders>
              <w:top w:val="nil"/>
              <w:left w:val="nil"/>
              <w:bottom w:val="single" w:sz="4" w:space="0" w:color="auto"/>
              <w:right w:val="single" w:sz="4" w:space="0" w:color="auto"/>
            </w:tcBorders>
            <w:noWrap/>
            <w:vAlign w:val="center"/>
            <w:hideMark/>
          </w:tcPr>
          <w:p w14:paraId="7C1865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365951.420</w:t>
            </w:r>
          </w:p>
        </w:tc>
        <w:tc>
          <w:tcPr>
            <w:tcW w:w="1417" w:type="dxa"/>
            <w:tcBorders>
              <w:top w:val="nil"/>
              <w:left w:val="nil"/>
              <w:bottom w:val="single" w:sz="4" w:space="0" w:color="auto"/>
              <w:right w:val="single" w:sz="4" w:space="0" w:color="auto"/>
            </w:tcBorders>
            <w:noWrap/>
            <w:vAlign w:val="center"/>
            <w:hideMark/>
          </w:tcPr>
          <w:p w14:paraId="4EF66B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3135826.040</w:t>
            </w:r>
          </w:p>
        </w:tc>
      </w:tr>
      <w:tr w:rsidR="00F2325C" w:rsidRPr="00F2325C" w14:paraId="027DA10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0529E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276" w:type="dxa"/>
            <w:tcBorders>
              <w:top w:val="nil"/>
              <w:left w:val="nil"/>
              <w:bottom w:val="single" w:sz="4" w:space="0" w:color="auto"/>
              <w:right w:val="single" w:sz="4" w:space="0" w:color="auto"/>
            </w:tcBorders>
            <w:noWrap/>
            <w:vAlign w:val="center"/>
            <w:hideMark/>
          </w:tcPr>
          <w:p w14:paraId="2CA17D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365957.510</w:t>
            </w:r>
          </w:p>
        </w:tc>
        <w:tc>
          <w:tcPr>
            <w:tcW w:w="1417" w:type="dxa"/>
            <w:tcBorders>
              <w:top w:val="nil"/>
              <w:left w:val="nil"/>
              <w:bottom w:val="single" w:sz="4" w:space="0" w:color="auto"/>
              <w:right w:val="single" w:sz="4" w:space="0" w:color="auto"/>
            </w:tcBorders>
            <w:noWrap/>
            <w:vAlign w:val="center"/>
            <w:hideMark/>
          </w:tcPr>
          <w:p w14:paraId="4A4635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3135823.300</w:t>
            </w:r>
          </w:p>
        </w:tc>
      </w:tr>
      <w:tr w:rsidR="00F2325C" w:rsidRPr="00F2325C" w14:paraId="42977566"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8971CA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276" w:type="dxa"/>
            <w:tcBorders>
              <w:top w:val="nil"/>
              <w:left w:val="nil"/>
              <w:bottom w:val="single" w:sz="4" w:space="0" w:color="auto"/>
              <w:right w:val="single" w:sz="4" w:space="0" w:color="auto"/>
            </w:tcBorders>
            <w:noWrap/>
            <w:vAlign w:val="center"/>
            <w:hideMark/>
          </w:tcPr>
          <w:p w14:paraId="4832F2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365955.480</w:t>
            </w:r>
          </w:p>
        </w:tc>
        <w:tc>
          <w:tcPr>
            <w:tcW w:w="1417" w:type="dxa"/>
            <w:tcBorders>
              <w:top w:val="nil"/>
              <w:left w:val="nil"/>
              <w:bottom w:val="single" w:sz="4" w:space="0" w:color="auto"/>
              <w:right w:val="single" w:sz="4" w:space="0" w:color="auto"/>
            </w:tcBorders>
            <w:noWrap/>
            <w:vAlign w:val="center"/>
            <w:hideMark/>
          </w:tcPr>
          <w:p w14:paraId="65888D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3135820.610</w:t>
            </w:r>
          </w:p>
        </w:tc>
      </w:tr>
      <w:tr w:rsidR="00F2325C" w:rsidRPr="00F2325C" w14:paraId="51DB2750"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77FAF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276" w:type="dxa"/>
            <w:tcBorders>
              <w:top w:val="nil"/>
              <w:left w:val="nil"/>
              <w:bottom w:val="single" w:sz="4" w:space="0" w:color="auto"/>
              <w:right w:val="single" w:sz="4" w:space="0" w:color="auto"/>
            </w:tcBorders>
            <w:noWrap/>
            <w:vAlign w:val="center"/>
            <w:hideMark/>
          </w:tcPr>
          <w:p w14:paraId="088865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365959.090</w:t>
            </w:r>
          </w:p>
        </w:tc>
        <w:tc>
          <w:tcPr>
            <w:tcW w:w="1417" w:type="dxa"/>
            <w:tcBorders>
              <w:top w:val="nil"/>
              <w:left w:val="nil"/>
              <w:bottom w:val="single" w:sz="4" w:space="0" w:color="auto"/>
              <w:right w:val="single" w:sz="4" w:space="0" w:color="auto"/>
            </w:tcBorders>
            <w:noWrap/>
            <w:vAlign w:val="center"/>
            <w:hideMark/>
          </w:tcPr>
          <w:p w14:paraId="73A311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3135818.280</w:t>
            </w:r>
          </w:p>
        </w:tc>
      </w:tr>
      <w:tr w:rsidR="00F2325C" w:rsidRPr="00F2325C" w14:paraId="5C85012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5F8003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276" w:type="dxa"/>
            <w:tcBorders>
              <w:top w:val="nil"/>
              <w:left w:val="nil"/>
              <w:bottom w:val="single" w:sz="4" w:space="0" w:color="auto"/>
              <w:right w:val="single" w:sz="4" w:space="0" w:color="auto"/>
            </w:tcBorders>
            <w:noWrap/>
            <w:vAlign w:val="center"/>
            <w:hideMark/>
          </w:tcPr>
          <w:p w14:paraId="4D0F4A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365963.380</w:t>
            </w:r>
          </w:p>
        </w:tc>
        <w:tc>
          <w:tcPr>
            <w:tcW w:w="1417" w:type="dxa"/>
            <w:tcBorders>
              <w:top w:val="nil"/>
              <w:left w:val="nil"/>
              <w:bottom w:val="single" w:sz="4" w:space="0" w:color="auto"/>
              <w:right w:val="single" w:sz="4" w:space="0" w:color="auto"/>
            </w:tcBorders>
            <w:noWrap/>
            <w:vAlign w:val="center"/>
            <w:hideMark/>
          </w:tcPr>
          <w:p w14:paraId="5E96DC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3135815.140</w:t>
            </w:r>
          </w:p>
        </w:tc>
      </w:tr>
      <w:tr w:rsidR="00F2325C" w:rsidRPr="00F2325C" w14:paraId="7FC5E08E"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758AA0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276" w:type="dxa"/>
            <w:tcBorders>
              <w:top w:val="nil"/>
              <w:left w:val="nil"/>
              <w:bottom w:val="single" w:sz="4" w:space="0" w:color="auto"/>
              <w:right w:val="single" w:sz="4" w:space="0" w:color="auto"/>
            </w:tcBorders>
            <w:noWrap/>
            <w:vAlign w:val="center"/>
            <w:hideMark/>
          </w:tcPr>
          <w:p w14:paraId="624295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365965.470</w:t>
            </w:r>
          </w:p>
        </w:tc>
        <w:tc>
          <w:tcPr>
            <w:tcW w:w="1417" w:type="dxa"/>
            <w:tcBorders>
              <w:top w:val="nil"/>
              <w:left w:val="nil"/>
              <w:bottom w:val="single" w:sz="4" w:space="0" w:color="auto"/>
              <w:right w:val="single" w:sz="4" w:space="0" w:color="auto"/>
            </w:tcBorders>
            <w:noWrap/>
            <w:vAlign w:val="center"/>
            <w:hideMark/>
          </w:tcPr>
          <w:p w14:paraId="2F80EB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3135813.340</w:t>
            </w:r>
          </w:p>
        </w:tc>
      </w:tr>
      <w:tr w:rsidR="00F2325C" w:rsidRPr="00F2325C" w14:paraId="6A0118C9"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544A6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195</w:t>
            </w:r>
          </w:p>
        </w:tc>
        <w:tc>
          <w:tcPr>
            <w:tcW w:w="1276" w:type="dxa"/>
            <w:tcBorders>
              <w:top w:val="nil"/>
              <w:left w:val="nil"/>
              <w:bottom w:val="single" w:sz="4" w:space="0" w:color="auto"/>
              <w:right w:val="single" w:sz="4" w:space="0" w:color="auto"/>
            </w:tcBorders>
            <w:noWrap/>
            <w:vAlign w:val="center"/>
            <w:hideMark/>
          </w:tcPr>
          <w:p w14:paraId="15B204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365966.520</w:t>
            </w:r>
          </w:p>
        </w:tc>
        <w:tc>
          <w:tcPr>
            <w:tcW w:w="1417" w:type="dxa"/>
            <w:tcBorders>
              <w:top w:val="nil"/>
              <w:left w:val="nil"/>
              <w:bottom w:val="single" w:sz="4" w:space="0" w:color="auto"/>
              <w:right w:val="single" w:sz="4" w:space="0" w:color="auto"/>
            </w:tcBorders>
            <w:noWrap/>
            <w:vAlign w:val="center"/>
            <w:hideMark/>
          </w:tcPr>
          <w:p w14:paraId="6961DA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3135812.130</w:t>
            </w:r>
          </w:p>
        </w:tc>
      </w:tr>
      <w:tr w:rsidR="00F2325C" w:rsidRPr="00F2325C" w14:paraId="4B53DE84"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4720BC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276" w:type="dxa"/>
            <w:tcBorders>
              <w:top w:val="nil"/>
              <w:left w:val="nil"/>
              <w:bottom w:val="single" w:sz="4" w:space="0" w:color="auto"/>
              <w:right w:val="single" w:sz="4" w:space="0" w:color="auto"/>
            </w:tcBorders>
            <w:noWrap/>
            <w:vAlign w:val="center"/>
            <w:hideMark/>
          </w:tcPr>
          <w:p w14:paraId="4DDFC6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365968.260</w:t>
            </w:r>
          </w:p>
        </w:tc>
        <w:tc>
          <w:tcPr>
            <w:tcW w:w="1417" w:type="dxa"/>
            <w:tcBorders>
              <w:top w:val="nil"/>
              <w:left w:val="nil"/>
              <w:bottom w:val="single" w:sz="4" w:space="0" w:color="auto"/>
              <w:right w:val="single" w:sz="4" w:space="0" w:color="auto"/>
            </w:tcBorders>
            <w:noWrap/>
            <w:vAlign w:val="center"/>
            <w:hideMark/>
          </w:tcPr>
          <w:p w14:paraId="1CBE4B1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3135810.250</w:t>
            </w:r>
          </w:p>
        </w:tc>
      </w:tr>
      <w:tr w:rsidR="00F2325C" w:rsidRPr="00F2325C" w14:paraId="367472CA"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6B8C3F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276" w:type="dxa"/>
            <w:tcBorders>
              <w:top w:val="nil"/>
              <w:left w:val="nil"/>
              <w:bottom w:val="single" w:sz="4" w:space="0" w:color="auto"/>
              <w:right w:val="single" w:sz="4" w:space="0" w:color="auto"/>
            </w:tcBorders>
            <w:noWrap/>
            <w:vAlign w:val="center"/>
            <w:hideMark/>
          </w:tcPr>
          <w:p w14:paraId="7E5AB7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365967.770</w:t>
            </w:r>
          </w:p>
        </w:tc>
        <w:tc>
          <w:tcPr>
            <w:tcW w:w="1417" w:type="dxa"/>
            <w:tcBorders>
              <w:top w:val="nil"/>
              <w:left w:val="nil"/>
              <w:bottom w:val="single" w:sz="4" w:space="0" w:color="auto"/>
              <w:right w:val="single" w:sz="4" w:space="0" w:color="auto"/>
            </w:tcBorders>
            <w:noWrap/>
            <w:vAlign w:val="center"/>
            <w:hideMark/>
          </w:tcPr>
          <w:p w14:paraId="794065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3135809.230</w:t>
            </w:r>
          </w:p>
        </w:tc>
      </w:tr>
      <w:tr w:rsidR="00F2325C" w:rsidRPr="00F2325C" w14:paraId="63431888" w14:textId="77777777" w:rsidTr="00F2325C">
        <w:trPr>
          <w:trHeight w:val="300"/>
        </w:trPr>
        <w:tc>
          <w:tcPr>
            <w:tcW w:w="709" w:type="dxa"/>
            <w:tcBorders>
              <w:top w:val="nil"/>
              <w:left w:val="single" w:sz="4" w:space="0" w:color="auto"/>
              <w:bottom w:val="single" w:sz="4" w:space="0" w:color="auto"/>
              <w:right w:val="single" w:sz="4" w:space="0" w:color="auto"/>
            </w:tcBorders>
            <w:noWrap/>
            <w:vAlign w:val="center"/>
            <w:hideMark/>
          </w:tcPr>
          <w:p w14:paraId="2C6474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276" w:type="dxa"/>
            <w:tcBorders>
              <w:top w:val="nil"/>
              <w:left w:val="nil"/>
              <w:bottom w:val="single" w:sz="4" w:space="0" w:color="auto"/>
              <w:right w:val="single" w:sz="4" w:space="0" w:color="auto"/>
            </w:tcBorders>
            <w:noWrap/>
            <w:vAlign w:val="center"/>
            <w:hideMark/>
          </w:tcPr>
          <w:p w14:paraId="24C685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365967.610</w:t>
            </w:r>
          </w:p>
        </w:tc>
        <w:tc>
          <w:tcPr>
            <w:tcW w:w="1417" w:type="dxa"/>
            <w:tcBorders>
              <w:top w:val="nil"/>
              <w:left w:val="nil"/>
              <w:bottom w:val="single" w:sz="4" w:space="0" w:color="auto"/>
              <w:right w:val="single" w:sz="4" w:space="0" w:color="auto"/>
            </w:tcBorders>
            <w:noWrap/>
            <w:vAlign w:val="center"/>
            <w:hideMark/>
          </w:tcPr>
          <w:p w14:paraId="6F09BA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3135808.620</w:t>
            </w:r>
          </w:p>
        </w:tc>
      </w:tr>
    </w:tbl>
    <w:p w14:paraId="20110754" w14:textId="77777777" w:rsidR="00F2325C" w:rsidRPr="00F2325C" w:rsidRDefault="00F2325C" w:rsidP="00F2325C">
      <w:pPr>
        <w:widowControl w:val="0"/>
        <w:suppressAutoHyphens/>
        <w:spacing w:after="0" w:line="240" w:lineRule="auto"/>
        <w:rPr>
          <w:rFonts w:ascii="Arial" w:eastAsia="Lucida Sans Unicode" w:hAnsi="Arial" w:cs="Times New Roman"/>
          <w:vanish/>
          <w:kern w:val="1"/>
          <w:szCs w:val="24"/>
        </w:rPr>
      </w:pPr>
    </w:p>
    <w:tbl>
      <w:tblPr>
        <w:tblW w:w="3544" w:type="dxa"/>
        <w:tblInd w:w="496" w:type="dxa"/>
        <w:tblCellMar>
          <w:left w:w="70" w:type="dxa"/>
          <w:right w:w="70" w:type="dxa"/>
        </w:tblCellMar>
        <w:tblLook w:val="04A0" w:firstRow="1" w:lastRow="0" w:firstColumn="1" w:lastColumn="0" w:noHBand="0" w:noVBand="1"/>
      </w:tblPr>
      <w:tblGrid>
        <w:gridCol w:w="851"/>
        <w:gridCol w:w="1276"/>
        <w:gridCol w:w="1417"/>
      </w:tblGrid>
      <w:tr w:rsidR="00F2325C" w:rsidRPr="00F2325C" w14:paraId="7FCAB505" w14:textId="77777777" w:rsidTr="00F2325C">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852E6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276" w:type="dxa"/>
            <w:tcBorders>
              <w:top w:val="single" w:sz="4" w:space="0" w:color="auto"/>
              <w:left w:val="nil"/>
              <w:bottom w:val="single" w:sz="4" w:space="0" w:color="auto"/>
              <w:right w:val="single" w:sz="4" w:space="0" w:color="auto"/>
            </w:tcBorders>
            <w:noWrap/>
            <w:vAlign w:val="center"/>
            <w:hideMark/>
          </w:tcPr>
          <w:p w14:paraId="2F70E7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365966.270</w:t>
            </w:r>
          </w:p>
        </w:tc>
        <w:tc>
          <w:tcPr>
            <w:tcW w:w="1417" w:type="dxa"/>
            <w:tcBorders>
              <w:top w:val="single" w:sz="4" w:space="0" w:color="auto"/>
              <w:left w:val="nil"/>
              <w:bottom w:val="single" w:sz="4" w:space="0" w:color="auto"/>
              <w:right w:val="single" w:sz="4" w:space="0" w:color="auto"/>
            </w:tcBorders>
            <w:noWrap/>
            <w:vAlign w:val="center"/>
            <w:hideMark/>
          </w:tcPr>
          <w:p w14:paraId="195C2A2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3135806.370</w:t>
            </w:r>
          </w:p>
        </w:tc>
      </w:tr>
      <w:tr w:rsidR="00F2325C" w:rsidRPr="00F2325C" w14:paraId="75A54CA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E8F75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276" w:type="dxa"/>
            <w:tcBorders>
              <w:top w:val="nil"/>
              <w:left w:val="nil"/>
              <w:bottom w:val="single" w:sz="4" w:space="0" w:color="auto"/>
              <w:right w:val="single" w:sz="4" w:space="0" w:color="auto"/>
            </w:tcBorders>
            <w:noWrap/>
            <w:vAlign w:val="center"/>
            <w:hideMark/>
          </w:tcPr>
          <w:p w14:paraId="009222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365965.920</w:t>
            </w:r>
          </w:p>
        </w:tc>
        <w:tc>
          <w:tcPr>
            <w:tcW w:w="1417" w:type="dxa"/>
            <w:tcBorders>
              <w:top w:val="nil"/>
              <w:left w:val="nil"/>
              <w:bottom w:val="single" w:sz="4" w:space="0" w:color="auto"/>
              <w:right w:val="single" w:sz="4" w:space="0" w:color="auto"/>
            </w:tcBorders>
            <w:noWrap/>
            <w:vAlign w:val="center"/>
            <w:hideMark/>
          </w:tcPr>
          <w:p w14:paraId="015359B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w:t>
            </w:r>
          </w:p>
        </w:tc>
      </w:tr>
      <w:tr w:rsidR="00F2325C" w:rsidRPr="00F2325C" w14:paraId="02CD7AB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17A3DC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276" w:type="dxa"/>
            <w:tcBorders>
              <w:top w:val="nil"/>
              <w:left w:val="nil"/>
              <w:bottom w:val="single" w:sz="4" w:space="0" w:color="auto"/>
              <w:right w:val="single" w:sz="4" w:space="0" w:color="auto"/>
            </w:tcBorders>
            <w:noWrap/>
            <w:vAlign w:val="center"/>
            <w:hideMark/>
          </w:tcPr>
          <w:p w14:paraId="299FDE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365964.570</w:t>
            </w:r>
          </w:p>
        </w:tc>
        <w:tc>
          <w:tcPr>
            <w:tcW w:w="1417" w:type="dxa"/>
            <w:tcBorders>
              <w:top w:val="nil"/>
              <w:left w:val="nil"/>
              <w:bottom w:val="single" w:sz="4" w:space="0" w:color="auto"/>
              <w:right w:val="single" w:sz="4" w:space="0" w:color="auto"/>
            </w:tcBorders>
            <w:noWrap/>
            <w:vAlign w:val="center"/>
            <w:hideMark/>
          </w:tcPr>
          <w:p w14:paraId="7520B50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3135804.560</w:t>
            </w:r>
          </w:p>
        </w:tc>
      </w:tr>
      <w:tr w:rsidR="00F2325C" w:rsidRPr="00F2325C" w14:paraId="0E1BC44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FE9F9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276" w:type="dxa"/>
            <w:tcBorders>
              <w:top w:val="nil"/>
              <w:left w:val="nil"/>
              <w:bottom w:val="single" w:sz="4" w:space="0" w:color="auto"/>
              <w:right w:val="single" w:sz="4" w:space="0" w:color="auto"/>
            </w:tcBorders>
            <w:noWrap/>
            <w:vAlign w:val="center"/>
            <w:hideMark/>
          </w:tcPr>
          <w:p w14:paraId="6E12AB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365965.900</w:t>
            </w:r>
          </w:p>
        </w:tc>
        <w:tc>
          <w:tcPr>
            <w:tcW w:w="1417" w:type="dxa"/>
            <w:tcBorders>
              <w:top w:val="nil"/>
              <w:left w:val="nil"/>
              <w:bottom w:val="single" w:sz="4" w:space="0" w:color="auto"/>
              <w:right w:val="single" w:sz="4" w:space="0" w:color="auto"/>
            </w:tcBorders>
            <w:noWrap/>
            <w:vAlign w:val="center"/>
            <w:hideMark/>
          </w:tcPr>
          <w:p w14:paraId="5D57D8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3135803.630</w:t>
            </w:r>
          </w:p>
        </w:tc>
      </w:tr>
      <w:tr w:rsidR="00F2325C" w:rsidRPr="00F2325C" w14:paraId="2B18A2C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A45F2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276" w:type="dxa"/>
            <w:tcBorders>
              <w:top w:val="nil"/>
              <w:left w:val="nil"/>
              <w:bottom w:val="single" w:sz="4" w:space="0" w:color="auto"/>
              <w:right w:val="single" w:sz="4" w:space="0" w:color="auto"/>
            </w:tcBorders>
            <w:noWrap/>
            <w:vAlign w:val="center"/>
            <w:hideMark/>
          </w:tcPr>
          <w:p w14:paraId="486D15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w:t>
            </w:r>
          </w:p>
        </w:tc>
        <w:tc>
          <w:tcPr>
            <w:tcW w:w="1417" w:type="dxa"/>
            <w:tcBorders>
              <w:top w:val="nil"/>
              <w:left w:val="nil"/>
              <w:bottom w:val="single" w:sz="4" w:space="0" w:color="auto"/>
              <w:right w:val="single" w:sz="4" w:space="0" w:color="auto"/>
            </w:tcBorders>
            <w:noWrap/>
            <w:vAlign w:val="center"/>
            <w:hideMark/>
          </w:tcPr>
          <w:p w14:paraId="1BEE96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3135803.530</w:t>
            </w:r>
          </w:p>
        </w:tc>
      </w:tr>
      <w:tr w:rsidR="00F2325C" w:rsidRPr="00F2325C" w14:paraId="10538E3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B2889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276" w:type="dxa"/>
            <w:tcBorders>
              <w:top w:val="nil"/>
              <w:left w:val="nil"/>
              <w:bottom w:val="single" w:sz="4" w:space="0" w:color="auto"/>
              <w:right w:val="single" w:sz="4" w:space="0" w:color="auto"/>
            </w:tcBorders>
            <w:noWrap/>
            <w:vAlign w:val="center"/>
            <w:hideMark/>
          </w:tcPr>
          <w:p w14:paraId="0D2BEC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365966.640</w:t>
            </w:r>
          </w:p>
        </w:tc>
        <w:tc>
          <w:tcPr>
            <w:tcW w:w="1417" w:type="dxa"/>
            <w:tcBorders>
              <w:top w:val="nil"/>
              <w:left w:val="nil"/>
              <w:bottom w:val="single" w:sz="4" w:space="0" w:color="auto"/>
              <w:right w:val="single" w:sz="4" w:space="0" w:color="auto"/>
            </w:tcBorders>
            <w:noWrap/>
            <w:vAlign w:val="center"/>
            <w:hideMark/>
          </w:tcPr>
          <w:p w14:paraId="6912C6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3135804.640</w:t>
            </w:r>
          </w:p>
        </w:tc>
      </w:tr>
      <w:tr w:rsidR="00F2325C" w:rsidRPr="00F2325C" w14:paraId="429F494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08340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276" w:type="dxa"/>
            <w:tcBorders>
              <w:top w:val="nil"/>
              <w:left w:val="nil"/>
              <w:bottom w:val="single" w:sz="4" w:space="0" w:color="auto"/>
              <w:right w:val="single" w:sz="4" w:space="0" w:color="auto"/>
            </w:tcBorders>
            <w:noWrap/>
            <w:vAlign w:val="center"/>
            <w:hideMark/>
          </w:tcPr>
          <w:p w14:paraId="7656DF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365967.960</w:t>
            </w:r>
          </w:p>
        </w:tc>
        <w:tc>
          <w:tcPr>
            <w:tcW w:w="1417" w:type="dxa"/>
            <w:tcBorders>
              <w:top w:val="nil"/>
              <w:left w:val="nil"/>
              <w:bottom w:val="single" w:sz="4" w:space="0" w:color="auto"/>
              <w:right w:val="single" w:sz="4" w:space="0" w:color="auto"/>
            </w:tcBorders>
            <w:noWrap/>
            <w:vAlign w:val="center"/>
            <w:hideMark/>
          </w:tcPr>
          <w:p w14:paraId="7DBFD0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3135806.390</w:t>
            </w:r>
          </w:p>
        </w:tc>
      </w:tr>
      <w:tr w:rsidR="00F2325C" w:rsidRPr="00F2325C" w14:paraId="73F92AB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73CB7F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276" w:type="dxa"/>
            <w:tcBorders>
              <w:top w:val="nil"/>
              <w:left w:val="nil"/>
              <w:bottom w:val="single" w:sz="4" w:space="0" w:color="auto"/>
              <w:right w:val="single" w:sz="4" w:space="0" w:color="auto"/>
            </w:tcBorders>
            <w:noWrap/>
            <w:vAlign w:val="center"/>
            <w:hideMark/>
          </w:tcPr>
          <w:p w14:paraId="60EB7A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365969.220</w:t>
            </w:r>
          </w:p>
        </w:tc>
        <w:tc>
          <w:tcPr>
            <w:tcW w:w="1417" w:type="dxa"/>
            <w:tcBorders>
              <w:top w:val="nil"/>
              <w:left w:val="nil"/>
              <w:bottom w:val="single" w:sz="4" w:space="0" w:color="auto"/>
              <w:right w:val="single" w:sz="4" w:space="0" w:color="auto"/>
            </w:tcBorders>
            <w:noWrap/>
            <w:vAlign w:val="center"/>
            <w:hideMark/>
          </w:tcPr>
          <w:p w14:paraId="44D329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3135808.840</w:t>
            </w:r>
          </w:p>
        </w:tc>
      </w:tr>
      <w:tr w:rsidR="00F2325C" w:rsidRPr="00F2325C" w14:paraId="539D062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8E8BA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276" w:type="dxa"/>
            <w:tcBorders>
              <w:top w:val="nil"/>
              <w:left w:val="nil"/>
              <w:bottom w:val="single" w:sz="4" w:space="0" w:color="auto"/>
              <w:right w:val="single" w:sz="4" w:space="0" w:color="auto"/>
            </w:tcBorders>
            <w:noWrap/>
            <w:vAlign w:val="center"/>
            <w:hideMark/>
          </w:tcPr>
          <w:p w14:paraId="533CED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365969.750</w:t>
            </w:r>
          </w:p>
        </w:tc>
        <w:tc>
          <w:tcPr>
            <w:tcW w:w="1417" w:type="dxa"/>
            <w:tcBorders>
              <w:top w:val="nil"/>
              <w:left w:val="nil"/>
              <w:bottom w:val="single" w:sz="4" w:space="0" w:color="auto"/>
              <w:right w:val="single" w:sz="4" w:space="0" w:color="auto"/>
            </w:tcBorders>
            <w:noWrap/>
            <w:vAlign w:val="center"/>
            <w:hideMark/>
          </w:tcPr>
          <w:p w14:paraId="636C7A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3135808.890</w:t>
            </w:r>
          </w:p>
        </w:tc>
      </w:tr>
      <w:tr w:rsidR="00F2325C" w:rsidRPr="00F2325C" w14:paraId="53F1491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A0133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276" w:type="dxa"/>
            <w:tcBorders>
              <w:top w:val="nil"/>
              <w:left w:val="nil"/>
              <w:bottom w:val="single" w:sz="4" w:space="0" w:color="auto"/>
              <w:right w:val="single" w:sz="4" w:space="0" w:color="auto"/>
            </w:tcBorders>
            <w:noWrap/>
            <w:vAlign w:val="center"/>
            <w:hideMark/>
          </w:tcPr>
          <w:p w14:paraId="2B2547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365968.750</w:t>
            </w:r>
          </w:p>
        </w:tc>
        <w:tc>
          <w:tcPr>
            <w:tcW w:w="1417" w:type="dxa"/>
            <w:tcBorders>
              <w:top w:val="nil"/>
              <w:left w:val="nil"/>
              <w:bottom w:val="single" w:sz="4" w:space="0" w:color="auto"/>
              <w:right w:val="single" w:sz="4" w:space="0" w:color="auto"/>
            </w:tcBorders>
            <w:noWrap/>
            <w:vAlign w:val="center"/>
            <w:hideMark/>
          </w:tcPr>
          <w:p w14:paraId="504722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3135810.050</w:t>
            </w:r>
          </w:p>
        </w:tc>
      </w:tr>
      <w:tr w:rsidR="00F2325C" w:rsidRPr="00F2325C" w14:paraId="2752E38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A8D32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276" w:type="dxa"/>
            <w:tcBorders>
              <w:top w:val="nil"/>
              <w:left w:val="nil"/>
              <w:bottom w:val="single" w:sz="4" w:space="0" w:color="auto"/>
              <w:right w:val="single" w:sz="4" w:space="0" w:color="auto"/>
            </w:tcBorders>
            <w:noWrap/>
            <w:vAlign w:val="center"/>
            <w:hideMark/>
          </w:tcPr>
          <w:p w14:paraId="45CE6F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365968.870</w:t>
            </w:r>
          </w:p>
        </w:tc>
        <w:tc>
          <w:tcPr>
            <w:tcW w:w="1417" w:type="dxa"/>
            <w:tcBorders>
              <w:top w:val="nil"/>
              <w:left w:val="nil"/>
              <w:bottom w:val="single" w:sz="4" w:space="0" w:color="auto"/>
              <w:right w:val="single" w:sz="4" w:space="0" w:color="auto"/>
            </w:tcBorders>
            <w:noWrap/>
            <w:vAlign w:val="center"/>
            <w:hideMark/>
          </w:tcPr>
          <w:p w14:paraId="1B8A65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3135810.780</w:t>
            </w:r>
          </w:p>
        </w:tc>
      </w:tr>
      <w:tr w:rsidR="00F2325C" w:rsidRPr="00F2325C" w14:paraId="1141129C"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1EED8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276" w:type="dxa"/>
            <w:tcBorders>
              <w:top w:val="nil"/>
              <w:left w:val="nil"/>
              <w:bottom w:val="single" w:sz="4" w:space="0" w:color="auto"/>
              <w:right w:val="single" w:sz="4" w:space="0" w:color="auto"/>
            </w:tcBorders>
            <w:noWrap/>
            <w:vAlign w:val="center"/>
            <w:hideMark/>
          </w:tcPr>
          <w:p w14:paraId="330303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365968.320</w:t>
            </w:r>
          </w:p>
        </w:tc>
        <w:tc>
          <w:tcPr>
            <w:tcW w:w="1417" w:type="dxa"/>
            <w:tcBorders>
              <w:top w:val="nil"/>
              <w:left w:val="nil"/>
              <w:bottom w:val="single" w:sz="4" w:space="0" w:color="auto"/>
              <w:right w:val="single" w:sz="4" w:space="0" w:color="auto"/>
            </w:tcBorders>
            <w:noWrap/>
            <w:vAlign w:val="center"/>
            <w:hideMark/>
          </w:tcPr>
          <w:p w14:paraId="15B30E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3135811.600</w:t>
            </w:r>
          </w:p>
        </w:tc>
      </w:tr>
      <w:tr w:rsidR="00F2325C" w:rsidRPr="00F2325C" w14:paraId="0878ABA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8739B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276" w:type="dxa"/>
            <w:tcBorders>
              <w:top w:val="nil"/>
              <w:left w:val="nil"/>
              <w:bottom w:val="single" w:sz="4" w:space="0" w:color="auto"/>
              <w:right w:val="single" w:sz="4" w:space="0" w:color="auto"/>
            </w:tcBorders>
            <w:noWrap/>
            <w:vAlign w:val="center"/>
            <w:hideMark/>
          </w:tcPr>
          <w:p w14:paraId="56280D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365967.740</w:t>
            </w:r>
          </w:p>
        </w:tc>
        <w:tc>
          <w:tcPr>
            <w:tcW w:w="1417" w:type="dxa"/>
            <w:tcBorders>
              <w:top w:val="nil"/>
              <w:left w:val="nil"/>
              <w:bottom w:val="single" w:sz="4" w:space="0" w:color="auto"/>
              <w:right w:val="single" w:sz="4" w:space="0" w:color="auto"/>
            </w:tcBorders>
            <w:noWrap/>
            <w:vAlign w:val="center"/>
            <w:hideMark/>
          </w:tcPr>
          <w:p w14:paraId="59A420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3135811.780</w:t>
            </w:r>
          </w:p>
        </w:tc>
      </w:tr>
      <w:tr w:rsidR="00F2325C" w:rsidRPr="00F2325C" w14:paraId="3534961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85DF2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276" w:type="dxa"/>
            <w:tcBorders>
              <w:top w:val="nil"/>
              <w:left w:val="nil"/>
              <w:bottom w:val="single" w:sz="4" w:space="0" w:color="auto"/>
              <w:right w:val="single" w:sz="4" w:space="0" w:color="auto"/>
            </w:tcBorders>
            <w:noWrap/>
            <w:vAlign w:val="center"/>
            <w:hideMark/>
          </w:tcPr>
          <w:p w14:paraId="672EA6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365967.780</w:t>
            </w:r>
          </w:p>
        </w:tc>
        <w:tc>
          <w:tcPr>
            <w:tcW w:w="1417" w:type="dxa"/>
            <w:tcBorders>
              <w:top w:val="nil"/>
              <w:left w:val="nil"/>
              <w:bottom w:val="single" w:sz="4" w:space="0" w:color="auto"/>
              <w:right w:val="single" w:sz="4" w:space="0" w:color="auto"/>
            </w:tcBorders>
            <w:noWrap/>
            <w:vAlign w:val="center"/>
            <w:hideMark/>
          </w:tcPr>
          <w:p w14:paraId="03AD94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3135812.390</w:t>
            </w:r>
          </w:p>
        </w:tc>
      </w:tr>
      <w:tr w:rsidR="00F2325C" w:rsidRPr="00F2325C" w14:paraId="34E7656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D6DAA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276" w:type="dxa"/>
            <w:tcBorders>
              <w:top w:val="nil"/>
              <w:left w:val="nil"/>
              <w:bottom w:val="single" w:sz="4" w:space="0" w:color="auto"/>
              <w:right w:val="single" w:sz="4" w:space="0" w:color="auto"/>
            </w:tcBorders>
            <w:noWrap/>
            <w:vAlign w:val="center"/>
            <w:hideMark/>
          </w:tcPr>
          <w:p w14:paraId="3345C1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365967.030</w:t>
            </w:r>
          </w:p>
        </w:tc>
        <w:tc>
          <w:tcPr>
            <w:tcW w:w="1417" w:type="dxa"/>
            <w:tcBorders>
              <w:top w:val="nil"/>
              <w:left w:val="nil"/>
              <w:bottom w:val="single" w:sz="4" w:space="0" w:color="auto"/>
              <w:right w:val="single" w:sz="4" w:space="0" w:color="auto"/>
            </w:tcBorders>
            <w:noWrap/>
            <w:vAlign w:val="center"/>
            <w:hideMark/>
          </w:tcPr>
          <w:p w14:paraId="161EC1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3135813.170</w:t>
            </w:r>
          </w:p>
        </w:tc>
      </w:tr>
      <w:tr w:rsidR="00F2325C" w:rsidRPr="00F2325C" w14:paraId="51B8134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C28DA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276" w:type="dxa"/>
            <w:tcBorders>
              <w:top w:val="nil"/>
              <w:left w:val="nil"/>
              <w:bottom w:val="single" w:sz="4" w:space="0" w:color="auto"/>
              <w:right w:val="single" w:sz="4" w:space="0" w:color="auto"/>
            </w:tcBorders>
            <w:noWrap/>
            <w:vAlign w:val="center"/>
            <w:hideMark/>
          </w:tcPr>
          <w:p w14:paraId="364618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w:t>
            </w:r>
          </w:p>
        </w:tc>
        <w:tc>
          <w:tcPr>
            <w:tcW w:w="1417" w:type="dxa"/>
            <w:tcBorders>
              <w:top w:val="nil"/>
              <w:left w:val="nil"/>
              <w:bottom w:val="single" w:sz="4" w:space="0" w:color="auto"/>
              <w:right w:val="single" w:sz="4" w:space="0" w:color="auto"/>
            </w:tcBorders>
            <w:noWrap/>
            <w:vAlign w:val="center"/>
            <w:hideMark/>
          </w:tcPr>
          <w:p w14:paraId="3A3657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w:t>
            </w:r>
          </w:p>
        </w:tc>
      </w:tr>
      <w:tr w:rsidR="00F2325C" w:rsidRPr="00F2325C" w14:paraId="3E2BD97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DC76E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276" w:type="dxa"/>
            <w:tcBorders>
              <w:top w:val="nil"/>
              <w:left w:val="nil"/>
              <w:bottom w:val="single" w:sz="4" w:space="0" w:color="auto"/>
              <w:right w:val="single" w:sz="4" w:space="0" w:color="auto"/>
            </w:tcBorders>
            <w:noWrap/>
            <w:vAlign w:val="center"/>
            <w:hideMark/>
          </w:tcPr>
          <w:p w14:paraId="06F234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w:t>
            </w:r>
          </w:p>
        </w:tc>
        <w:tc>
          <w:tcPr>
            <w:tcW w:w="1417" w:type="dxa"/>
            <w:tcBorders>
              <w:top w:val="nil"/>
              <w:left w:val="nil"/>
              <w:bottom w:val="single" w:sz="4" w:space="0" w:color="auto"/>
              <w:right w:val="single" w:sz="4" w:space="0" w:color="auto"/>
            </w:tcBorders>
            <w:noWrap/>
            <w:vAlign w:val="center"/>
            <w:hideMark/>
          </w:tcPr>
          <w:p w14:paraId="14E206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3135815.810</w:t>
            </w:r>
          </w:p>
        </w:tc>
      </w:tr>
      <w:tr w:rsidR="00F2325C" w:rsidRPr="00F2325C" w14:paraId="61872BF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34363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276" w:type="dxa"/>
            <w:tcBorders>
              <w:top w:val="nil"/>
              <w:left w:val="nil"/>
              <w:bottom w:val="single" w:sz="4" w:space="0" w:color="auto"/>
              <w:right w:val="single" w:sz="4" w:space="0" w:color="auto"/>
            </w:tcBorders>
            <w:noWrap/>
            <w:vAlign w:val="center"/>
            <w:hideMark/>
          </w:tcPr>
          <w:p w14:paraId="3B4496F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365963.120</w:t>
            </w:r>
          </w:p>
        </w:tc>
        <w:tc>
          <w:tcPr>
            <w:tcW w:w="1417" w:type="dxa"/>
            <w:tcBorders>
              <w:top w:val="nil"/>
              <w:left w:val="nil"/>
              <w:bottom w:val="single" w:sz="4" w:space="0" w:color="auto"/>
              <w:right w:val="single" w:sz="4" w:space="0" w:color="auto"/>
            </w:tcBorders>
            <w:noWrap/>
            <w:vAlign w:val="center"/>
            <w:hideMark/>
          </w:tcPr>
          <w:p w14:paraId="515FC1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3135817.140</w:t>
            </w:r>
          </w:p>
        </w:tc>
      </w:tr>
      <w:tr w:rsidR="00F2325C" w:rsidRPr="00F2325C" w14:paraId="778FD2CE"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9AF8F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276" w:type="dxa"/>
            <w:tcBorders>
              <w:top w:val="nil"/>
              <w:left w:val="nil"/>
              <w:bottom w:val="single" w:sz="4" w:space="0" w:color="auto"/>
              <w:right w:val="single" w:sz="4" w:space="0" w:color="auto"/>
            </w:tcBorders>
            <w:noWrap/>
            <w:vAlign w:val="center"/>
            <w:hideMark/>
          </w:tcPr>
          <w:p w14:paraId="7F2603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365961.900</w:t>
            </w:r>
          </w:p>
        </w:tc>
        <w:tc>
          <w:tcPr>
            <w:tcW w:w="1417" w:type="dxa"/>
            <w:tcBorders>
              <w:top w:val="nil"/>
              <w:left w:val="nil"/>
              <w:bottom w:val="single" w:sz="4" w:space="0" w:color="auto"/>
              <w:right w:val="single" w:sz="4" w:space="0" w:color="auto"/>
            </w:tcBorders>
            <w:noWrap/>
            <w:vAlign w:val="center"/>
            <w:hideMark/>
          </w:tcPr>
          <w:p w14:paraId="70729A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3135818.670</w:t>
            </w:r>
          </w:p>
        </w:tc>
      </w:tr>
      <w:tr w:rsidR="00F2325C" w:rsidRPr="00F2325C" w14:paraId="480CDE3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3971B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276" w:type="dxa"/>
            <w:tcBorders>
              <w:top w:val="nil"/>
              <w:left w:val="nil"/>
              <w:bottom w:val="single" w:sz="4" w:space="0" w:color="auto"/>
              <w:right w:val="single" w:sz="4" w:space="0" w:color="auto"/>
            </w:tcBorders>
            <w:noWrap/>
            <w:vAlign w:val="center"/>
            <w:hideMark/>
          </w:tcPr>
          <w:p w14:paraId="3708CD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365956.040</w:t>
            </w:r>
          </w:p>
        </w:tc>
        <w:tc>
          <w:tcPr>
            <w:tcW w:w="1417" w:type="dxa"/>
            <w:tcBorders>
              <w:top w:val="nil"/>
              <w:left w:val="nil"/>
              <w:bottom w:val="single" w:sz="4" w:space="0" w:color="auto"/>
              <w:right w:val="single" w:sz="4" w:space="0" w:color="auto"/>
            </w:tcBorders>
            <w:noWrap/>
            <w:vAlign w:val="center"/>
            <w:hideMark/>
          </w:tcPr>
          <w:p w14:paraId="67C6934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3135828.090</w:t>
            </w:r>
          </w:p>
        </w:tc>
      </w:tr>
      <w:tr w:rsidR="00F2325C" w:rsidRPr="00F2325C" w14:paraId="7E0FCB38"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0B4B7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276" w:type="dxa"/>
            <w:tcBorders>
              <w:top w:val="nil"/>
              <w:left w:val="nil"/>
              <w:bottom w:val="single" w:sz="4" w:space="0" w:color="auto"/>
              <w:right w:val="single" w:sz="4" w:space="0" w:color="auto"/>
            </w:tcBorders>
            <w:noWrap/>
            <w:vAlign w:val="center"/>
            <w:hideMark/>
          </w:tcPr>
          <w:p w14:paraId="1FF6177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365953.600</w:t>
            </w:r>
          </w:p>
        </w:tc>
        <w:tc>
          <w:tcPr>
            <w:tcW w:w="1417" w:type="dxa"/>
            <w:tcBorders>
              <w:top w:val="nil"/>
              <w:left w:val="nil"/>
              <w:bottom w:val="single" w:sz="4" w:space="0" w:color="auto"/>
              <w:right w:val="single" w:sz="4" w:space="0" w:color="auto"/>
            </w:tcBorders>
            <w:noWrap/>
            <w:vAlign w:val="center"/>
            <w:hideMark/>
          </w:tcPr>
          <w:p w14:paraId="3EEF51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3135827.400</w:t>
            </w:r>
          </w:p>
        </w:tc>
      </w:tr>
      <w:tr w:rsidR="00F2325C" w:rsidRPr="00F2325C" w14:paraId="0A2C0BB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EF41D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276" w:type="dxa"/>
            <w:tcBorders>
              <w:top w:val="nil"/>
              <w:left w:val="nil"/>
              <w:bottom w:val="single" w:sz="4" w:space="0" w:color="auto"/>
              <w:right w:val="single" w:sz="4" w:space="0" w:color="auto"/>
            </w:tcBorders>
            <w:noWrap/>
            <w:vAlign w:val="center"/>
            <w:hideMark/>
          </w:tcPr>
          <w:p w14:paraId="360A6E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365945.660</w:t>
            </w:r>
          </w:p>
        </w:tc>
        <w:tc>
          <w:tcPr>
            <w:tcW w:w="1417" w:type="dxa"/>
            <w:tcBorders>
              <w:top w:val="nil"/>
              <w:left w:val="nil"/>
              <w:bottom w:val="single" w:sz="4" w:space="0" w:color="auto"/>
              <w:right w:val="single" w:sz="4" w:space="0" w:color="auto"/>
            </w:tcBorders>
            <w:noWrap/>
            <w:vAlign w:val="center"/>
            <w:hideMark/>
          </w:tcPr>
          <w:p w14:paraId="4948D5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3135828.300</w:t>
            </w:r>
          </w:p>
        </w:tc>
      </w:tr>
      <w:tr w:rsidR="00F2325C" w:rsidRPr="00F2325C" w14:paraId="0A9B8795"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6C976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276" w:type="dxa"/>
            <w:tcBorders>
              <w:top w:val="nil"/>
              <w:left w:val="nil"/>
              <w:bottom w:val="single" w:sz="4" w:space="0" w:color="auto"/>
              <w:right w:val="single" w:sz="4" w:space="0" w:color="auto"/>
            </w:tcBorders>
            <w:noWrap/>
            <w:vAlign w:val="center"/>
            <w:hideMark/>
          </w:tcPr>
          <w:p w14:paraId="09E2F0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365944.720</w:t>
            </w:r>
          </w:p>
        </w:tc>
        <w:tc>
          <w:tcPr>
            <w:tcW w:w="1417" w:type="dxa"/>
            <w:tcBorders>
              <w:top w:val="nil"/>
              <w:left w:val="nil"/>
              <w:bottom w:val="single" w:sz="4" w:space="0" w:color="auto"/>
              <w:right w:val="single" w:sz="4" w:space="0" w:color="auto"/>
            </w:tcBorders>
            <w:noWrap/>
            <w:vAlign w:val="center"/>
            <w:hideMark/>
          </w:tcPr>
          <w:p w14:paraId="623AF3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3135828.520</w:t>
            </w:r>
          </w:p>
        </w:tc>
      </w:tr>
      <w:tr w:rsidR="00F2325C" w:rsidRPr="00F2325C" w14:paraId="653A37F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BAD27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276" w:type="dxa"/>
            <w:tcBorders>
              <w:top w:val="nil"/>
              <w:left w:val="nil"/>
              <w:bottom w:val="single" w:sz="4" w:space="0" w:color="auto"/>
              <w:right w:val="single" w:sz="4" w:space="0" w:color="auto"/>
            </w:tcBorders>
            <w:noWrap/>
            <w:vAlign w:val="center"/>
            <w:hideMark/>
          </w:tcPr>
          <w:p w14:paraId="0CC052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365944.840</w:t>
            </w:r>
          </w:p>
        </w:tc>
        <w:tc>
          <w:tcPr>
            <w:tcW w:w="1417" w:type="dxa"/>
            <w:tcBorders>
              <w:top w:val="nil"/>
              <w:left w:val="nil"/>
              <w:bottom w:val="single" w:sz="4" w:space="0" w:color="auto"/>
              <w:right w:val="single" w:sz="4" w:space="0" w:color="auto"/>
            </w:tcBorders>
            <w:noWrap/>
            <w:vAlign w:val="center"/>
            <w:hideMark/>
          </w:tcPr>
          <w:p w14:paraId="493083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3135829.080</w:t>
            </w:r>
          </w:p>
        </w:tc>
      </w:tr>
      <w:tr w:rsidR="00F2325C" w:rsidRPr="00F2325C" w14:paraId="6417F14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58287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276" w:type="dxa"/>
            <w:tcBorders>
              <w:top w:val="nil"/>
              <w:left w:val="nil"/>
              <w:bottom w:val="single" w:sz="4" w:space="0" w:color="auto"/>
              <w:right w:val="single" w:sz="4" w:space="0" w:color="auto"/>
            </w:tcBorders>
            <w:noWrap/>
            <w:vAlign w:val="center"/>
            <w:hideMark/>
          </w:tcPr>
          <w:p w14:paraId="7BA75B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w:t>
            </w:r>
          </w:p>
        </w:tc>
        <w:tc>
          <w:tcPr>
            <w:tcW w:w="1417" w:type="dxa"/>
            <w:tcBorders>
              <w:top w:val="nil"/>
              <w:left w:val="nil"/>
              <w:bottom w:val="single" w:sz="4" w:space="0" w:color="auto"/>
              <w:right w:val="single" w:sz="4" w:space="0" w:color="auto"/>
            </w:tcBorders>
            <w:noWrap/>
            <w:vAlign w:val="center"/>
            <w:hideMark/>
          </w:tcPr>
          <w:p w14:paraId="5E7FB3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3135830.290</w:t>
            </w:r>
          </w:p>
        </w:tc>
      </w:tr>
      <w:tr w:rsidR="00F2325C" w:rsidRPr="00F2325C" w14:paraId="7E05FB1B"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5900E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276" w:type="dxa"/>
            <w:tcBorders>
              <w:top w:val="nil"/>
              <w:left w:val="nil"/>
              <w:bottom w:val="single" w:sz="4" w:space="0" w:color="auto"/>
              <w:right w:val="single" w:sz="4" w:space="0" w:color="auto"/>
            </w:tcBorders>
            <w:noWrap/>
            <w:vAlign w:val="center"/>
            <w:hideMark/>
          </w:tcPr>
          <w:p w14:paraId="028753E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365933.870</w:t>
            </w:r>
          </w:p>
        </w:tc>
        <w:tc>
          <w:tcPr>
            <w:tcW w:w="1417" w:type="dxa"/>
            <w:tcBorders>
              <w:top w:val="nil"/>
              <w:left w:val="nil"/>
              <w:bottom w:val="single" w:sz="4" w:space="0" w:color="auto"/>
              <w:right w:val="single" w:sz="4" w:space="0" w:color="auto"/>
            </w:tcBorders>
            <w:noWrap/>
            <w:vAlign w:val="center"/>
            <w:hideMark/>
          </w:tcPr>
          <w:p w14:paraId="1CAB987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3135829.040</w:t>
            </w:r>
          </w:p>
        </w:tc>
      </w:tr>
      <w:tr w:rsidR="00F2325C" w:rsidRPr="00F2325C" w14:paraId="5BF315E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467F29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276" w:type="dxa"/>
            <w:tcBorders>
              <w:top w:val="nil"/>
              <w:left w:val="nil"/>
              <w:bottom w:val="single" w:sz="4" w:space="0" w:color="auto"/>
              <w:right w:val="single" w:sz="4" w:space="0" w:color="auto"/>
            </w:tcBorders>
            <w:noWrap/>
            <w:vAlign w:val="center"/>
            <w:hideMark/>
          </w:tcPr>
          <w:p w14:paraId="1772919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365928.900</w:t>
            </w:r>
          </w:p>
        </w:tc>
        <w:tc>
          <w:tcPr>
            <w:tcW w:w="1417" w:type="dxa"/>
            <w:tcBorders>
              <w:top w:val="nil"/>
              <w:left w:val="nil"/>
              <w:bottom w:val="single" w:sz="4" w:space="0" w:color="auto"/>
              <w:right w:val="single" w:sz="4" w:space="0" w:color="auto"/>
            </w:tcBorders>
            <w:noWrap/>
            <w:vAlign w:val="center"/>
            <w:hideMark/>
          </w:tcPr>
          <w:p w14:paraId="2147D6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3135828.640</w:t>
            </w:r>
          </w:p>
        </w:tc>
      </w:tr>
      <w:tr w:rsidR="00F2325C" w:rsidRPr="00F2325C" w14:paraId="6D15557D"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179C82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276" w:type="dxa"/>
            <w:tcBorders>
              <w:top w:val="nil"/>
              <w:left w:val="nil"/>
              <w:bottom w:val="single" w:sz="4" w:space="0" w:color="auto"/>
              <w:right w:val="single" w:sz="4" w:space="0" w:color="auto"/>
            </w:tcBorders>
            <w:noWrap/>
            <w:vAlign w:val="center"/>
            <w:hideMark/>
          </w:tcPr>
          <w:p w14:paraId="6A4685A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365923.720</w:t>
            </w:r>
          </w:p>
        </w:tc>
        <w:tc>
          <w:tcPr>
            <w:tcW w:w="1417" w:type="dxa"/>
            <w:tcBorders>
              <w:top w:val="nil"/>
              <w:left w:val="nil"/>
              <w:bottom w:val="single" w:sz="4" w:space="0" w:color="auto"/>
              <w:right w:val="single" w:sz="4" w:space="0" w:color="auto"/>
            </w:tcBorders>
            <w:noWrap/>
            <w:vAlign w:val="center"/>
            <w:hideMark/>
          </w:tcPr>
          <w:p w14:paraId="2E82DA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3135830.810</w:t>
            </w:r>
          </w:p>
        </w:tc>
      </w:tr>
      <w:tr w:rsidR="00F2325C" w:rsidRPr="00F2325C" w14:paraId="7C5501B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67DA0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276" w:type="dxa"/>
            <w:tcBorders>
              <w:top w:val="nil"/>
              <w:left w:val="nil"/>
              <w:bottom w:val="single" w:sz="4" w:space="0" w:color="auto"/>
              <w:right w:val="single" w:sz="4" w:space="0" w:color="auto"/>
            </w:tcBorders>
            <w:noWrap/>
            <w:vAlign w:val="center"/>
            <w:hideMark/>
          </w:tcPr>
          <w:p w14:paraId="7C8C1D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365922.170</w:t>
            </w:r>
          </w:p>
        </w:tc>
        <w:tc>
          <w:tcPr>
            <w:tcW w:w="1417" w:type="dxa"/>
            <w:tcBorders>
              <w:top w:val="nil"/>
              <w:left w:val="nil"/>
              <w:bottom w:val="single" w:sz="4" w:space="0" w:color="auto"/>
              <w:right w:val="single" w:sz="4" w:space="0" w:color="auto"/>
            </w:tcBorders>
            <w:noWrap/>
            <w:vAlign w:val="center"/>
            <w:hideMark/>
          </w:tcPr>
          <w:p w14:paraId="265DEC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3135827.610</w:t>
            </w:r>
          </w:p>
        </w:tc>
      </w:tr>
      <w:tr w:rsidR="00F2325C" w:rsidRPr="00F2325C" w14:paraId="7968A2E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430FB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276" w:type="dxa"/>
            <w:tcBorders>
              <w:top w:val="nil"/>
              <w:left w:val="nil"/>
              <w:bottom w:val="single" w:sz="4" w:space="0" w:color="auto"/>
              <w:right w:val="single" w:sz="4" w:space="0" w:color="auto"/>
            </w:tcBorders>
            <w:noWrap/>
            <w:vAlign w:val="center"/>
            <w:hideMark/>
          </w:tcPr>
          <w:p w14:paraId="462620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365916.660</w:t>
            </w:r>
          </w:p>
        </w:tc>
        <w:tc>
          <w:tcPr>
            <w:tcW w:w="1417" w:type="dxa"/>
            <w:tcBorders>
              <w:top w:val="nil"/>
              <w:left w:val="nil"/>
              <w:bottom w:val="single" w:sz="4" w:space="0" w:color="auto"/>
              <w:right w:val="single" w:sz="4" w:space="0" w:color="auto"/>
            </w:tcBorders>
            <w:noWrap/>
            <w:vAlign w:val="center"/>
            <w:hideMark/>
          </w:tcPr>
          <w:p w14:paraId="3FC812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3135830.280</w:t>
            </w:r>
          </w:p>
        </w:tc>
      </w:tr>
      <w:tr w:rsidR="00F2325C" w:rsidRPr="00F2325C" w14:paraId="2486836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E3D9A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276" w:type="dxa"/>
            <w:tcBorders>
              <w:top w:val="nil"/>
              <w:left w:val="nil"/>
              <w:bottom w:val="single" w:sz="4" w:space="0" w:color="auto"/>
              <w:right w:val="single" w:sz="4" w:space="0" w:color="auto"/>
            </w:tcBorders>
            <w:noWrap/>
            <w:vAlign w:val="center"/>
            <w:hideMark/>
          </w:tcPr>
          <w:p w14:paraId="5C4DEE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365915.880</w:t>
            </w:r>
          </w:p>
        </w:tc>
        <w:tc>
          <w:tcPr>
            <w:tcW w:w="1417" w:type="dxa"/>
            <w:tcBorders>
              <w:top w:val="nil"/>
              <w:left w:val="nil"/>
              <w:bottom w:val="single" w:sz="4" w:space="0" w:color="auto"/>
              <w:right w:val="single" w:sz="4" w:space="0" w:color="auto"/>
            </w:tcBorders>
            <w:noWrap/>
            <w:vAlign w:val="center"/>
            <w:hideMark/>
          </w:tcPr>
          <w:p w14:paraId="34B5262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3135828.530</w:t>
            </w:r>
          </w:p>
        </w:tc>
      </w:tr>
      <w:tr w:rsidR="00F2325C" w:rsidRPr="00F2325C" w14:paraId="7C3325CA"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76C1EA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276" w:type="dxa"/>
            <w:tcBorders>
              <w:top w:val="nil"/>
              <w:left w:val="nil"/>
              <w:bottom w:val="single" w:sz="4" w:space="0" w:color="auto"/>
              <w:right w:val="single" w:sz="4" w:space="0" w:color="auto"/>
            </w:tcBorders>
            <w:noWrap/>
            <w:vAlign w:val="center"/>
            <w:hideMark/>
          </w:tcPr>
          <w:p w14:paraId="69E189E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365911.140</w:t>
            </w:r>
          </w:p>
        </w:tc>
        <w:tc>
          <w:tcPr>
            <w:tcW w:w="1417" w:type="dxa"/>
            <w:tcBorders>
              <w:top w:val="nil"/>
              <w:left w:val="nil"/>
              <w:bottom w:val="single" w:sz="4" w:space="0" w:color="auto"/>
              <w:right w:val="single" w:sz="4" w:space="0" w:color="auto"/>
            </w:tcBorders>
            <w:noWrap/>
            <w:vAlign w:val="center"/>
            <w:hideMark/>
          </w:tcPr>
          <w:p w14:paraId="0C74E9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3135821.140</w:t>
            </w:r>
          </w:p>
        </w:tc>
      </w:tr>
      <w:tr w:rsidR="00F2325C" w:rsidRPr="00F2325C" w14:paraId="40FF9DC4"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13DBC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276" w:type="dxa"/>
            <w:tcBorders>
              <w:top w:val="nil"/>
              <w:left w:val="nil"/>
              <w:bottom w:val="single" w:sz="4" w:space="0" w:color="auto"/>
              <w:right w:val="single" w:sz="4" w:space="0" w:color="auto"/>
            </w:tcBorders>
            <w:noWrap/>
            <w:vAlign w:val="center"/>
            <w:hideMark/>
          </w:tcPr>
          <w:p w14:paraId="4886BF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365910.860</w:t>
            </w:r>
          </w:p>
        </w:tc>
        <w:tc>
          <w:tcPr>
            <w:tcW w:w="1417" w:type="dxa"/>
            <w:tcBorders>
              <w:top w:val="nil"/>
              <w:left w:val="nil"/>
              <w:bottom w:val="single" w:sz="4" w:space="0" w:color="auto"/>
              <w:right w:val="single" w:sz="4" w:space="0" w:color="auto"/>
            </w:tcBorders>
            <w:noWrap/>
            <w:vAlign w:val="center"/>
            <w:hideMark/>
          </w:tcPr>
          <w:p w14:paraId="7460CF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3135821.170</w:t>
            </w:r>
          </w:p>
        </w:tc>
      </w:tr>
      <w:tr w:rsidR="00F2325C" w:rsidRPr="00F2325C" w14:paraId="4FD92C6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9543B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276" w:type="dxa"/>
            <w:tcBorders>
              <w:top w:val="nil"/>
              <w:left w:val="nil"/>
              <w:bottom w:val="single" w:sz="4" w:space="0" w:color="auto"/>
              <w:right w:val="single" w:sz="4" w:space="0" w:color="auto"/>
            </w:tcBorders>
            <w:noWrap/>
            <w:vAlign w:val="center"/>
            <w:hideMark/>
          </w:tcPr>
          <w:p w14:paraId="1F7F3C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365909.980</w:t>
            </w:r>
          </w:p>
        </w:tc>
        <w:tc>
          <w:tcPr>
            <w:tcW w:w="1417" w:type="dxa"/>
            <w:tcBorders>
              <w:top w:val="nil"/>
              <w:left w:val="nil"/>
              <w:bottom w:val="single" w:sz="4" w:space="0" w:color="auto"/>
              <w:right w:val="single" w:sz="4" w:space="0" w:color="auto"/>
            </w:tcBorders>
            <w:noWrap/>
            <w:vAlign w:val="center"/>
            <w:hideMark/>
          </w:tcPr>
          <w:p w14:paraId="6F4BF3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w:t>
            </w:r>
          </w:p>
        </w:tc>
      </w:tr>
      <w:tr w:rsidR="00F2325C" w:rsidRPr="00F2325C" w14:paraId="560F8653"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59884D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276" w:type="dxa"/>
            <w:tcBorders>
              <w:top w:val="nil"/>
              <w:left w:val="nil"/>
              <w:bottom w:val="single" w:sz="4" w:space="0" w:color="auto"/>
              <w:right w:val="single" w:sz="4" w:space="0" w:color="auto"/>
            </w:tcBorders>
            <w:noWrap/>
            <w:vAlign w:val="center"/>
            <w:hideMark/>
          </w:tcPr>
          <w:p w14:paraId="5D0272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w:t>
            </w:r>
          </w:p>
        </w:tc>
        <w:tc>
          <w:tcPr>
            <w:tcW w:w="1417" w:type="dxa"/>
            <w:tcBorders>
              <w:top w:val="nil"/>
              <w:left w:val="nil"/>
              <w:bottom w:val="single" w:sz="4" w:space="0" w:color="auto"/>
              <w:right w:val="single" w:sz="4" w:space="0" w:color="auto"/>
            </w:tcBorders>
            <w:noWrap/>
            <w:vAlign w:val="center"/>
            <w:hideMark/>
          </w:tcPr>
          <w:p w14:paraId="4201B1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3135819.470</w:t>
            </w:r>
          </w:p>
        </w:tc>
      </w:tr>
      <w:tr w:rsidR="00F2325C" w:rsidRPr="00F2325C" w14:paraId="26C50881"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2CA1117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276" w:type="dxa"/>
            <w:tcBorders>
              <w:top w:val="nil"/>
              <w:left w:val="nil"/>
              <w:bottom w:val="single" w:sz="4" w:space="0" w:color="auto"/>
              <w:right w:val="single" w:sz="4" w:space="0" w:color="auto"/>
            </w:tcBorders>
            <w:noWrap/>
            <w:vAlign w:val="center"/>
            <w:hideMark/>
          </w:tcPr>
          <w:p w14:paraId="3A27F0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365909.120</w:t>
            </w:r>
          </w:p>
        </w:tc>
        <w:tc>
          <w:tcPr>
            <w:tcW w:w="1417" w:type="dxa"/>
            <w:tcBorders>
              <w:top w:val="nil"/>
              <w:left w:val="nil"/>
              <w:bottom w:val="single" w:sz="4" w:space="0" w:color="auto"/>
              <w:right w:val="single" w:sz="4" w:space="0" w:color="auto"/>
            </w:tcBorders>
            <w:noWrap/>
            <w:vAlign w:val="center"/>
            <w:hideMark/>
          </w:tcPr>
          <w:p w14:paraId="29546C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3135819.400</w:t>
            </w:r>
          </w:p>
        </w:tc>
      </w:tr>
      <w:tr w:rsidR="00F2325C" w:rsidRPr="00F2325C" w14:paraId="0D8350D7"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FE4008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276" w:type="dxa"/>
            <w:tcBorders>
              <w:top w:val="nil"/>
              <w:left w:val="nil"/>
              <w:bottom w:val="single" w:sz="4" w:space="0" w:color="auto"/>
              <w:right w:val="single" w:sz="4" w:space="0" w:color="auto"/>
            </w:tcBorders>
            <w:noWrap/>
            <w:vAlign w:val="center"/>
            <w:hideMark/>
          </w:tcPr>
          <w:p w14:paraId="18F4EF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365908.430</w:t>
            </w:r>
          </w:p>
        </w:tc>
        <w:tc>
          <w:tcPr>
            <w:tcW w:w="1417" w:type="dxa"/>
            <w:tcBorders>
              <w:top w:val="nil"/>
              <w:left w:val="nil"/>
              <w:bottom w:val="single" w:sz="4" w:space="0" w:color="auto"/>
              <w:right w:val="single" w:sz="4" w:space="0" w:color="auto"/>
            </w:tcBorders>
            <w:noWrap/>
            <w:vAlign w:val="center"/>
            <w:hideMark/>
          </w:tcPr>
          <w:p w14:paraId="078ED4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3135819.240</w:t>
            </w:r>
          </w:p>
        </w:tc>
      </w:tr>
      <w:tr w:rsidR="00F2325C" w:rsidRPr="00F2325C" w14:paraId="5F5441BF"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1C112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276" w:type="dxa"/>
            <w:tcBorders>
              <w:top w:val="nil"/>
              <w:left w:val="nil"/>
              <w:bottom w:val="single" w:sz="4" w:space="0" w:color="auto"/>
              <w:right w:val="single" w:sz="4" w:space="0" w:color="auto"/>
            </w:tcBorders>
            <w:noWrap/>
            <w:vAlign w:val="center"/>
            <w:hideMark/>
          </w:tcPr>
          <w:p w14:paraId="66E46D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w:t>
            </w:r>
          </w:p>
        </w:tc>
        <w:tc>
          <w:tcPr>
            <w:tcW w:w="1417" w:type="dxa"/>
            <w:tcBorders>
              <w:top w:val="nil"/>
              <w:left w:val="nil"/>
              <w:bottom w:val="single" w:sz="4" w:space="0" w:color="auto"/>
              <w:right w:val="single" w:sz="4" w:space="0" w:color="auto"/>
            </w:tcBorders>
            <w:noWrap/>
            <w:vAlign w:val="center"/>
            <w:hideMark/>
          </w:tcPr>
          <w:p w14:paraId="645300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3135816.000</w:t>
            </w:r>
          </w:p>
        </w:tc>
      </w:tr>
      <w:tr w:rsidR="00F2325C" w:rsidRPr="00F2325C" w14:paraId="334810B0"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3E6B30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276" w:type="dxa"/>
            <w:tcBorders>
              <w:top w:val="nil"/>
              <w:left w:val="nil"/>
              <w:bottom w:val="single" w:sz="4" w:space="0" w:color="auto"/>
              <w:right w:val="single" w:sz="4" w:space="0" w:color="auto"/>
            </w:tcBorders>
            <w:noWrap/>
            <w:vAlign w:val="center"/>
            <w:hideMark/>
          </w:tcPr>
          <w:p w14:paraId="312034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365907.590</w:t>
            </w:r>
          </w:p>
        </w:tc>
        <w:tc>
          <w:tcPr>
            <w:tcW w:w="1417" w:type="dxa"/>
            <w:tcBorders>
              <w:top w:val="nil"/>
              <w:left w:val="nil"/>
              <w:bottom w:val="single" w:sz="4" w:space="0" w:color="auto"/>
              <w:right w:val="single" w:sz="4" w:space="0" w:color="auto"/>
            </w:tcBorders>
            <w:noWrap/>
            <w:vAlign w:val="center"/>
            <w:hideMark/>
          </w:tcPr>
          <w:p w14:paraId="3B7C86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3135814.280</w:t>
            </w:r>
          </w:p>
        </w:tc>
      </w:tr>
      <w:tr w:rsidR="00F2325C" w:rsidRPr="00F2325C" w14:paraId="13B7D082"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6EB508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276" w:type="dxa"/>
            <w:tcBorders>
              <w:top w:val="nil"/>
              <w:left w:val="nil"/>
              <w:bottom w:val="single" w:sz="4" w:space="0" w:color="auto"/>
              <w:right w:val="single" w:sz="4" w:space="0" w:color="auto"/>
            </w:tcBorders>
            <w:noWrap/>
            <w:vAlign w:val="center"/>
            <w:hideMark/>
          </w:tcPr>
          <w:p w14:paraId="320E4B6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365907.150</w:t>
            </w:r>
          </w:p>
        </w:tc>
        <w:tc>
          <w:tcPr>
            <w:tcW w:w="1417" w:type="dxa"/>
            <w:tcBorders>
              <w:top w:val="nil"/>
              <w:left w:val="nil"/>
              <w:bottom w:val="single" w:sz="4" w:space="0" w:color="auto"/>
              <w:right w:val="single" w:sz="4" w:space="0" w:color="auto"/>
            </w:tcBorders>
            <w:noWrap/>
            <w:vAlign w:val="center"/>
            <w:hideMark/>
          </w:tcPr>
          <w:p w14:paraId="697049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3135813.430</w:t>
            </w:r>
          </w:p>
        </w:tc>
      </w:tr>
      <w:tr w:rsidR="00F2325C" w:rsidRPr="00F2325C" w14:paraId="458AD119" w14:textId="77777777" w:rsidTr="00F2325C">
        <w:trPr>
          <w:trHeight w:val="300"/>
        </w:trPr>
        <w:tc>
          <w:tcPr>
            <w:tcW w:w="851" w:type="dxa"/>
            <w:tcBorders>
              <w:top w:val="nil"/>
              <w:left w:val="single" w:sz="4" w:space="0" w:color="auto"/>
              <w:bottom w:val="single" w:sz="4" w:space="0" w:color="auto"/>
              <w:right w:val="single" w:sz="4" w:space="0" w:color="auto"/>
            </w:tcBorders>
            <w:noWrap/>
            <w:vAlign w:val="center"/>
            <w:hideMark/>
          </w:tcPr>
          <w:p w14:paraId="0DC6C90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276" w:type="dxa"/>
            <w:tcBorders>
              <w:top w:val="nil"/>
              <w:left w:val="nil"/>
              <w:bottom w:val="single" w:sz="4" w:space="0" w:color="auto"/>
              <w:right w:val="single" w:sz="4" w:space="0" w:color="auto"/>
            </w:tcBorders>
            <w:noWrap/>
            <w:vAlign w:val="center"/>
            <w:hideMark/>
          </w:tcPr>
          <w:p w14:paraId="1E1B7F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365905.310</w:t>
            </w:r>
          </w:p>
        </w:tc>
        <w:tc>
          <w:tcPr>
            <w:tcW w:w="1417" w:type="dxa"/>
            <w:tcBorders>
              <w:top w:val="nil"/>
              <w:left w:val="nil"/>
              <w:bottom w:val="single" w:sz="4" w:space="0" w:color="auto"/>
              <w:right w:val="single" w:sz="4" w:space="0" w:color="auto"/>
            </w:tcBorders>
            <w:noWrap/>
            <w:vAlign w:val="center"/>
            <w:hideMark/>
          </w:tcPr>
          <w:p w14:paraId="1FEC41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3135811.320</w:t>
            </w:r>
          </w:p>
        </w:tc>
      </w:tr>
    </w:tbl>
    <w:p w14:paraId="79848492" w14:textId="77777777" w:rsidR="00F2325C" w:rsidRPr="00F2325C" w:rsidRDefault="00F2325C" w:rsidP="00F2325C">
      <w:pPr>
        <w:widowControl w:val="0"/>
        <w:spacing w:after="0" w:line="240" w:lineRule="auto"/>
        <w:ind w:left="360"/>
        <w:jc w:val="both"/>
        <w:rPr>
          <w:rFonts w:ascii="Arial" w:eastAsia="Lucida Sans Unicode" w:hAnsi="Arial" w:cs="Times New Roman"/>
          <w:kern w:val="1"/>
          <w:sz w:val="10"/>
          <w:szCs w:val="10"/>
        </w:rPr>
      </w:pPr>
      <w:r w:rsidRPr="00F2325C">
        <w:rPr>
          <w:rFonts w:ascii="Arial" w:eastAsia="Lucida Sans Unicode" w:hAnsi="Arial" w:cs="Arial"/>
          <w:kern w:val="1"/>
        </w:rPr>
        <w:br w:type="textWrapping" w:clear="all"/>
      </w:r>
    </w:p>
    <w:tbl>
      <w:tblPr>
        <w:tblW w:w="4395" w:type="dxa"/>
        <w:tblInd w:w="70" w:type="dxa"/>
        <w:tblCellMar>
          <w:left w:w="70" w:type="dxa"/>
          <w:right w:w="70" w:type="dxa"/>
        </w:tblCellMar>
        <w:tblLook w:val="04A0" w:firstRow="1" w:lastRow="0" w:firstColumn="1" w:lastColumn="0" w:noHBand="0" w:noVBand="1"/>
      </w:tblPr>
      <w:tblGrid>
        <w:gridCol w:w="1276"/>
        <w:gridCol w:w="1418"/>
        <w:gridCol w:w="1701"/>
      </w:tblGrid>
      <w:tr w:rsidR="00F2325C" w:rsidRPr="00F2325C" w14:paraId="5BE17D23" w14:textId="77777777" w:rsidTr="00F2325C">
        <w:trPr>
          <w:trHeight w:val="300"/>
        </w:trPr>
        <w:tc>
          <w:tcPr>
            <w:tcW w:w="4395" w:type="dxa"/>
            <w:gridSpan w:val="3"/>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6BDEC2BB"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Superficie calle Bella Vista (hueco)</w:t>
            </w:r>
          </w:p>
        </w:tc>
      </w:tr>
      <w:tr w:rsidR="00F2325C" w:rsidRPr="00F2325C" w14:paraId="78E2F636" w14:textId="77777777" w:rsidTr="00F2325C">
        <w:trPr>
          <w:trHeight w:val="300"/>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48A95A2"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Punto</w:t>
            </w:r>
          </w:p>
        </w:tc>
        <w:tc>
          <w:tcPr>
            <w:tcW w:w="3119" w:type="dxa"/>
            <w:gridSpan w:val="2"/>
            <w:tcBorders>
              <w:top w:val="single" w:sz="4" w:space="0" w:color="auto"/>
              <w:left w:val="nil"/>
              <w:bottom w:val="single" w:sz="4" w:space="0" w:color="auto"/>
              <w:right w:val="single" w:sz="4" w:space="0" w:color="000000"/>
            </w:tcBorders>
            <w:shd w:val="clear" w:color="auto" w:fill="F2F2F2"/>
            <w:noWrap/>
            <w:vAlign w:val="center"/>
            <w:hideMark/>
          </w:tcPr>
          <w:p w14:paraId="039B539A"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Coordenadas UTM</w:t>
            </w:r>
          </w:p>
        </w:tc>
      </w:tr>
      <w:tr w:rsidR="00F2325C" w:rsidRPr="00F2325C" w14:paraId="50EABB07" w14:textId="77777777" w:rsidTr="00F2325C">
        <w:trPr>
          <w:trHeight w:val="300"/>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60C6975"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Nº</w:t>
            </w:r>
          </w:p>
        </w:tc>
        <w:tc>
          <w:tcPr>
            <w:tcW w:w="1418" w:type="dxa"/>
            <w:tcBorders>
              <w:top w:val="nil"/>
              <w:left w:val="nil"/>
              <w:bottom w:val="single" w:sz="4" w:space="0" w:color="auto"/>
              <w:right w:val="single" w:sz="4" w:space="0" w:color="auto"/>
            </w:tcBorders>
            <w:shd w:val="clear" w:color="auto" w:fill="F2F2F2"/>
            <w:noWrap/>
            <w:vAlign w:val="center"/>
            <w:hideMark/>
          </w:tcPr>
          <w:p w14:paraId="15368074"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X</w:t>
            </w:r>
          </w:p>
        </w:tc>
        <w:tc>
          <w:tcPr>
            <w:tcW w:w="1701" w:type="dxa"/>
            <w:tcBorders>
              <w:top w:val="nil"/>
              <w:left w:val="nil"/>
              <w:bottom w:val="single" w:sz="4" w:space="0" w:color="auto"/>
              <w:right w:val="single" w:sz="4" w:space="0" w:color="auto"/>
            </w:tcBorders>
            <w:shd w:val="clear" w:color="auto" w:fill="F2F2F2"/>
            <w:noWrap/>
            <w:vAlign w:val="center"/>
            <w:hideMark/>
          </w:tcPr>
          <w:p w14:paraId="66EA9889" w14:textId="77777777" w:rsidR="00F2325C" w:rsidRPr="00F2325C" w:rsidRDefault="00F2325C" w:rsidP="00F2325C">
            <w:pPr>
              <w:spacing w:after="0" w:line="240" w:lineRule="auto"/>
              <w:jc w:val="center"/>
              <w:rPr>
                <w:rFonts w:ascii="Calibri" w:eastAsia="Times New Roman" w:hAnsi="Calibri" w:cs="Calibri"/>
                <w:b/>
                <w:color w:val="000000"/>
                <w:sz w:val="20"/>
                <w:szCs w:val="20"/>
                <w:lang w:eastAsia="es-ES"/>
              </w:rPr>
            </w:pPr>
            <w:r w:rsidRPr="00F2325C">
              <w:rPr>
                <w:rFonts w:ascii="Calibri" w:eastAsia="Times New Roman" w:hAnsi="Calibri" w:cs="Calibri"/>
                <w:b/>
                <w:color w:val="000000"/>
                <w:sz w:val="20"/>
                <w:szCs w:val="20"/>
                <w:lang w:eastAsia="es-ES"/>
              </w:rPr>
              <w:t>Y</w:t>
            </w:r>
          </w:p>
        </w:tc>
      </w:tr>
      <w:tr w:rsidR="00F2325C" w:rsidRPr="00F2325C" w14:paraId="4160B1A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815CD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418" w:type="dxa"/>
            <w:tcBorders>
              <w:top w:val="nil"/>
              <w:left w:val="nil"/>
              <w:bottom w:val="single" w:sz="4" w:space="0" w:color="auto"/>
              <w:right w:val="single" w:sz="4" w:space="0" w:color="auto"/>
            </w:tcBorders>
            <w:noWrap/>
            <w:vAlign w:val="center"/>
            <w:hideMark/>
          </w:tcPr>
          <w:p w14:paraId="577FCF9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701" w:type="dxa"/>
            <w:tcBorders>
              <w:top w:val="nil"/>
              <w:left w:val="nil"/>
              <w:bottom w:val="single" w:sz="4" w:space="0" w:color="auto"/>
              <w:right w:val="single" w:sz="4" w:space="0" w:color="auto"/>
            </w:tcBorders>
            <w:noWrap/>
            <w:vAlign w:val="center"/>
            <w:hideMark/>
          </w:tcPr>
          <w:p w14:paraId="5D4BD6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r w:rsidR="00F2325C" w:rsidRPr="00F2325C" w14:paraId="0045595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58B4A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232</w:t>
            </w:r>
          </w:p>
        </w:tc>
        <w:tc>
          <w:tcPr>
            <w:tcW w:w="1418" w:type="dxa"/>
            <w:tcBorders>
              <w:top w:val="nil"/>
              <w:left w:val="nil"/>
              <w:bottom w:val="single" w:sz="4" w:space="0" w:color="auto"/>
              <w:right w:val="single" w:sz="4" w:space="0" w:color="auto"/>
            </w:tcBorders>
            <w:noWrap/>
            <w:vAlign w:val="center"/>
            <w:hideMark/>
          </w:tcPr>
          <w:p w14:paraId="3BBD8D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365905.7270</w:t>
            </w:r>
          </w:p>
        </w:tc>
        <w:tc>
          <w:tcPr>
            <w:tcW w:w="1701" w:type="dxa"/>
            <w:tcBorders>
              <w:top w:val="nil"/>
              <w:left w:val="nil"/>
              <w:bottom w:val="single" w:sz="4" w:space="0" w:color="auto"/>
              <w:right w:val="single" w:sz="4" w:space="0" w:color="auto"/>
            </w:tcBorders>
            <w:noWrap/>
            <w:vAlign w:val="center"/>
            <w:hideMark/>
          </w:tcPr>
          <w:p w14:paraId="71E52E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3135783.5570</w:t>
            </w:r>
          </w:p>
        </w:tc>
      </w:tr>
      <w:tr w:rsidR="00F2325C" w:rsidRPr="00F2325C" w14:paraId="0E95903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F8231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233</w:t>
            </w:r>
          </w:p>
        </w:tc>
        <w:tc>
          <w:tcPr>
            <w:tcW w:w="1418" w:type="dxa"/>
            <w:tcBorders>
              <w:top w:val="nil"/>
              <w:left w:val="nil"/>
              <w:bottom w:val="single" w:sz="4" w:space="0" w:color="auto"/>
              <w:right w:val="single" w:sz="4" w:space="0" w:color="auto"/>
            </w:tcBorders>
            <w:noWrap/>
            <w:vAlign w:val="center"/>
            <w:hideMark/>
          </w:tcPr>
          <w:p w14:paraId="40C350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365904.6710</w:t>
            </w:r>
          </w:p>
        </w:tc>
        <w:tc>
          <w:tcPr>
            <w:tcW w:w="1701" w:type="dxa"/>
            <w:tcBorders>
              <w:top w:val="nil"/>
              <w:left w:val="nil"/>
              <w:bottom w:val="single" w:sz="4" w:space="0" w:color="auto"/>
              <w:right w:val="single" w:sz="4" w:space="0" w:color="auto"/>
            </w:tcBorders>
            <w:noWrap/>
            <w:vAlign w:val="center"/>
            <w:hideMark/>
          </w:tcPr>
          <w:p w14:paraId="1FF17E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3135787.0480</w:t>
            </w:r>
          </w:p>
        </w:tc>
      </w:tr>
      <w:tr w:rsidR="00F2325C" w:rsidRPr="00F2325C" w14:paraId="598E84B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ACA27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234</w:t>
            </w:r>
          </w:p>
        </w:tc>
        <w:tc>
          <w:tcPr>
            <w:tcW w:w="1418" w:type="dxa"/>
            <w:tcBorders>
              <w:top w:val="nil"/>
              <w:left w:val="nil"/>
              <w:bottom w:val="single" w:sz="4" w:space="0" w:color="auto"/>
              <w:right w:val="single" w:sz="4" w:space="0" w:color="auto"/>
            </w:tcBorders>
            <w:noWrap/>
            <w:vAlign w:val="center"/>
            <w:hideMark/>
          </w:tcPr>
          <w:p w14:paraId="585B63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365902.9900</w:t>
            </w:r>
          </w:p>
        </w:tc>
        <w:tc>
          <w:tcPr>
            <w:tcW w:w="1701" w:type="dxa"/>
            <w:tcBorders>
              <w:top w:val="nil"/>
              <w:left w:val="nil"/>
              <w:bottom w:val="single" w:sz="4" w:space="0" w:color="auto"/>
              <w:right w:val="single" w:sz="4" w:space="0" w:color="auto"/>
            </w:tcBorders>
            <w:noWrap/>
            <w:vAlign w:val="center"/>
            <w:hideMark/>
          </w:tcPr>
          <w:p w14:paraId="451534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3135790.6310</w:t>
            </w:r>
          </w:p>
        </w:tc>
      </w:tr>
      <w:tr w:rsidR="00F2325C" w:rsidRPr="00F2325C" w14:paraId="7B0AEF9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B86BC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235</w:t>
            </w:r>
          </w:p>
        </w:tc>
        <w:tc>
          <w:tcPr>
            <w:tcW w:w="1418" w:type="dxa"/>
            <w:tcBorders>
              <w:top w:val="nil"/>
              <w:left w:val="nil"/>
              <w:bottom w:val="single" w:sz="4" w:space="0" w:color="auto"/>
              <w:right w:val="single" w:sz="4" w:space="0" w:color="auto"/>
            </w:tcBorders>
            <w:noWrap/>
            <w:vAlign w:val="center"/>
            <w:hideMark/>
          </w:tcPr>
          <w:p w14:paraId="0AFC0CB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365901.8441</w:t>
            </w:r>
          </w:p>
        </w:tc>
        <w:tc>
          <w:tcPr>
            <w:tcW w:w="1701" w:type="dxa"/>
            <w:tcBorders>
              <w:top w:val="nil"/>
              <w:left w:val="nil"/>
              <w:bottom w:val="single" w:sz="4" w:space="0" w:color="auto"/>
              <w:right w:val="single" w:sz="4" w:space="0" w:color="auto"/>
            </w:tcBorders>
            <w:noWrap/>
            <w:vAlign w:val="center"/>
            <w:hideMark/>
          </w:tcPr>
          <w:p w14:paraId="027FC7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3135794.8281</w:t>
            </w:r>
          </w:p>
        </w:tc>
      </w:tr>
      <w:tr w:rsidR="00F2325C" w:rsidRPr="00F2325C" w14:paraId="19D21CC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D9710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236</w:t>
            </w:r>
          </w:p>
        </w:tc>
        <w:tc>
          <w:tcPr>
            <w:tcW w:w="1418" w:type="dxa"/>
            <w:tcBorders>
              <w:top w:val="nil"/>
              <w:left w:val="nil"/>
              <w:bottom w:val="single" w:sz="4" w:space="0" w:color="auto"/>
              <w:right w:val="single" w:sz="4" w:space="0" w:color="auto"/>
            </w:tcBorders>
            <w:noWrap/>
            <w:vAlign w:val="center"/>
            <w:hideMark/>
          </w:tcPr>
          <w:p w14:paraId="57727D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365901.4465</w:t>
            </w:r>
          </w:p>
        </w:tc>
        <w:tc>
          <w:tcPr>
            <w:tcW w:w="1701" w:type="dxa"/>
            <w:tcBorders>
              <w:top w:val="nil"/>
              <w:left w:val="nil"/>
              <w:bottom w:val="single" w:sz="4" w:space="0" w:color="auto"/>
              <w:right w:val="single" w:sz="4" w:space="0" w:color="auto"/>
            </w:tcBorders>
            <w:noWrap/>
            <w:vAlign w:val="center"/>
            <w:hideMark/>
          </w:tcPr>
          <w:p w14:paraId="5E3E5F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3135794.8723</w:t>
            </w:r>
          </w:p>
        </w:tc>
      </w:tr>
      <w:tr w:rsidR="00F2325C" w:rsidRPr="00F2325C" w14:paraId="10197AF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CA756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237</w:t>
            </w:r>
          </w:p>
        </w:tc>
        <w:tc>
          <w:tcPr>
            <w:tcW w:w="1418" w:type="dxa"/>
            <w:tcBorders>
              <w:top w:val="nil"/>
              <w:left w:val="nil"/>
              <w:bottom w:val="single" w:sz="4" w:space="0" w:color="auto"/>
              <w:right w:val="single" w:sz="4" w:space="0" w:color="auto"/>
            </w:tcBorders>
            <w:noWrap/>
            <w:vAlign w:val="center"/>
            <w:hideMark/>
          </w:tcPr>
          <w:p w14:paraId="2AB847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365902.9271</w:t>
            </w:r>
          </w:p>
        </w:tc>
        <w:tc>
          <w:tcPr>
            <w:tcW w:w="1701" w:type="dxa"/>
            <w:tcBorders>
              <w:top w:val="nil"/>
              <w:left w:val="nil"/>
              <w:bottom w:val="single" w:sz="4" w:space="0" w:color="auto"/>
              <w:right w:val="single" w:sz="4" w:space="0" w:color="auto"/>
            </w:tcBorders>
            <w:noWrap/>
            <w:vAlign w:val="center"/>
            <w:hideMark/>
          </w:tcPr>
          <w:p w14:paraId="7A9A64C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3135808.2040</w:t>
            </w:r>
          </w:p>
        </w:tc>
      </w:tr>
      <w:tr w:rsidR="00F2325C" w:rsidRPr="00F2325C" w14:paraId="0F6696A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C8E36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18" w:type="dxa"/>
            <w:tcBorders>
              <w:top w:val="nil"/>
              <w:left w:val="nil"/>
              <w:bottom w:val="single" w:sz="4" w:space="0" w:color="auto"/>
              <w:right w:val="single" w:sz="4" w:space="0" w:color="auto"/>
            </w:tcBorders>
            <w:noWrap/>
            <w:vAlign w:val="center"/>
            <w:hideMark/>
          </w:tcPr>
          <w:p w14:paraId="36C274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701" w:type="dxa"/>
            <w:tcBorders>
              <w:top w:val="nil"/>
              <w:left w:val="nil"/>
              <w:bottom w:val="single" w:sz="4" w:space="0" w:color="auto"/>
              <w:right w:val="single" w:sz="4" w:space="0" w:color="auto"/>
            </w:tcBorders>
            <w:noWrap/>
            <w:vAlign w:val="center"/>
            <w:hideMark/>
          </w:tcPr>
          <w:p w14:paraId="5CED1C6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609AE20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DAE16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18" w:type="dxa"/>
            <w:tcBorders>
              <w:top w:val="nil"/>
              <w:left w:val="nil"/>
              <w:bottom w:val="single" w:sz="4" w:space="0" w:color="auto"/>
              <w:right w:val="single" w:sz="4" w:space="0" w:color="auto"/>
            </w:tcBorders>
            <w:noWrap/>
            <w:vAlign w:val="center"/>
            <w:hideMark/>
          </w:tcPr>
          <w:p w14:paraId="4AB06E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701" w:type="dxa"/>
            <w:tcBorders>
              <w:top w:val="nil"/>
              <w:left w:val="nil"/>
              <w:bottom w:val="single" w:sz="4" w:space="0" w:color="auto"/>
              <w:right w:val="single" w:sz="4" w:space="0" w:color="auto"/>
            </w:tcBorders>
            <w:noWrap/>
            <w:vAlign w:val="center"/>
            <w:hideMark/>
          </w:tcPr>
          <w:p w14:paraId="6D8D4B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04436FC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0DE54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18" w:type="dxa"/>
            <w:tcBorders>
              <w:top w:val="nil"/>
              <w:left w:val="nil"/>
              <w:bottom w:val="single" w:sz="4" w:space="0" w:color="auto"/>
              <w:right w:val="single" w:sz="4" w:space="0" w:color="auto"/>
            </w:tcBorders>
            <w:noWrap/>
            <w:vAlign w:val="center"/>
            <w:hideMark/>
          </w:tcPr>
          <w:p w14:paraId="5C4970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701" w:type="dxa"/>
            <w:tcBorders>
              <w:top w:val="nil"/>
              <w:left w:val="nil"/>
              <w:bottom w:val="single" w:sz="4" w:space="0" w:color="auto"/>
              <w:right w:val="single" w:sz="4" w:space="0" w:color="auto"/>
            </w:tcBorders>
            <w:noWrap/>
            <w:vAlign w:val="center"/>
            <w:hideMark/>
          </w:tcPr>
          <w:p w14:paraId="087ED1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799A49A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A24EC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18" w:type="dxa"/>
            <w:tcBorders>
              <w:top w:val="nil"/>
              <w:left w:val="nil"/>
              <w:bottom w:val="single" w:sz="4" w:space="0" w:color="auto"/>
              <w:right w:val="single" w:sz="4" w:space="0" w:color="auto"/>
            </w:tcBorders>
            <w:noWrap/>
            <w:vAlign w:val="center"/>
            <w:hideMark/>
          </w:tcPr>
          <w:p w14:paraId="6591F3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701" w:type="dxa"/>
            <w:tcBorders>
              <w:top w:val="nil"/>
              <w:left w:val="nil"/>
              <w:bottom w:val="single" w:sz="4" w:space="0" w:color="auto"/>
              <w:right w:val="single" w:sz="4" w:space="0" w:color="auto"/>
            </w:tcBorders>
            <w:noWrap/>
            <w:vAlign w:val="center"/>
            <w:hideMark/>
          </w:tcPr>
          <w:p w14:paraId="2B305E3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3DE1EF7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F0778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18" w:type="dxa"/>
            <w:tcBorders>
              <w:top w:val="nil"/>
              <w:left w:val="nil"/>
              <w:bottom w:val="single" w:sz="4" w:space="0" w:color="auto"/>
              <w:right w:val="single" w:sz="4" w:space="0" w:color="auto"/>
            </w:tcBorders>
            <w:noWrap/>
            <w:vAlign w:val="center"/>
            <w:hideMark/>
          </w:tcPr>
          <w:p w14:paraId="4CA417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701" w:type="dxa"/>
            <w:tcBorders>
              <w:top w:val="nil"/>
              <w:left w:val="nil"/>
              <w:bottom w:val="single" w:sz="4" w:space="0" w:color="auto"/>
              <w:right w:val="single" w:sz="4" w:space="0" w:color="auto"/>
            </w:tcBorders>
            <w:noWrap/>
            <w:vAlign w:val="center"/>
            <w:hideMark/>
          </w:tcPr>
          <w:p w14:paraId="4E195B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254B268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FACF8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18" w:type="dxa"/>
            <w:tcBorders>
              <w:top w:val="nil"/>
              <w:left w:val="nil"/>
              <w:bottom w:val="single" w:sz="4" w:space="0" w:color="auto"/>
              <w:right w:val="single" w:sz="4" w:space="0" w:color="auto"/>
            </w:tcBorders>
            <w:noWrap/>
            <w:vAlign w:val="center"/>
            <w:hideMark/>
          </w:tcPr>
          <w:p w14:paraId="49C751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701" w:type="dxa"/>
            <w:tcBorders>
              <w:top w:val="nil"/>
              <w:left w:val="nil"/>
              <w:bottom w:val="single" w:sz="4" w:space="0" w:color="auto"/>
              <w:right w:val="single" w:sz="4" w:space="0" w:color="auto"/>
            </w:tcBorders>
            <w:noWrap/>
            <w:vAlign w:val="center"/>
            <w:hideMark/>
          </w:tcPr>
          <w:p w14:paraId="7E97EC2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2D55A69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F11CFD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18" w:type="dxa"/>
            <w:tcBorders>
              <w:top w:val="nil"/>
              <w:left w:val="nil"/>
              <w:bottom w:val="single" w:sz="4" w:space="0" w:color="auto"/>
              <w:right w:val="single" w:sz="4" w:space="0" w:color="auto"/>
            </w:tcBorders>
            <w:noWrap/>
            <w:vAlign w:val="center"/>
            <w:hideMark/>
          </w:tcPr>
          <w:p w14:paraId="795FAA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701" w:type="dxa"/>
            <w:tcBorders>
              <w:top w:val="nil"/>
              <w:left w:val="nil"/>
              <w:bottom w:val="single" w:sz="4" w:space="0" w:color="auto"/>
              <w:right w:val="single" w:sz="4" w:space="0" w:color="auto"/>
            </w:tcBorders>
            <w:noWrap/>
            <w:vAlign w:val="center"/>
            <w:hideMark/>
          </w:tcPr>
          <w:p w14:paraId="66217A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0B7ECCD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9E4A7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18" w:type="dxa"/>
            <w:tcBorders>
              <w:top w:val="nil"/>
              <w:left w:val="nil"/>
              <w:bottom w:val="single" w:sz="4" w:space="0" w:color="auto"/>
              <w:right w:val="single" w:sz="4" w:space="0" w:color="auto"/>
            </w:tcBorders>
            <w:noWrap/>
            <w:vAlign w:val="center"/>
            <w:hideMark/>
          </w:tcPr>
          <w:p w14:paraId="63F4FFE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701" w:type="dxa"/>
            <w:tcBorders>
              <w:top w:val="nil"/>
              <w:left w:val="nil"/>
              <w:bottom w:val="single" w:sz="4" w:space="0" w:color="auto"/>
              <w:right w:val="single" w:sz="4" w:space="0" w:color="auto"/>
            </w:tcBorders>
            <w:noWrap/>
            <w:vAlign w:val="center"/>
            <w:hideMark/>
          </w:tcPr>
          <w:p w14:paraId="490979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6463FB3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A8566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18" w:type="dxa"/>
            <w:tcBorders>
              <w:top w:val="nil"/>
              <w:left w:val="nil"/>
              <w:bottom w:val="single" w:sz="4" w:space="0" w:color="auto"/>
              <w:right w:val="single" w:sz="4" w:space="0" w:color="auto"/>
            </w:tcBorders>
            <w:noWrap/>
            <w:vAlign w:val="center"/>
            <w:hideMark/>
          </w:tcPr>
          <w:p w14:paraId="0AC62C6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701" w:type="dxa"/>
            <w:tcBorders>
              <w:top w:val="nil"/>
              <w:left w:val="nil"/>
              <w:bottom w:val="single" w:sz="4" w:space="0" w:color="auto"/>
              <w:right w:val="single" w:sz="4" w:space="0" w:color="auto"/>
            </w:tcBorders>
            <w:noWrap/>
            <w:vAlign w:val="center"/>
            <w:hideMark/>
          </w:tcPr>
          <w:p w14:paraId="6FA33C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69D0A11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AA9B8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231</w:t>
            </w:r>
          </w:p>
        </w:tc>
        <w:tc>
          <w:tcPr>
            <w:tcW w:w="1418" w:type="dxa"/>
            <w:tcBorders>
              <w:top w:val="nil"/>
              <w:left w:val="nil"/>
              <w:bottom w:val="single" w:sz="4" w:space="0" w:color="auto"/>
              <w:right w:val="single" w:sz="4" w:space="0" w:color="auto"/>
            </w:tcBorders>
            <w:noWrap/>
            <w:vAlign w:val="center"/>
            <w:hideMark/>
          </w:tcPr>
          <w:p w14:paraId="0C1473E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365906.0800</w:t>
            </w:r>
          </w:p>
        </w:tc>
        <w:tc>
          <w:tcPr>
            <w:tcW w:w="1701" w:type="dxa"/>
            <w:tcBorders>
              <w:top w:val="nil"/>
              <w:left w:val="nil"/>
              <w:bottom w:val="single" w:sz="4" w:space="0" w:color="auto"/>
              <w:right w:val="single" w:sz="4" w:space="0" w:color="auto"/>
            </w:tcBorders>
            <w:noWrap/>
            <w:vAlign w:val="center"/>
            <w:hideMark/>
          </w:tcPr>
          <w:p w14:paraId="07AF440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3135782.2240</w:t>
            </w:r>
          </w:p>
        </w:tc>
      </w:tr>
    </w:tbl>
    <w:p w14:paraId="03C1018B" w14:textId="77777777" w:rsidR="00F2325C" w:rsidRPr="00F2325C" w:rsidRDefault="00F2325C" w:rsidP="00F2325C">
      <w:pPr>
        <w:spacing w:after="0" w:line="240" w:lineRule="auto"/>
        <w:rPr>
          <w:rFonts w:ascii="Arial" w:eastAsia="Lucida Sans Unicode" w:hAnsi="Arial" w:cs="Times New Roman"/>
          <w:kern w:val="1"/>
          <w:sz w:val="10"/>
          <w:szCs w:val="10"/>
        </w:rPr>
      </w:pPr>
    </w:p>
    <w:p w14:paraId="1E64F396" w14:textId="77777777" w:rsidR="00F2325C" w:rsidRPr="00F2325C" w:rsidRDefault="00F2325C" w:rsidP="00F2325C">
      <w:pPr>
        <w:spacing w:after="0" w:line="240" w:lineRule="auto"/>
        <w:rPr>
          <w:rFonts w:ascii="Arial" w:eastAsia="Lucida Sans Unicode" w:hAnsi="Arial" w:cs="Times New Roman"/>
          <w:kern w:val="1"/>
          <w:sz w:val="10"/>
          <w:szCs w:val="10"/>
        </w:rPr>
      </w:pPr>
    </w:p>
    <w:p w14:paraId="21E17CEA" w14:textId="77777777" w:rsidR="00F2325C" w:rsidRPr="00F2325C" w:rsidRDefault="00F2325C" w:rsidP="00F2325C">
      <w:pPr>
        <w:spacing w:after="0" w:line="240" w:lineRule="auto"/>
        <w:rPr>
          <w:rFonts w:ascii="Arial" w:eastAsia="Lucida Sans Unicode" w:hAnsi="Arial" w:cs="Times New Roman"/>
          <w:kern w:val="1"/>
          <w:sz w:val="10"/>
          <w:szCs w:val="10"/>
        </w:rPr>
      </w:pPr>
    </w:p>
    <w:p w14:paraId="6281D20E" w14:textId="77777777" w:rsidR="00F2325C" w:rsidRPr="00F2325C" w:rsidRDefault="00F2325C" w:rsidP="00F2325C">
      <w:pPr>
        <w:spacing w:after="0" w:line="240" w:lineRule="auto"/>
        <w:rPr>
          <w:rFonts w:ascii="Arial" w:eastAsia="Lucida Sans Unicode" w:hAnsi="Arial" w:cs="Times New Roman"/>
          <w:kern w:val="1"/>
          <w:sz w:val="10"/>
          <w:szCs w:val="10"/>
        </w:rPr>
      </w:pPr>
    </w:p>
    <w:tbl>
      <w:tblPr>
        <w:tblpPr w:leftFromText="141" w:rightFromText="141" w:vertAnchor="text" w:tblpY="1"/>
        <w:tblOverlap w:val="never"/>
        <w:tblW w:w="4536" w:type="dxa"/>
        <w:tblCellMar>
          <w:left w:w="70" w:type="dxa"/>
          <w:right w:w="70" w:type="dxa"/>
        </w:tblCellMar>
        <w:tblLook w:val="04A0" w:firstRow="1" w:lastRow="0" w:firstColumn="1" w:lastColumn="0" w:noHBand="0" w:noVBand="1"/>
      </w:tblPr>
      <w:tblGrid>
        <w:gridCol w:w="1276"/>
        <w:gridCol w:w="1422"/>
        <w:gridCol w:w="1838"/>
      </w:tblGrid>
      <w:tr w:rsidR="00F2325C" w:rsidRPr="00F2325C" w14:paraId="08F779F1"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9645401"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PEATONAL A CALLE BELLA VISTA</w:t>
            </w:r>
          </w:p>
        </w:tc>
      </w:tr>
      <w:tr w:rsidR="00F2325C" w:rsidRPr="00F2325C" w14:paraId="3FE312AE"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90DC248"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68525C3C" w14:textId="77777777" w:rsidTr="00F2325C">
        <w:trPr>
          <w:trHeight w:val="300"/>
        </w:trPr>
        <w:tc>
          <w:tcPr>
            <w:tcW w:w="1276" w:type="dxa"/>
            <w:tcBorders>
              <w:top w:val="nil"/>
              <w:left w:val="single" w:sz="4" w:space="0" w:color="auto"/>
              <w:bottom w:val="single" w:sz="4" w:space="0" w:color="auto"/>
              <w:right w:val="single" w:sz="4" w:space="0" w:color="auto"/>
            </w:tcBorders>
            <w:shd w:val="clear" w:color="000000" w:fill="E7E6E6"/>
            <w:noWrap/>
            <w:vAlign w:val="bottom"/>
            <w:hideMark/>
          </w:tcPr>
          <w:p w14:paraId="055084D7"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 xml:space="preserve"> Nº</w:t>
            </w:r>
          </w:p>
        </w:tc>
        <w:tc>
          <w:tcPr>
            <w:tcW w:w="1422" w:type="dxa"/>
            <w:tcBorders>
              <w:top w:val="nil"/>
              <w:left w:val="nil"/>
              <w:bottom w:val="single" w:sz="4" w:space="0" w:color="auto"/>
              <w:right w:val="single" w:sz="4" w:space="0" w:color="auto"/>
            </w:tcBorders>
            <w:shd w:val="clear" w:color="000000" w:fill="E7E6E6"/>
            <w:noWrap/>
            <w:vAlign w:val="bottom"/>
            <w:hideMark/>
          </w:tcPr>
          <w:p w14:paraId="7D04E798"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X</w:t>
            </w:r>
          </w:p>
        </w:tc>
        <w:tc>
          <w:tcPr>
            <w:tcW w:w="1838" w:type="dxa"/>
            <w:tcBorders>
              <w:top w:val="nil"/>
              <w:left w:val="nil"/>
              <w:bottom w:val="single" w:sz="4" w:space="0" w:color="auto"/>
              <w:right w:val="single" w:sz="4" w:space="0" w:color="auto"/>
            </w:tcBorders>
            <w:shd w:val="clear" w:color="000000" w:fill="E7E6E6"/>
            <w:noWrap/>
            <w:vAlign w:val="bottom"/>
            <w:hideMark/>
          </w:tcPr>
          <w:p w14:paraId="4035BAF7"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Y</w:t>
            </w:r>
          </w:p>
        </w:tc>
      </w:tr>
      <w:tr w:rsidR="00F2325C" w:rsidRPr="00F2325C" w14:paraId="33AC15B1"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3AA967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422" w:type="dxa"/>
            <w:tcBorders>
              <w:top w:val="nil"/>
              <w:left w:val="nil"/>
              <w:bottom w:val="single" w:sz="4" w:space="0" w:color="auto"/>
              <w:right w:val="single" w:sz="4" w:space="0" w:color="auto"/>
            </w:tcBorders>
            <w:noWrap/>
            <w:vAlign w:val="bottom"/>
            <w:hideMark/>
          </w:tcPr>
          <w:p w14:paraId="0FE438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838" w:type="dxa"/>
            <w:tcBorders>
              <w:top w:val="nil"/>
              <w:left w:val="nil"/>
              <w:bottom w:val="single" w:sz="4" w:space="0" w:color="auto"/>
              <w:right w:val="single" w:sz="4" w:space="0" w:color="auto"/>
            </w:tcBorders>
            <w:noWrap/>
            <w:vAlign w:val="bottom"/>
            <w:hideMark/>
          </w:tcPr>
          <w:p w14:paraId="4160A5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r w:rsidR="00F2325C" w:rsidRPr="00F2325C" w14:paraId="022B6748"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6BC909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128</w:t>
            </w:r>
          </w:p>
        </w:tc>
        <w:tc>
          <w:tcPr>
            <w:tcW w:w="1422" w:type="dxa"/>
            <w:tcBorders>
              <w:top w:val="nil"/>
              <w:left w:val="nil"/>
              <w:bottom w:val="single" w:sz="4" w:space="0" w:color="auto"/>
              <w:right w:val="single" w:sz="4" w:space="0" w:color="auto"/>
            </w:tcBorders>
            <w:noWrap/>
            <w:vAlign w:val="bottom"/>
            <w:hideMark/>
          </w:tcPr>
          <w:p w14:paraId="1A76E5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3.659.096.930</w:t>
            </w:r>
          </w:p>
        </w:tc>
        <w:tc>
          <w:tcPr>
            <w:tcW w:w="1838" w:type="dxa"/>
            <w:tcBorders>
              <w:top w:val="nil"/>
              <w:left w:val="nil"/>
              <w:bottom w:val="single" w:sz="4" w:space="0" w:color="auto"/>
              <w:right w:val="single" w:sz="4" w:space="0" w:color="auto"/>
            </w:tcBorders>
            <w:noWrap/>
            <w:vAlign w:val="bottom"/>
            <w:hideMark/>
          </w:tcPr>
          <w:p w14:paraId="5E551C4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31.357.336.170</w:t>
            </w:r>
          </w:p>
        </w:tc>
      </w:tr>
      <w:tr w:rsidR="00F2325C" w:rsidRPr="00F2325C" w14:paraId="504CBD2E"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625D63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129</w:t>
            </w:r>
          </w:p>
        </w:tc>
        <w:tc>
          <w:tcPr>
            <w:tcW w:w="1422" w:type="dxa"/>
            <w:tcBorders>
              <w:top w:val="nil"/>
              <w:left w:val="nil"/>
              <w:bottom w:val="single" w:sz="4" w:space="0" w:color="auto"/>
              <w:right w:val="single" w:sz="4" w:space="0" w:color="auto"/>
            </w:tcBorders>
            <w:noWrap/>
            <w:vAlign w:val="bottom"/>
            <w:hideMark/>
          </w:tcPr>
          <w:p w14:paraId="049740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3.659.159.410</w:t>
            </w:r>
          </w:p>
        </w:tc>
        <w:tc>
          <w:tcPr>
            <w:tcW w:w="1838" w:type="dxa"/>
            <w:tcBorders>
              <w:top w:val="nil"/>
              <w:left w:val="nil"/>
              <w:bottom w:val="single" w:sz="4" w:space="0" w:color="auto"/>
              <w:right w:val="single" w:sz="4" w:space="0" w:color="auto"/>
            </w:tcBorders>
            <w:noWrap/>
            <w:vAlign w:val="bottom"/>
            <w:hideMark/>
          </w:tcPr>
          <w:p w14:paraId="398C23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31.357.289.520</w:t>
            </w:r>
          </w:p>
        </w:tc>
      </w:tr>
      <w:tr w:rsidR="00F2325C" w:rsidRPr="00F2325C" w14:paraId="126851E4"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B0270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130</w:t>
            </w:r>
          </w:p>
        </w:tc>
        <w:tc>
          <w:tcPr>
            <w:tcW w:w="1422" w:type="dxa"/>
            <w:tcBorders>
              <w:top w:val="nil"/>
              <w:left w:val="nil"/>
              <w:bottom w:val="single" w:sz="4" w:space="0" w:color="auto"/>
              <w:right w:val="single" w:sz="4" w:space="0" w:color="auto"/>
            </w:tcBorders>
            <w:noWrap/>
            <w:vAlign w:val="bottom"/>
            <w:hideMark/>
          </w:tcPr>
          <w:p w14:paraId="17A72E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3.659.178.280</w:t>
            </w:r>
          </w:p>
        </w:tc>
        <w:tc>
          <w:tcPr>
            <w:tcW w:w="1838" w:type="dxa"/>
            <w:tcBorders>
              <w:top w:val="nil"/>
              <w:left w:val="nil"/>
              <w:bottom w:val="single" w:sz="4" w:space="0" w:color="auto"/>
              <w:right w:val="single" w:sz="4" w:space="0" w:color="auto"/>
            </w:tcBorders>
            <w:noWrap/>
            <w:vAlign w:val="bottom"/>
            <w:hideMark/>
          </w:tcPr>
          <w:p w14:paraId="03A600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31.357.280.590</w:t>
            </w:r>
          </w:p>
        </w:tc>
      </w:tr>
      <w:tr w:rsidR="00F2325C" w:rsidRPr="00F2325C" w14:paraId="74FFEAAA"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71A5F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131</w:t>
            </w:r>
          </w:p>
        </w:tc>
        <w:tc>
          <w:tcPr>
            <w:tcW w:w="1422" w:type="dxa"/>
            <w:tcBorders>
              <w:top w:val="nil"/>
              <w:left w:val="nil"/>
              <w:bottom w:val="single" w:sz="4" w:space="0" w:color="auto"/>
              <w:right w:val="single" w:sz="4" w:space="0" w:color="auto"/>
            </w:tcBorders>
            <w:noWrap/>
            <w:vAlign w:val="bottom"/>
            <w:hideMark/>
          </w:tcPr>
          <w:p w14:paraId="59CCFE3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3.659.229.300</w:t>
            </w:r>
          </w:p>
        </w:tc>
        <w:tc>
          <w:tcPr>
            <w:tcW w:w="1838" w:type="dxa"/>
            <w:tcBorders>
              <w:top w:val="nil"/>
              <w:left w:val="nil"/>
              <w:bottom w:val="single" w:sz="4" w:space="0" w:color="auto"/>
              <w:right w:val="single" w:sz="4" w:space="0" w:color="auto"/>
            </w:tcBorders>
            <w:noWrap/>
            <w:vAlign w:val="bottom"/>
            <w:hideMark/>
          </w:tcPr>
          <w:p w14:paraId="284187B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31.357.255.660</w:t>
            </w:r>
          </w:p>
        </w:tc>
      </w:tr>
      <w:tr w:rsidR="00F2325C" w:rsidRPr="00F2325C" w14:paraId="50CE211E"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18DA79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132</w:t>
            </w:r>
          </w:p>
        </w:tc>
        <w:tc>
          <w:tcPr>
            <w:tcW w:w="1422" w:type="dxa"/>
            <w:tcBorders>
              <w:top w:val="nil"/>
              <w:left w:val="nil"/>
              <w:bottom w:val="single" w:sz="4" w:space="0" w:color="auto"/>
              <w:right w:val="single" w:sz="4" w:space="0" w:color="auto"/>
            </w:tcBorders>
            <w:noWrap/>
            <w:vAlign w:val="bottom"/>
            <w:hideMark/>
          </w:tcPr>
          <w:p w14:paraId="107942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3.659.257.650</w:t>
            </w:r>
          </w:p>
        </w:tc>
        <w:tc>
          <w:tcPr>
            <w:tcW w:w="1838" w:type="dxa"/>
            <w:tcBorders>
              <w:top w:val="nil"/>
              <w:left w:val="nil"/>
              <w:bottom w:val="single" w:sz="4" w:space="0" w:color="auto"/>
              <w:right w:val="single" w:sz="4" w:space="0" w:color="auto"/>
            </w:tcBorders>
            <w:noWrap/>
            <w:vAlign w:val="bottom"/>
            <w:hideMark/>
          </w:tcPr>
          <w:p w14:paraId="16E7AC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31.357.242.500</w:t>
            </w:r>
          </w:p>
        </w:tc>
      </w:tr>
      <w:tr w:rsidR="00F2325C" w:rsidRPr="00F2325C" w14:paraId="1A3751F9"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0ED9681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133</w:t>
            </w:r>
          </w:p>
        </w:tc>
        <w:tc>
          <w:tcPr>
            <w:tcW w:w="1422" w:type="dxa"/>
            <w:tcBorders>
              <w:top w:val="nil"/>
              <w:left w:val="nil"/>
              <w:bottom w:val="single" w:sz="4" w:space="0" w:color="auto"/>
              <w:right w:val="single" w:sz="4" w:space="0" w:color="auto"/>
            </w:tcBorders>
            <w:noWrap/>
            <w:vAlign w:val="bottom"/>
            <w:hideMark/>
          </w:tcPr>
          <w:p w14:paraId="457B45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3.659.260.410</w:t>
            </w:r>
          </w:p>
        </w:tc>
        <w:tc>
          <w:tcPr>
            <w:tcW w:w="1838" w:type="dxa"/>
            <w:tcBorders>
              <w:top w:val="nil"/>
              <w:left w:val="nil"/>
              <w:bottom w:val="single" w:sz="4" w:space="0" w:color="auto"/>
              <w:right w:val="single" w:sz="4" w:space="0" w:color="auto"/>
            </w:tcBorders>
            <w:noWrap/>
            <w:vAlign w:val="bottom"/>
            <w:hideMark/>
          </w:tcPr>
          <w:p w14:paraId="252BBE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31.357.236.500</w:t>
            </w:r>
          </w:p>
        </w:tc>
      </w:tr>
      <w:tr w:rsidR="00F2325C" w:rsidRPr="00F2325C" w14:paraId="1CBA0713"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75076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134</w:t>
            </w:r>
          </w:p>
        </w:tc>
        <w:tc>
          <w:tcPr>
            <w:tcW w:w="1422" w:type="dxa"/>
            <w:tcBorders>
              <w:top w:val="nil"/>
              <w:left w:val="nil"/>
              <w:bottom w:val="single" w:sz="4" w:space="0" w:color="auto"/>
              <w:right w:val="single" w:sz="4" w:space="0" w:color="auto"/>
            </w:tcBorders>
            <w:noWrap/>
            <w:vAlign w:val="bottom"/>
            <w:hideMark/>
          </w:tcPr>
          <w:p w14:paraId="44DB290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3.659.334.160</w:t>
            </w:r>
          </w:p>
        </w:tc>
        <w:tc>
          <w:tcPr>
            <w:tcW w:w="1838" w:type="dxa"/>
            <w:tcBorders>
              <w:top w:val="nil"/>
              <w:left w:val="nil"/>
              <w:bottom w:val="single" w:sz="4" w:space="0" w:color="auto"/>
              <w:right w:val="single" w:sz="4" w:space="0" w:color="auto"/>
            </w:tcBorders>
            <w:noWrap/>
            <w:vAlign w:val="bottom"/>
            <w:hideMark/>
          </w:tcPr>
          <w:p w14:paraId="26C2DD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31.357.264.470</w:t>
            </w:r>
          </w:p>
        </w:tc>
      </w:tr>
      <w:tr w:rsidR="00F2325C" w:rsidRPr="00F2325C" w14:paraId="7C5B8165"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27AE14C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135</w:t>
            </w:r>
          </w:p>
        </w:tc>
        <w:tc>
          <w:tcPr>
            <w:tcW w:w="1422" w:type="dxa"/>
            <w:tcBorders>
              <w:top w:val="nil"/>
              <w:left w:val="nil"/>
              <w:bottom w:val="single" w:sz="4" w:space="0" w:color="auto"/>
              <w:right w:val="single" w:sz="4" w:space="0" w:color="auto"/>
            </w:tcBorders>
            <w:noWrap/>
            <w:vAlign w:val="bottom"/>
            <w:hideMark/>
          </w:tcPr>
          <w:p w14:paraId="5C5F1A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3.659.328.280</w:t>
            </w:r>
          </w:p>
        </w:tc>
        <w:tc>
          <w:tcPr>
            <w:tcW w:w="1838" w:type="dxa"/>
            <w:tcBorders>
              <w:top w:val="nil"/>
              <w:left w:val="nil"/>
              <w:bottom w:val="single" w:sz="4" w:space="0" w:color="auto"/>
              <w:right w:val="single" w:sz="4" w:space="0" w:color="auto"/>
            </w:tcBorders>
            <w:noWrap/>
            <w:vAlign w:val="bottom"/>
            <w:hideMark/>
          </w:tcPr>
          <w:p w14:paraId="47860A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31.357.273.350</w:t>
            </w:r>
          </w:p>
        </w:tc>
      </w:tr>
      <w:tr w:rsidR="00F2325C" w:rsidRPr="00F2325C" w14:paraId="4ACA630E"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D7FF9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136</w:t>
            </w:r>
          </w:p>
        </w:tc>
        <w:tc>
          <w:tcPr>
            <w:tcW w:w="1422" w:type="dxa"/>
            <w:tcBorders>
              <w:top w:val="nil"/>
              <w:left w:val="nil"/>
              <w:bottom w:val="single" w:sz="4" w:space="0" w:color="auto"/>
              <w:right w:val="single" w:sz="4" w:space="0" w:color="auto"/>
            </w:tcBorders>
            <w:noWrap/>
            <w:vAlign w:val="bottom"/>
            <w:hideMark/>
          </w:tcPr>
          <w:p w14:paraId="11A5B01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3.659.288.190</w:t>
            </w:r>
          </w:p>
        </w:tc>
        <w:tc>
          <w:tcPr>
            <w:tcW w:w="1838" w:type="dxa"/>
            <w:tcBorders>
              <w:top w:val="nil"/>
              <w:left w:val="nil"/>
              <w:bottom w:val="single" w:sz="4" w:space="0" w:color="auto"/>
              <w:right w:val="single" w:sz="4" w:space="0" w:color="auto"/>
            </w:tcBorders>
            <w:noWrap/>
            <w:vAlign w:val="bottom"/>
            <w:hideMark/>
          </w:tcPr>
          <w:p w14:paraId="1C60DB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31.357.262.890</w:t>
            </w:r>
          </w:p>
        </w:tc>
      </w:tr>
      <w:tr w:rsidR="00F2325C" w:rsidRPr="00F2325C" w14:paraId="7B117943"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5146E58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137</w:t>
            </w:r>
          </w:p>
        </w:tc>
        <w:tc>
          <w:tcPr>
            <w:tcW w:w="1422" w:type="dxa"/>
            <w:tcBorders>
              <w:top w:val="nil"/>
              <w:left w:val="nil"/>
              <w:bottom w:val="single" w:sz="4" w:space="0" w:color="auto"/>
              <w:right w:val="single" w:sz="4" w:space="0" w:color="auto"/>
            </w:tcBorders>
            <w:noWrap/>
            <w:vAlign w:val="bottom"/>
            <w:hideMark/>
          </w:tcPr>
          <w:p w14:paraId="27DF62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3.659.216.560</w:t>
            </w:r>
          </w:p>
        </w:tc>
        <w:tc>
          <w:tcPr>
            <w:tcW w:w="1838" w:type="dxa"/>
            <w:tcBorders>
              <w:top w:val="nil"/>
              <w:left w:val="nil"/>
              <w:bottom w:val="single" w:sz="4" w:space="0" w:color="auto"/>
              <w:right w:val="single" w:sz="4" w:space="0" w:color="auto"/>
            </w:tcBorders>
            <w:noWrap/>
            <w:vAlign w:val="bottom"/>
            <w:hideMark/>
          </w:tcPr>
          <w:p w14:paraId="3FCEC9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31.357.269.000</w:t>
            </w:r>
          </w:p>
        </w:tc>
      </w:tr>
      <w:tr w:rsidR="00F2325C" w:rsidRPr="00F2325C" w14:paraId="05D4A663"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686601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138</w:t>
            </w:r>
          </w:p>
        </w:tc>
        <w:tc>
          <w:tcPr>
            <w:tcW w:w="1422" w:type="dxa"/>
            <w:tcBorders>
              <w:top w:val="nil"/>
              <w:left w:val="nil"/>
              <w:bottom w:val="single" w:sz="4" w:space="0" w:color="auto"/>
              <w:right w:val="single" w:sz="4" w:space="0" w:color="auto"/>
            </w:tcBorders>
            <w:noWrap/>
            <w:vAlign w:val="bottom"/>
            <w:hideMark/>
          </w:tcPr>
          <w:p w14:paraId="2C5125F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3.659.178.330</w:t>
            </w:r>
          </w:p>
        </w:tc>
        <w:tc>
          <w:tcPr>
            <w:tcW w:w="1838" w:type="dxa"/>
            <w:tcBorders>
              <w:top w:val="nil"/>
              <w:left w:val="nil"/>
              <w:bottom w:val="single" w:sz="4" w:space="0" w:color="auto"/>
              <w:right w:val="single" w:sz="4" w:space="0" w:color="auto"/>
            </w:tcBorders>
            <w:noWrap/>
            <w:vAlign w:val="bottom"/>
            <w:hideMark/>
          </w:tcPr>
          <w:p w14:paraId="402927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31.357.285.930</w:t>
            </w:r>
          </w:p>
        </w:tc>
      </w:tr>
      <w:tr w:rsidR="00F2325C" w:rsidRPr="00F2325C" w14:paraId="4131EC09"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9FFE46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139</w:t>
            </w:r>
          </w:p>
        </w:tc>
        <w:tc>
          <w:tcPr>
            <w:tcW w:w="1422" w:type="dxa"/>
            <w:tcBorders>
              <w:top w:val="nil"/>
              <w:left w:val="nil"/>
              <w:bottom w:val="single" w:sz="4" w:space="0" w:color="auto"/>
              <w:right w:val="single" w:sz="4" w:space="0" w:color="auto"/>
            </w:tcBorders>
            <w:noWrap/>
            <w:vAlign w:val="bottom"/>
            <w:hideMark/>
          </w:tcPr>
          <w:p w14:paraId="78EA25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3.659.149.230</w:t>
            </w:r>
          </w:p>
        </w:tc>
        <w:tc>
          <w:tcPr>
            <w:tcW w:w="1838" w:type="dxa"/>
            <w:tcBorders>
              <w:top w:val="nil"/>
              <w:left w:val="nil"/>
              <w:bottom w:val="single" w:sz="4" w:space="0" w:color="auto"/>
              <w:right w:val="single" w:sz="4" w:space="0" w:color="auto"/>
            </w:tcBorders>
            <w:noWrap/>
            <w:vAlign w:val="bottom"/>
            <w:hideMark/>
          </w:tcPr>
          <w:p w14:paraId="49A7B0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31.357.310.470</w:t>
            </w:r>
          </w:p>
        </w:tc>
      </w:tr>
      <w:tr w:rsidR="00F2325C" w:rsidRPr="00F2325C" w14:paraId="77C2431B"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3338F3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140</w:t>
            </w:r>
          </w:p>
        </w:tc>
        <w:tc>
          <w:tcPr>
            <w:tcW w:w="1422" w:type="dxa"/>
            <w:tcBorders>
              <w:top w:val="nil"/>
              <w:left w:val="nil"/>
              <w:bottom w:val="single" w:sz="4" w:space="0" w:color="auto"/>
              <w:right w:val="single" w:sz="4" w:space="0" w:color="auto"/>
            </w:tcBorders>
            <w:noWrap/>
            <w:vAlign w:val="bottom"/>
            <w:hideMark/>
          </w:tcPr>
          <w:p w14:paraId="2AE36F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3.659.158.335</w:t>
            </w:r>
          </w:p>
        </w:tc>
        <w:tc>
          <w:tcPr>
            <w:tcW w:w="1838" w:type="dxa"/>
            <w:tcBorders>
              <w:top w:val="nil"/>
              <w:left w:val="nil"/>
              <w:bottom w:val="single" w:sz="4" w:space="0" w:color="auto"/>
              <w:right w:val="single" w:sz="4" w:space="0" w:color="auto"/>
            </w:tcBorders>
            <w:noWrap/>
            <w:vAlign w:val="bottom"/>
            <w:hideMark/>
          </w:tcPr>
          <w:p w14:paraId="722E5D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31.357.346.913</w:t>
            </w:r>
          </w:p>
        </w:tc>
      </w:tr>
      <w:tr w:rsidR="00F2325C" w:rsidRPr="00F2325C" w14:paraId="6797E321"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2956B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141</w:t>
            </w:r>
          </w:p>
        </w:tc>
        <w:tc>
          <w:tcPr>
            <w:tcW w:w="1422" w:type="dxa"/>
            <w:tcBorders>
              <w:top w:val="nil"/>
              <w:left w:val="nil"/>
              <w:bottom w:val="single" w:sz="4" w:space="0" w:color="auto"/>
              <w:right w:val="single" w:sz="4" w:space="0" w:color="auto"/>
            </w:tcBorders>
            <w:noWrap/>
            <w:vAlign w:val="bottom"/>
            <w:hideMark/>
          </w:tcPr>
          <w:p w14:paraId="69462D5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3.659.145.412</w:t>
            </w:r>
          </w:p>
        </w:tc>
        <w:tc>
          <w:tcPr>
            <w:tcW w:w="1838" w:type="dxa"/>
            <w:tcBorders>
              <w:top w:val="nil"/>
              <w:left w:val="nil"/>
              <w:bottom w:val="single" w:sz="4" w:space="0" w:color="auto"/>
              <w:right w:val="single" w:sz="4" w:space="0" w:color="auto"/>
            </w:tcBorders>
            <w:noWrap/>
            <w:vAlign w:val="bottom"/>
            <w:hideMark/>
          </w:tcPr>
          <w:p w14:paraId="4446B4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31.357.351.935</w:t>
            </w:r>
          </w:p>
        </w:tc>
      </w:tr>
      <w:tr w:rsidR="00F2325C" w:rsidRPr="00F2325C" w14:paraId="7095E42C"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8F14C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142</w:t>
            </w:r>
          </w:p>
        </w:tc>
        <w:tc>
          <w:tcPr>
            <w:tcW w:w="1422" w:type="dxa"/>
            <w:tcBorders>
              <w:top w:val="nil"/>
              <w:left w:val="nil"/>
              <w:bottom w:val="single" w:sz="4" w:space="0" w:color="auto"/>
              <w:right w:val="single" w:sz="4" w:space="0" w:color="auto"/>
            </w:tcBorders>
            <w:noWrap/>
            <w:vAlign w:val="bottom"/>
            <w:hideMark/>
          </w:tcPr>
          <w:p w14:paraId="6C133F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3.659.150.184</w:t>
            </w:r>
          </w:p>
        </w:tc>
        <w:tc>
          <w:tcPr>
            <w:tcW w:w="1838" w:type="dxa"/>
            <w:tcBorders>
              <w:top w:val="nil"/>
              <w:left w:val="nil"/>
              <w:bottom w:val="single" w:sz="4" w:space="0" w:color="auto"/>
              <w:right w:val="single" w:sz="4" w:space="0" w:color="auto"/>
            </w:tcBorders>
            <w:noWrap/>
            <w:vAlign w:val="bottom"/>
            <w:hideMark/>
          </w:tcPr>
          <w:p w14:paraId="39864F1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31.357.363.797</w:t>
            </w:r>
          </w:p>
        </w:tc>
      </w:tr>
      <w:tr w:rsidR="00F2325C" w:rsidRPr="00F2325C" w14:paraId="287D8FF4"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15F67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143</w:t>
            </w:r>
          </w:p>
        </w:tc>
        <w:tc>
          <w:tcPr>
            <w:tcW w:w="1422" w:type="dxa"/>
            <w:tcBorders>
              <w:top w:val="nil"/>
              <w:left w:val="nil"/>
              <w:bottom w:val="single" w:sz="4" w:space="0" w:color="auto"/>
              <w:right w:val="single" w:sz="4" w:space="0" w:color="auto"/>
            </w:tcBorders>
            <w:noWrap/>
            <w:vAlign w:val="bottom"/>
            <w:hideMark/>
          </w:tcPr>
          <w:p w14:paraId="0416E7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3.659.104.173</w:t>
            </w:r>
          </w:p>
        </w:tc>
        <w:tc>
          <w:tcPr>
            <w:tcW w:w="1838" w:type="dxa"/>
            <w:tcBorders>
              <w:top w:val="nil"/>
              <w:left w:val="nil"/>
              <w:bottom w:val="single" w:sz="4" w:space="0" w:color="auto"/>
              <w:right w:val="single" w:sz="4" w:space="0" w:color="auto"/>
            </w:tcBorders>
            <w:noWrap/>
            <w:vAlign w:val="bottom"/>
            <w:hideMark/>
          </w:tcPr>
          <w:p w14:paraId="7DAE72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31.357.372.315</w:t>
            </w:r>
          </w:p>
        </w:tc>
      </w:tr>
      <w:tr w:rsidR="00F2325C" w:rsidRPr="00F2325C" w14:paraId="07E079A0"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740840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144</w:t>
            </w:r>
          </w:p>
        </w:tc>
        <w:tc>
          <w:tcPr>
            <w:tcW w:w="1422" w:type="dxa"/>
            <w:tcBorders>
              <w:top w:val="nil"/>
              <w:left w:val="nil"/>
              <w:bottom w:val="single" w:sz="4" w:space="0" w:color="auto"/>
              <w:right w:val="single" w:sz="4" w:space="0" w:color="auto"/>
            </w:tcBorders>
            <w:noWrap/>
            <w:vAlign w:val="bottom"/>
            <w:hideMark/>
          </w:tcPr>
          <w:p w14:paraId="7BACFA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3.659.109.567</w:t>
            </w:r>
          </w:p>
        </w:tc>
        <w:tc>
          <w:tcPr>
            <w:tcW w:w="1838" w:type="dxa"/>
            <w:tcBorders>
              <w:top w:val="nil"/>
              <w:left w:val="nil"/>
              <w:bottom w:val="single" w:sz="4" w:space="0" w:color="auto"/>
              <w:right w:val="single" w:sz="4" w:space="0" w:color="auto"/>
            </w:tcBorders>
            <w:noWrap/>
            <w:vAlign w:val="bottom"/>
            <w:hideMark/>
          </w:tcPr>
          <w:p w14:paraId="361CBF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31.357.379.701</w:t>
            </w:r>
          </w:p>
        </w:tc>
      </w:tr>
      <w:tr w:rsidR="00F2325C" w:rsidRPr="00F2325C" w14:paraId="69359C3D"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9A69E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145</w:t>
            </w:r>
          </w:p>
        </w:tc>
        <w:tc>
          <w:tcPr>
            <w:tcW w:w="1422" w:type="dxa"/>
            <w:tcBorders>
              <w:top w:val="nil"/>
              <w:left w:val="nil"/>
              <w:bottom w:val="single" w:sz="4" w:space="0" w:color="auto"/>
              <w:right w:val="single" w:sz="4" w:space="0" w:color="auto"/>
            </w:tcBorders>
            <w:noWrap/>
            <w:vAlign w:val="bottom"/>
            <w:hideMark/>
          </w:tcPr>
          <w:p w14:paraId="180967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3.659.110.340</w:t>
            </w:r>
          </w:p>
        </w:tc>
        <w:tc>
          <w:tcPr>
            <w:tcW w:w="1838" w:type="dxa"/>
            <w:tcBorders>
              <w:top w:val="nil"/>
              <w:left w:val="nil"/>
              <w:bottom w:val="single" w:sz="4" w:space="0" w:color="auto"/>
              <w:right w:val="single" w:sz="4" w:space="0" w:color="auto"/>
            </w:tcBorders>
            <w:noWrap/>
            <w:vAlign w:val="bottom"/>
            <w:hideMark/>
          </w:tcPr>
          <w:p w14:paraId="3BD4AE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31.357.388.534</w:t>
            </w:r>
          </w:p>
        </w:tc>
      </w:tr>
      <w:tr w:rsidR="00F2325C" w:rsidRPr="00F2325C" w14:paraId="650CD5BA"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48B7B2E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146</w:t>
            </w:r>
          </w:p>
        </w:tc>
        <w:tc>
          <w:tcPr>
            <w:tcW w:w="1422" w:type="dxa"/>
            <w:tcBorders>
              <w:top w:val="nil"/>
              <w:left w:val="nil"/>
              <w:bottom w:val="single" w:sz="4" w:space="0" w:color="auto"/>
              <w:right w:val="single" w:sz="4" w:space="0" w:color="auto"/>
            </w:tcBorders>
            <w:noWrap/>
            <w:vAlign w:val="bottom"/>
            <w:hideMark/>
          </w:tcPr>
          <w:p w14:paraId="4A57A4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3.659.076.845</w:t>
            </w:r>
          </w:p>
        </w:tc>
        <w:tc>
          <w:tcPr>
            <w:tcW w:w="1838" w:type="dxa"/>
            <w:tcBorders>
              <w:top w:val="nil"/>
              <w:left w:val="nil"/>
              <w:bottom w:val="single" w:sz="4" w:space="0" w:color="auto"/>
              <w:right w:val="single" w:sz="4" w:space="0" w:color="auto"/>
            </w:tcBorders>
            <w:noWrap/>
            <w:vAlign w:val="bottom"/>
            <w:hideMark/>
          </w:tcPr>
          <w:p w14:paraId="1F463F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31.357.398.870</w:t>
            </w:r>
          </w:p>
        </w:tc>
      </w:tr>
      <w:tr w:rsidR="00F2325C" w:rsidRPr="00F2325C" w14:paraId="62C08141" w14:textId="77777777" w:rsidTr="00F2325C">
        <w:trPr>
          <w:trHeight w:val="300"/>
        </w:trPr>
        <w:tc>
          <w:tcPr>
            <w:tcW w:w="1276" w:type="dxa"/>
            <w:tcBorders>
              <w:top w:val="nil"/>
              <w:left w:val="single" w:sz="4" w:space="0" w:color="auto"/>
              <w:bottom w:val="single" w:sz="4" w:space="0" w:color="auto"/>
              <w:right w:val="single" w:sz="4" w:space="0" w:color="auto"/>
            </w:tcBorders>
            <w:noWrap/>
            <w:vAlign w:val="bottom"/>
            <w:hideMark/>
          </w:tcPr>
          <w:p w14:paraId="387035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127</w:t>
            </w:r>
          </w:p>
        </w:tc>
        <w:tc>
          <w:tcPr>
            <w:tcW w:w="1422" w:type="dxa"/>
            <w:tcBorders>
              <w:top w:val="nil"/>
              <w:left w:val="nil"/>
              <w:bottom w:val="single" w:sz="4" w:space="0" w:color="auto"/>
              <w:right w:val="single" w:sz="4" w:space="0" w:color="auto"/>
            </w:tcBorders>
            <w:noWrap/>
            <w:vAlign w:val="bottom"/>
            <w:hideMark/>
          </w:tcPr>
          <w:p w14:paraId="43C570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3.659.065.950</w:t>
            </w:r>
          </w:p>
        </w:tc>
        <w:tc>
          <w:tcPr>
            <w:tcW w:w="1838" w:type="dxa"/>
            <w:tcBorders>
              <w:top w:val="nil"/>
              <w:left w:val="nil"/>
              <w:bottom w:val="single" w:sz="4" w:space="0" w:color="auto"/>
              <w:right w:val="single" w:sz="4" w:space="0" w:color="auto"/>
            </w:tcBorders>
            <w:noWrap/>
            <w:vAlign w:val="bottom"/>
            <w:hideMark/>
          </w:tcPr>
          <w:p w14:paraId="0887F4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31.357.359.650</w:t>
            </w:r>
          </w:p>
        </w:tc>
      </w:tr>
    </w:tbl>
    <w:p w14:paraId="0E2B805F" w14:textId="77777777" w:rsidR="00F2325C" w:rsidRPr="00F2325C" w:rsidRDefault="00F2325C" w:rsidP="00F2325C">
      <w:pPr>
        <w:spacing w:after="0" w:line="240" w:lineRule="auto"/>
        <w:rPr>
          <w:rFonts w:ascii="Arial" w:eastAsia="Lucida Sans Unicode" w:hAnsi="Arial" w:cs="Times New Roman"/>
          <w:kern w:val="1"/>
          <w:sz w:val="10"/>
          <w:szCs w:val="10"/>
        </w:rPr>
      </w:pPr>
      <w:r w:rsidRPr="00F2325C">
        <w:rPr>
          <w:rFonts w:ascii="Arial" w:eastAsia="Lucida Sans Unicode" w:hAnsi="Arial" w:cs="Times New Roman"/>
          <w:kern w:val="1"/>
          <w:sz w:val="10"/>
          <w:szCs w:val="10"/>
        </w:rPr>
        <w:br w:type="textWrapping" w:clear="all"/>
      </w:r>
    </w:p>
    <w:p w14:paraId="35E86340" w14:textId="77777777" w:rsidR="00F2325C" w:rsidRPr="00F2325C" w:rsidRDefault="00F2325C" w:rsidP="00F2325C">
      <w:pPr>
        <w:spacing w:after="0" w:line="240" w:lineRule="auto"/>
        <w:rPr>
          <w:rFonts w:ascii="Arial" w:eastAsia="Lucida Sans Unicode" w:hAnsi="Arial" w:cs="Times New Roman"/>
          <w:kern w:val="1"/>
          <w:sz w:val="10"/>
          <w:szCs w:val="10"/>
        </w:rPr>
      </w:pPr>
    </w:p>
    <w:p w14:paraId="2F346492" w14:textId="77777777" w:rsidR="00F2325C" w:rsidRPr="00F2325C" w:rsidRDefault="00F2325C" w:rsidP="00F2325C">
      <w:pPr>
        <w:spacing w:after="0" w:line="240" w:lineRule="auto"/>
        <w:rPr>
          <w:rFonts w:ascii="Arial" w:eastAsia="Lucida Sans Unicode" w:hAnsi="Arial" w:cs="Times New Roman"/>
          <w:kern w:val="1"/>
          <w:sz w:val="10"/>
          <w:szCs w:val="10"/>
        </w:rPr>
      </w:pPr>
    </w:p>
    <w:p w14:paraId="0802F21C" w14:textId="77777777" w:rsidR="00F2325C" w:rsidRPr="00F2325C" w:rsidRDefault="00F2325C" w:rsidP="00F2325C">
      <w:pPr>
        <w:spacing w:after="0" w:line="240" w:lineRule="auto"/>
        <w:rPr>
          <w:rFonts w:ascii="Arial" w:eastAsia="Lucida Sans Unicode" w:hAnsi="Arial" w:cs="Times New Roman"/>
          <w:kern w:val="1"/>
          <w:sz w:val="10"/>
          <w:szCs w:val="10"/>
        </w:rPr>
      </w:pPr>
    </w:p>
    <w:tbl>
      <w:tblPr>
        <w:tblW w:w="4536" w:type="dxa"/>
        <w:tblInd w:w="-5" w:type="dxa"/>
        <w:tblCellMar>
          <w:left w:w="70" w:type="dxa"/>
          <w:right w:w="70" w:type="dxa"/>
        </w:tblCellMar>
        <w:tblLook w:val="04A0" w:firstRow="1" w:lastRow="0" w:firstColumn="1" w:lastColumn="0" w:noHBand="0" w:noVBand="1"/>
      </w:tblPr>
      <w:tblGrid>
        <w:gridCol w:w="1276"/>
        <w:gridCol w:w="1423"/>
        <w:gridCol w:w="1837"/>
      </w:tblGrid>
      <w:tr w:rsidR="00F2325C" w:rsidRPr="00F2325C" w14:paraId="77778284"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740ED112"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SUPERFICIE PEATONAL 2 CALLE BELLA VISTA</w:t>
            </w:r>
          </w:p>
        </w:tc>
      </w:tr>
      <w:tr w:rsidR="00F2325C" w:rsidRPr="00F2325C" w14:paraId="592FCDA4" w14:textId="77777777" w:rsidTr="00F2325C">
        <w:trPr>
          <w:trHeight w:val="300"/>
        </w:trPr>
        <w:tc>
          <w:tcPr>
            <w:tcW w:w="4536"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3ED70035"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COORDENADAS UTM</w:t>
            </w:r>
          </w:p>
        </w:tc>
      </w:tr>
      <w:tr w:rsidR="00F2325C" w:rsidRPr="00F2325C" w14:paraId="3B6C5FD7" w14:textId="77777777" w:rsidTr="00F2325C">
        <w:trPr>
          <w:trHeight w:val="300"/>
        </w:trPr>
        <w:tc>
          <w:tcPr>
            <w:tcW w:w="1276" w:type="dxa"/>
            <w:tcBorders>
              <w:top w:val="nil"/>
              <w:left w:val="single" w:sz="4" w:space="0" w:color="auto"/>
              <w:bottom w:val="single" w:sz="4" w:space="0" w:color="auto"/>
              <w:right w:val="single" w:sz="4" w:space="0" w:color="auto"/>
            </w:tcBorders>
            <w:shd w:val="clear" w:color="000000" w:fill="E7E6E6"/>
            <w:noWrap/>
            <w:vAlign w:val="center"/>
            <w:hideMark/>
          </w:tcPr>
          <w:p w14:paraId="19F0E4FF"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Nº</w:t>
            </w:r>
          </w:p>
        </w:tc>
        <w:tc>
          <w:tcPr>
            <w:tcW w:w="1423" w:type="dxa"/>
            <w:tcBorders>
              <w:top w:val="nil"/>
              <w:left w:val="nil"/>
              <w:bottom w:val="single" w:sz="4" w:space="0" w:color="auto"/>
              <w:right w:val="single" w:sz="4" w:space="0" w:color="auto"/>
            </w:tcBorders>
            <w:shd w:val="clear" w:color="000000" w:fill="E7E6E6"/>
            <w:noWrap/>
            <w:vAlign w:val="center"/>
            <w:hideMark/>
          </w:tcPr>
          <w:p w14:paraId="498DCB00"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X</w:t>
            </w:r>
          </w:p>
        </w:tc>
        <w:tc>
          <w:tcPr>
            <w:tcW w:w="1837" w:type="dxa"/>
            <w:tcBorders>
              <w:top w:val="nil"/>
              <w:left w:val="nil"/>
              <w:bottom w:val="single" w:sz="4" w:space="0" w:color="auto"/>
              <w:right w:val="single" w:sz="4" w:space="0" w:color="auto"/>
            </w:tcBorders>
            <w:shd w:val="clear" w:color="000000" w:fill="E7E6E6"/>
            <w:noWrap/>
            <w:vAlign w:val="center"/>
            <w:hideMark/>
          </w:tcPr>
          <w:p w14:paraId="5FB199F6" w14:textId="77777777" w:rsidR="00F2325C" w:rsidRPr="00F2325C" w:rsidRDefault="00F2325C" w:rsidP="00F2325C">
            <w:pPr>
              <w:spacing w:after="0" w:line="240" w:lineRule="auto"/>
              <w:jc w:val="center"/>
              <w:rPr>
                <w:rFonts w:ascii="Calibri" w:eastAsia="Times New Roman" w:hAnsi="Calibri" w:cs="Calibri"/>
                <w:b/>
                <w:bCs/>
                <w:color w:val="000000"/>
                <w:sz w:val="20"/>
                <w:szCs w:val="20"/>
                <w:lang w:eastAsia="es-ES"/>
              </w:rPr>
            </w:pPr>
            <w:r w:rsidRPr="00F2325C">
              <w:rPr>
                <w:rFonts w:ascii="Calibri" w:eastAsia="Times New Roman" w:hAnsi="Calibri" w:cs="Calibri"/>
                <w:b/>
                <w:bCs/>
                <w:color w:val="000000"/>
                <w:sz w:val="20"/>
                <w:szCs w:val="20"/>
                <w:lang w:eastAsia="es-ES"/>
              </w:rPr>
              <w:t>Y</w:t>
            </w:r>
          </w:p>
        </w:tc>
      </w:tr>
      <w:tr w:rsidR="00F2325C" w:rsidRPr="00F2325C" w14:paraId="182443A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7A57D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23" w:type="dxa"/>
            <w:tcBorders>
              <w:top w:val="nil"/>
              <w:left w:val="nil"/>
              <w:bottom w:val="single" w:sz="4" w:space="0" w:color="auto"/>
              <w:right w:val="single" w:sz="4" w:space="0" w:color="auto"/>
            </w:tcBorders>
            <w:noWrap/>
            <w:vAlign w:val="center"/>
            <w:hideMark/>
          </w:tcPr>
          <w:p w14:paraId="32BAE2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837" w:type="dxa"/>
            <w:tcBorders>
              <w:top w:val="nil"/>
              <w:left w:val="nil"/>
              <w:bottom w:val="single" w:sz="4" w:space="0" w:color="auto"/>
              <w:right w:val="single" w:sz="4" w:space="0" w:color="auto"/>
            </w:tcBorders>
            <w:noWrap/>
            <w:vAlign w:val="center"/>
            <w:hideMark/>
          </w:tcPr>
          <w:p w14:paraId="469D35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r w:rsidR="00F2325C" w:rsidRPr="00F2325C" w14:paraId="05F398C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243E7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162</w:t>
            </w:r>
          </w:p>
        </w:tc>
        <w:tc>
          <w:tcPr>
            <w:tcW w:w="1423" w:type="dxa"/>
            <w:tcBorders>
              <w:top w:val="nil"/>
              <w:left w:val="nil"/>
              <w:bottom w:val="single" w:sz="4" w:space="0" w:color="auto"/>
              <w:right w:val="single" w:sz="4" w:space="0" w:color="auto"/>
            </w:tcBorders>
            <w:noWrap/>
            <w:vAlign w:val="center"/>
            <w:hideMark/>
          </w:tcPr>
          <w:p w14:paraId="421731E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365909.4670</w:t>
            </w:r>
          </w:p>
        </w:tc>
        <w:tc>
          <w:tcPr>
            <w:tcW w:w="1837" w:type="dxa"/>
            <w:tcBorders>
              <w:top w:val="nil"/>
              <w:left w:val="nil"/>
              <w:bottom w:val="single" w:sz="4" w:space="0" w:color="auto"/>
              <w:right w:val="single" w:sz="4" w:space="0" w:color="auto"/>
            </w:tcBorders>
            <w:noWrap/>
            <w:vAlign w:val="center"/>
            <w:hideMark/>
          </w:tcPr>
          <w:p w14:paraId="0EE1C2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3135785.3940</w:t>
            </w:r>
          </w:p>
        </w:tc>
      </w:tr>
      <w:tr w:rsidR="00F2325C" w:rsidRPr="00F2325C" w14:paraId="0F56FBF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D3947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163</w:t>
            </w:r>
          </w:p>
        </w:tc>
        <w:tc>
          <w:tcPr>
            <w:tcW w:w="1423" w:type="dxa"/>
            <w:tcBorders>
              <w:top w:val="nil"/>
              <w:left w:val="nil"/>
              <w:bottom w:val="single" w:sz="4" w:space="0" w:color="auto"/>
              <w:right w:val="single" w:sz="4" w:space="0" w:color="auto"/>
            </w:tcBorders>
            <w:noWrap/>
            <w:vAlign w:val="center"/>
            <w:hideMark/>
          </w:tcPr>
          <w:p w14:paraId="4969F3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365909.0460</w:t>
            </w:r>
          </w:p>
        </w:tc>
        <w:tc>
          <w:tcPr>
            <w:tcW w:w="1837" w:type="dxa"/>
            <w:tcBorders>
              <w:top w:val="nil"/>
              <w:left w:val="nil"/>
              <w:bottom w:val="single" w:sz="4" w:space="0" w:color="auto"/>
              <w:right w:val="single" w:sz="4" w:space="0" w:color="auto"/>
            </w:tcBorders>
            <w:noWrap/>
            <w:vAlign w:val="center"/>
            <w:hideMark/>
          </w:tcPr>
          <w:p w14:paraId="00A32F3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3135794.3860</w:t>
            </w:r>
          </w:p>
        </w:tc>
      </w:tr>
      <w:tr w:rsidR="00F2325C" w:rsidRPr="00F2325C" w14:paraId="1C8372B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0DFC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164</w:t>
            </w:r>
          </w:p>
        </w:tc>
        <w:tc>
          <w:tcPr>
            <w:tcW w:w="1423" w:type="dxa"/>
            <w:tcBorders>
              <w:top w:val="nil"/>
              <w:left w:val="nil"/>
              <w:bottom w:val="single" w:sz="4" w:space="0" w:color="auto"/>
              <w:right w:val="single" w:sz="4" w:space="0" w:color="auto"/>
            </w:tcBorders>
            <w:noWrap/>
            <w:vAlign w:val="center"/>
            <w:hideMark/>
          </w:tcPr>
          <w:p w14:paraId="0EA7BB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365908.8530</w:t>
            </w:r>
          </w:p>
        </w:tc>
        <w:tc>
          <w:tcPr>
            <w:tcW w:w="1837" w:type="dxa"/>
            <w:tcBorders>
              <w:top w:val="nil"/>
              <w:left w:val="nil"/>
              <w:bottom w:val="single" w:sz="4" w:space="0" w:color="auto"/>
              <w:right w:val="single" w:sz="4" w:space="0" w:color="auto"/>
            </w:tcBorders>
            <w:noWrap/>
            <w:vAlign w:val="center"/>
            <w:hideMark/>
          </w:tcPr>
          <w:p w14:paraId="53D48F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3135795.9640</w:t>
            </w:r>
          </w:p>
        </w:tc>
      </w:tr>
      <w:tr w:rsidR="00F2325C" w:rsidRPr="00F2325C" w14:paraId="0180CA5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9D58F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165</w:t>
            </w:r>
          </w:p>
        </w:tc>
        <w:tc>
          <w:tcPr>
            <w:tcW w:w="1423" w:type="dxa"/>
            <w:tcBorders>
              <w:top w:val="nil"/>
              <w:left w:val="nil"/>
              <w:bottom w:val="single" w:sz="4" w:space="0" w:color="auto"/>
              <w:right w:val="single" w:sz="4" w:space="0" w:color="auto"/>
            </w:tcBorders>
            <w:noWrap/>
            <w:vAlign w:val="center"/>
            <w:hideMark/>
          </w:tcPr>
          <w:p w14:paraId="1101696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365910.9020</w:t>
            </w:r>
          </w:p>
        </w:tc>
        <w:tc>
          <w:tcPr>
            <w:tcW w:w="1837" w:type="dxa"/>
            <w:tcBorders>
              <w:top w:val="nil"/>
              <w:left w:val="nil"/>
              <w:bottom w:val="single" w:sz="4" w:space="0" w:color="auto"/>
              <w:right w:val="single" w:sz="4" w:space="0" w:color="auto"/>
            </w:tcBorders>
            <w:noWrap/>
            <w:vAlign w:val="center"/>
            <w:hideMark/>
          </w:tcPr>
          <w:p w14:paraId="7E363AF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3135796.2860</w:t>
            </w:r>
          </w:p>
        </w:tc>
      </w:tr>
      <w:tr w:rsidR="00F2325C" w:rsidRPr="00F2325C" w14:paraId="5049F11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4DEE62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166</w:t>
            </w:r>
          </w:p>
        </w:tc>
        <w:tc>
          <w:tcPr>
            <w:tcW w:w="1423" w:type="dxa"/>
            <w:tcBorders>
              <w:top w:val="nil"/>
              <w:left w:val="nil"/>
              <w:bottom w:val="single" w:sz="4" w:space="0" w:color="auto"/>
              <w:right w:val="single" w:sz="4" w:space="0" w:color="auto"/>
            </w:tcBorders>
            <w:noWrap/>
            <w:vAlign w:val="center"/>
            <w:hideMark/>
          </w:tcPr>
          <w:p w14:paraId="362F9C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3659100.9000</w:t>
            </w:r>
          </w:p>
        </w:tc>
        <w:tc>
          <w:tcPr>
            <w:tcW w:w="1837" w:type="dxa"/>
            <w:tcBorders>
              <w:top w:val="nil"/>
              <w:left w:val="nil"/>
              <w:bottom w:val="single" w:sz="4" w:space="0" w:color="auto"/>
              <w:right w:val="single" w:sz="4" w:space="0" w:color="auto"/>
            </w:tcBorders>
            <w:noWrap/>
            <w:vAlign w:val="center"/>
            <w:hideMark/>
          </w:tcPr>
          <w:p w14:paraId="5B9723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3135797.1320</w:t>
            </w:r>
          </w:p>
        </w:tc>
      </w:tr>
      <w:tr w:rsidR="00F2325C" w:rsidRPr="00F2325C" w14:paraId="30E9D46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FB40AA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167</w:t>
            </w:r>
          </w:p>
        </w:tc>
        <w:tc>
          <w:tcPr>
            <w:tcW w:w="1423" w:type="dxa"/>
            <w:tcBorders>
              <w:top w:val="nil"/>
              <w:left w:val="nil"/>
              <w:bottom w:val="single" w:sz="4" w:space="0" w:color="auto"/>
              <w:right w:val="single" w:sz="4" w:space="0" w:color="auto"/>
            </w:tcBorders>
            <w:noWrap/>
            <w:vAlign w:val="center"/>
            <w:hideMark/>
          </w:tcPr>
          <w:p w14:paraId="790A75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365910.9552</w:t>
            </w:r>
          </w:p>
        </w:tc>
        <w:tc>
          <w:tcPr>
            <w:tcW w:w="1837" w:type="dxa"/>
            <w:tcBorders>
              <w:top w:val="nil"/>
              <w:left w:val="nil"/>
              <w:bottom w:val="single" w:sz="4" w:space="0" w:color="auto"/>
              <w:right w:val="single" w:sz="4" w:space="0" w:color="auto"/>
            </w:tcBorders>
            <w:noWrap/>
            <w:vAlign w:val="center"/>
            <w:hideMark/>
          </w:tcPr>
          <w:p w14:paraId="214D63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3135798.5175</w:t>
            </w:r>
          </w:p>
        </w:tc>
      </w:tr>
      <w:tr w:rsidR="00F2325C" w:rsidRPr="00F2325C" w14:paraId="55890AB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58669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168</w:t>
            </w:r>
          </w:p>
        </w:tc>
        <w:tc>
          <w:tcPr>
            <w:tcW w:w="1423" w:type="dxa"/>
            <w:tcBorders>
              <w:top w:val="nil"/>
              <w:left w:val="nil"/>
              <w:bottom w:val="single" w:sz="4" w:space="0" w:color="auto"/>
              <w:right w:val="single" w:sz="4" w:space="0" w:color="auto"/>
            </w:tcBorders>
            <w:noWrap/>
            <w:vAlign w:val="center"/>
            <w:hideMark/>
          </w:tcPr>
          <w:p w14:paraId="60901D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365910.0620</w:t>
            </w:r>
          </w:p>
        </w:tc>
        <w:tc>
          <w:tcPr>
            <w:tcW w:w="1837" w:type="dxa"/>
            <w:tcBorders>
              <w:top w:val="nil"/>
              <w:left w:val="nil"/>
              <w:bottom w:val="single" w:sz="4" w:space="0" w:color="auto"/>
              <w:right w:val="single" w:sz="4" w:space="0" w:color="auto"/>
            </w:tcBorders>
            <w:noWrap/>
            <w:vAlign w:val="center"/>
            <w:hideMark/>
          </w:tcPr>
          <w:p w14:paraId="13CDB4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3135798.5910</w:t>
            </w:r>
          </w:p>
        </w:tc>
      </w:tr>
      <w:tr w:rsidR="00F2325C" w:rsidRPr="00F2325C" w14:paraId="6300E3A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56DC86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169</w:t>
            </w:r>
          </w:p>
        </w:tc>
        <w:tc>
          <w:tcPr>
            <w:tcW w:w="1423" w:type="dxa"/>
            <w:tcBorders>
              <w:top w:val="nil"/>
              <w:left w:val="nil"/>
              <w:bottom w:val="single" w:sz="4" w:space="0" w:color="auto"/>
              <w:right w:val="single" w:sz="4" w:space="0" w:color="auto"/>
            </w:tcBorders>
            <w:noWrap/>
            <w:vAlign w:val="center"/>
            <w:hideMark/>
          </w:tcPr>
          <w:p w14:paraId="5FAF00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365910.1820</w:t>
            </w:r>
          </w:p>
        </w:tc>
        <w:tc>
          <w:tcPr>
            <w:tcW w:w="1837" w:type="dxa"/>
            <w:tcBorders>
              <w:top w:val="nil"/>
              <w:left w:val="nil"/>
              <w:bottom w:val="single" w:sz="4" w:space="0" w:color="auto"/>
              <w:right w:val="single" w:sz="4" w:space="0" w:color="auto"/>
            </w:tcBorders>
            <w:noWrap/>
            <w:vAlign w:val="center"/>
            <w:hideMark/>
          </w:tcPr>
          <w:p w14:paraId="57B8AE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3135800.0490</w:t>
            </w:r>
          </w:p>
        </w:tc>
      </w:tr>
      <w:tr w:rsidR="00F2325C" w:rsidRPr="00F2325C" w14:paraId="2EB5E72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42B404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170</w:t>
            </w:r>
          </w:p>
        </w:tc>
        <w:tc>
          <w:tcPr>
            <w:tcW w:w="1423" w:type="dxa"/>
            <w:tcBorders>
              <w:top w:val="nil"/>
              <w:left w:val="nil"/>
              <w:bottom w:val="single" w:sz="4" w:space="0" w:color="auto"/>
              <w:right w:val="single" w:sz="4" w:space="0" w:color="auto"/>
            </w:tcBorders>
            <w:noWrap/>
            <w:vAlign w:val="center"/>
            <w:hideMark/>
          </w:tcPr>
          <w:p w14:paraId="7A4EF61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365911.0135</w:t>
            </w:r>
          </w:p>
        </w:tc>
        <w:tc>
          <w:tcPr>
            <w:tcW w:w="1837" w:type="dxa"/>
            <w:tcBorders>
              <w:top w:val="nil"/>
              <w:left w:val="nil"/>
              <w:bottom w:val="single" w:sz="4" w:space="0" w:color="auto"/>
              <w:right w:val="single" w:sz="4" w:space="0" w:color="auto"/>
            </w:tcBorders>
            <w:noWrap/>
            <w:vAlign w:val="center"/>
            <w:hideMark/>
          </w:tcPr>
          <w:p w14:paraId="424366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3135799.9806</w:t>
            </w:r>
          </w:p>
        </w:tc>
      </w:tr>
      <w:tr w:rsidR="00F2325C" w:rsidRPr="00F2325C" w14:paraId="44AA312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370ED4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171</w:t>
            </w:r>
          </w:p>
        </w:tc>
        <w:tc>
          <w:tcPr>
            <w:tcW w:w="1423" w:type="dxa"/>
            <w:tcBorders>
              <w:top w:val="nil"/>
              <w:left w:val="nil"/>
              <w:bottom w:val="single" w:sz="4" w:space="0" w:color="auto"/>
              <w:right w:val="single" w:sz="4" w:space="0" w:color="auto"/>
            </w:tcBorders>
            <w:noWrap/>
            <w:vAlign w:val="center"/>
            <w:hideMark/>
          </w:tcPr>
          <w:p w14:paraId="6E4C76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365911.3040</w:t>
            </w:r>
          </w:p>
        </w:tc>
        <w:tc>
          <w:tcPr>
            <w:tcW w:w="1837" w:type="dxa"/>
            <w:tcBorders>
              <w:top w:val="nil"/>
              <w:left w:val="nil"/>
              <w:bottom w:val="single" w:sz="4" w:space="0" w:color="auto"/>
              <w:right w:val="single" w:sz="4" w:space="0" w:color="auto"/>
            </w:tcBorders>
            <w:noWrap/>
            <w:vAlign w:val="center"/>
            <w:hideMark/>
          </w:tcPr>
          <w:p w14:paraId="067153D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3135807.2720</w:t>
            </w:r>
          </w:p>
        </w:tc>
      </w:tr>
      <w:tr w:rsidR="00F2325C" w:rsidRPr="00F2325C" w14:paraId="421EABE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02C7B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172</w:t>
            </w:r>
          </w:p>
        </w:tc>
        <w:tc>
          <w:tcPr>
            <w:tcW w:w="1423" w:type="dxa"/>
            <w:tcBorders>
              <w:top w:val="nil"/>
              <w:left w:val="nil"/>
              <w:bottom w:val="single" w:sz="4" w:space="0" w:color="auto"/>
              <w:right w:val="single" w:sz="4" w:space="0" w:color="auto"/>
            </w:tcBorders>
            <w:noWrap/>
            <w:vAlign w:val="center"/>
            <w:hideMark/>
          </w:tcPr>
          <w:p w14:paraId="5578E8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365911.3750</w:t>
            </w:r>
          </w:p>
        </w:tc>
        <w:tc>
          <w:tcPr>
            <w:tcW w:w="1837" w:type="dxa"/>
            <w:tcBorders>
              <w:top w:val="nil"/>
              <w:left w:val="nil"/>
              <w:bottom w:val="single" w:sz="4" w:space="0" w:color="auto"/>
              <w:right w:val="single" w:sz="4" w:space="0" w:color="auto"/>
            </w:tcBorders>
            <w:noWrap/>
            <w:vAlign w:val="center"/>
            <w:hideMark/>
          </w:tcPr>
          <w:p w14:paraId="1A72D33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3135808.9990</w:t>
            </w:r>
          </w:p>
        </w:tc>
      </w:tr>
      <w:tr w:rsidR="00F2325C" w:rsidRPr="00F2325C" w14:paraId="718969A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DB536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173</w:t>
            </w:r>
          </w:p>
        </w:tc>
        <w:tc>
          <w:tcPr>
            <w:tcW w:w="1423" w:type="dxa"/>
            <w:tcBorders>
              <w:top w:val="nil"/>
              <w:left w:val="nil"/>
              <w:bottom w:val="single" w:sz="4" w:space="0" w:color="auto"/>
              <w:right w:val="single" w:sz="4" w:space="0" w:color="auto"/>
            </w:tcBorders>
            <w:noWrap/>
            <w:vAlign w:val="center"/>
            <w:hideMark/>
          </w:tcPr>
          <w:p w14:paraId="1C0327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365911.3130</w:t>
            </w:r>
          </w:p>
        </w:tc>
        <w:tc>
          <w:tcPr>
            <w:tcW w:w="1837" w:type="dxa"/>
            <w:tcBorders>
              <w:top w:val="nil"/>
              <w:left w:val="nil"/>
              <w:bottom w:val="single" w:sz="4" w:space="0" w:color="auto"/>
              <w:right w:val="single" w:sz="4" w:space="0" w:color="auto"/>
            </w:tcBorders>
            <w:noWrap/>
            <w:vAlign w:val="center"/>
            <w:hideMark/>
          </w:tcPr>
          <w:p w14:paraId="401B47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3135810.6650</w:t>
            </w:r>
          </w:p>
        </w:tc>
      </w:tr>
      <w:tr w:rsidR="00F2325C" w:rsidRPr="00F2325C" w14:paraId="5977F2C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FA6C1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174</w:t>
            </w:r>
          </w:p>
        </w:tc>
        <w:tc>
          <w:tcPr>
            <w:tcW w:w="1423" w:type="dxa"/>
            <w:tcBorders>
              <w:top w:val="nil"/>
              <w:left w:val="nil"/>
              <w:bottom w:val="single" w:sz="4" w:space="0" w:color="auto"/>
              <w:right w:val="single" w:sz="4" w:space="0" w:color="auto"/>
            </w:tcBorders>
            <w:noWrap/>
            <w:vAlign w:val="center"/>
            <w:hideMark/>
          </w:tcPr>
          <w:p w14:paraId="7B56339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365910.9140</w:t>
            </w:r>
          </w:p>
        </w:tc>
        <w:tc>
          <w:tcPr>
            <w:tcW w:w="1837" w:type="dxa"/>
            <w:tcBorders>
              <w:top w:val="nil"/>
              <w:left w:val="nil"/>
              <w:bottom w:val="single" w:sz="4" w:space="0" w:color="auto"/>
              <w:right w:val="single" w:sz="4" w:space="0" w:color="auto"/>
            </w:tcBorders>
            <w:noWrap/>
            <w:vAlign w:val="center"/>
            <w:hideMark/>
          </w:tcPr>
          <w:p w14:paraId="35069B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3135812.0790</w:t>
            </w:r>
          </w:p>
        </w:tc>
      </w:tr>
      <w:tr w:rsidR="00F2325C" w:rsidRPr="00F2325C" w14:paraId="2D18EB0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9A8C1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175</w:t>
            </w:r>
          </w:p>
        </w:tc>
        <w:tc>
          <w:tcPr>
            <w:tcW w:w="1423" w:type="dxa"/>
            <w:tcBorders>
              <w:top w:val="nil"/>
              <w:left w:val="nil"/>
              <w:bottom w:val="single" w:sz="4" w:space="0" w:color="auto"/>
              <w:right w:val="single" w:sz="4" w:space="0" w:color="auto"/>
            </w:tcBorders>
            <w:noWrap/>
            <w:vAlign w:val="center"/>
            <w:hideMark/>
          </w:tcPr>
          <w:p w14:paraId="0A1676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365911.8600</w:t>
            </w:r>
          </w:p>
        </w:tc>
        <w:tc>
          <w:tcPr>
            <w:tcW w:w="1837" w:type="dxa"/>
            <w:tcBorders>
              <w:top w:val="nil"/>
              <w:left w:val="nil"/>
              <w:bottom w:val="single" w:sz="4" w:space="0" w:color="auto"/>
              <w:right w:val="single" w:sz="4" w:space="0" w:color="auto"/>
            </w:tcBorders>
            <w:noWrap/>
            <w:vAlign w:val="center"/>
            <w:hideMark/>
          </w:tcPr>
          <w:p w14:paraId="1ADD0B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3135811.8200</w:t>
            </w:r>
          </w:p>
        </w:tc>
      </w:tr>
      <w:tr w:rsidR="00F2325C" w:rsidRPr="00F2325C" w14:paraId="0876A55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FFCD4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176</w:t>
            </w:r>
          </w:p>
        </w:tc>
        <w:tc>
          <w:tcPr>
            <w:tcW w:w="1423" w:type="dxa"/>
            <w:tcBorders>
              <w:top w:val="nil"/>
              <w:left w:val="nil"/>
              <w:bottom w:val="single" w:sz="4" w:space="0" w:color="auto"/>
              <w:right w:val="single" w:sz="4" w:space="0" w:color="auto"/>
            </w:tcBorders>
            <w:noWrap/>
            <w:vAlign w:val="center"/>
            <w:hideMark/>
          </w:tcPr>
          <w:p w14:paraId="117574E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365912.3080</w:t>
            </w:r>
          </w:p>
        </w:tc>
        <w:tc>
          <w:tcPr>
            <w:tcW w:w="1837" w:type="dxa"/>
            <w:tcBorders>
              <w:top w:val="nil"/>
              <w:left w:val="nil"/>
              <w:bottom w:val="single" w:sz="4" w:space="0" w:color="auto"/>
              <w:right w:val="single" w:sz="4" w:space="0" w:color="auto"/>
            </w:tcBorders>
            <w:noWrap/>
            <w:vAlign w:val="center"/>
            <w:hideMark/>
          </w:tcPr>
          <w:p w14:paraId="6212DB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3135810.9680</w:t>
            </w:r>
          </w:p>
        </w:tc>
      </w:tr>
      <w:tr w:rsidR="00F2325C" w:rsidRPr="00F2325C" w14:paraId="0DF8832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AB23F5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177</w:t>
            </w:r>
          </w:p>
        </w:tc>
        <w:tc>
          <w:tcPr>
            <w:tcW w:w="1423" w:type="dxa"/>
            <w:tcBorders>
              <w:top w:val="nil"/>
              <w:left w:val="nil"/>
              <w:bottom w:val="single" w:sz="4" w:space="0" w:color="auto"/>
              <w:right w:val="single" w:sz="4" w:space="0" w:color="auto"/>
            </w:tcBorders>
            <w:noWrap/>
            <w:vAlign w:val="center"/>
            <w:hideMark/>
          </w:tcPr>
          <w:p w14:paraId="3335D2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365912.7240</w:t>
            </w:r>
          </w:p>
        </w:tc>
        <w:tc>
          <w:tcPr>
            <w:tcW w:w="1837" w:type="dxa"/>
            <w:tcBorders>
              <w:top w:val="nil"/>
              <w:left w:val="nil"/>
              <w:bottom w:val="single" w:sz="4" w:space="0" w:color="auto"/>
              <w:right w:val="single" w:sz="4" w:space="0" w:color="auto"/>
            </w:tcBorders>
            <w:noWrap/>
            <w:vAlign w:val="center"/>
            <w:hideMark/>
          </w:tcPr>
          <w:p w14:paraId="32DAC6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3135810.0770</w:t>
            </w:r>
          </w:p>
        </w:tc>
      </w:tr>
      <w:tr w:rsidR="00F2325C" w:rsidRPr="00F2325C" w14:paraId="3E76B20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1CD21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178</w:t>
            </w:r>
          </w:p>
        </w:tc>
        <w:tc>
          <w:tcPr>
            <w:tcW w:w="1423" w:type="dxa"/>
            <w:tcBorders>
              <w:top w:val="nil"/>
              <w:left w:val="nil"/>
              <w:bottom w:val="single" w:sz="4" w:space="0" w:color="auto"/>
              <w:right w:val="single" w:sz="4" w:space="0" w:color="auto"/>
            </w:tcBorders>
            <w:noWrap/>
            <w:vAlign w:val="center"/>
            <w:hideMark/>
          </w:tcPr>
          <w:p w14:paraId="05844E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365912.8810</w:t>
            </w:r>
          </w:p>
        </w:tc>
        <w:tc>
          <w:tcPr>
            <w:tcW w:w="1837" w:type="dxa"/>
            <w:tcBorders>
              <w:top w:val="nil"/>
              <w:left w:val="nil"/>
              <w:bottom w:val="single" w:sz="4" w:space="0" w:color="auto"/>
              <w:right w:val="single" w:sz="4" w:space="0" w:color="auto"/>
            </w:tcBorders>
            <w:noWrap/>
            <w:vAlign w:val="center"/>
            <w:hideMark/>
          </w:tcPr>
          <w:p w14:paraId="3FB283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3135810.2010</w:t>
            </w:r>
          </w:p>
        </w:tc>
      </w:tr>
      <w:tr w:rsidR="00F2325C" w:rsidRPr="00F2325C" w14:paraId="2B00E59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A9881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179</w:t>
            </w:r>
          </w:p>
        </w:tc>
        <w:tc>
          <w:tcPr>
            <w:tcW w:w="1423" w:type="dxa"/>
            <w:tcBorders>
              <w:top w:val="nil"/>
              <w:left w:val="nil"/>
              <w:bottom w:val="single" w:sz="4" w:space="0" w:color="auto"/>
              <w:right w:val="single" w:sz="4" w:space="0" w:color="auto"/>
            </w:tcBorders>
            <w:noWrap/>
            <w:vAlign w:val="center"/>
            <w:hideMark/>
          </w:tcPr>
          <w:p w14:paraId="77B18A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365914.0321</w:t>
            </w:r>
          </w:p>
        </w:tc>
        <w:tc>
          <w:tcPr>
            <w:tcW w:w="1837" w:type="dxa"/>
            <w:tcBorders>
              <w:top w:val="nil"/>
              <w:left w:val="nil"/>
              <w:bottom w:val="single" w:sz="4" w:space="0" w:color="auto"/>
              <w:right w:val="single" w:sz="4" w:space="0" w:color="auto"/>
            </w:tcBorders>
            <w:noWrap/>
            <w:vAlign w:val="center"/>
            <w:hideMark/>
          </w:tcPr>
          <w:p w14:paraId="7124C7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3135807.3252</w:t>
            </w:r>
          </w:p>
        </w:tc>
      </w:tr>
      <w:tr w:rsidR="00F2325C" w:rsidRPr="00F2325C" w14:paraId="503E81C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C73E1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180</w:t>
            </w:r>
          </w:p>
        </w:tc>
        <w:tc>
          <w:tcPr>
            <w:tcW w:w="1423" w:type="dxa"/>
            <w:tcBorders>
              <w:top w:val="nil"/>
              <w:left w:val="nil"/>
              <w:bottom w:val="single" w:sz="4" w:space="0" w:color="auto"/>
              <w:right w:val="single" w:sz="4" w:space="0" w:color="auto"/>
            </w:tcBorders>
            <w:noWrap/>
            <w:vAlign w:val="center"/>
            <w:hideMark/>
          </w:tcPr>
          <w:p w14:paraId="648EFB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365914.7837</w:t>
            </w:r>
          </w:p>
        </w:tc>
        <w:tc>
          <w:tcPr>
            <w:tcW w:w="1837" w:type="dxa"/>
            <w:tcBorders>
              <w:top w:val="nil"/>
              <w:left w:val="nil"/>
              <w:bottom w:val="single" w:sz="4" w:space="0" w:color="auto"/>
              <w:right w:val="single" w:sz="4" w:space="0" w:color="auto"/>
            </w:tcBorders>
            <w:noWrap/>
            <w:vAlign w:val="center"/>
            <w:hideMark/>
          </w:tcPr>
          <w:p w14:paraId="5C414D4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3135807.2210</w:t>
            </w:r>
          </w:p>
        </w:tc>
      </w:tr>
      <w:tr w:rsidR="00F2325C" w:rsidRPr="00F2325C" w14:paraId="75EBB0E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906434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181</w:t>
            </w:r>
          </w:p>
        </w:tc>
        <w:tc>
          <w:tcPr>
            <w:tcW w:w="1423" w:type="dxa"/>
            <w:tcBorders>
              <w:top w:val="nil"/>
              <w:left w:val="nil"/>
              <w:bottom w:val="single" w:sz="4" w:space="0" w:color="auto"/>
              <w:right w:val="single" w:sz="4" w:space="0" w:color="auto"/>
            </w:tcBorders>
            <w:noWrap/>
            <w:vAlign w:val="center"/>
            <w:hideMark/>
          </w:tcPr>
          <w:p w14:paraId="504EED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365915.1370</w:t>
            </w:r>
          </w:p>
        </w:tc>
        <w:tc>
          <w:tcPr>
            <w:tcW w:w="1837" w:type="dxa"/>
            <w:tcBorders>
              <w:top w:val="nil"/>
              <w:left w:val="nil"/>
              <w:bottom w:val="single" w:sz="4" w:space="0" w:color="auto"/>
              <w:right w:val="single" w:sz="4" w:space="0" w:color="auto"/>
            </w:tcBorders>
            <w:noWrap/>
            <w:vAlign w:val="center"/>
            <w:hideMark/>
          </w:tcPr>
          <w:p w14:paraId="7F04CAF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3135807.2870</w:t>
            </w:r>
          </w:p>
        </w:tc>
      </w:tr>
      <w:tr w:rsidR="00F2325C" w:rsidRPr="00F2325C" w14:paraId="121919F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DEFB2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182</w:t>
            </w:r>
          </w:p>
        </w:tc>
        <w:tc>
          <w:tcPr>
            <w:tcW w:w="1423" w:type="dxa"/>
            <w:tcBorders>
              <w:top w:val="nil"/>
              <w:left w:val="nil"/>
              <w:bottom w:val="single" w:sz="4" w:space="0" w:color="auto"/>
              <w:right w:val="single" w:sz="4" w:space="0" w:color="auto"/>
            </w:tcBorders>
            <w:noWrap/>
            <w:vAlign w:val="center"/>
            <w:hideMark/>
          </w:tcPr>
          <w:p w14:paraId="1F8E15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365915.1310</w:t>
            </w:r>
          </w:p>
        </w:tc>
        <w:tc>
          <w:tcPr>
            <w:tcW w:w="1837" w:type="dxa"/>
            <w:tcBorders>
              <w:top w:val="nil"/>
              <w:left w:val="nil"/>
              <w:bottom w:val="single" w:sz="4" w:space="0" w:color="auto"/>
              <w:right w:val="single" w:sz="4" w:space="0" w:color="auto"/>
            </w:tcBorders>
            <w:noWrap/>
            <w:vAlign w:val="center"/>
            <w:hideMark/>
          </w:tcPr>
          <w:p w14:paraId="28CE6C2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3135807.3360</w:t>
            </w:r>
          </w:p>
        </w:tc>
      </w:tr>
      <w:tr w:rsidR="00F2325C" w:rsidRPr="00F2325C" w14:paraId="1CE8166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8052EB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183</w:t>
            </w:r>
          </w:p>
        </w:tc>
        <w:tc>
          <w:tcPr>
            <w:tcW w:w="1423" w:type="dxa"/>
            <w:tcBorders>
              <w:top w:val="nil"/>
              <w:left w:val="nil"/>
              <w:bottom w:val="single" w:sz="4" w:space="0" w:color="auto"/>
              <w:right w:val="single" w:sz="4" w:space="0" w:color="auto"/>
            </w:tcBorders>
            <w:noWrap/>
            <w:vAlign w:val="center"/>
            <w:hideMark/>
          </w:tcPr>
          <w:p w14:paraId="29DDAE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365916.0370</w:t>
            </w:r>
          </w:p>
        </w:tc>
        <w:tc>
          <w:tcPr>
            <w:tcW w:w="1837" w:type="dxa"/>
            <w:tcBorders>
              <w:top w:val="nil"/>
              <w:left w:val="nil"/>
              <w:bottom w:val="single" w:sz="4" w:space="0" w:color="auto"/>
              <w:right w:val="single" w:sz="4" w:space="0" w:color="auto"/>
            </w:tcBorders>
            <w:noWrap/>
            <w:vAlign w:val="center"/>
            <w:hideMark/>
          </w:tcPr>
          <w:p w14:paraId="38868D5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3135807.3500</w:t>
            </w:r>
          </w:p>
        </w:tc>
      </w:tr>
      <w:tr w:rsidR="00F2325C" w:rsidRPr="00F2325C" w14:paraId="71386C6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EB0F7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184</w:t>
            </w:r>
          </w:p>
        </w:tc>
        <w:tc>
          <w:tcPr>
            <w:tcW w:w="1423" w:type="dxa"/>
            <w:tcBorders>
              <w:top w:val="nil"/>
              <w:left w:val="nil"/>
              <w:bottom w:val="single" w:sz="4" w:space="0" w:color="auto"/>
              <w:right w:val="single" w:sz="4" w:space="0" w:color="auto"/>
            </w:tcBorders>
            <w:noWrap/>
            <w:vAlign w:val="center"/>
            <w:hideMark/>
          </w:tcPr>
          <w:p w14:paraId="360D90B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365916.8420</w:t>
            </w:r>
          </w:p>
        </w:tc>
        <w:tc>
          <w:tcPr>
            <w:tcW w:w="1837" w:type="dxa"/>
            <w:tcBorders>
              <w:top w:val="nil"/>
              <w:left w:val="nil"/>
              <w:bottom w:val="single" w:sz="4" w:space="0" w:color="auto"/>
              <w:right w:val="single" w:sz="4" w:space="0" w:color="auto"/>
            </w:tcBorders>
            <w:noWrap/>
            <w:vAlign w:val="center"/>
            <w:hideMark/>
          </w:tcPr>
          <w:p w14:paraId="417644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3135812.6020</w:t>
            </w:r>
          </w:p>
        </w:tc>
      </w:tr>
      <w:tr w:rsidR="00F2325C" w:rsidRPr="00F2325C" w14:paraId="1F8F2F0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CA30E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185</w:t>
            </w:r>
          </w:p>
        </w:tc>
        <w:tc>
          <w:tcPr>
            <w:tcW w:w="1423" w:type="dxa"/>
            <w:tcBorders>
              <w:top w:val="nil"/>
              <w:left w:val="nil"/>
              <w:bottom w:val="single" w:sz="4" w:space="0" w:color="auto"/>
              <w:right w:val="single" w:sz="4" w:space="0" w:color="auto"/>
            </w:tcBorders>
            <w:noWrap/>
            <w:vAlign w:val="center"/>
            <w:hideMark/>
          </w:tcPr>
          <w:p w14:paraId="367893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365920.8770</w:t>
            </w:r>
          </w:p>
        </w:tc>
        <w:tc>
          <w:tcPr>
            <w:tcW w:w="1837" w:type="dxa"/>
            <w:tcBorders>
              <w:top w:val="nil"/>
              <w:left w:val="nil"/>
              <w:bottom w:val="single" w:sz="4" w:space="0" w:color="auto"/>
              <w:right w:val="single" w:sz="4" w:space="0" w:color="auto"/>
            </w:tcBorders>
            <w:noWrap/>
            <w:vAlign w:val="center"/>
            <w:hideMark/>
          </w:tcPr>
          <w:p w14:paraId="4AB868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3135811.2380</w:t>
            </w:r>
          </w:p>
        </w:tc>
      </w:tr>
      <w:tr w:rsidR="00F2325C" w:rsidRPr="00F2325C" w14:paraId="7CAF9D9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30B0E0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186</w:t>
            </w:r>
          </w:p>
        </w:tc>
        <w:tc>
          <w:tcPr>
            <w:tcW w:w="1423" w:type="dxa"/>
            <w:tcBorders>
              <w:top w:val="nil"/>
              <w:left w:val="nil"/>
              <w:bottom w:val="single" w:sz="4" w:space="0" w:color="auto"/>
              <w:right w:val="single" w:sz="4" w:space="0" w:color="auto"/>
            </w:tcBorders>
            <w:noWrap/>
            <w:vAlign w:val="center"/>
            <w:hideMark/>
          </w:tcPr>
          <w:p w14:paraId="6A262C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365923.1070</w:t>
            </w:r>
          </w:p>
        </w:tc>
        <w:tc>
          <w:tcPr>
            <w:tcW w:w="1837" w:type="dxa"/>
            <w:tcBorders>
              <w:top w:val="nil"/>
              <w:left w:val="nil"/>
              <w:bottom w:val="single" w:sz="4" w:space="0" w:color="auto"/>
              <w:right w:val="single" w:sz="4" w:space="0" w:color="auto"/>
            </w:tcBorders>
            <w:noWrap/>
            <w:vAlign w:val="center"/>
            <w:hideMark/>
          </w:tcPr>
          <w:p w14:paraId="55857A3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3135810.3420</w:t>
            </w:r>
          </w:p>
        </w:tc>
      </w:tr>
      <w:tr w:rsidR="00F2325C" w:rsidRPr="00F2325C" w14:paraId="241BE4A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83EDB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187</w:t>
            </w:r>
          </w:p>
        </w:tc>
        <w:tc>
          <w:tcPr>
            <w:tcW w:w="1423" w:type="dxa"/>
            <w:tcBorders>
              <w:top w:val="nil"/>
              <w:left w:val="nil"/>
              <w:bottom w:val="single" w:sz="4" w:space="0" w:color="auto"/>
              <w:right w:val="single" w:sz="4" w:space="0" w:color="auto"/>
            </w:tcBorders>
            <w:noWrap/>
            <w:vAlign w:val="center"/>
            <w:hideMark/>
          </w:tcPr>
          <w:p w14:paraId="1E7EE3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365923.2070</w:t>
            </w:r>
          </w:p>
        </w:tc>
        <w:tc>
          <w:tcPr>
            <w:tcW w:w="1837" w:type="dxa"/>
            <w:tcBorders>
              <w:top w:val="nil"/>
              <w:left w:val="nil"/>
              <w:bottom w:val="single" w:sz="4" w:space="0" w:color="auto"/>
              <w:right w:val="single" w:sz="4" w:space="0" w:color="auto"/>
            </w:tcBorders>
            <w:noWrap/>
            <w:vAlign w:val="center"/>
            <w:hideMark/>
          </w:tcPr>
          <w:p w14:paraId="04F41D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3135810.5940</w:t>
            </w:r>
          </w:p>
        </w:tc>
      </w:tr>
      <w:tr w:rsidR="00F2325C" w:rsidRPr="00F2325C" w14:paraId="6A4DCE3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D1ED2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188</w:t>
            </w:r>
          </w:p>
        </w:tc>
        <w:tc>
          <w:tcPr>
            <w:tcW w:w="1423" w:type="dxa"/>
            <w:tcBorders>
              <w:top w:val="nil"/>
              <w:left w:val="nil"/>
              <w:bottom w:val="single" w:sz="4" w:space="0" w:color="auto"/>
              <w:right w:val="single" w:sz="4" w:space="0" w:color="auto"/>
            </w:tcBorders>
            <w:noWrap/>
            <w:vAlign w:val="center"/>
            <w:hideMark/>
          </w:tcPr>
          <w:p w14:paraId="027977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365924.0930</w:t>
            </w:r>
          </w:p>
        </w:tc>
        <w:tc>
          <w:tcPr>
            <w:tcW w:w="1837" w:type="dxa"/>
            <w:tcBorders>
              <w:top w:val="nil"/>
              <w:left w:val="nil"/>
              <w:bottom w:val="single" w:sz="4" w:space="0" w:color="auto"/>
              <w:right w:val="single" w:sz="4" w:space="0" w:color="auto"/>
            </w:tcBorders>
            <w:noWrap/>
            <w:vAlign w:val="center"/>
            <w:hideMark/>
          </w:tcPr>
          <w:p w14:paraId="08DEE6E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3135810.1810</w:t>
            </w:r>
          </w:p>
        </w:tc>
      </w:tr>
      <w:tr w:rsidR="00F2325C" w:rsidRPr="00F2325C" w14:paraId="6D31BCA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5EC12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189</w:t>
            </w:r>
          </w:p>
        </w:tc>
        <w:tc>
          <w:tcPr>
            <w:tcW w:w="1423" w:type="dxa"/>
            <w:tcBorders>
              <w:top w:val="nil"/>
              <w:left w:val="nil"/>
              <w:bottom w:val="single" w:sz="4" w:space="0" w:color="auto"/>
              <w:right w:val="single" w:sz="4" w:space="0" w:color="auto"/>
            </w:tcBorders>
            <w:noWrap/>
            <w:vAlign w:val="center"/>
            <w:hideMark/>
          </w:tcPr>
          <w:p w14:paraId="0C82E2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365924.1600</w:t>
            </w:r>
          </w:p>
        </w:tc>
        <w:tc>
          <w:tcPr>
            <w:tcW w:w="1837" w:type="dxa"/>
            <w:tcBorders>
              <w:top w:val="nil"/>
              <w:left w:val="nil"/>
              <w:bottom w:val="single" w:sz="4" w:space="0" w:color="auto"/>
              <w:right w:val="single" w:sz="4" w:space="0" w:color="auto"/>
            </w:tcBorders>
            <w:noWrap/>
            <w:vAlign w:val="center"/>
            <w:hideMark/>
          </w:tcPr>
          <w:p w14:paraId="142512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3135810.0510</w:t>
            </w:r>
          </w:p>
        </w:tc>
      </w:tr>
      <w:tr w:rsidR="00F2325C" w:rsidRPr="00F2325C" w14:paraId="72C0EA5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81F6D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190</w:t>
            </w:r>
          </w:p>
        </w:tc>
        <w:tc>
          <w:tcPr>
            <w:tcW w:w="1423" w:type="dxa"/>
            <w:tcBorders>
              <w:top w:val="nil"/>
              <w:left w:val="nil"/>
              <w:bottom w:val="single" w:sz="4" w:space="0" w:color="auto"/>
              <w:right w:val="single" w:sz="4" w:space="0" w:color="auto"/>
            </w:tcBorders>
            <w:noWrap/>
            <w:vAlign w:val="center"/>
            <w:hideMark/>
          </w:tcPr>
          <w:p w14:paraId="58BD38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365928.1940</w:t>
            </w:r>
          </w:p>
        </w:tc>
        <w:tc>
          <w:tcPr>
            <w:tcW w:w="1837" w:type="dxa"/>
            <w:tcBorders>
              <w:top w:val="nil"/>
              <w:left w:val="nil"/>
              <w:bottom w:val="single" w:sz="4" w:space="0" w:color="auto"/>
              <w:right w:val="single" w:sz="4" w:space="0" w:color="auto"/>
            </w:tcBorders>
            <w:noWrap/>
            <w:vAlign w:val="center"/>
            <w:hideMark/>
          </w:tcPr>
          <w:p w14:paraId="6E2DEB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3135808.5490</w:t>
            </w:r>
          </w:p>
        </w:tc>
      </w:tr>
      <w:tr w:rsidR="00F2325C" w:rsidRPr="00F2325C" w14:paraId="14068A4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DEB06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191</w:t>
            </w:r>
          </w:p>
        </w:tc>
        <w:tc>
          <w:tcPr>
            <w:tcW w:w="1423" w:type="dxa"/>
            <w:tcBorders>
              <w:top w:val="nil"/>
              <w:left w:val="nil"/>
              <w:bottom w:val="single" w:sz="4" w:space="0" w:color="auto"/>
              <w:right w:val="single" w:sz="4" w:space="0" w:color="auto"/>
            </w:tcBorders>
            <w:noWrap/>
            <w:vAlign w:val="center"/>
            <w:hideMark/>
          </w:tcPr>
          <w:p w14:paraId="6C679E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365933.9880</w:t>
            </w:r>
          </w:p>
        </w:tc>
        <w:tc>
          <w:tcPr>
            <w:tcW w:w="1837" w:type="dxa"/>
            <w:tcBorders>
              <w:top w:val="nil"/>
              <w:left w:val="nil"/>
              <w:bottom w:val="single" w:sz="4" w:space="0" w:color="auto"/>
              <w:right w:val="single" w:sz="4" w:space="0" w:color="auto"/>
            </w:tcBorders>
            <w:noWrap/>
            <w:vAlign w:val="center"/>
            <w:hideMark/>
          </w:tcPr>
          <w:p w14:paraId="5E4B910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3135806.4270</w:t>
            </w:r>
          </w:p>
        </w:tc>
      </w:tr>
      <w:tr w:rsidR="00F2325C" w:rsidRPr="00F2325C" w14:paraId="392F985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9F3F1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192</w:t>
            </w:r>
          </w:p>
        </w:tc>
        <w:tc>
          <w:tcPr>
            <w:tcW w:w="1423" w:type="dxa"/>
            <w:tcBorders>
              <w:top w:val="nil"/>
              <w:left w:val="nil"/>
              <w:bottom w:val="single" w:sz="4" w:space="0" w:color="auto"/>
              <w:right w:val="single" w:sz="4" w:space="0" w:color="auto"/>
            </w:tcBorders>
            <w:noWrap/>
            <w:vAlign w:val="center"/>
            <w:hideMark/>
          </w:tcPr>
          <w:p w14:paraId="7E912D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365935.2020</w:t>
            </w:r>
          </w:p>
        </w:tc>
        <w:tc>
          <w:tcPr>
            <w:tcW w:w="1837" w:type="dxa"/>
            <w:tcBorders>
              <w:top w:val="nil"/>
              <w:left w:val="nil"/>
              <w:bottom w:val="single" w:sz="4" w:space="0" w:color="auto"/>
              <w:right w:val="single" w:sz="4" w:space="0" w:color="auto"/>
            </w:tcBorders>
            <w:noWrap/>
            <w:vAlign w:val="center"/>
            <w:hideMark/>
          </w:tcPr>
          <w:p w14:paraId="22913F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3135808.8810</w:t>
            </w:r>
          </w:p>
        </w:tc>
      </w:tr>
      <w:tr w:rsidR="00F2325C" w:rsidRPr="00F2325C" w14:paraId="5F9FD2F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1F473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193</w:t>
            </w:r>
          </w:p>
        </w:tc>
        <w:tc>
          <w:tcPr>
            <w:tcW w:w="1423" w:type="dxa"/>
            <w:tcBorders>
              <w:top w:val="nil"/>
              <w:left w:val="nil"/>
              <w:bottom w:val="single" w:sz="4" w:space="0" w:color="auto"/>
              <w:right w:val="single" w:sz="4" w:space="0" w:color="auto"/>
            </w:tcBorders>
            <w:noWrap/>
            <w:vAlign w:val="center"/>
            <w:hideMark/>
          </w:tcPr>
          <w:p w14:paraId="49FF3E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365935.1410</w:t>
            </w:r>
          </w:p>
        </w:tc>
        <w:tc>
          <w:tcPr>
            <w:tcW w:w="1837" w:type="dxa"/>
            <w:tcBorders>
              <w:top w:val="nil"/>
              <w:left w:val="nil"/>
              <w:bottom w:val="single" w:sz="4" w:space="0" w:color="auto"/>
              <w:right w:val="single" w:sz="4" w:space="0" w:color="auto"/>
            </w:tcBorders>
            <w:noWrap/>
            <w:vAlign w:val="center"/>
            <w:hideMark/>
          </w:tcPr>
          <w:p w14:paraId="5FFF48F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3135809.0930</w:t>
            </w:r>
          </w:p>
        </w:tc>
      </w:tr>
      <w:tr w:rsidR="00F2325C" w:rsidRPr="00F2325C" w14:paraId="4FC78F4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16C813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194</w:t>
            </w:r>
          </w:p>
        </w:tc>
        <w:tc>
          <w:tcPr>
            <w:tcW w:w="1423" w:type="dxa"/>
            <w:tcBorders>
              <w:top w:val="nil"/>
              <w:left w:val="nil"/>
              <w:bottom w:val="single" w:sz="4" w:space="0" w:color="auto"/>
              <w:right w:val="single" w:sz="4" w:space="0" w:color="auto"/>
            </w:tcBorders>
            <w:noWrap/>
            <w:vAlign w:val="center"/>
            <w:hideMark/>
          </w:tcPr>
          <w:p w14:paraId="0AA67C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365926.4480</w:t>
            </w:r>
          </w:p>
        </w:tc>
        <w:tc>
          <w:tcPr>
            <w:tcW w:w="1837" w:type="dxa"/>
            <w:tcBorders>
              <w:top w:val="nil"/>
              <w:left w:val="nil"/>
              <w:bottom w:val="single" w:sz="4" w:space="0" w:color="auto"/>
              <w:right w:val="single" w:sz="4" w:space="0" w:color="auto"/>
            </w:tcBorders>
            <w:noWrap/>
            <w:vAlign w:val="center"/>
            <w:hideMark/>
          </w:tcPr>
          <w:p w14:paraId="300F23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3135812.8760</w:t>
            </w:r>
          </w:p>
        </w:tc>
      </w:tr>
      <w:tr w:rsidR="00F2325C" w:rsidRPr="00F2325C" w14:paraId="362AE91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5D1B3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195</w:t>
            </w:r>
          </w:p>
        </w:tc>
        <w:tc>
          <w:tcPr>
            <w:tcW w:w="1423" w:type="dxa"/>
            <w:tcBorders>
              <w:top w:val="nil"/>
              <w:left w:val="nil"/>
              <w:bottom w:val="single" w:sz="4" w:space="0" w:color="auto"/>
              <w:right w:val="single" w:sz="4" w:space="0" w:color="auto"/>
            </w:tcBorders>
            <w:noWrap/>
            <w:vAlign w:val="center"/>
            <w:hideMark/>
          </w:tcPr>
          <w:p w14:paraId="48E89A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365917.6580</w:t>
            </w:r>
          </w:p>
        </w:tc>
        <w:tc>
          <w:tcPr>
            <w:tcW w:w="1837" w:type="dxa"/>
            <w:tcBorders>
              <w:top w:val="nil"/>
              <w:left w:val="nil"/>
              <w:bottom w:val="single" w:sz="4" w:space="0" w:color="auto"/>
              <w:right w:val="single" w:sz="4" w:space="0" w:color="auto"/>
            </w:tcBorders>
            <w:noWrap/>
            <w:vAlign w:val="center"/>
            <w:hideMark/>
          </w:tcPr>
          <w:p w14:paraId="1E8A2E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3135815.3210</w:t>
            </w:r>
          </w:p>
        </w:tc>
      </w:tr>
      <w:tr w:rsidR="00F2325C" w:rsidRPr="00F2325C" w14:paraId="29D4153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73D101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196</w:t>
            </w:r>
          </w:p>
        </w:tc>
        <w:tc>
          <w:tcPr>
            <w:tcW w:w="1423" w:type="dxa"/>
            <w:tcBorders>
              <w:top w:val="nil"/>
              <w:left w:val="nil"/>
              <w:bottom w:val="single" w:sz="4" w:space="0" w:color="auto"/>
              <w:right w:val="single" w:sz="4" w:space="0" w:color="auto"/>
            </w:tcBorders>
            <w:noWrap/>
            <w:vAlign w:val="center"/>
            <w:hideMark/>
          </w:tcPr>
          <w:p w14:paraId="6C9E27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365916.2665</w:t>
            </w:r>
          </w:p>
        </w:tc>
        <w:tc>
          <w:tcPr>
            <w:tcW w:w="1837" w:type="dxa"/>
            <w:tcBorders>
              <w:top w:val="nil"/>
              <w:left w:val="nil"/>
              <w:bottom w:val="single" w:sz="4" w:space="0" w:color="auto"/>
              <w:right w:val="single" w:sz="4" w:space="0" w:color="auto"/>
            </w:tcBorders>
            <w:noWrap/>
            <w:vAlign w:val="center"/>
            <w:hideMark/>
          </w:tcPr>
          <w:p w14:paraId="0A6042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3135815.7081</w:t>
            </w:r>
          </w:p>
        </w:tc>
      </w:tr>
      <w:tr w:rsidR="00F2325C" w:rsidRPr="00F2325C" w14:paraId="4F39883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83DD2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197</w:t>
            </w:r>
          </w:p>
        </w:tc>
        <w:tc>
          <w:tcPr>
            <w:tcW w:w="1423" w:type="dxa"/>
            <w:tcBorders>
              <w:top w:val="nil"/>
              <w:left w:val="nil"/>
              <w:bottom w:val="single" w:sz="4" w:space="0" w:color="auto"/>
              <w:right w:val="single" w:sz="4" w:space="0" w:color="auto"/>
            </w:tcBorders>
            <w:noWrap/>
            <w:vAlign w:val="center"/>
            <w:hideMark/>
          </w:tcPr>
          <w:p w14:paraId="06BE0F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365914.1614</w:t>
            </w:r>
          </w:p>
        </w:tc>
        <w:tc>
          <w:tcPr>
            <w:tcW w:w="1837" w:type="dxa"/>
            <w:tcBorders>
              <w:top w:val="nil"/>
              <w:left w:val="nil"/>
              <w:bottom w:val="single" w:sz="4" w:space="0" w:color="auto"/>
              <w:right w:val="single" w:sz="4" w:space="0" w:color="auto"/>
            </w:tcBorders>
            <w:noWrap/>
            <w:vAlign w:val="center"/>
            <w:hideMark/>
          </w:tcPr>
          <w:p w14:paraId="446AC5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3135814.9601</w:t>
            </w:r>
          </w:p>
        </w:tc>
      </w:tr>
      <w:tr w:rsidR="00F2325C" w:rsidRPr="00F2325C" w14:paraId="0FD6E9F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D2ABC7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198</w:t>
            </w:r>
          </w:p>
        </w:tc>
        <w:tc>
          <w:tcPr>
            <w:tcW w:w="1423" w:type="dxa"/>
            <w:tcBorders>
              <w:top w:val="nil"/>
              <w:left w:val="nil"/>
              <w:bottom w:val="single" w:sz="4" w:space="0" w:color="auto"/>
              <w:right w:val="single" w:sz="4" w:space="0" w:color="auto"/>
            </w:tcBorders>
            <w:noWrap/>
            <w:vAlign w:val="center"/>
            <w:hideMark/>
          </w:tcPr>
          <w:p w14:paraId="1B8D9E1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365915.3670</w:t>
            </w:r>
          </w:p>
        </w:tc>
        <w:tc>
          <w:tcPr>
            <w:tcW w:w="1837" w:type="dxa"/>
            <w:tcBorders>
              <w:top w:val="nil"/>
              <w:left w:val="nil"/>
              <w:bottom w:val="single" w:sz="4" w:space="0" w:color="auto"/>
              <w:right w:val="single" w:sz="4" w:space="0" w:color="auto"/>
            </w:tcBorders>
            <w:noWrap/>
            <w:vAlign w:val="center"/>
            <w:hideMark/>
          </w:tcPr>
          <w:p w14:paraId="22F799E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3135811.4600</w:t>
            </w:r>
          </w:p>
        </w:tc>
      </w:tr>
      <w:tr w:rsidR="00F2325C" w:rsidRPr="00F2325C" w14:paraId="29B7C00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2DA56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199</w:t>
            </w:r>
          </w:p>
        </w:tc>
        <w:tc>
          <w:tcPr>
            <w:tcW w:w="1423" w:type="dxa"/>
            <w:tcBorders>
              <w:top w:val="nil"/>
              <w:left w:val="nil"/>
              <w:bottom w:val="single" w:sz="4" w:space="0" w:color="auto"/>
              <w:right w:val="single" w:sz="4" w:space="0" w:color="auto"/>
            </w:tcBorders>
            <w:noWrap/>
            <w:vAlign w:val="center"/>
            <w:hideMark/>
          </w:tcPr>
          <w:p w14:paraId="4D2479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365914.7010</w:t>
            </w:r>
          </w:p>
        </w:tc>
        <w:tc>
          <w:tcPr>
            <w:tcW w:w="1837" w:type="dxa"/>
            <w:tcBorders>
              <w:top w:val="nil"/>
              <w:left w:val="nil"/>
              <w:bottom w:val="single" w:sz="4" w:space="0" w:color="auto"/>
              <w:right w:val="single" w:sz="4" w:space="0" w:color="auto"/>
            </w:tcBorders>
            <w:noWrap/>
            <w:vAlign w:val="center"/>
            <w:hideMark/>
          </w:tcPr>
          <w:p w14:paraId="0B57287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3135809.5700</w:t>
            </w:r>
          </w:p>
        </w:tc>
      </w:tr>
      <w:tr w:rsidR="00F2325C" w:rsidRPr="00F2325C" w14:paraId="44C8B50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94DEC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200</w:t>
            </w:r>
          </w:p>
        </w:tc>
        <w:tc>
          <w:tcPr>
            <w:tcW w:w="1423" w:type="dxa"/>
            <w:tcBorders>
              <w:top w:val="nil"/>
              <w:left w:val="nil"/>
              <w:bottom w:val="single" w:sz="4" w:space="0" w:color="auto"/>
              <w:right w:val="single" w:sz="4" w:space="0" w:color="auto"/>
            </w:tcBorders>
            <w:noWrap/>
            <w:vAlign w:val="center"/>
            <w:hideMark/>
          </w:tcPr>
          <w:p w14:paraId="0D7ECFB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365914.2330</w:t>
            </w:r>
          </w:p>
        </w:tc>
        <w:tc>
          <w:tcPr>
            <w:tcW w:w="1837" w:type="dxa"/>
            <w:tcBorders>
              <w:top w:val="nil"/>
              <w:left w:val="nil"/>
              <w:bottom w:val="single" w:sz="4" w:space="0" w:color="auto"/>
              <w:right w:val="single" w:sz="4" w:space="0" w:color="auto"/>
            </w:tcBorders>
            <w:noWrap/>
            <w:vAlign w:val="center"/>
            <w:hideMark/>
          </w:tcPr>
          <w:p w14:paraId="54F48C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3135809.5610</w:t>
            </w:r>
          </w:p>
        </w:tc>
      </w:tr>
      <w:tr w:rsidR="00F2325C" w:rsidRPr="00F2325C" w14:paraId="340039F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2D6DE5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201</w:t>
            </w:r>
          </w:p>
        </w:tc>
        <w:tc>
          <w:tcPr>
            <w:tcW w:w="1423" w:type="dxa"/>
            <w:tcBorders>
              <w:top w:val="nil"/>
              <w:left w:val="nil"/>
              <w:bottom w:val="single" w:sz="4" w:space="0" w:color="auto"/>
              <w:right w:val="single" w:sz="4" w:space="0" w:color="auto"/>
            </w:tcBorders>
            <w:noWrap/>
            <w:vAlign w:val="center"/>
            <w:hideMark/>
          </w:tcPr>
          <w:p w14:paraId="681C53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365911.5550</w:t>
            </w:r>
          </w:p>
        </w:tc>
        <w:tc>
          <w:tcPr>
            <w:tcW w:w="1837" w:type="dxa"/>
            <w:tcBorders>
              <w:top w:val="nil"/>
              <w:left w:val="nil"/>
              <w:bottom w:val="single" w:sz="4" w:space="0" w:color="auto"/>
              <w:right w:val="single" w:sz="4" w:space="0" w:color="auto"/>
            </w:tcBorders>
            <w:noWrap/>
            <w:vAlign w:val="center"/>
            <w:hideMark/>
          </w:tcPr>
          <w:p w14:paraId="21BEE9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3135814.0340</w:t>
            </w:r>
          </w:p>
        </w:tc>
      </w:tr>
      <w:tr w:rsidR="00F2325C" w:rsidRPr="00F2325C" w14:paraId="173B655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7BDB9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202</w:t>
            </w:r>
          </w:p>
        </w:tc>
        <w:tc>
          <w:tcPr>
            <w:tcW w:w="1423" w:type="dxa"/>
            <w:tcBorders>
              <w:top w:val="nil"/>
              <w:left w:val="nil"/>
              <w:bottom w:val="single" w:sz="4" w:space="0" w:color="auto"/>
              <w:right w:val="single" w:sz="4" w:space="0" w:color="auto"/>
            </w:tcBorders>
            <w:noWrap/>
            <w:vAlign w:val="center"/>
            <w:hideMark/>
          </w:tcPr>
          <w:p w14:paraId="147080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365910.6230</w:t>
            </w:r>
          </w:p>
        </w:tc>
        <w:tc>
          <w:tcPr>
            <w:tcW w:w="1837" w:type="dxa"/>
            <w:tcBorders>
              <w:top w:val="nil"/>
              <w:left w:val="nil"/>
              <w:bottom w:val="single" w:sz="4" w:space="0" w:color="auto"/>
              <w:right w:val="single" w:sz="4" w:space="0" w:color="auto"/>
            </w:tcBorders>
            <w:noWrap/>
            <w:vAlign w:val="center"/>
            <w:hideMark/>
          </w:tcPr>
          <w:p w14:paraId="3AFD01D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3135818.9950</w:t>
            </w:r>
          </w:p>
        </w:tc>
      </w:tr>
      <w:tr w:rsidR="00F2325C" w:rsidRPr="00F2325C" w14:paraId="2747E52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CAAF6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203</w:t>
            </w:r>
          </w:p>
        </w:tc>
        <w:tc>
          <w:tcPr>
            <w:tcW w:w="1423" w:type="dxa"/>
            <w:tcBorders>
              <w:top w:val="nil"/>
              <w:left w:val="nil"/>
              <w:bottom w:val="single" w:sz="4" w:space="0" w:color="auto"/>
              <w:right w:val="single" w:sz="4" w:space="0" w:color="auto"/>
            </w:tcBorders>
            <w:noWrap/>
            <w:vAlign w:val="center"/>
            <w:hideMark/>
          </w:tcPr>
          <w:p w14:paraId="25ADFC7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365914.7820</w:t>
            </w:r>
          </w:p>
        </w:tc>
        <w:tc>
          <w:tcPr>
            <w:tcW w:w="1837" w:type="dxa"/>
            <w:tcBorders>
              <w:top w:val="nil"/>
              <w:left w:val="nil"/>
              <w:bottom w:val="single" w:sz="4" w:space="0" w:color="auto"/>
              <w:right w:val="single" w:sz="4" w:space="0" w:color="auto"/>
            </w:tcBorders>
            <w:noWrap/>
            <w:vAlign w:val="center"/>
            <w:hideMark/>
          </w:tcPr>
          <w:p w14:paraId="1EBBD78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3135821.2170</w:t>
            </w:r>
          </w:p>
        </w:tc>
      </w:tr>
      <w:tr w:rsidR="00F2325C" w:rsidRPr="00F2325C" w14:paraId="0A60915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C2FE3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204</w:t>
            </w:r>
          </w:p>
        </w:tc>
        <w:tc>
          <w:tcPr>
            <w:tcW w:w="1423" w:type="dxa"/>
            <w:tcBorders>
              <w:top w:val="nil"/>
              <w:left w:val="nil"/>
              <w:bottom w:val="single" w:sz="4" w:space="0" w:color="auto"/>
              <w:right w:val="single" w:sz="4" w:space="0" w:color="auto"/>
            </w:tcBorders>
            <w:noWrap/>
            <w:vAlign w:val="center"/>
            <w:hideMark/>
          </w:tcPr>
          <w:p w14:paraId="243F9A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365914.6120</w:t>
            </w:r>
          </w:p>
        </w:tc>
        <w:tc>
          <w:tcPr>
            <w:tcW w:w="1837" w:type="dxa"/>
            <w:tcBorders>
              <w:top w:val="nil"/>
              <w:left w:val="nil"/>
              <w:bottom w:val="single" w:sz="4" w:space="0" w:color="auto"/>
              <w:right w:val="single" w:sz="4" w:space="0" w:color="auto"/>
            </w:tcBorders>
            <w:noWrap/>
            <w:vAlign w:val="center"/>
            <w:hideMark/>
          </w:tcPr>
          <w:p w14:paraId="371060D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3135823.2320</w:t>
            </w:r>
          </w:p>
        </w:tc>
      </w:tr>
      <w:tr w:rsidR="00F2325C" w:rsidRPr="00F2325C" w14:paraId="2C9E9D2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5B3AF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205</w:t>
            </w:r>
          </w:p>
        </w:tc>
        <w:tc>
          <w:tcPr>
            <w:tcW w:w="1423" w:type="dxa"/>
            <w:tcBorders>
              <w:top w:val="nil"/>
              <w:left w:val="nil"/>
              <w:bottom w:val="single" w:sz="4" w:space="0" w:color="auto"/>
              <w:right w:val="single" w:sz="4" w:space="0" w:color="auto"/>
            </w:tcBorders>
            <w:noWrap/>
            <w:vAlign w:val="center"/>
            <w:hideMark/>
          </w:tcPr>
          <w:p w14:paraId="4960FB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365918.8710</w:t>
            </w:r>
          </w:p>
        </w:tc>
        <w:tc>
          <w:tcPr>
            <w:tcW w:w="1837" w:type="dxa"/>
            <w:tcBorders>
              <w:top w:val="nil"/>
              <w:left w:val="nil"/>
              <w:bottom w:val="single" w:sz="4" w:space="0" w:color="auto"/>
              <w:right w:val="single" w:sz="4" w:space="0" w:color="auto"/>
            </w:tcBorders>
            <w:noWrap/>
            <w:vAlign w:val="center"/>
            <w:hideMark/>
          </w:tcPr>
          <w:p w14:paraId="289664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3135828.3080</w:t>
            </w:r>
          </w:p>
        </w:tc>
      </w:tr>
      <w:tr w:rsidR="00F2325C" w:rsidRPr="00F2325C" w14:paraId="3F81699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BFE90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206</w:t>
            </w:r>
          </w:p>
        </w:tc>
        <w:tc>
          <w:tcPr>
            <w:tcW w:w="1423" w:type="dxa"/>
            <w:tcBorders>
              <w:top w:val="nil"/>
              <w:left w:val="nil"/>
              <w:bottom w:val="single" w:sz="4" w:space="0" w:color="auto"/>
              <w:right w:val="single" w:sz="4" w:space="0" w:color="auto"/>
            </w:tcBorders>
            <w:noWrap/>
            <w:vAlign w:val="center"/>
            <w:hideMark/>
          </w:tcPr>
          <w:p w14:paraId="4FE8D1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365921.7410</w:t>
            </w:r>
          </w:p>
        </w:tc>
        <w:tc>
          <w:tcPr>
            <w:tcW w:w="1837" w:type="dxa"/>
            <w:tcBorders>
              <w:top w:val="nil"/>
              <w:left w:val="nil"/>
              <w:bottom w:val="single" w:sz="4" w:space="0" w:color="auto"/>
              <w:right w:val="single" w:sz="4" w:space="0" w:color="auto"/>
            </w:tcBorders>
            <w:noWrap/>
            <w:vAlign w:val="center"/>
            <w:hideMark/>
          </w:tcPr>
          <w:p w14:paraId="31B673B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3135826.6550</w:t>
            </w:r>
          </w:p>
        </w:tc>
      </w:tr>
      <w:tr w:rsidR="00F2325C" w:rsidRPr="00F2325C" w14:paraId="3D4EF76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2BD0F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207</w:t>
            </w:r>
          </w:p>
        </w:tc>
        <w:tc>
          <w:tcPr>
            <w:tcW w:w="1423" w:type="dxa"/>
            <w:tcBorders>
              <w:top w:val="nil"/>
              <w:left w:val="nil"/>
              <w:bottom w:val="single" w:sz="4" w:space="0" w:color="auto"/>
              <w:right w:val="single" w:sz="4" w:space="0" w:color="auto"/>
            </w:tcBorders>
            <w:noWrap/>
            <w:vAlign w:val="center"/>
            <w:hideMark/>
          </w:tcPr>
          <w:p w14:paraId="09F6C1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365922.6500</w:t>
            </w:r>
          </w:p>
        </w:tc>
        <w:tc>
          <w:tcPr>
            <w:tcW w:w="1837" w:type="dxa"/>
            <w:tcBorders>
              <w:top w:val="nil"/>
              <w:left w:val="nil"/>
              <w:bottom w:val="single" w:sz="4" w:space="0" w:color="auto"/>
              <w:right w:val="single" w:sz="4" w:space="0" w:color="auto"/>
            </w:tcBorders>
            <w:noWrap/>
            <w:vAlign w:val="center"/>
            <w:hideMark/>
          </w:tcPr>
          <w:p w14:paraId="5A5D032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3135826.1230</w:t>
            </w:r>
          </w:p>
        </w:tc>
      </w:tr>
      <w:tr w:rsidR="00F2325C" w:rsidRPr="00F2325C" w14:paraId="38AEF8B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97573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208</w:t>
            </w:r>
          </w:p>
        </w:tc>
        <w:tc>
          <w:tcPr>
            <w:tcW w:w="1423" w:type="dxa"/>
            <w:tcBorders>
              <w:top w:val="nil"/>
              <w:left w:val="nil"/>
              <w:bottom w:val="single" w:sz="4" w:space="0" w:color="auto"/>
              <w:right w:val="single" w:sz="4" w:space="0" w:color="auto"/>
            </w:tcBorders>
            <w:noWrap/>
            <w:vAlign w:val="center"/>
            <w:hideMark/>
          </w:tcPr>
          <w:p w14:paraId="49D6E3C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365923.8900</w:t>
            </w:r>
          </w:p>
        </w:tc>
        <w:tc>
          <w:tcPr>
            <w:tcW w:w="1837" w:type="dxa"/>
            <w:tcBorders>
              <w:top w:val="nil"/>
              <w:left w:val="nil"/>
              <w:bottom w:val="single" w:sz="4" w:space="0" w:color="auto"/>
              <w:right w:val="single" w:sz="4" w:space="0" w:color="auto"/>
            </w:tcBorders>
            <w:noWrap/>
            <w:vAlign w:val="center"/>
            <w:hideMark/>
          </w:tcPr>
          <w:p w14:paraId="53ECA6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3135825.7390</w:t>
            </w:r>
          </w:p>
        </w:tc>
      </w:tr>
      <w:tr w:rsidR="00F2325C" w:rsidRPr="00F2325C" w14:paraId="7E82838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B894A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209</w:t>
            </w:r>
          </w:p>
        </w:tc>
        <w:tc>
          <w:tcPr>
            <w:tcW w:w="1423" w:type="dxa"/>
            <w:tcBorders>
              <w:top w:val="nil"/>
              <w:left w:val="nil"/>
              <w:bottom w:val="single" w:sz="4" w:space="0" w:color="auto"/>
              <w:right w:val="single" w:sz="4" w:space="0" w:color="auto"/>
            </w:tcBorders>
            <w:noWrap/>
            <w:vAlign w:val="center"/>
            <w:hideMark/>
          </w:tcPr>
          <w:p w14:paraId="4D0CE9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365925.4630</w:t>
            </w:r>
          </w:p>
        </w:tc>
        <w:tc>
          <w:tcPr>
            <w:tcW w:w="1837" w:type="dxa"/>
            <w:tcBorders>
              <w:top w:val="nil"/>
              <w:left w:val="nil"/>
              <w:bottom w:val="single" w:sz="4" w:space="0" w:color="auto"/>
              <w:right w:val="single" w:sz="4" w:space="0" w:color="auto"/>
            </w:tcBorders>
            <w:noWrap/>
            <w:vAlign w:val="center"/>
            <w:hideMark/>
          </w:tcPr>
          <w:p w14:paraId="035567F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3135825.6010</w:t>
            </w:r>
          </w:p>
        </w:tc>
      </w:tr>
      <w:tr w:rsidR="00F2325C" w:rsidRPr="00F2325C" w14:paraId="7E0E3F9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FFD14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210</w:t>
            </w:r>
          </w:p>
        </w:tc>
        <w:tc>
          <w:tcPr>
            <w:tcW w:w="1423" w:type="dxa"/>
            <w:tcBorders>
              <w:top w:val="nil"/>
              <w:left w:val="nil"/>
              <w:bottom w:val="single" w:sz="4" w:space="0" w:color="auto"/>
              <w:right w:val="single" w:sz="4" w:space="0" w:color="auto"/>
            </w:tcBorders>
            <w:noWrap/>
            <w:vAlign w:val="center"/>
            <w:hideMark/>
          </w:tcPr>
          <w:p w14:paraId="5B18F07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365926.7000</w:t>
            </w:r>
          </w:p>
        </w:tc>
        <w:tc>
          <w:tcPr>
            <w:tcW w:w="1837" w:type="dxa"/>
            <w:tcBorders>
              <w:top w:val="nil"/>
              <w:left w:val="nil"/>
              <w:bottom w:val="single" w:sz="4" w:space="0" w:color="auto"/>
              <w:right w:val="single" w:sz="4" w:space="0" w:color="auto"/>
            </w:tcBorders>
            <w:noWrap/>
            <w:vAlign w:val="center"/>
            <w:hideMark/>
          </w:tcPr>
          <w:p w14:paraId="66CDBE6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3135824.8760</w:t>
            </w:r>
          </w:p>
        </w:tc>
      </w:tr>
      <w:tr w:rsidR="00F2325C" w:rsidRPr="00F2325C" w14:paraId="0A1D275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3AAA3A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211</w:t>
            </w:r>
          </w:p>
        </w:tc>
        <w:tc>
          <w:tcPr>
            <w:tcW w:w="1423" w:type="dxa"/>
            <w:tcBorders>
              <w:top w:val="nil"/>
              <w:left w:val="nil"/>
              <w:bottom w:val="single" w:sz="4" w:space="0" w:color="auto"/>
              <w:right w:val="single" w:sz="4" w:space="0" w:color="auto"/>
            </w:tcBorders>
            <w:noWrap/>
            <w:vAlign w:val="center"/>
            <w:hideMark/>
          </w:tcPr>
          <w:p w14:paraId="44560E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365926.9870</w:t>
            </w:r>
          </w:p>
        </w:tc>
        <w:tc>
          <w:tcPr>
            <w:tcW w:w="1837" w:type="dxa"/>
            <w:tcBorders>
              <w:top w:val="nil"/>
              <w:left w:val="nil"/>
              <w:bottom w:val="single" w:sz="4" w:space="0" w:color="auto"/>
              <w:right w:val="single" w:sz="4" w:space="0" w:color="auto"/>
            </w:tcBorders>
            <w:noWrap/>
            <w:vAlign w:val="center"/>
            <w:hideMark/>
          </w:tcPr>
          <w:p w14:paraId="347BBD6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3135825.3260</w:t>
            </w:r>
          </w:p>
        </w:tc>
      </w:tr>
      <w:tr w:rsidR="00F2325C" w:rsidRPr="00F2325C" w14:paraId="6B19715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B7B7D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212</w:t>
            </w:r>
          </w:p>
        </w:tc>
        <w:tc>
          <w:tcPr>
            <w:tcW w:w="1423" w:type="dxa"/>
            <w:tcBorders>
              <w:top w:val="nil"/>
              <w:left w:val="nil"/>
              <w:bottom w:val="single" w:sz="4" w:space="0" w:color="auto"/>
              <w:right w:val="single" w:sz="4" w:space="0" w:color="auto"/>
            </w:tcBorders>
            <w:noWrap/>
            <w:vAlign w:val="center"/>
            <w:hideMark/>
          </w:tcPr>
          <w:p w14:paraId="6B985CC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365933.3200</w:t>
            </w:r>
          </w:p>
        </w:tc>
        <w:tc>
          <w:tcPr>
            <w:tcW w:w="1837" w:type="dxa"/>
            <w:tcBorders>
              <w:top w:val="nil"/>
              <w:left w:val="nil"/>
              <w:bottom w:val="single" w:sz="4" w:space="0" w:color="auto"/>
              <w:right w:val="single" w:sz="4" w:space="0" w:color="auto"/>
            </w:tcBorders>
            <w:noWrap/>
            <w:vAlign w:val="center"/>
            <w:hideMark/>
          </w:tcPr>
          <w:p w14:paraId="4F2C21C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3135827.0840</w:t>
            </w:r>
          </w:p>
        </w:tc>
      </w:tr>
      <w:tr w:rsidR="00F2325C" w:rsidRPr="00F2325C" w14:paraId="6C17CF5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A1DF5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213</w:t>
            </w:r>
          </w:p>
        </w:tc>
        <w:tc>
          <w:tcPr>
            <w:tcW w:w="1423" w:type="dxa"/>
            <w:tcBorders>
              <w:top w:val="nil"/>
              <w:left w:val="nil"/>
              <w:bottom w:val="single" w:sz="4" w:space="0" w:color="auto"/>
              <w:right w:val="single" w:sz="4" w:space="0" w:color="auto"/>
            </w:tcBorders>
            <w:noWrap/>
            <w:vAlign w:val="center"/>
            <w:hideMark/>
          </w:tcPr>
          <w:p w14:paraId="7A5EAE9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365938.3220</w:t>
            </w:r>
          </w:p>
        </w:tc>
        <w:tc>
          <w:tcPr>
            <w:tcW w:w="1837" w:type="dxa"/>
            <w:tcBorders>
              <w:top w:val="nil"/>
              <w:left w:val="nil"/>
              <w:bottom w:val="single" w:sz="4" w:space="0" w:color="auto"/>
              <w:right w:val="single" w:sz="4" w:space="0" w:color="auto"/>
            </w:tcBorders>
            <w:noWrap/>
            <w:vAlign w:val="center"/>
            <w:hideMark/>
          </w:tcPr>
          <w:p w14:paraId="1D5BF6C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3135827.4640</w:t>
            </w:r>
          </w:p>
        </w:tc>
      </w:tr>
      <w:tr w:rsidR="00F2325C" w:rsidRPr="00F2325C" w14:paraId="2BAA596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87A37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214</w:t>
            </w:r>
          </w:p>
        </w:tc>
        <w:tc>
          <w:tcPr>
            <w:tcW w:w="1423" w:type="dxa"/>
            <w:tcBorders>
              <w:top w:val="nil"/>
              <w:left w:val="nil"/>
              <w:bottom w:val="single" w:sz="4" w:space="0" w:color="auto"/>
              <w:right w:val="single" w:sz="4" w:space="0" w:color="auto"/>
            </w:tcBorders>
            <w:noWrap/>
            <w:vAlign w:val="center"/>
            <w:hideMark/>
          </w:tcPr>
          <w:p w14:paraId="33B54B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365941.7710</w:t>
            </w:r>
          </w:p>
        </w:tc>
        <w:tc>
          <w:tcPr>
            <w:tcW w:w="1837" w:type="dxa"/>
            <w:tcBorders>
              <w:top w:val="nil"/>
              <w:left w:val="nil"/>
              <w:bottom w:val="single" w:sz="4" w:space="0" w:color="auto"/>
              <w:right w:val="single" w:sz="4" w:space="0" w:color="auto"/>
            </w:tcBorders>
            <w:noWrap/>
            <w:vAlign w:val="center"/>
            <w:hideMark/>
          </w:tcPr>
          <w:p w14:paraId="4D2F53B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3135827.1060</w:t>
            </w:r>
          </w:p>
        </w:tc>
      </w:tr>
      <w:tr w:rsidR="00F2325C" w:rsidRPr="00F2325C" w14:paraId="6E2AF00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135D0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215</w:t>
            </w:r>
          </w:p>
        </w:tc>
        <w:tc>
          <w:tcPr>
            <w:tcW w:w="1423" w:type="dxa"/>
            <w:tcBorders>
              <w:top w:val="nil"/>
              <w:left w:val="nil"/>
              <w:bottom w:val="single" w:sz="4" w:space="0" w:color="auto"/>
              <w:right w:val="single" w:sz="4" w:space="0" w:color="auto"/>
            </w:tcBorders>
            <w:noWrap/>
            <w:vAlign w:val="center"/>
            <w:hideMark/>
          </w:tcPr>
          <w:p w14:paraId="4891EA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365941.9150</w:t>
            </w:r>
          </w:p>
        </w:tc>
        <w:tc>
          <w:tcPr>
            <w:tcW w:w="1837" w:type="dxa"/>
            <w:tcBorders>
              <w:top w:val="nil"/>
              <w:left w:val="nil"/>
              <w:bottom w:val="single" w:sz="4" w:space="0" w:color="auto"/>
              <w:right w:val="single" w:sz="4" w:space="0" w:color="auto"/>
            </w:tcBorders>
            <w:noWrap/>
            <w:vAlign w:val="center"/>
            <w:hideMark/>
          </w:tcPr>
          <w:p w14:paraId="20EAE39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3135827.2520</w:t>
            </w:r>
          </w:p>
        </w:tc>
      </w:tr>
      <w:tr w:rsidR="00F2325C" w:rsidRPr="00F2325C" w14:paraId="10789FC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04614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216</w:t>
            </w:r>
          </w:p>
        </w:tc>
        <w:tc>
          <w:tcPr>
            <w:tcW w:w="1423" w:type="dxa"/>
            <w:tcBorders>
              <w:top w:val="nil"/>
              <w:left w:val="nil"/>
              <w:bottom w:val="single" w:sz="4" w:space="0" w:color="auto"/>
              <w:right w:val="single" w:sz="4" w:space="0" w:color="auto"/>
            </w:tcBorders>
            <w:noWrap/>
            <w:vAlign w:val="center"/>
            <w:hideMark/>
          </w:tcPr>
          <w:p w14:paraId="1B899C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365944.9790</w:t>
            </w:r>
          </w:p>
        </w:tc>
        <w:tc>
          <w:tcPr>
            <w:tcW w:w="1837" w:type="dxa"/>
            <w:tcBorders>
              <w:top w:val="nil"/>
              <w:left w:val="nil"/>
              <w:bottom w:val="single" w:sz="4" w:space="0" w:color="auto"/>
              <w:right w:val="single" w:sz="4" w:space="0" w:color="auto"/>
            </w:tcBorders>
            <w:noWrap/>
            <w:vAlign w:val="center"/>
            <w:hideMark/>
          </w:tcPr>
          <w:p w14:paraId="094754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3135826.9190</w:t>
            </w:r>
          </w:p>
        </w:tc>
      </w:tr>
      <w:tr w:rsidR="00F2325C" w:rsidRPr="00F2325C" w14:paraId="277EF9E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E965E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423" w:type="dxa"/>
            <w:tcBorders>
              <w:top w:val="nil"/>
              <w:left w:val="nil"/>
              <w:bottom w:val="single" w:sz="4" w:space="0" w:color="auto"/>
              <w:right w:val="single" w:sz="4" w:space="0" w:color="auto"/>
            </w:tcBorders>
            <w:noWrap/>
            <w:vAlign w:val="center"/>
            <w:hideMark/>
          </w:tcPr>
          <w:p w14:paraId="69B139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365951.4180</w:t>
            </w:r>
          </w:p>
        </w:tc>
        <w:tc>
          <w:tcPr>
            <w:tcW w:w="1837" w:type="dxa"/>
            <w:tcBorders>
              <w:top w:val="nil"/>
              <w:left w:val="nil"/>
              <w:bottom w:val="single" w:sz="4" w:space="0" w:color="auto"/>
              <w:right w:val="single" w:sz="4" w:space="0" w:color="auto"/>
            </w:tcBorders>
            <w:noWrap/>
            <w:vAlign w:val="center"/>
            <w:hideMark/>
          </w:tcPr>
          <w:p w14:paraId="4F05AB0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3135826.0360</w:t>
            </w:r>
          </w:p>
        </w:tc>
      </w:tr>
      <w:tr w:rsidR="00F2325C" w:rsidRPr="00F2325C" w14:paraId="11516A4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D46860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217</w:t>
            </w:r>
          </w:p>
        </w:tc>
        <w:tc>
          <w:tcPr>
            <w:tcW w:w="1423" w:type="dxa"/>
            <w:tcBorders>
              <w:top w:val="nil"/>
              <w:left w:val="nil"/>
              <w:bottom w:val="single" w:sz="4" w:space="0" w:color="auto"/>
              <w:right w:val="single" w:sz="4" w:space="0" w:color="auto"/>
            </w:tcBorders>
            <w:noWrap/>
            <w:vAlign w:val="center"/>
            <w:hideMark/>
          </w:tcPr>
          <w:p w14:paraId="2591D78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365951.4180</w:t>
            </w:r>
          </w:p>
        </w:tc>
        <w:tc>
          <w:tcPr>
            <w:tcW w:w="1837" w:type="dxa"/>
            <w:tcBorders>
              <w:top w:val="nil"/>
              <w:left w:val="nil"/>
              <w:bottom w:val="single" w:sz="4" w:space="0" w:color="auto"/>
              <w:right w:val="single" w:sz="4" w:space="0" w:color="auto"/>
            </w:tcBorders>
            <w:noWrap/>
            <w:vAlign w:val="center"/>
            <w:hideMark/>
          </w:tcPr>
          <w:p w14:paraId="6706F7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3135826.0360</w:t>
            </w:r>
          </w:p>
        </w:tc>
      </w:tr>
      <w:tr w:rsidR="00F2325C" w:rsidRPr="00F2325C" w14:paraId="1F047FF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B65EC0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218</w:t>
            </w:r>
          </w:p>
        </w:tc>
        <w:tc>
          <w:tcPr>
            <w:tcW w:w="1423" w:type="dxa"/>
            <w:tcBorders>
              <w:top w:val="nil"/>
              <w:left w:val="nil"/>
              <w:bottom w:val="single" w:sz="4" w:space="0" w:color="auto"/>
              <w:right w:val="single" w:sz="4" w:space="0" w:color="auto"/>
            </w:tcBorders>
            <w:noWrap/>
            <w:vAlign w:val="center"/>
            <w:hideMark/>
          </w:tcPr>
          <w:p w14:paraId="101D573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365957.5070</w:t>
            </w:r>
          </w:p>
        </w:tc>
        <w:tc>
          <w:tcPr>
            <w:tcW w:w="1837" w:type="dxa"/>
            <w:tcBorders>
              <w:top w:val="nil"/>
              <w:left w:val="nil"/>
              <w:bottom w:val="single" w:sz="4" w:space="0" w:color="auto"/>
              <w:right w:val="single" w:sz="4" w:space="0" w:color="auto"/>
            </w:tcBorders>
            <w:noWrap/>
            <w:vAlign w:val="center"/>
            <w:hideMark/>
          </w:tcPr>
          <w:p w14:paraId="50A6833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3135823.3020</w:t>
            </w:r>
          </w:p>
        </w:tc>
      </w:tr>
      <w:tr w:rsidR="00F2325C" w:rsidRPr="00F2325C" w14:paraId="1A0FB89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AAEF0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219</w:t>
            </w:r>
          </w:p>
        </w:tc>
        <w:tc>
          <w:tcPr>
            <w:tcW w:w="1423" w:type="dxa"/>
            <w:tcBorders>
              <w:top w:val="nil"/>
              <w:left w:val="nil"/>
              <w:bottom w:val="single" w:sz="4" w:space="0" w:color="auto"/>
              <w:right w:val="single" w:sz="4" w:space="0" w:color="auto"/>
            </w:tcBorders>
            <w:noWrap/>
            <w:vAlign w:val="center"/>
            <w:hideMark/>
          </w:tcPr>
          <w:p w14:paraId="745854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365955.4820</w:t>
            </w:r>
          </w:p>
        </w:tc>
        <w:tc>
          <w:tcPr>
            <w:tcW w:w="1837" w:type="dxa"/>
            <w:tcBorders>
              <w:top w:val="nil"/>
              <w:left w:val="nil"/>
              <w:bottom w:val="single" w:sz="4" w:space="0" w:color="auto"/>
              <w:right w:val="single" w:sz="4" w:space="0" w:color="auto"/>
            </w:tcBorders>
            <w:noWrap/>
            <w:vAlign w:val="center"/>
            <w:hideMark/>
          </w:tcPr>
          <w:p w14:paraId="7B9EE6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3135820.6090</w:t>
            </w:r>
          </w:p>
        </w:tc>
      </w:tr>
      <w:tr w:rsidR="00F2325C" w:rsidRPr="00F2325C" w14:paraId="27A0066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8298C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220</w:t>
            </w:r>
          </w:p>
        </w:tc>
        <w:tc>
          <w:tcPr>
            <w:tcW w:w="1423" w:type="dxa"/>
            <w:tcBorders>
              <w:top w:val="nil"/>
              <w:left w:val="nil"/>
              <w:bottom w:val="single" w:sz="4" w:space="0" w:color="auto"/>
              <w:right w:val="single" w:sz="4" w:space="0" w:color="auto"/>
            </w:tcBorders>
            <w:noWrap/>
            <w:vAlign w:val="center"/>
            <w:hideMark/>
          </w:tcPr>
          <w:p w14:paraId="1D0CE3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365959.0860</w:t>
            </w:r>
          </w:p>
        </w:tc>
        <w:tc>
          <w:tcPr>
            <w:tcW w:w="1837" w:type="dxa"/>
            <w:tcBorders>
              <w:top w:val="nil"/>
              <w:left w:val="nil"/>
              <w:bottom w:val="single" w:sz="4" w:space="0" w:color="auto"/>
              <w:right w:val="single" w:sz="4" w:space="0" w:color="auto"/>
            </w:tcBorders>
            <w:noWrap/>
            <w:vAlign w:val="center"/>
            <w:hideMark/>
          </w:tcPr>
          <w:p w14:paraId="1292DF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3135818.2780</w:t>
            </w:r>
          </w:p>
        </w:tc>
      </w:tr>
      <w:tr w:rsidR="00F2325C" w:rsidRPr="00F2325C" w14:paraId="085D105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123465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221</w:t>
            </w:r>
          </w:p>
        </w:tc>
        <w:tc>
          <w:tcPr>
            <w:tcW w:w="1423" w:type="dxa"/>
            <w:tcBorders>
              <w:top w:val="nil"/>
              <w:left w:val="nil"/>
              <w:bottom w:val="single" w:sz="4" w:space="0" w:color="auto"/>
              <w:right w:val="single" w:sz="4" w:space="0" w:color="auto"/>
            </w:tcBorders>
            <w:noWrap/>
            <w:vAlign w:val="center"/>
            <w:hideMark/>
          </w:tcPr>
          <w:p w14:paraId="014F0B3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365963.3760</w:t>
            </w:r>
          </w:p>
        </w:tc>
        <w:tc>
          <w:tcPr>
            <w:tcW w:w="1837" w:type="dxa"/>
            <w:tcBorders>
              <w:top w:val="nil"/>
              <w:left w:val="nil"/>
              <w:bottom w:val="single" w:sz="4" w:space="0" w:color="auto"/>
              <w:right w:val="single" w:sz="4" w:space="0" w:color="auto"/>
            </w:tcBorders>
            <w:noWrap/>
            <w:vAlign w:val="center"/>
            <w:hideMark/>
          </w:tcPr>
          <w:p w14:paraId="506D33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3135815.1430</w:t>
            </w:r>
          </w:p>
        </w:tc>
      </w:tr>
      <w:tr w:rsidR="00F2325C" w:rsidRPr="00F2325C" w14:paraId="6D6F2A3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54894F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222</w:t>
            </w:r>
          </w:p>
        </w:tc>
        <w:tc>
          <w:tcPr>
            <w:tcW w:w="1423" w:type="dxa"/>
            <w:tcBorders>
              <w:top w:val="nil"/>
              <w:left w:val="nil"/>
              <w:bottom w:val="single" w:sz="4" w:space="0" w:color="auto"/>
              <w:right w:val="single" w:sz="4" w:space="0" w:color="auto"/>
            </w:tcBorders>
            <w:noWrap/>
            <w:vAlign w:val="center"/>
            <w:hideMark/>
          </w:tcPr>
          <w:p w14:paraId="7C8702B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365965.4730</w:t>
            </w:r>
          </w:p>
        </w:tc>
        <w:tc>
          <w:tcPr>
            <w:tcW w:w="1837" w:type="dxa"/>
            <w:tcBorders>
              <w:top w:val="nil"/>
              <w:left w:val="nil"/>
              <w:bottom w:val="single" w:sz="4" w:space="0" w:color="auto"/>
              <w:right w:val="single" w:sz="4" w:space="0" w:color="auto"/>
            </w:tcBorders>
            <w:noWrap/>
            <w:vAlign w:val="center"/>
            <w:hideMark/>
          </w:tcPr>
          <w:p w14:paraId="628041F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3135813.3390</w:t>
            </w:r>
          </w:p>
        </w:tc>
      </w:tr>
      <w:tr w:rsidR="00F2325C" w:rsidRPr="00F2325C" w14:paraId="38EF161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CB48F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223</w:t>
            </w:r>
          </w:p>
        </w:tc>
        <w:tc>
          <w:tcPr>
            <w:tcW w:w="1423" w:type="dxa"/>
            <w:tcBorders>
              <w:top w:val="nil"/>
              <w:left w:val="nil"/>
              <w:bottom w:val="single" w:sz="4" w:space="0" w:color="auto"/>
              <w:right w:val="single" w:sz="4" w:space="0" w:color="auto"/>
            </w:tcBorders>
            <w:noWrap/>
            <w:vAlign w:val="center"/>
            <w:hideMark/>
          </w:tcPr>
          <w:p w14:paraId="15EC28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365966.5160</w:t>
            </w:r>
          </w:p>
        </w:tc>
        <w:tc>
          <w:tcPr>
            <w:tcW w:w="1837" w:type="dxa"/>
            <w:tcBorders>
              <w:top w:val="nil"/>
              <w:left w:val="nil"/>
              <w:bottom w:val="single" w:sz="4" w:space="0" w:color="auto"/>
              <w:right w:val="single" w:sz="4" w:space="0" w:color="auto"/>
            </w:tcBorders>
            <w:noWrap/>
            <w:vAlign w:val="center"/>
            <w:hideMark/>
          </w:tcPr>
          <w:p w14:paraId="1FE896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3135812.1310</w:t>
            </w:r>
          </w:p>
        </w:tc>
      </w:tr>
      <w:tr w:rsidR="00F2325C" w:rsidRPr="00F2325C" w14:paraId="0C7B434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7301AD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224</w:t>
            </w:r>
          </w:p>
        </w:tc>
        <w:tc>
          <w:tcPr>
            <w:tcW w:w="1423" w:type="dxa"/>
            <w:tcBorders>
              <w:top w:val="nil"/>
              <w:left w:val="nil"/>
              <w:bottom w:val="single" w:sz="4" w:space="0" w:color="auto"/>
              <w:right w:val="single" w:sz="4" w:space="0" w:color="auto"/>
            </w:tcBorders>
            <w:noWrap/>
            <w:vAlign w:val="center"/>
            <w:hideMark/>
          </w:tcPr>
          <w:p w14:paraId="1B83A9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365968.2620</w:t>
            </w:r>
          </w:p>
        </w:tc>
        <w:tc>
          <w:tcPr>
            <w:tcW w:w="1837" w:type="dxa"/>
            <w:tcBorders>
              <w:top w:val="nil"/>
              <w:left w:val="nil"/>
              <w:bottom w:val="single" w:sz="4" w:space="0" w:color="auto"/>
              <w:right w:val="single" w:sz="4" w:space="0" w:color="auto"/>
            </w:tcBorders>
            <w:noWrap/>
            <w:vAlign w:val="center"/>
            <w:hideMark/>
          </w:tcPr>
          <w:p w14:paraId="2510B1A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3135810.2470</w:t>
            </w:r>
          </w:p>
        </w:tc>
      </w:tr>
      <w:tr w:rsidR="00F2325C" w:rsidRPr="00F2325C" w14:paraId="7941C83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FD0FA2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225</w:t>
            </w:r>
          </w:p>
        </w:tc>
        <w:tc>
          <w:tcPr>
            <w:tcW w:w="1423" w:type="dxa"/>
            <w:tcBorders>
              <w:top w:val="nil"/>
              <w:left w:val="nil"/>
              <w:bottom w:val="single" w:sz="4" w:space="0" w:color="auto"/>
              <w:right w:val="single" w:sz="4" w:space="0" w:color="auto"/>
            </w:tcBorders>
            <w:noWrap/>
            <w:vAlign w:val="center"/>
            <w:hideMark/>
          </w:tcPr>
          <w:p w14:paraId="3F1A3BB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365967.7690</w:t>
            </w:r>
          </w:p>
        </w:tc>
        <w:tc>
          <w:tcPr>
            <w:tcW w:w="1837" w:type="dxa"/>
            <w:tcBorders>
              <w:top w:val="nil"/>
              <w:left w:val="nil"/>
              <w:bottom w:val="single" w:sz="4" w:space="0" w:color="auto"/>
              <w:right w:val="single" w:sz="4" w:space="0" w:color="auto"/>
            </w:tcBorders>
            <w:noWrap/>
            <w:vAlign w:val="center"/>
            <w:hideMark/>
          </w:tcPr>
          <w:p w14:paraId="6C72555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3135809.2260</w:t>
            </w:r>
          </w:p>
        </w:tc>
      </w:tr>
      <w:tr w:rsidR="00F2325C" w:rsidRPr="00F2325C" w14:paraId="5DA5343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BAAFA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226</w:t>
            </w:r>
          </w:p>
        </w:tc>
        <w:tc>
          <w:tcPr>
            <w:tcW w:w="1423" w:type="dxa"/>
            <w:tcBorders>
              <w:top w:val="nil"/>
              <w:left w:val="nil"/>
              <w:bottom w:val="single" w:sz="4" w:space="0" w:color="auto"/>
              <w:right w:val="single" w:sz="4" w:space="0" w:color="auto"/>
            </w:tcBorders>
            <w:noWrap/>
            <w:vAlign w:val="center"/>
            <w:hideMark/>
          </w:tcPr>
          <w:p w14:paraId="1966C7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365967.6070</w:t>
            </w:r>
          </w:p>
        </w:tc>
        <w:tc>
          <w:tcPr>
            <w:tcW w:w="1837" w:type="dxa"/>
            <w:tcBorders>
              <w:top w:val="nil"/>
              <w:left w:val="nil"/>
              <w:bottom w:val="single" w:sz="4" w:space="0" w:color="auto"/>
              <w:right w:val="single" w:sz="4" w:space="0" w:color="auto"/>
            </w:tcBorders>
            <w:noWrap/>
            <w:vAlign w:val="center"/>
            <w:hideMark/>
          </w:tcPr>
          <w:p w14:paraId="16F2048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3135808.6190</w:t>
            </w:r>
          </w:p>
        </w:tc>
      </w:tr>
      <w:tr w:rsidR="00F2325C" w:rsidRPr="00F2325C" w14:paraId="3ADF021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5D2100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227</w:t>
            </w:r>
          </w:p>
        </w:tc>
        <w:tc>
          <w:tcPr>
            <w:tcW w:w="1423" w:type="dxa"/>
            <w:tcBorders>
              <w:top w:val="nil"/>
              <w:left w:val="nil"/>
              <w:bottom w:val="single" w:sz="4" w:space="0" w:color="auto"/>
              <w:right w:val="single" w:sz="4" w:space="0" w:color="auto"/>
            </w:tcBorders>
            <w:noWrap/>
            <w:vAlign w:val="center"/>
            <w:hideMark/>
          </w:tcPr>
          <w:p w14:paraId="06BCDC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365966.2720</w:t>
            </w:r>
          </w:p>
        </w:tc>
        <w:tc>
          <w:tcPr>
            <w:tcW w:w="1837" w:type="dxa"/>
            <w:tcBorders>
              <w:top w:val="nil"/>
              <w:left w:val="nil"/>
              <w:bottom w:val="single" w:sz="4" w:space="0" w:color="auto"/>
              <w:right w:val="single" w:sz="4" w:space="0" w:color="auto"/>
            </w:tcBorders>
            <w:noWrap/>
            <w:vAlign w:val="center"/>
            <w:hideMark/>
          </w:tcPr>
          <w:p w14:paraId="165AF7B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3135806.3670</w:t>
            </w:r>
          </w:p>
        </w:tc>
      </w:tr>
      <w:tr w:rsidR="00F2325C" w:rsidRPr="00F2325C" w14:paraId="407E763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8605D4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228</w:t>
            </w:r>
          </w:p>
        </w:tc>
        <w:tc>
          <w:tcPr>
            <w:tcW w:w="1423" w:type="dxa"/>
            <w:tcBorders>
              <w:top w:val="nil"/>
              <w:left w:val="nil"/>
              <w:bottom w:val="single" w:sz="4" w:space="0" w:color="auto"/>
              <w:right w:val="single" w:sz="4" w:space="0" w:color="auto"/>
            </w:tcBorders>
            <w:noWrap/>
            <w:vAlign w:val="center"/>
            <w:hideMark/>
          </w:tcPr>
          <w:p w14:paraId="43E6A78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365965.9190</w:t>
            </w:r>
          </w:p>
        </w:tc>
        <w:tc>
          <w:tcPr>
            <w:tcW w:w="1837" w:type="dxa"/>
            <w:tcBorders>
              <w:top w:val="nil"/>
              <w:left w:val="nil"/>
              <w:bottom w:val="single" w:sz="4" w:space="0" w:color="auto"/>
              <w:right w:val="single" w:sz="4" w:space="0" w:color="auto"/>
            </w:tcBorders>
            <w:noWrap/>
            <w:vAlign w:val="center"/>
            <w:hideMark/>
          </w:tcPr>
          <w:p w14:paraId="02B6F91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3135805.3100</w:t>
            </w:r>
          </w:p>
        </w:tc>
      </w:tr>
      <w:tr w:rsidR="00F2325C" w:rsidRPr="00F2325C" w14:paraId="0A5202B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E890E4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229</w:t>
            </w:r>
          </w:p>
        </w:tc>
        <w:tc>
          <w:tcPr>
            <w:tcW w:w="1423" w:type="dxa"/>
            <w:tcBorders>
              <w:top w:val="nil"/>
              <w:left w:val="nil"/>
              <w:bottom w:val="single" w:sz="4" w:space="0" w:color="auto"/>
              <w:right w:val="single" w:sz="4" w:space="0" w:color="auto"/>
            </w:tcBorders>
            <w:noWrap/>
            <w:vAlign w:val="center"/>
            <w:hideMark/>
          </w:tcPr>
          <w:p w14:paraId="7AF6319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365964.5690</w:t>
            </w:r>
          </w:p>
        </w:tc>
        <w:tc>
          <w:tcPr>
            <w:tcW w:w="1837" w:type="dxa"/>
            <w:tcBorders>
              <w:top w:val="nil"/>
              <w:left w:val="nil"/>
              <w:bottom w:val="single" w:sz="4" w:space="0" w:color="auto"/>
              <w:right w:val="single" w:sz="4" w:space="0" w:color="auto"/>
            </w:tcBorders>
            <w:noWrap/>
            <w:vAlign w:val="center"/>
            <w:hideMark/>
          </w:tcPr>
          <w:p w14:paraId="51D8EEE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3135804.5590</w:t>
            </w:r>
          </w:p>
        </w:tc>
      </w:tr>
      <w:tr w:rsidR="00F2325C" w:rsidRPr="00F2325C" w14:paraId="0D0C076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73FD8F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230</w:t>
            </w:r>
          </w:p>
        </w:tc>
        <w:tc>
          <w:tcPr>
            <w:tcW w:w="1423" w:type="dxa"/>
            <w:tcBorders>
              <w:top w:val="nil"/>
              <w:left w:val="nil"/>
              <w:bottom w:val="single" w:sz="4" w:space="0" w:color="auto"/>
              <w:right w:val="single" w:sz="4" w:space="0" w:color="auto"/>
            </w:tcBorders>
            <w:noWrap/>
            <w:vAlign w:val="center"/>
            <w:hideMark/>
          </w:tcPr>
          <w:p w14:paraId="3772459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365965.8980</w:t>
            </w:r>
          </w:p>
        </w:tc>
        <w:tc>
          <w:tcPr>
            <w:tcW w:w="1837" w:type="dxa"/>
            <w:tcBorders>
              <w:top w:val="nil"/>
              <w:left w:val="nil"/>
              <w:bottom w:val="single" w:sz="4" w:space="0" w:color="auto"/>
              <w:right w:val="single" w:sz="4" w:space="0" w:color="auto"/>
            </w:tcBorders>
            <w:noWrap/>
            <w:vAlign w:val="center"/>
            <w:hideMark/>
          </w:tcPr>
          <w:p w14:paraId="35E4292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3135803.6310</w:t>
            </w:r>
          </w:p>
        </w:tc>
      </w:tr>
      <w:tr w:rsidR="00F2325C" w:rsidRPr="00F2325C" w14:paraId="583A52D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184B7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w:t>
            </w:r>
          </w:p>
        </w:tc>
        <w:tc>
          <w:tcPr>
            <w:tcW w:w="1423" w:type="dxa"/>
            <w:tcBorders>
              <w:top w:val="nil"/>
              <w:left w:val="nil"/>
              <w:bottom w:val="single" w:sz="4" w:space="0" w:color="auto"/>
              <w:right w:val="single" w:sz="4" w:space="0" w:color="auto"/>
            </w:tcBorders>
            <w:noWrap/>
            <w:vAlign w:val="center"/>
            <w:hideMark/>
          </w:tcPr>
          <w:p w14:paraId="7B7D0B7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365967.4900</w:t>
            </w:r>
          </w:p>
        </w:tc>
        <w:tc>
          <w:tcPr>
            <w:tcW w:w="1837" w:type="dxa"/>
            <w:tcBorders>
              <w:top w:val="nil"/>
              <w:left w:val="nil"/>
              <w:bottom w:val="single" w:sz="4" w:space="0" w:color="auto"/>
              <w:right w:val="single" w:sz="4" w:space="0" w:color="auto"/>
            </w:tcBorders>
            <w:noWrap/>
            <w:vAlign w:val="center"/>
            <w:hideMark/>
          </w:tcPr>
          <w:p w14:paraId="072CAE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3135803.5310</w:t>
            </w:r>
          </w:p>
        </w:tc>
      </w:tr>
      <w:tr w:rsidR="00F2325C" w:rsidRPr="00F2325C" w14:paraId="67C2E56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088418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w:t>
            </w:r>
          </w:p>
        </w:tc>
        <w:tc>
          <w:tcPr>
            <w:tcW w:w="1423" w:type="dxa"/>
            <w:tcBorders>
              <w:top w:val="nil"/>
              <w:left w:val="nil"/>
              <w:bottom w:val="single" w:sz="4" w:space="0" w:color="auto"/>
              <w:right w:val="single" w:sz="4" w:space="0" w:color="auto"/>
            </w:tcBorders>
            <w:noWrap/>
            <w:vAlign w:val="center"/>
            <w:hideMark/>
          </w:tcPr>
          <w:p w14:paraId="16464F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365966.6430</w:t>
            </w:r>
          </w:p>
        </w:tc>
        <w:tc>
          <w:tcPr>
            <w:tcW w:w="1837" w:type="dxa"/>
            <w:tcBorders>
              <w:top w:val="nil"/>
              <w:left w:val="nil"/>
              <w:bottom w:val="single" w:sz="4" w:space="0" w:color="auto"/>
              <w:right w:val="single" w:sz="4" w:space="0" w:color="auto"/>
            </w:tcBorders>
            <w:noWrap/>
            <w:vAlign w:val="center"/>
            <w:hideMark/>
          </w:tcPr>
          <w:p w14:paraId="225667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3135804.6420</w:t>
            </w:r>
          </w:p>
        </w:tc>
      </w:tr>
      <w:tr w:rsidR="00F2325C" w:rsidRPr="00F2325C" w14:paraId="1ED6BBBE"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AE859C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w:t>
            </w:r>
          </w:p>
        </w:tc>
        <w:tc>
          <w:tcPr>
            <w:tcW w:w="1423" w:type="dxa"/>
            <w:tcBorders>
              <w:top w:val="nil"/>
              <w:left w:val="nil"/>
              <w:bottom w:val="single" w:sz="4" w:space="0" w:color="auto"/>
              <w:right w:val="single" w:sz="4" w:space="0" w:color="auto"/>
            </w:tcBorders>
            <w:noWrap/>
            <w:vAlign w:val="center"/>
            <w:hideMark/>
          </w:tcPr>
          <w:p w14:paraId="7EC8A5D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365967.9590</w:t>
            </w:r>
          </w:p>
        </w:tc>
        <w:tc>
          <w:tcPr>
            <w:tcW w:w="1837" w:type="dxa"/>
            <w:tcBorders>
              <w:top w:val="nil"/>
              <w:left w:val="nil"/>
              <w:bottom w:val="single" w:sz="4" w:space="0" w:color="auto"/>
              <w:right w:val="single" w:sz="4" w:space="0" w:color="auto"/>
            </w:tcBorders>
            <w:noWrap/>
            <w:vAlign w:val="center"/>
            <w:hideMark/>
          </w:tcPr>
          <w:p w14:paraId="7290248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3135806.3870</w:t>
            </w:r>
          </w:p>
        </w:tc>
      </w:tr>
      <w:tr w:rsidR="00F2325C" w:rsidRPr="00F2325C" w14:paraId="779BD8A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EED3A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4</w:t>
            </w:r>
          </w:p>
        </w:tc>
        <w:tc>
          <w:tcPr>
            <w:tcW w:w="1423" w:type="dxa"/>
            <w:tcBorders>
              <w:top w:val="nil"/>
              <w:left w:val="nil"/>
              <w:bottom w:val="single" w:sz="4" w:space="0" w:color="auto"/>
              <w:right w:val="single" w:sz="4" w:space="0" w:color="auto"/>
            </w:tcBorders>
            <w:noWrap/>
            <w:vAlign w:val="center"/>
            <w:hideMark/>
          </w:tcPr>
          <w:p w14:paraId="5DE519E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365969.2240</w:t>
            </w:r>
          </w:p>
        </w:tc>
        <w:tc>
          <w:tcPr>
            <w:tcW w:w="1837" w:type="dxa"/>
            <w:tcBorders>
              <w:top w:val="nil"/>
              <w:left w:val="nil"/>
              <w:bottom w:val="single" w:sz="4" w:space="0" w:color="auto"/>
              <w:right w:val="single" w:sz="4" w:space="0" w:color="auto"/>
            </w:tcBorders>
            <w:noWrap/>
            <w:vAlign w:val="center"/>
            <w:hideMark/>
          </w:tcPr>
          <w:p w14:paraId="391F0F5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3135808.8410</w:t>
            </w:r>
          </w:p>
        </w:tc>
      </w:tr>
      <w:tr w:rsidR="00F2325C" w:rsidRPr="00F2325C" w14:paraId="5A60A51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0D2DE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5</w:t>
            </w:r>
          </w:p>
        </w:tc>
        <w:tc>
          <w:tcPr>
            <w:tcW w:w="1423" w:type="dxa"/>
            <w:tcBorders>
              <w:top w:val="nil"/>
              <w:left w:val="nil"/>
              <w:bottom w:val="single" w:sz="4" w:space="0" w:color="auto"/>
              <w:right w:val="single" w:sz="4" w:space="0" w:color="auto"/>
            </w:tcBorders>
            <w:noWrap/>
            <w:vAlign w:val="center"/>
            <w:hideMark/>
          </w:tcPr>
          <w:p w14:paraId="24A4180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365969.7520</w:t>
            </w:r>
          </w:p>
        </w:tc>
        <w:tc>
          <w:tcPr>
            <w:tcW w:w="1837" w:type="dxa"/>
            <w:tcBorders>
              <w:top w:val="nil"/>
              <w:left w:val="nil"/>
              <w:bottom w:val="single" w:sz="4" w:space="0" w:color="auto"/>
              <w:right w:val="single" w:sz="4" w:space="0" w:color="auto"/>
            </w:tcBorders>
            <w:noWrap/>
            <w:vAlign w:val="center"/>
            <w:hideMark/>
          </w:tcPr>
          <w:p w14:paraId="463AD7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3135808.8920</w:t>
            </w:r>
          </w:p>
        </w:tc>
      </w:tr>
      <w:tr w:rsidR="00F2325C" w:rsidRPr="00F2325C" w14:paraId="1DBCEBD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8AB34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lastRenderedPageBreak/>
              <w:t>6</w:t>
            </w:r>
          </w:p>
        </w:tc>
        <w:tc>
          <w:tcPr>
            <w:tcW w:w="1423" w:type="dxa"/>
            <w:tcBorders>
              <w:top w:val="nil"/>
              <w:left w:val="nil"/>
              <w:bottom w:val="single" w:sz="4" w:space="0" w:color="auto"/>
              <w:right w:val="single" w:sz="4" w:space="0" w:color="auto"/>
            </w:tcBorders>
            <w:noWrap/>
            <w:vAlign w:val="center"/>
            <w:hideMark/>
          </w:tcPr>
          <w:p w14:paraId="6B16AD6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365968.7520</w:t>
            </w:r>
          </w:p>
        </w:tc>
        <w:tc>
          <w:tcPr>
            <w:tcW w:w="1837" w:type="dxa"/>
            <w:tcBorders>
              <w:top w:val="nil"/>
              <w:left w:val="nil"/>
              <w:bottom w:val="single" w:sz="4" w:space="0" w:color="auto"/>
              <w:right w:val="single" w:sz="4" w:space="0" w:color="auto"/>
            </w:tcBorders>
            <w:noWrap/>
            <w:vAlign w:val="center"/>
            <w:hideMark/>
          </w:tcPr>
          <w:p w14:paraId="600793C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3135810.0470</w:t>
            </w:r>
          </w:p>
        </w:tc>
      </w:tr>
      <w:tr w:rsidR="00F2325C" w:rsidRPr="00F2325C" w14:paraId="0E6DA60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3B194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7</w:t>
            </w:r>
          </w:p>
        </w:tc>
        <w:tc>
          <w:tcPr>
            <w:tcW w:w="1423" w:type="dxa"/>
            <w:tcBorders>
              <w:top w:val="nil"/>
              <w:left w:val="nil"/>
              <w:bottom w:val="single" w:sz="4" w:space="0" w:color="auto"/>
              <w:right w:val="single" w:sz="4" w:space="0" w:color="auto"/>
            </w:tcBorders>
            <w:noWrap/>
            <w:vAlign w:val="center"/>
            <w:hideMark/>
          </w:tcPr>
          <w:p w14:paraId="7EA5ED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365968.8740</w:t>
            </w:r>
          </w:p>
        </w:tc>
        <w:tc>
          <w:tcPr>
            <w:tcW w:w="1837" w:type="dxa"/>
            <w:tcBorders>
              <w:top w:val="nil"/>
              <w:left w:val="nil"/>
              <w:bottom w:val="single" w:sz="4" w:space="0" w:color="auto"/>
              <w:right w:val="single" w:sz="4" w:space="0" w:color="auto"/>
            </w:tcBorders>
            <w:noWrap/>
            <w:vAlign w:val="center"/>
            <w:hideMark/>
          </w:tcPr>
          <w:p w14:paraId="3EA301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3135810.7780</w:t>
            </w:r>
          </w:p>
        </w:tc>
      </w:tr>
      <w:tr w:rsidR="00F2325C" w:rsidRPr="00F2325C" w14:paraId="5FCB390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F87FA4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8</w:t>
            </w:r>
          </w:p>
        </w:tc>
        <w:tc>
          <w:tcPr>
            <w:tcW w:w="1423" w:type="dxa"/>
            <w:tcBorders>
              <w:top w:val="nil"/>
              <w:left w:val="nil"/>
              <w:bottom w:val="single" w:sz="4" w:space="0" w:color="auto"/>
              <w:right w:val="single" w:sz="4" w:space="0" w:color="auto"/>
            </w:tcBorders>
            <w:noWrap/>
            <w:vAlign w:val="center"/>
            <w:hideMark/>
          </w:tcPr>
          <w:p w14:paraId="3E98EF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365968.3230</w:t>
            </w:r>
          </w:p>
        </w:tc>
        <w:tc>
          <w:tcPr>
            <w:tcW w:w="1837" w:type="dxa"/>
            <w:tcBorders>
              <w:top w:val="nil"/>
              <w:left w:val="nil"/>
              <w:bottom w:val="single" w:sz="4" w:space="0" w:color="auto"/>
              <w:right w:val="single" w:sz="4" w:space="0" w:color="auto"/>
            </w:tcBorders>
            <w:noWrap/>
            <w:vAlign w:val="center"/>
            <w:hideMark/>
          </w:tcPr>
          <w:p w14:paraId="0C3171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3135811.5980</w:t>
            </w:r>
          </w:p>
        </w:tc>
      </w:tr>
      <w:tr w:rsidR="00F2325C" w:rsidRPr="00F2325C" w14:paraId="68E8A95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257563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9</w:t>
            </w:r>
          </w:p>
        </w:tc>
        <w:tc>
          <w:tcPr>
            <w:tcW w:w="1423" w:type="dxa"/>
            <w:tcBorders>
              <w:top w:val="nil"/>
              <w:left w:val="nil"/>
              <w:bottom w:val="single" w:sz="4" w:space="0" w:color="auto"/>
              <w:right w:val="single" w:sz="4" w:space="0" w:color="auto"/>
            </w:tcBorders>
            <w:noWrap/>
            <w:vAlign w:val="center"/>
            <w:hideMark/>
          </w:tcPr>
          <w:p w14:paraId="3B93A7A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365967.7410</w:t>
            </w:r>
          </w:p>
        </w:tc>
        <w:tc>
          <w:tcPr>
            <w:tcW w:w="1837" w:type="dxa"/>
            <w:tcBorders>
              <w:top w:val="nil"/>
              <w:left w:val="nil"/>
              <w:bottom w:val="single" w:sz="4" w:space="0" w:color="auto"/>
              <w:right w:val="single" w:sz="4" w:space="0" w:color="auto"/>
            </w:tcBorders>
            <w:noWrap/>
            <w:vAlign w:val="center"/>
            <w:hideMark/>
          </w:tcPr>
          <w:p w14:paraId="2A931DB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3135811.7780</w:t>
            </w:r>
          </w:p>
        </w:tc>
      </w:tr>
      <w:tr w:rsidR="00F2325C" w:rsidRPr="00F2325C" w14:paraId="258EB26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0B6161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10</w:t>
            </w:r>
          </w:p>
        </w:tc>
        <w:tc>
          <w:tcPr>
            <w:tcW w:w="1423" w:type="dxa"/>
            <w:tcBorders>
              <w:top w:val="nil"/>
              <w:left w:val="nil"/>
              <w:bottom w:val="single" w:sz="4" w:space="0" w:color="auto"/>
              <w:right w:val="single" w:sz="4" w:space="0" w:color="auto"/>
            </w:tcBorders>
            <w:noWrap/>
            <w:vAlign w:val="center"/>
            <w:hideMark/>
          </w:tcPr>
          <w:p w14:paraId="247B8C1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365967.7830</w:t>
            </w:r>
          </w:p>
        </w:tc>
        <w:tc>
          <w:tcPr>
            <w:tcW w:w="1837" w:type="dxa"/>
            <w:tcBorders>
              <w:top w:val="nil"/>
              <w:left w:val="nil"/>
              <w:bottom w:val="single" w:sz="4" w:space="0" w:color="auto"/>
              <w:right w:val="single" w:sz="4" w:space="0" w:color="auto"/>
            </w:tcBorders>
            <w:noWrap/>
            <w:vAlign w:val="center"/>
            <w:hideMark/>
          </w:tcPr>
          <w:p w14:paraId="32BA064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3135812.3910</w:t>
            </w:r>
          </w:p>
        </w:tc>
      </w:tr>
      <w:tr w:rsidR="00F2325C" w:rsidRPr="00F2325C" w14:paraId="70425E8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E5FA5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11</w:t>
            </w:r>
          </w:p>
        </w:tc>
        <w:tc>
          <w:tcPr>
            <w:tcW w:w="1423" w:type="dxa"/>
            <w:tcBorders>
              <w:top w:val="nil"/>
              <w:left w:val="nil"/>
              <w:bottom w:val="single" w:sz="4" w:space="0" w:color="auto"/>
              <w:right w:val="single" w:sz="4" w:space="0" w:color="auto"/>
            </w:tcBorders>
            <w:noWrap/>
            <w:vAlign w:val="center"/>
            <w:hideMark/>
          </w:tcPr>
          <w:p w14:paraId="666328B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365967.0330</w:t>
            </w:r>
          </w:p>
        </w:tc>
        <w:tc>
          <w:tcPr>
            <w:tcW w:w="1837" w:type="dxa"/>
            <w:tcBorders>
              <w:top w:val="nil"/>
              <w:left w:val="nil"/>
              <w:bottom w:val="single" w:sz="4" w:space="0" w:color="auto"/>
              <w:right w:val="single" w:sz="4" w:space="0" w:color="auto"/>
            </w:tcBorders>
            <w:noWrap/>
            <w:vAlign w:val="center"/>
            <w:hideMark/>
          </w:tcPr>
          <w:p w14:paraId="051E237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3135813.1670</w:t>
            </w:r>
          </w:p>
        </w:tc>
      </w:tr>
      <w:tr w:rsidR="00F2325C" w:rsidRPr="00F2325C" w14:paraId="3F437E8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D31F90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12</w:t>
            </w:r>
          </w:p>
        </w:tc>
        <w:tc>
          <w:tcPr>
            <w:tcW w:w="1423" w:type="dxa"/>
            <w:tcBorders>
              <w:top w:val="nil"/>
              <w:left w:val="nil"/>
              <w:bottom w:val="single" w:sz="4" w:space="0" w:color="auto"/>
              <w:right w:val="single" w:sz="4" w:space="0" w:color="auto"/>
            </w:tcBorders>
            <w:noWrap/>
            <w:vAlign w:val="center"/>
            <w:hideMark/>
          </w:tcPr>
          <w:p w14:paraId="412C399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365965.4800</w:t>
            </w:r>
          </w:p>
        </w:tc>
        <w:tc>
          <w:tcPr>
            <w:tcW w:w="1837" w:type="dxa"/>
            <w:tcBorders>
              <w:top w:val="nil"/>
              <w:left w:val="nil"/>
              <w:bottom w:val="single" w:sz="4" w:space="0" w:color="auto"/>
              <w:right w:val="single" w:sz="4" w:space="0" w:color="auto"/>
            </w:tcBorders>
            <w:noWrap/>
            <w:vAlign w:val="center"/>
            <w:hideMark/>
          </w:tcPr>
          <w:p w14:paraId="58AB50B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3135814.7800</w:t>
            </w:r>
          </w:p>
        </w:tc>
      </w:tr>
      <w:tr w:rsidR="00F2325C" w:rsidRPr="00F2325C" w14:paraId="57A2DEE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B59CDE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13</w:t>
            </w:r>
          </w:p>
        </w:tc>
        <w:tc>
          <w:tcPr>
            <w:tcW w:w="1423" w:type="dxa"/>
            <w:tcBorders>
              <w:top w:val="nil"/>
              <w:left w:val="nil"/>
              <w:bottom w:val="single" w:sz="4" w:space="0" w:color="auto"/>
              <w:right w:val="single" w:sz="4" w:space="0" w:color="auto"/>
            </w:tcBorders>
            <w:noWrap/>
            <w:vAlign w:val="center"/>
            <w:hideMark/>
          </w:tcPr>
          <w:p w14:paraId="5F3D98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365964.6800</w:t>
            </w:r>
          </w:p>
        </w:tc>
        <w:tc>
          <w:tcPr>
            <w:tcW w:w="1837" w:type="dxa"/>
            <w:tcBorders>
              <w:top w:val="nil"/>
              <w:left w:val="nil"/>
              <w:bottom w:val="single" w:sz="4" w:space="0" w:color="auto"/>
              <w:right w:val="single" w:sz="4" w:space="0" w:color="auto"/>
            </w:tcBorders>
            <w:noWrap/>
            <w:vAlign w:val="center"/>
            <w:hideMark/>
          </w:tcPr>
          <w:p w14:paraId="5902B33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3135815.8120</w:t>
            </w:r>
          </w:p>
        </w:tc>
      </w:tr>
      <w:tr w:rsidR="00F2325C" w:rsidRPr="00F2325C" w14:paraId="3C43044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E4F64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14</w:t>
            </w:r>
          </w:p>
        </w:tc>
        <w:tc>
          <w:tcPr>
            <w:tcW w:w="1423" w:type="dxa"/>
            <w:tcBorders>
              <w:top w:val="nil"/>
              <w:left w:val="nil"/>
              <w:bottom w:val="single" w:sz="4" w:space="0" w:color="auto"/>
              <w:right w:val="single" w:sz="4" w:space="0" w:color="auto"/>
            </w:tcBorders>
            <w:noWrap/>
            <w:vAlign w:val="center"/>
            <w:hideMark/>
          </w:tcPr>
          <w:p w14:paraId="66CA596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365963.1190</w:t>
            </w:r>
          </w:p>
        </w:tc>
        <w:tc>
          <w:tcPr>
            <w:tcW w:w="1837" w:type="dxa"/>
            <w:tcBorders>
              <w:top w:val="nil"/>
              <w:left w:val="nil"/>
              <w:bottom w:val="single" w:sz="4" w:space="0" w:color="auto"/>
              <w:right w:val="single" w:sz="4" w:space="0" w:color="auto"/>
            </w:tcBorders>
            <w:noWrap/>
            <w:vAlign w:val="center"/>
            <w:hideMark/>
          </w:tcPr>
          <w:p w14:paraId="7BD52D9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3135817.1410</w:t>
            </w:r>
          </w:p>
        </w:tc>
      </w:tr>
      <w:tr w:rsidR="00F2325C" w:rsidRPr="00F2325C" w14:paraId="7FC2F81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206D19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15</w:t>
            </w:r>
          </w:p>
        </w:tc>
        <w:tc>
          <w:tcPr>
            <w:tcW w:w="1423" w:type="dxa"/>
            <w:tcBorders>
              <w:top w:val="nil"/>
              <w:left w:val="nil"/>
              <w:bottom w:val="single" w:sz="4" w:space="0" w:color="auto"/>
              <w:right w:val="single" w:sz="4" w:space="0" w:color="auto"/>
            </w:tcBorders>
            <w:noWrap/>
            <w:vAlign w:val="center"/>
            <w:hideMark/>
          </w:tcPr>
          <w:p w14:paraId="0AA416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365961.8990</w:t>
            </w:r>
          </w:p>
        </w:tc>
        <w:tc>
          <w:tcPr>
            <w:tcW w:w="1837" w:type="dxa"/>
            <w:tcBorders>
              <w:top w:val="nil"/>
              <w:left w:val="nil"/>
              <w:bottom w:val="single" w:sz="4" w:space="0" w:color="auto"/>
              <w:right w:val="single" w:sz="4" w:space="0" w:color="auto"/>
            </w:tcBorders>
            <w:noWrap/>
            <w:vAlign w:val="center"/>
            <w:hideMark/>
          </w:tcPr>
          <w:p w14:paraId="5405DB8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3135818.6730</w:t>
            </w:r>
          </w:p>
        </w:tc>
      </w:tr>
      <w:tr w:rsidR="00F2325C" w:rsidRPr="00F2325C" w14:paraId="52DD40D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5B3AF5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w:t>
            </w:r>
          </w:p>
        </w:tc>
        <w:tc>
          <w:tcPr>
            <w:tcW w:w="1423" w:type="dxa"/>
            <w:tcBorders>
              <w:top w:val="nil"/>
              <w:left w:val="nil"/>
              <w:bottom w:val="single" w:sz="4" w:space="0" w:color="auto"/>
              <w:right w:val="single" w:sz="4" w:space="0" w:color="auto"/>
            </w:tcBorders>
            <w:noWrap/>
            <w:vAlign w:val="center"/>
            <w:hideMark/>
          </w:tcPr>
          <w:p w14:paraId="09599C1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365956.0354</w:t>
            </w:r>
          </w:p>
        </w:tc>
        <w:tc>
          <w:tcPr>
            <w:tcW w:w="1837" w:type="dxa"/>
            <w:tcBorders>
              <w:top w:val="nil"/>
              <w:left w:val="nil"/>
              <w:bottom w:val="single" w:sz="4" w:space="0" w:color="auto"/>
              <w:right w:val="single" w:sz="4" w:space="0" w:color="auto"/>
            </w:tcBorders>
            <w:noWrap/>
            <w:vAlign w:val="center"/>
            <w:hideMark/>
          </w:tcPr>
          <w:p w14:paraId="4DC67E0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3135828.0884</w:t>
            </w:r>
          </w:p>
        </w:tc>
      </w:tr>
      <w:tr w:rsidR="00F2325C" w:rsidRPr="00F2325C" w14:paraId="3D523A4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D0E16D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17</w:t>
            </w:r>
          </w:p>
        </w:tc>
        <w:tc>
          <w:tcPr>
            <w:tcW w:w="1423" w:type="dxa"/>
            <w:tcBorders>
              <w:top w:val="nil"/>
              <w:left w:val="nil"/>
              <w:bottom w:val="single" w:sz="4" w:space="0" w:color="auto"/>
              <w:right w:val="single" w:sz="4" w:space="0" w:color="auto"/>
            </w:tcBorders>
            <w:noWrap/>
            <w:vAlign w:val="center"/>
            <w:hideMark/>
          </w:tcPr>
          <w:p w14:paraId="708FAEB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365953.6040</w:t>
            </w:r>
          </w:p>
        </w:tc>
        <w:tc>
          <w:tcPr>
            <w:tcW w:w="1837" w:type="dxa"/>
            <w:tcBorders>
              <w:top w:val="nil"/>
              <w:left w:val="nil"/>
              <w:bottom w:val="single" w:sz="4" w:space="0" w:color="auto"/>
              <w:right w:val="single" w:sz="4" w:space="0" w:color="auto"/>
            </w:tcBorders>
            <w:noWrap/>
            <w:vAlign w:val="center"/>
            <w:hideMark/>
          </w:tcPr>
          <w:p w14:paraId="532E968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3135827.3950</w:t>
            </w:r>
          </w:p>
        </w:tc>
      </w:tr>
      <w:tr w:rsidR="00F2325C" w:rsidRPr="00F2325C" w14:paraId="56DD958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69258D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18</w:t>
            </w:r>
          </w:p>
        </w:tc>
        <w:tc>
          <w:tcPr>
            <w:tcW w:w="1423" w:type="dxa"/>
            <w:tcBorders>
              <w:top w:val="nil"/>
              <w:left w:val="nil"/>
              <w:bottom w:val="single" w:sz="4" w:space="0" w:color="auto"/>
              <w:right w:val="single" w:sz="4" w:space="0" w:color="auto"/>
            </w:tcBorders>
            <w:noWrap/>
            <w:vAlign w:val="center"/>
            <w:hideMark/>
          </w:tcPr>
          <w:p w14:paraId="0767CA1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365945.6550</w:t>
            </w:r>
          </w:p>
        </w:tc>
        <w:tc>
          <w:tcPr>
            <w:tcW w:w="1837" w:type="dxa"/>
            <w:tcBorders>
              <w:top w:val="nil"/>
              <w:left w:val="nil"/>
              <w:bottom w:val="single" w:sz="4" w:space="0" w:color="auto"/>
              <w:right w:val="single" w:sz="4" w:space="0" w:color="auto"/>
            </w:tcBorders>
            <w:noWrap/>
            <w:vAlign w:val="center"/>
            <w:hideMark/>
          </w:tcPr>
          <w:p w14:paraId="33BF8E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3135828.3030</w:t>
            </w:r>
          </w:p>
        </w:tc>
      </w:tr>
      <w:tr w:rsidR="00F2325C" w:rsidRPr="00F2325C" w14:paraId="5B862CE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DBEC53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19</w:t>
            </w:r>
          </w:p>
        </w:tc>
        <w:tc>
          <w:tcPr>
            <w:tcW w:w="1423" w:type="dxa"/>
            <w:tcBorders>
              <w:top w:val="nil"/>
              <w:left w:val="nil"/>
              <w:bottom w:val="single" w:sz="4" w:space="0" w:color="auto"/>
              <w:right w:val="single" w:sz="4" w:space="0" w:color="auto"/>
            </w:tcBorders>
            <w:noWrap/>
            <w:vAlign w:val="center"/>
            <w:hideMark/>
          </w:tcPr>
          <w:p w14:paraId="6AA0D95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365944.7230</w:t>
            </w:r>
          </w:p>
        </w:tc>
        <w:tc>
          <w:tcPr>
            <w:tcW w:w="1837" w:type="dxa"/>
            <w:tcBorders>
              <w:top w:val="nil"/>
              <w:left w:val="nil"/>
              <w:bottom w:val="single" w:sz="4" w:space="0" w:color="auto"/>
              <w:right w:val="single" w:sz="4" w:space="0" w:color="auto"/>
            </w:tcBorders>
            <w:noWrap/>
            <w:vAlign w:val="center"/>
            <w:hideMark/>
          </w:tcPr>
          <w:p w14:paraId="37BFFE2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3135828.5240</w:t>
            </w:r>
          </w:p>
        </w:tc>
      </w:tr>
      <w:tr w:rsidR="00F2325C" w:rsidRPr="00F2325C" w14:paraId="384E88D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5759B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20</w:t>
            </w:r>
          </w:p>
        </w:tc>
        <w:tc>
          <w:tcPr>
            <w:tcW w:w="1423" w:type="dxa"/>
            <w:tcBorders>
              <w:top w:val="nil"/>
              <w:left w:val="nil"/>
              <w:bottom w:val="single" w:sz="4" w:space="0" w:color="auto"/>
              <w:right w:val="single" w:sz="4" w:space="0" w:color="auto"/>
            </w:tcBorders>
            <w:noWrap/>
            <w:vAlign w:val="center"/>
            <w:hideMark/>
          </w:tcPr>
          <w:p w14:paraId="4BCBC74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365944.8370</w:t>
            </w:r>
          </w:p>
        </w:tc>
        <w:tc>
          <w:tcPr>
            <w:tcW w:w="1837" w:type="dxa"/>
            <w:tcBorders>
              <w:top w:val="nil"/>
              <w:left w:val="nil"/>
              <w:bottom w:val="single" w:sz="4" w:space="0" w:color="auto"/>
              <w:right w:val="single" w:sz="4" w:space="0" w:color="auto"/>
            </w:tcBorders>
            <w:noWrap/>
            <w:vAlign w:val="center"/>
            <w:hideMark/>
          </w:tcPr>
          <w:p w14:paraId="63A7D2C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3135829.0750</w:t>
            </w:r>
          </w:p>
        </w:tc>
      </w:tr>
      <w:tr w:rsidR="00F2325C" w:rsidRPr="00F2325C" w14:paraId="2D712AF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7E48A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21</w:t>
            </w:r>
          </w:p>
        </w:tc>
        <w:tc>
          <w:tcPr>
            <w:tcW w:w="1423" w:type="dxa"/>
            <w:tcBorders>
              <w:top w:val="nil"/>
              <w:left w:val="nil"/>
              <w:bottom w:val="single" w:sz="4" w:space="0" w:color="auto"/>
              <w:right w:val="single" w:sz="4" w:space="0" w:color="auto"/>
            </w:tcBorders>
            <w:noWrap/>
            <w:vAlign w:val="center"/>
            <w:hideMark/>
          </w:tcPr>
          <w:p w14:paraId="55ADCD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365934.0800</w:t>
            </w:r>
          </w:p>
        </w:tc>
        <w:tc>
          <w:tcPr>
            <w:tcW w:w="1837" w:type="dxa"/>
            <w:tcBorders>
              <w:top w:val="nil"/>
              <w:left w:val="nil"/>
              <w:bottom w:val="single" w:sz="4" w:space="0" w:color="auto"/>
              <w:right w:val="single" w:sz="4" w:space="0" w:color="auto"/>
            </w:tcBorders>
            <w:noWrap/>
            <w:vAlign w:val="center"/>
            <w:hideMark/>
          </w:tcPr>
          <w:p w14:paraId="07B1074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3135830.2910</w:t>
            </w:r>
          </w:p>
        </w:tc>
      </w:tr>
      <w:tr w:rsidR="00F2325C" w:rsidRPr="00F2325C" w14:paraId="2516D7F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989854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22</w:t>
            </w:r>
          </w:p>
        </w:tc>
        <w:tc>
          <w:tcPr>
            <w:tcW w:w="1423" w:type="dxa"/>
            <w:tcBorders>
              <w:top w:val="nil"/>
              <w:left w:val="nil"/>
              <w:bottom w:val="single" w:sz="4" w:space="0" w:color="auto"/>
              <w:right w:val="single" w:sz="4" w:space="0" w:color="auto"/>
            </w:tcBorders>
            <w:noWrap/>
            <w:vAlign w:val="center"/>
            <w:hideMark/>
          </w:tcPr>
          <w:p w14:paraId="5BCB5FF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365933.8690</w:t>
            </w:r>
          </w:p>
        </w:tc>
        <w:tc>
          <w:tcPr>
            <w:tcW w:w="1837" w:type="dxa"/>
            <w:tcBorders>
              <w:top w:val="nil"/>
              <w:left w:val="nil"/>
              <w:bottom w:val="single" w:sz="4" w:space="0" w:color="auto"/>
              <w:right w:val="single" w:sz="4" w:space="0" w:color="auto"/>
            </w:tcBorders>
            <w:noWrap/>
            <w:vAlign w:val="center"/>
            <w:hideMark/>
          </w:tcPr>
          <w:p w14:paraId="242E73A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3135829.0450</w:t>
            </w:r>
          </w:p>
        </w:tc>
      </w:tr>
      <w:tr w:rsidR="00F2325C" w:rsidRPr="00F2325C" w14:paraId="15F1E19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8679E2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w:t>
            </w:r>
          </w:p>
        </w:tc>
        <w:tc>
          <w:tcPr>
            <w:tcW w:w="1423" w:type="dxa"/>
            <w:tcBorders>
              <w:top w:val="nil"/>
              <w:left w:val="nil"/>
              <w:bottom w:val="single" w:sz="4" w:space="0" w:color="auto"/>
              <w:right w:val="single" w:sz="4" w:space="0" w:color="auto"/>
            </w:tcBorders>
            <w:noWrap/>
            <w:vAlign w:val="center"/>
            <w:hideMark/>
          </w:tcPr>
          <w:p w14:paraId="3A2A46C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365928.9030</w:t>
            </w:r>
          </w:p>
        </w:tc>
        <w:tc>
          <w:tcPr>
            <w:tcW w:w="1837" w:type="dxa"/>
            <w:tcBorders>
              <w:top w:val="nil"/>
              <w:left w:val="nil"/>
              <w:bottom w:val="single" w:sz="4" w:space="0" w:color="auto"/>
              <w:right w:val="single" w:sz="4" w:space="0" w:color="auto"/>
            </w:tcBorders>
            <w:noWrap/>
            <w:vAlign w:val="center"/>
            <w:hideMark/>
          </w:tcPr>
          <w:p w14:paraId="02EB3F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3135828.6430</w:t>
            </w:r>
          </w:p>
        </w:tc>
      </w:tr>
      <w:tr w:rsidR="00F2325C" w:rsidRPr="00F2325C" w14:paraId="1B1E706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B67F76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w:t>
            </w:r>
          </w:p>
        </w:tc>
        <w:tc>
          <w:tcPr>
            <w:tcW w:w="1423" w:type="dxa"/>
            <w:tcBorders>
              <w:top w:val="nil"/>
              <w:left w:val="nil"/>
              <w:bottom w:val="single" w:sz="4" w:space="0" w:color="auto"/>
              <w:right w:val="single" w:sz="4" w:space="0" w:color="auto"/>
            </w:tcBorders>
            <w:noWrap/>
            <w:vAlign w:val="center"/>
            <w:hideMark/>
          </w:tcPr>
          <w:p w14:paraId="5E8B3F4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365923.7161</w:t>
            </w:r>
          </w:p>
        </w:tc>
        <w:tc>
          <w:tcPr>
            <w:tcW w:w="1837" w:type="dxa"/>
            <w:tcBorders>
              <w:top w:val="nil"/>
              <w:left w:val="nil"/>
              <w:bottom w:val="single" w:sz="4" w:space="0" w:color="auto"/>
              <w:right w:val="single" w:sz="4" w:space="0" w:color="auto"/>
            </w:tcBorders>
            <w:noWrap/>
            <w:vAlign w:val="center"/>
            <w:hideMark/>
          </w:tcPr>
          <w:p w14:paraId="1F0843D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3135830.8123</w:t>
            </w:r>
          </w:p>
        </w:tc>
      </w:tr>
      <w:tr w:rsidR="00F2325C" w:rsidRPr="00F2325C" w14:paraId="4D6BCF5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9CB2A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25</w:t>
            </w:r>
          </w:p>
        </w:tc>
        <w:tc>
          <w:tcPr>
            <w:tcW w:w="1423" w:type="dxa"/>
            <w:tcBorders>
              <w:top w:val="nil"/>
              <w:left w:val="nil"/>
              <w:bottom w:val="single" w:sz="4" w:space="0" w:color="auto"/>
              <w:right w:val="single" w:sz="4" w:space="0" w:color="auto"/>
            </w:tcBorders>
            <w:noWrap/>
            <w:vAlign w:val="center"/>
            <w:hideMark/>
          </w:tcPr>
          <w:p w14:paraId="022C958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365922.1690</w:t>
            </w:r>
          </w:p>
        </w:tc>
        <w:tc>
          <w:tcPr>
            <w:tcW w:w="1837" w:type="dxa"/>
            <w:tcBorders>
              <w:top w:val="nil"/>
              <w:left w:val="nil"/>
              <w:bottom w:val="single" w:sz="4" w:space="0" w:color="auto"/>
              <w:right w:val="single" w:sz="4" w:space="0" w:color="auto"/>
            </w:tcBorders>
            <w:noWrap/>
            <w:vAlign w:val="center"/>
            <w:hideMark/>
          </w:tcPr>
          <w:p w14:paraId="037227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3135827.6140</w:t>
            </w:r>
          </w:p>
        </w:tc>
      </w:tr>
      <w:tr w:rsidR="00F2325C" w:rsidRPr="00F2325C" w14:paraId="168CB1E4"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3BFD036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26</w:t>
            </w:r>
          </w:p>
        </w:tc>
        <w:tc>
          <w:tcPr>
            <w:tcW w:w="1423" w:type="dxa"/>
            <w:tcBorders>
              <w:top w:val="nil"/>
              <w:left w:val="nil"/>
              <w:bottom w:val="single" w:sz="4" w:space="0" w:color="auto"/>
              <w:right w:val="single" w:sz="4" w:space="0" w:color="auto"/>
            </w:tcBorders>
            <w:noWrap/>
            <w:vAlign w:val="center"/>
            <w:hideMark/>
          </w:tcPr>
          <w:p w14:paraId="747743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365916.6551</w:t>
            </w:r>
          </w:p>
        </w:tc>
        <w:tc>
          <w:tcPr>
            <w:tcW w:w="1837" w:type="dxa"/>
            <w:tcBorders>
              <w:top w:val="nil"/>
              <w:left w:val="nil"/>
              <w:bottom w:val="single" w:sz="4" w:space="0" w:color="auto"/>
              <w:right w:val="single" w:sz="4" w:space="0" w:color="auto"/>
            </w:tcBorders>
            <w:noWrap/>
            <w:vAlign w:val="center"/>
            <w:hideMark/>
          </w:tcPr>
          <w:p w14:paraId="1E72009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3135830.2813</w:t>
            </w:r>
          </w:p>
        </w:tc>
      </w:tr>
      <w:tr w:rsidR="00F2325C" w:rsidRPr="00F2325C" w14:paraId="71A4731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E912A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27</w:t>
            </w:r>
          </w:p>
        </w:tc>
        <w:tc>
          <w:tcPr>
            <w:tcW w:w="1423" w:type="dxa"/>
            <w:tcBorders>
              <w:top w:val="nil"/>
              <w:left w:val="nil"/>
              <w:bottom w:val="single" w:sz="4" w:space="0" w:color="auto"/>
              <w:right w:val="single" w:sz="4" w:space="0" w:color="auto"/>
            </w:tcBorders>
            <w:noWrap/>
            <w:vAlign w:val="center"/>
            <w:hideMark/>
          </w:tcPr>
          <w:p w14:paraId="1228C1A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365915.8760</w:t>
            </w:r>
          </w:p>
        </w:tc>
        <w:tc>
          <w:tcPr>
            <w:tcW w:w="1837" w:type="dxa"/>
            <w:tcBorders>
              <w:top w:val="nil"/>
              <w:left w:val="nil"/>
              <w:bottom w:val="single" w:sz="4" w:space="0" w:color="auto"/>
              <w:right w:val="single" w:sz="4" w:space="0" w:color="auto"/>
            </w:tcBorders>
            <w:noWrap/>
            <w:vAlign w:val="center"/>
            <w:hideMark/>
          </w:tcPr>
          <w:p w14:paraId="409A11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3135828.5260</w:t>
            </w:r>
          </w:p>
        </w:tc>
      </w:tr>
      <w:tr w:rsidR="00F2325C" w:rsidRPr="00F2325C" w14:paraId="02743FF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CE0D68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28</w:t>
            </w:r>
          </w:p>
        </w:tc>
        <w:tc>
          <w:tcPr>
            <w:tcW w:w="1423" w:type="dxa"/>
            <w:tcBorders>
              <w:top w:val="nil"/>
              <w:left w:val="nil"/>
              <w:bottom w:val="single" w:sz="4" w:space="0" w:color="auto"/>
              <w:right w:val="single" w:sz="4" w:space="0" w:color="auto"/>
            </w:tcBorders>
            <w:noWrap/>
            <w:vAlign w:val="center"/>
            <w:hideMark/>
          </w:tcPr>
          <w:p w14:paraId="689305D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365911.1380</w:t>
            </w:r>
          </w:p>
        </w:tc>
        <w:tc>
          <w:tcPr>
            <w:tcW w:w="1837" w:type="dxa"/>
            <w:tcBorders>
              <w:top w:val="nil"/>
              <w:left w:val="nil"/>
              <w:bottom w:val="single" w:sz="4" w:space="0" w:color="auto"/>
              <w:right w:val="single" w:sz="4" w:space="0" w:color="auto"/>
            </w:tcBorders>
            <w:noWrap/>
            <w:vAlign w:val="center"/>
            <w:hideMark/>
          </w:tcPr>
          <w:p w14:paraId="6B53A1D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3135821.1420</w:t>
            </w:r>
          </w:p>
        </w:tc>
      </w:tr>
      <w:tr w:rsidR="00F2325C" w:rsidRPr="00F2325C" w14:paraId="4AC871D9"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0C6F3F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29</w:t>
            </w:r>
          </w:p>
        </w:tc>
        <w:tc>
          <w:tcPr>
            <w:tcW w:w="1423" w:type="dxa"/>
            <w:tcBorders>
              <w:top w:val="nil"/>
              <w:left w:val="nil"/>
              <w:bottom w:val="single" w:sz="4" w:space="0" w:color="auto"/>
              <w:right w:val="single" w:sz="4" w:space="0" w:color="auto"/>
            </w:tcBorders>
            <w:noWrap/>
            <w:vAlign w:val="center"/>
            <w:hideMark/>
          </w:tcPr>
          <w:p w14:paraId="2B8A59FF"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365910.8580</w:t>
            </w:r>
          </w:p>
        </w:tc>
        <w:tc>
          <w:tcPr>
            <w:tcW w:w="1837" w:type="dxa"/>
            <w:tcBorders>
              <w:top w:val="nil"/>
              <w:left w:val="nil"/>
              <w:bottom w:val="single" w:sz="4" w:space="0" w:color="auto"/>
              <w:right w:val="single" w:sz="4" w:space="0" w:color="auto"/>
            </w:tcBorders>
            <w:noWrap/>
            <w:vAlign w:val="center"/>
            <w:hideMark/>
          </w:tcPr>
          <w:p w14:paraId="75AB61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3135821.1650</w:t>
            </w:r>
          </w:p>
        </w:tc>
      </w:tr>
      <w:tr w:rsidR="00F2325C" w:rsidRPr="00F2325C" w14:paraId="249AF51D"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6C45F8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30</w:t>
            </w:r>
          </w:p>
        </w:tc>
        <w:tc>
          <w:tcPr>
            <w:tcW w:w="1423" w:type="dxa"/>
            <w:tcBorders>
              <w:top w:val="nil"/>
              <w:left w:val="nil"/>
              <w:bottom w:val="single" w:sz="4" w:space="0" w:color="auto"/>
              <w:right w:val="single" w:sz="4" w:space="0" w:color="auto"/>
            </w:tcBorders>
            <w:noWrap/>
            <w:vAlign w:val="center"/>
            <w:hideMark/>
          </w:tcPr>
          <w:p w14:paraId="3691CC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365909.9770</w:t>
            </w:r>
          </w:p>
        </w:tc>
        <w:tc>
          <w:tcPr>
            <w:tcW w:w="1837" w:type="dxa"/>
            <w:tcBorders>
              <w:top w:val="nil"/>
              <w:left w:val="nil"/>
              <w:bottom w:val="single" w:sz="4" w:space="0" w:color="auto"/>
              <w:right w:val="single" w:sz="4" w:space="0" w:color="auto"/>
            </w:tcBorders>
            <w:noWrap/>
            <w:vAlign w:val="center"/>
            <w:hideMark/>
          </w:tcPr>
          <w:p w14:paraId="125010A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3135820.0700</w:t>
            </w:r>
          </w:p>
        </w:tc>
      </w:tr>
      <w:tr w:rsidR="00F2325C" w:rsidRPr="00F2325C" w14:paraId="675BA8F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7BA205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w:t>
            </w:r>
          </w:p>
        </w:tc>
        <w:tc>
          <w:tcPr>
            <w:tcW w:w="1423" w:type="dxa"/>
            <w:tcBorders>
              <w:top w:val="nil"/>
              <w:left w:val="nil"/>
              <w:bottom w:val="single" w:sz="4" w:space="0" w:color="auto"/>
              <w:right w:val="single" w:sz="4" w:space="0" w:color="auto"/>
            </w:tcBorders>
            <w:noWrap/>
            <w:vAlign w:val="center"/>
            <w:hideMark/>
          </w:tcPr>
          <w:p w14:paraId="6A779C6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365909.8500</w:t>
            </w:r>
          </w:p>
        </w:tc>
        <w:tc>
          <w:tcPr>
            <w:tcW w:w="1837" w:type="dxa"/>
            <w:tcBorders>
              <w:top w:val="nil"/>
              <w:left w:val="nil"/>
              <w:bottom w:val="single" w:sz="4" w:space="0" w:color="auto"/>
              <w:right w:val="single" w:sz="4" w:space="0" w:color="auto"/>
            </w:tcBorders>
            <w:noWrap/>
            <w:vAlign w:val="center"/>
            <w:hideMark/>
          </w:tcPr>
          <w:p w14:paraId="09B7B3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3135819.4730</w:t>
            </w:r>
          </w:p>
        </w:tc>
      </w:tr>
      <w:tr w:rsidR="00F2325C" w:rsidRPr="00F2325C" w14:paraId="688371C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26E30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32</w:t>
            </w:r>
          </w:p>
        </w:tc>
        <w:tc>
          <w:tcPr>
            <w:tcW w:w="1423" w:type="dxa"/>
            <w:tcBorders>
              <w:top w:val="nil"/>
              <w:left w:val="nil"/>
              <w:bottom w:val="single" w:sz="4" w:space="0" w:color="auto"/>
              <w:right w:val="single" w:sz="4" w:space="0" w:color="auto"/>
            </w:tcBorders>
            <w:noWrap/>
            <w:vAlign w:val="center"/>
            <w:hideMark/>
          </w:tcPr>
          <w:p w14:paraId="1841A2A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365909.1240</w:t>
            </w:r>
          </w:p>
        </w:tc>
        <w:tc>
          <w:tcPr>
            <w:tcW w:w="1837" w:type="dxa"/>
            <w:tcBorders>
              <w:top w:val="nil"/>
              <w:left w:val="nil"/>
              <w:bottom w:val="single" w:sz="4" w:space="0" w:color="auto"/>
              <w:right w:val="single" w:sz="4" w:space="0" w:color="auto"/>
            </w:tcBorders>
            <w:noWrap/>
            <w:vAlign w:val="center"/>
            <w:hideMark/>
          </w:tcPr>
          <w:p w14:paraId="2909656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3135819.3950</w:t>
            </w:r>
          </w:p>
        </w:tc>
      </w:tr>
      <w:tr w:rsidR="00F2325C" w:rsidRPr="00F2325C" w14:paraId="00E831B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5B2132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33</w:t>
            </w:r>
          </w:p>
        </w:tc>
        <w:tc>
          <w:tcPr>
            <w:tcW w:w="1423" w:type="dxa"/>
            <w:tcBorders>
              <w:top w:val="nil"/>
              <w:left w:val="nil"/>
              <w:bottom w:val="single" w:sz="4" w:space="0" w:color="auto"/>
              <w:right w:val="single" w:sz="4" w:space="0" w:color="auto"/>
            </w:tcBorders>
            <w:noWrap/>
            <w:vAlign w:val="center"/>
            <w:hideMark/>
          </w:tcPr>
          <w:p w14:paraId="6B9589C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365908.4330</w:t>
            </w:r>
          </w:p>
        </w:tc>
        <w:tc>
          <w:tcPr>
            <w:tcW w:w="1837" w:type="dxa"/>
            <w:tcBorders>
              <w:top w:val="nil"/>
              <w:left w:val="nil"/>
              <w:bottom w:val="single" w:sz="4" w:space="0" w:color="auto"/>
              <w:right w:val="single" w:sz="4" w:space="0" w:color="auto"/>
            </w:tcBorders>
            <w:noWrap/>
            <w:vAlign w:val="center"/>
            <w:hideMark/>
          </w:tcPr>
          <w:p w14:paraId="62D42D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3135819.2410</w:t>
            </w:r>
          </w:p>
        </w:tc>
      </w:tr>
      <w:tr w:rsidR="00F2325C" w:rsidRPr="00F2325C" w14:paraId="3EAEDDA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6C80F5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34</w:t>
            </w:r>
          </w:p>
        </w:tc>
        <w:tc>
          <w:tcPr>
            <w:tcW w:w="1423" w:type="dxa"/>
            <w:tcBorders>
              <w:top w:val="nil"/>
              <w:left w:val="nil"/>
              <w:bottom w:val="single" w:sz="4" w:space="0" w:color="auto"/>
              <w:right w:val="single" w:sz="4" w:space="0" w:color="auto"/>
            </w:tcBorders>
            <w:noWrap/>
            <w:vAlign w:val="center"/>
            <w:hideMark/>
          </w:tcPr>
          <w:p w14:paraId="2401A95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365907.7900</w:t>
            </w:r>
          </w:p>
        </w:tc>
        <w:tc>
          <w:tcPr>
            <w:tcW w:w="1837" w:type="dxa"/>
            <w:tcBorders>
              <w:top w:val="nil"/>
              <w:left w:val="nil"/>
              <w:bottom w:val="single" w:sz="4" w:space="0" w:color="auto"/>
              <w:right w:val="single" w:sz="4" w:space="0" w:color="auto"/>
            </w:tcBorders>
            <w:noWrap/>
            <w:vAlign w:val="center"/>
            <w:hideMark/>
          </w:tcPr>
          <w:p w14:paraId="6EC9618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3135816.0010</w:t>
            </w:r>
          </w:p>
        </w:tc>
      </w:tr>
      <w:tr w:rsidR="00F2325C" w:rsidRPr="00F2325C" w14:paraId="0C2F40E6"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557AC55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35</w:t>
            </w:r>
          </w:p>
        </w:tc>
        <w:tc>
          <w:tcPr>
            <w:tcW w:w="1423" w:type="dxa"/>
            <w:tcBorders>
              <w:top w:val="nil"/>
              <w:left w:val="nil"/>
              <w:bottom w:val="single" w:sz="4" w:space="0" w:color="auto"/>
              <w:right w:val="single" w:sz="4" w:space="0" w:color="auto"/>
            </w:tcBorders>
            <w:noWrap/>
            <w:vAlign w:val="center"/>
            <w:hideMark/>
          </w:tcPr>
          <w:p w14:paraId="61F224E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365907.5850</w:t>
            </w:r>
          </w:p>
        </w:tc>
        <w:tc>
          <w:tcPr>
            <w:tcW w:w="1837" w:type="dxa"/>
            <w:tcBorders>
              <w:top w:val="nil"/>
              <w:left w:val="nil"/>
              <w:bottom w:val="single" w:sz="4" w:space="0" w:color="auto"/>
              <w:right w:val="single" w:sz="4" w:space="0" w:color="auto"/>
            </w:tcBorders>
            <w:noWrap/>
            <w:vAlign w:val="center"/>
            <w:hideMark/>
          </w:tcPr>
          <w:p w14:paraId="217E7A8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3135814.2760</w:t>
            </w:r>
          </w:p>
        </w:tc>
      </w:tr>
      <w:tr w:rsidR="00F2325C" w:rsidRPr="00F2325C" w14:paraId="0221B321"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0BD95F5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w:t>
            </w:r>
          </w:p>
        </w:tc>
        <w:tc>
          <w:tcPr>
            <w:tcW w:w="1423" w:type="dxa"/>
            <w:tcBorders>
              <w:top w:val="nil"/>
              <w:left w:val="nil"/>
              <w:bottom w:val="single" w:sz="4" w:space="0" w:color="auto"/>
              <w:right w:val="single" w:sz="4" w:space="0" w:color="auto"/>
            </w:tcBorders>
            <w:noWrap/>
            <w:vAlign w:val="center"/>
            <w:hideMark/>
          </w:tcPr>
          <w:p w14:paraId="2D2B77C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365907.1530</w:t>
            </w:r>
          </w:p>
        </w:tc>
        <w:tc>
          <w:tcPr>
            <w:tcW w:w="1837" w:type="dxa"/>
            <w:tcBorders>
              <w:top w:val="nil"/>
              <w:left w:val="nil"/>
              <w:bottom w:val="single" w:sz="4" w:space="0" w:color="auto"/>
              <w:right w:val="single" w:sz="4" w:space="0" w:color="auto"/>
            </w:tcBorders>
            <w:noWrap/>
            <w:vAlign w:val="center"/>
            <w:hideMark/>
          </w:tcPr>
          <w:p w14:paraId="779DF73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3135813.4270</w:t>
            </w:r>
          </w:p>
        </w:tc>
      </w:tr>
      <w:tr w:rsidR="00F2325C" w:rsidRPr="00F2325C" w14:paraId="7CB2855A"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1E1AAA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37</w:t>
            </w:r>
          </w:p>
        </w:tc>
        <w:tc>
          <w:tcPr>
            <w:tcW w:w="1423" w:type="dxa"/>
            <w:tcBorders>
              <w:top w:val="nil"/>
              <w:left w:val="nil"/>
              <w:bottom w:val="single" w:sz="4" w:space="0" w:color="auto"/>
              <w:right w:val="single" w:sz="4" w:space="0" w:color="auto"/>
            </w:tcBorders>
            <w:noWrap/>
            <w:vAlign w:val="center"/>
            <w:hideMark/>
          </w:tcPr>
          <w:p w14:paraId="295D260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365905.3120</w:t>
            </w:r>
          </w:p>
        </w:tc>
        <w:tc>
          <w:tcPr>
            <w:tcW w:w="1837" w:type="dxa"/>
            <w:tcBorders>
              <w:top w:val="nil"/>
              <w:left w:val="nil"/>
              <w:bottom w:val="single" w:sz="4" w:space="0" w:color="auto"/>
              <w:right w:val="single" w:sz="4" w:space="0" w:color="auto"/>
            </w:tcBorders>
            <w:noWrap/>
            <w:vAlign w:val="center"/>
            <w:hideMark/>
          </w:tcPr>
          <w:p w14:paraId="7587FAE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3135811.3210</w:t>
            </w:r>
          </w:p>
        </w:tc>
      </w:tr>
      <w:tr w:rsidR="00F2325C" w:rsidRPr="00F2325C" w14:paraId="0AE8CC63"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7B2C88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238</w:t>
            </w:r>
          </w:p>
        </w:tc>
        <w:tc>
          <w:tcPr>
            <w:tcW w:w="1423" w:type="dxa"/>
            <w:tcBorders>
              <w:top w:val="nil"/>
              <w:left w:val="nil"/>
              <w:bottom w:val="single" w:sz="4" w:space="0" w:color="auto"/>
              <w:right w:val="single" w:sz="4" w:space="0" w:color="auto"/>
            </w:tcBorders>
            <w:noWrap/>
            <w:vAlign w:val="center"/>
            <w:hideMark/>
          </w:tcPr>
          <w:p w14:paraId="50C2CB9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365904.3380</w:t>
            </w:r>
          </w:p>
        </w:tc>
        <w:tc>
          <w:tcPr>
            <w:tcW w:w="1837" w:type="dxa"/>
            <w:tcBorders>
              <w:top w:val="nil"/>
              <w:left w:val="nil"/>
              <w:bottom w:val="single" w:sz="4" w:space="0" w:color="auto"/>
              <w:right w:val="single" w:sz="4" w:space="0" w:color="auto"/>
            </w:tcBorders>
            <w:noWrap/>
            <w:vAlign w:val="center"/>
            <w:hideMark/>
          </w:tcPr>
          <w:p w14:paraId="5C0A1C34"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3135808.0010</w:t>
            </w:r>
          </w:p>
        </w:tc>
      </w:tr>
      <w:tr w:rsidR="00F2325C" w:rsidRPr="00F2325C" w14:paraId="30D128F7"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FF5AF1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239</w:t>
            </w:r>
          </w:p>
        </w:tc>
        <w:tc>
          <w:tcPr>
            <w:tcW w:w="1423" w:type="dxa"/>
            <w:tcBorders>
              <w:top w:val="nil"/>
              <w:left w:val="nil"/>
              <w:bottom w:val="single" w:sz="4" w:space="0" w:color="auto"/>
              <w:right w:val="single" w:sz="4" w:space="0" w:color="auto"/>
            </w:tcBorders>
            <w:noWrap/>
            <w:vAlign w:val="center"/>
            <w:hideMark/>
          </w:tcPr>
          <w:p w14:paraId="2F4B810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365908.2930</w:t>
            </w:r>
          </w:p>
        </w:tc>
        <w:tc>
          <w:tcPr>
            <w:tcW w:w="1837" w:type="dxa"/>
            <w:tcBorders>
              <w:top w:val="nil"/>
              <w:left w:val="nil"/>
              <w:bottom w:val="single" w:sz="4" w:space="0" w:color="auto"/>
              <w:right w:val="single" w:sz="4" w:space="0" w:color="auto"/>
            </w:tcBorders>
            <w:noWrap/>
            <w:vAlign w:val="center"/>
            <w:hideMark/>
          </w:tcPr>
          <w:p w14:paraId="7EA23B7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3135812.7630</w:t>
            </w:r>
          </w:p>
        </w:tc>
      </w:tr>
      <w:tr w:rsidR="00F2325C" w:rsidRPr="00F2325C" w14:paraId="6ED71208"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31D5DA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240</w:t>
            </w:r>
          </w:p>
        </w:tc>
        <w:tc>
          <w:tcPr>
            <w:tcW w:w="1423" w:type="dxa"/>
            <w:tcBorders>
              <w:top w:val="nil"/>
              <w:left w:val="nil"/>
              <w:bottom w:val="single" w:sz="4" w:space="0" w:color="auto"/>
              <w:right w:val="single" w:sz="4" w:space="0" w:color="auto"/>
            </w:tcBorders>
            <w:noWrap/>
            <w:vAlign w:val="center"/>
            <w:hideMark/>
          </w:tcPr>
          <w:p w14:paraId="789DB16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365909.1300</w:t>
            </w:r>
          </w:p>
        </w:tc>
        <w:tc>
          <w:tcPr>
            <w:tcW w:w="1837" w:type="dxa"/>
            <w:tcBorders>
              <w:top w:val="nil"/>
              <w:left w:val="nil"/>
              <w:bottom w:val="single" w:sz="4" w:space="0" w:color="auto"/>
              <w:right w:val="single" w:sz="4" w:space="0" w:color="auto"/>
            </w:tcBorders>
            <w:noWrap/>
            <w:vAlign w:val="center"/>
            <w:hideMark/>
          </w:tcPr>
          <w:p w14:paraId="54AC3E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3135818.4650</w:t>
            </w:r>
          </w:p>
        </w:tc>
      </w:tr>
      <w:tr w:rsidR="00F2325C" w:rsidRPr="00F2325C" w14:paraId="0761A1B0"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BDBABA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241</w:t>
            </w:r>
          </w:p>
        </w:tc>
        <w:tc>
          <w:tcPr>
            <w:tcW w:w="1423" w:type="dxa"/>
            <w:tcBorders>
              <w:top w:val="nil"/>
              <w:left w:val="nil"/>
              <w:bottom w:val="single" w:sz="4" w:space="0" w:color="auto"/>
              <w:right w:val="single" w:sz="4" w:space="0" w:color="auto"/>
            </w:tcBorders>
            <w:noWrap/>
            <w:vAlign w:val="center"/>
            <w:hideMark/>
          </w:tcPr>
          <w:p w14:paraId="4554EB20"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365909.4820</w:t>
            </w:r>
          </w:p>
        </w:tc>
        <w:tc>
          <w:tcPr>
            <w:tcW w:w="1837" w:type="dxa"/>
            <w:tcBorders>
              <w:top w:val="nil"/>
              <w:left w:val="nil"/>
              <w:bottom w:val="single" w:sz="4" w:space="0" w:color="auto"/>
              <w:right w:val="single" w:sz="4" w:space="0" w:color="auto"/>
            </w:tcBorders>
            <w:noWrap/>
            <w:vAlign w:val="center"/>
            <w:hideMark/>
          </w:tcPr>
          <w:p w14:paraId="65CD131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3135815.6120</w:t>
            </w:r>
          </w:p>
        </w:tc>
      </w:tr>
      <w:tr w:rsidR="00F2325C" w:rsidRPr="00F2325C" w14:paraId="113771E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78491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242</w:t>
            </w:r>
          </w:p>
        </w:tc>
        <w:tc>
          <w:tcPr>
            <w:tcW w:w="1423" w:type="dxa"/>
            <w:tcBorders>
              <w:top w:val="nil"/>
              <w:left w:val="nil"/>
              <w:bottom w:val="single" w:sz="4" w:space="0" w:color="auto"/>
              <w:right w:val="single" w:sz="4" w:space="0" w:color="auto"/>
            </w:tcBorders>
            <w:noWrap/>
            <w:vAlign w:val="center"/>
            <w:hideMark/>
          </w:tcPr>
          <w:p w14:paraId="43E16177"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365909.0420</w:t>
            </w:r>
          </w:p>
        </w:tc>
        <w:tc>
          <w:tcPr>
            <w:tcW w:w="1837" w:type="dxa"/>
            <w:tcBorders>
              <w:top w:val="nil"/>
              <w:left w:val="nil"/>
              <w:bottom w:val="single" w:sz="4" w:space="0" w:color="auto"/>
              <w:right w:val="single" w:sz="4" w:space="0" w:color="auto"/>
            </w:tcBorders>
            <w:noWrap/>
            <w:vAlign w:val="center"/>
            <w:hideMark/>
          </w:tcPr>
          <w:p w14:paraId="3864E1CE"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3135812.4640</w:t>
            </w:r>
          </w:p>
        </w:tc>
      </w:tr>
      <w:tr w:rsidR="00F2325C" w:rsidRPr="00F2325C" w14:paraId="77A9EBA2"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171A85FD"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243</w:t>
            </w:r>
          </w:p>
        </w:tc>
        <w:tc>
          <w:tcPr>
            <w:tcW w:w="1423" w:type="dxa"/>
            <w:tcBorders>
              <w:top w:val="nil"/>
              <w:left w:val="nil"/>
              <w:bottom w:val="single" w:sz="4" w:space="0" w:color="auto"/>
              <w:right w:val="single" w:sz="4" w:space="0" w:color="auto"/>
            </w:tcBorders>
            <w:noWrap/>
            <w:vAlign w:val="center"/>
            <w:hideMark/>
          </w:tcPr>
          <w:p w14:paraId="6F92FC2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365908.7310</w:t>
            </w:r>
          </w:p>
        </w:tc>
        <w:tc>
          <w:tcPr>
            <w:tcW w:w="1837" w:type="dxa"/>
            <w:tcBorders>
              <w:top w:val="nil"/>
              <w:left w:val="nil"/>
              <w:bottom w:val="single" w:sz="4" w:space="0" w:color="auto"/>
              <w:right w:val="single" w:sz="4" w:space="0" w:color="auto"/>
            </w:tcBorders>
            <w:noWrap/>
            <w:vAlign w:val="center"/>
            <w:hideMark/>
          </w:tcPr>
          <w:p w14:paraId="74E105D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3135807.3120</w:t>
            </w:r>
          </w:p>
        </w:tc>
      </w:tr>
      <w:tr w:rsidR="00F2325C" w:rsidRPr="00F2325C" w14:paraId="260A452B"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4CC1A0A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244</w:t>
            </w:r>
          </w:p>
        </w:tc>
        <w:tc>
          <w:tcPr>
            <w:tcW w:w="1423" w:type="dxa"/>
            <w:tcBorders>
              <w:top w:val="nil"/>
              <w:left w:val="nil"/>
              <w:bottom w:val="single" w:sz="4" w:space="0" w:color="auto"/>
              <w:right w:val="single" w:sz="4" w:space="0" w:color="auto"/>
            </w:tcBorders>
            <w:noWrap/>
            <w:vAlign w:val="center"/>
            <w:hideMark/>
          </w:tcPr>
          <w:p w14:paraId="3B3D4225"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365906.8936</w:t>
            </w:r>
          </w:p>
        </w:tc>
        <w:tc>
          <w:tcPr>
            <w:tcW w:w="1837" w:type="dxa"/>
            <w:tcBorders>
              <w:top w:val="nil"/>
              <w:left w:val="nil"/>
              <w:bottom w:val="single" w:sz="4" w:space="0" w:color="auto"/>
              <w:right w:val="single" w:sz="4" w:space="0" w:color="auto"/>
            </w:tcBorders>
            <w:noWrap/>
            <w:vAlign w:val="center"/>
            <w:hideMark/>
          </w:tcPr>
          <w:p w14:paraId="381F5B9C"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3135794.5935</w:t>
            </w:r>
          </w:p>
        </w:tc>
      </w:tr>
      <w:tr w:rsidR="00F2325C" w:rsidRPr="00F2325C" w14:paraId="0BC01C1F"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730C3FC3"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245</w:t>
            </w:r>
          </w:p>
        </w:tc>
        <w:tc>
          <w:tcPr>
            <w:tcW w:w="1423" w:type="dxa"/>
            <w:tcBorders>
              <w:top w:val="nil"/>
              <w:left w:val="nil"/>
              <w:bottom w:val="single" w:sz="4" w:space="0" w:color="auto"/>
              <w:right w:val="single" w:sz="4" w:space="0" w:color="auto"/>
            </w:tcBorders>
            <w:noWrap/>
            <w:vAlign w:val="center"/>
            <w:hideMark/>
          </w:tcPr>
          <w:p w14:paraId="37F6FE12"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365906.9830</w:t>
            </w:r>
          </w:p>
        </w:tc>
        <w:tc>
          <w:tcPr>
            <w:tcW w:w="1837" w:type="dxa"/>
            <w:tcBorders>
              <w:top w:val="nil"/>
              <w:left w:val="nil"/>
              <w:bottom w:val="single" w:sz="4" w:space="0" w:color="auto"/>
              <w:right w:val="single" w:sz="4" w:space="0" w:color="auto"/>
            </w:tcBorders>
            <w:noWrap/>
            <w:vAlign w:val="center"/>
            <w:hideMark/>
          </w:tcPr>
          <w:p w14:paraId="197DD77A"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3135790.6850</w:t>
            </w:r>
          </w:p>
        </w:tc>
      </w:tr>
      <w:tr w:rsidR="00F2325C" w:rsidRPr="00F2325C" w14:paraId="376EBA85"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64037899"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246</w:t>
            </w:r>
          </w:p>
        </w:tc>
        <w:tc>
          <w:tcPr>
            <w:tcW w:w="1423" w:type="dxa"/>
            <w:tcBorders>
              <w:top w:val="nil"/>
              <w:left w:val="nil"/>
              <w:bottom w:val="single" w:sz="4" w:space="0" w:color="auto"/>
              <w:right w:val="single" w:sz="4" w:space="0" w:color="auto"/>
            </w:tcBorders>
            <w:noWrap/>
            <w:vAlign w:val="center"/>
            <w:hideMark/>
          </w:tcPr>
          <w:p w14:paraId="74366D4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365908.3601</w:t>
            </w:r>
          </w:p>
        </w:tc>
        <w:tc>
          <w:tcPr>
            <w:tcW w:w="1837" w:type="dxa"/>
            <w:tcBorders>
              <w:top w:val="nil"/>
              <w:left w:val="nil"/>
              <w:bottom w:val="single" w:sz="4" w:space="0" w:color="auto"/>
              <w:right w:val="single" w:sz="4" w:space="0" w:color="auto"/>
            </w:tcBorders>
            <w:noWrap/>
            <w:vAlign w:val="center"/>
            <w:hideMark/>
          </w:tcPr>
          <w:p w14:paraId="670B4BFB"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3135781.8696</w:t>
            </w:r>
          </w:p>
        </w:tc>
      </w:tr>
      <w:tr w:rsidR="00F2325C" w:rsidRPr="00F2325C" w14:paraId="4E65CDBC" w14:textId="77777777" w:rsidTr="00F2325C">
        <w:trPr>
          <w:trHeight w:val="300"/>
        </w:trPr>
        <w:tc>
          <w:tcPr>
            <w:tcW w:w="1276" w:type="dxa"/>
            <w:tcBorders>
              <w:top w:val="nil"/>
              <w:left w:val="single" w:sz="4" w:space="0" w:color="auto"/>
              <w:bottom w:val="single" w:sz="4" w:space="0" w:color="auto"/>
              <w:right w:val="single" w:sz="4" w:space="0" w:color="auto"/>
            </w:tcBorders>
            <w:noWrap/>
            <w:vAlign w:val="center"/>
            <w:hideMark/>
          </w:tcPr>
          <w:p w14:paraId="2DF64E18"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161</w:t>
            </w:r>
          </w:p>
        </w:tc>
        <w:tc>
          <w:tcPr>
            <w:tcW w:w="1423" w:type="dxa"/>
            <w:tcBorders>
              <w:top w:val="nil"/>
              <w:left w:val="nil"/>
              <w:bottom w:val="single" w:sz="4" w:space="0" w:color="auto"/>
              <w:right w:val="single" w:sz="4" w:space="0" w:color="auto"/>
            </w:tcBorders>
            <w:noWrap/>
            <w:vAlign w:val="center"/>
            <w:hideMark/>
          </w:tcPr>
          <w:p w14:paraId="5D1EB706"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365909.7460</w:t>
            </w:r>
          </w:p>
        </w:tc>
        <w:tc>
          <w:tcPr>
            <w:tcW w:w="1837" w:type="dxa"/>
            <w:tcBorders>
              <w:top w:val="nil"/>
              <w:left w:val="nil"/>
              <w:bottom w:val="single" w:sz="4" w:space="0" w:color="auto"/>
              <w:right w:val="single" w:sz="4" w:space="0" w:color="auto"/>
            </w:tcBorders>
            <w:noWrap/>
            <w:vAlign w:val="center"/>
            <w:hideMark/>
          </w:tcPr>
          <w:p w14:paraId="7E6045E1" w14:textId="77777777" w:rsidR="00F2325C" w:rsidRPr="00F2325C" w:rsidRDefault="00F2325C" w:rsidP="00F2325C">
            <w:pPr>
              <w:spacing w:after="0" w:line="240" w:lineRule="auto"/>
              <w:jc w:val="center"/>
              <w:rPr>
                <w:rFonts w:ascii="Calibri" w:eastAsia="Times New Roman" w:hAnsi="Calibri" w:cs="Calibri"/>
                <w:color w:val="000000"/>
                <w:sz w:val="20"/>
                <w:szCs w:val="20"/>
                <w:lang w:eastAsia="es-ES"/>
              </w:rPr>
            </w:pPr>
            <w:r w:rsidRPr="00F2325C">
              <w:rPr>
                <w:rFonts w:ascii="Calibri" w:eastAsia="Times New Roman" w:hAnsi="Calibri" w:cs="Calibri"/>
                <w:color w:val="000000"/>
                <w:sz w:val="20"/>
                <w:szCs w:val="20"/>
                <w:lang w:eastAsia="es-ES"/>
              </w:rPr>
              <w:t>3135782.2760</w:t>
            </w:r>
          </w:p>
        </w:tc>
      </w:tr>
    </w:tbl>
    <w:p w14:paraId="32928F06" w14:textId="77777777" w:rsidR="00F2325C" w:rsidRPr="00F2325C" w:rsidRDefault="00F2325C" w:rsidP="00F2325C">
      <w:pPr>
        <w:spacing w:after="0" w:line="240" w:lineRule="auto"/>
        <w:rPr>
          <w:rFonts w:ascii="Arial" w:eastAsia="Lucida Sans Unicode" w:hAnsi="Arial" w:cs="Times New Roman"/>
          <w:kern w:val="1"/>
          <w:sz w:val="10"/>
          <w:szCs w:val="10"/>
        </w:rPr>
      </w:pPr>
      <w:r w:rsidRPr="00F2325C">
        <w:rPr>
          <w:rFonts w:ascii="Arial" w:eastAsia="Lucida Sans Unicode" w:hAnsi="Arial" w:cs="Times New Roman"/>
          <w:kern w:val="1"/>
          <w:sz w:val="10"/>
          <w:szCs w:val="10"/>
        </w:rPr>
        <w:br w:type="page"/>
      </w:r>
    </w:p>
    <w:p w14:paraId="3B8597F8" w14:textId="77777777" w:rsidR="00F2325C" w:rsidRPr="00F2325C" w:rsidRDefault="00F2325C" w:rsidP="00F2325C">
      <w:pPr>
        <w:widowControl w:val="0"/>
        <w:shd w:val="clear" w:color="auto" w:fill="E8E8E8"/>
        <w:spacing w:after="0" w:line="240" w:lineRule="auto"/>
        <w:jc w:val="both"/>
        <w:rPr>
          <w:rFonts w:ascii="Arial" w:eastAsia="Lucida Sans Unicode" w:hAnsi="Arial" w:cs="Arial"/>
          <w:bCs/>
          <w:snapToGrid w:val="0"/>
          <w:kern w:val="1"/>
          <w:lang w:eastAsia="es-ES"/>
        </w:rPr>
      </w:pPr>
      <w:r w:rsidRPr="00F2325C">
        <w:rPr>
          <w:rFonts w:ascii="Arial" w:eastAsia="Lucida Sans Unicode" w:hAnsi="Arial" w:cs="Arial"/>
          <w:b/>
          <w:bCs/>
          <w:kern w:val="1"/>
          <w:shd w:val="clear" w:color="auto" w:fill="E6E6E6"/>
          <w:lang w:eastAsia="es-ES"/>
        </w:rPr>
        <w:lastRenderedPageBreak/>
        <w:t>PLANOS</w:t>
      </w:r>
    </w:p>
    <w:p w14:paraId="0F23E72E"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drawing>
          <wp:anchor distT="0" distB="0" distL="114300" distR="114300" simplePos="0" relativeHeight="251692032" behindDoc="0" locked="0" layoutInCell="1" allowOverlap="1" wp14:anchorId="02F0565B" wp14:editId="0753777F">
            <wp:simplePos x="0" y="0"/>
            <wp:positionH relativeFrom="column">
              <wp:posOffset>-370840</wp:posOffset>
            </wp:positionH>
            <wp:positionV relativeFrom="paragraph">
              <wp:posOffset>59690</wp:posOffset>
            </wp:positionV>
            <wp:extent cx="5980430" cy="81724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t="2657" r="3218" b="3735"/>
                    <a:stretch>
                      <a:fillRect/>
                    </a:stretch>
                  </pic:blipFill>
                  <pic:spPr bwMode="auto">
                    <a:xfrm>
                      <a:off x="0" y="0"/>
                      <a:ext cx="5980430" cy="817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87A45" w14:textId="77777777" w:rsidR="00F2325C" w:rsidRPr="00F2325C" w:rsidRDefault="00F2325C" w:rsidP="00F2325C">
      <w:pPr>
        <w:framePr w:w="3718" w:wrap="auto" w:hAnchor="text"/>
        <w:spacing w:after="0" w:line="240" w:lineRule="auto"/>
        <w:jc w:val="center"/>
        <w:rPr>
          <w:rFonts w:ascii="Calibri" w:eastAsia="Times New Roman" w:hAnsi="Calibri" w:cs="Calibri"/>
          <w:b/>
          <w:bCs/>
          <w:color w:val="000000"/>
          <w:lang w:eastAsia="es-ES"/>
        </w:rPr>
        <w:sectPr w:rsidR="00F2325C" w:rsidRPr="00F2325C" w:rsidSect="00F2325C">
          <w:headerReference w:type="default" r:id="rId22"/>
          <w:footerReference w:type="default" r:id="rId23"/>
          <w:pgSz w:w="11906" w:h="16838"/>
          <w:pgMar w:top="1998" w:right="1701" w:bottom="1418" w:left="1701" w:header="709" w:footer="709" w:gutter="0"/>
          <w:cols w:space="720"/>
          <w:docGrid w:linePitch="360"/>
        </w:sectPr>
      </w:pPr>
    </w:p>
    <w:p w14:paraId="16278981" w14:textId="77777777" w:rsidR="00F2325C" w:rsidRPr="00F2325C" w:rsidRDefault="00F2325C" w:rsidP="00F2325C">
      <w:pPr>
        <w:spacing w:before="100" w:after="119" w:line="240" w:lineRule="auto"/>
        <w:ind w:right="71" w:firstLine="696"/>
        <w:jc w:val="both"/>
        <w:rPr>
          <w:rFonts w:ascii="Arial" w:eastAsia="Times New Roman" w:hAnsi="Arial" w:cs="Arial"/>
          <w:b/>
          <w:bCs/>
        </w:rPr>
        <w:sectPr w:rsidR="00F2325C" w:rsidRPr="00F2325C" w:rsidSect="00F2325C">
          <w:type w:val="continuous"/>
          <w:pgSz w:w="11906" w:h="16838"/>
          <w:pgMar w:top="1998" w:right="1701" w:bottom="1418" w:left="1701" w:header="709" w:footer="709" w:gutter="0"/>
          <w:cols w:num="2" w:space="720"/>
          <w:docGrid w:linePitch="360"/>
        </w:sectPr>
      </w:pPr>
    </w:p>
    <w:p w14:paraId="05D2C4A7"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lastRenderedPageBreak/>
        <w:drawing>
          <wp:anchor distT="0" distB="0" distL="114300" distR="114300" simplePos="0" relativeHeight="251693056" behindDoc="0" locked="0" layoutInCell="1" allowOverlap="1" wp14:anchorId="467408C0" wp14:editId="664BDC68">
            <wp:simplePos x="0" y="0"/>
            <wp:positionH relativeFrom="column">
              <wp:posOffset>-357505</wp:posOffset>
            </wp:positionH>
            <wp:positionV relativeFrom="paragraph">
              <wp:posOffset>-4445</wp:posOffset>
            </wp:positionV>
            <wp:extent cx="6470650" cy="8580120"/>
            <wp:effectExtent l="0" t="0" r="635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t="2907" b="3740"/>
                    <a:stretch>
                      <a:fillRect/>
                    </a:stretch>
                  </pic:blipFill>
                  <pic:spPr bwMode="auto">
                    <a:xfrm>
                      <a:off x="0" y="0"/>
                      <a:ext cx="6470650" cy="858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EE349" w14:textId="77777777" w:rsidR="00C16878" w:rsidRDefault="00F2325C" w:rsidP="00F2325C">
      <w:pPr>
        <w:spacing w:before="100" w:after="119" w:line="240" w:lineRule="auto"/>
        <w:ind w:right="71" w:firstLine="696"/>
        <w:jc w:val="both"/>
        <w:rPr>
          <w:rFonts w:ascii="Arial" w:eastAsia="Times New Roman" w:hAnsi="Arial" w:cs="Arial"/>
          <w:b/>
          <w:bCs/>
          <w:noProof/>
          <w:lang w:eastAsia="es-ES"/>
        </w:rPr>
      </w:pPr>
      <w:r w:rsidRPr="00F2325C">
        <w:rPr>
          <w:rFonts w:ascii="Arial" w:eastAsia="Times New Roman" w:hAnsi="Arial" w:cs="Arial"/>
          <w:kern w:val="1"/>
        </w:rPr>
        <w:br w:type="page"/>
      </w:r>
    </w:p>
    <w:p w14:paraId="78F205DD" w14:textId="77777777" w:rsidR="00F2325C" w:rsidRPr="00F2325C" w:rsidRDefault="00F2325C" w:rsidP="00F2325C">
      <w:pPr>
        <w:spacing w:before="100" w:after="119" w:line="240" w:lineRule="auto"/>
        <w:ind w:right="71" w:firstLine="696"/>
        <w:jc w:val="both"/>
        <w:rPr>
          <w:rFonts w:ascii="Arial" w:eastAsia="Times New Roman" w:hAnsi="Arial" w:cs="Arial"/>
          <w:b/>
          <w:bCs/>
        </w:rPr>
      </w:pPr>
      <w:r w:rsidRPr="00F2325C">
        <w:rPr>
          <w:rFonts w:ascii="Arial" w:eastAsia="Times New Roman" w:hAnsi="Arial" w:cs="Arial"/>
          <w:b/>
          <w:bCs/>
          <w:noProof/>
          <w:lang w:eastAsia="es-ES"/>
        </w:rPr>
        <w:lastRenderedPageBreak/>
        <w:drawing>
          <wp:anchor distT="0" distB="0" distL="114300" distR="114300" simplePos="0" relativeHeight="251694080" behindDoc="0" locked="0" layoutInCell="1" allowOverlap="1" wp14:anchorId="1C2BC305" wp14:editId="3EC352CA">
            <wp:simplePos x="0" y="0"/>
            <wp:positionH relativeFrom="column">
              <wp:posOffset>-389890</wp:posOffset>
            </wp:positionH>
            <wp:positionV relativeFrom="paragraph">
              <wp:posOffset>15240</wp:posOffset>
            </wp:positionV>
            <wp:extent cx="6263640" cy="8344535"/>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t="3149" b="3065"/>
                    <a:stretch>
                      <a:fillRect/>
                    </a:stretch>
                  </pic:blipFill>
                  <pic:spPr bwMode="auto">
                    <a:xfrm>
                      <a:off x="0" y="0"/>
                      <a:ext cx="6263640" cy="834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7DEC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F8A740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D90F9A4"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DC5FA04"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5F156BF4"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53DB5D43"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2195A337"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04A34096"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05F17889"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1BA9E288"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5F644F2D"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263E4E09"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3F447D32"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4183BD68"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76061B3D"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34FF8E8"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0E0CBEF7"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1A06C5AD"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10DA3D51"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1F6EFA22"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7F7EBC8B"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3C142AAA"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CB5937F"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0CE863E1"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4A4C6237"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F60A9A6"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A59450E"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7DBB1EBF"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0E977E79"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4DBAFD0"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5AF49FD1"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75A40C49"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317833EC"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B6CB1AF"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43E97551" w14:textId="77777777" w:rsidR="007E2FA8" w:rsidRDefault="007E2FA8" w:rsidP="00F2325C">
      <w:pPr>
        <w:spacing w:before="100" w:after="119" w:line="240" w:lineRule="auto"/>
        <w:ind w:right="71" w:firstLine="696"/>
        <w:jc w:val="both"/>
        <w:rPr>
          <w:rFonts w:ascii="Arial" w:eastAsia="Times New Roman" w:hAnsi="Arial" w:cs="Arial"/>
          <w:b/>
          <w:bCs/>
          <w:noProof/>
          <w:lang w:eastAsia="es-ES"/>
        </w:rPr>
      </w:pPr>
    </w:p>
    <w:p w14:paraId="6E46903F" w14:textId="7E890835" w:rsidR="007E2FA8" w:rsidRDefault="00527A74" w:rsidP="00F2325C">
      <w:pPr>
        <w:spacing w:before="100" w:after="119" w:line="240" w:lineRule="auto"/>
        <w:ind w:right="71" w:firstLine="696"/>
        <w:jc w:val="both"/>
        <w:rPr>
          <w:rFonts w:ascii="Arial" w:eastAsia="Times New Roman" w:hAnsi="Arial" w:cs="Arial"/>
          <w:b/>
          <w:bCs/>
          <w:noProof/>
          <w:lang w:eastAsia="es-ES"/>
        </w:rPr>
      </w:pPr>
      <w:r w:rsidRPr="00F2325C">
        <w:rPr>
          <w:rFonts w:ascii="Arial" w:eastAsia="Times New Roman" w:hAnsi="Arial" w:cs="Arial"/>
          <w:b/>
          <w:bCs/>
          <w:noProof/>
          <w:lang w:eastAsia="es-ES"/>
        </w:rPr>
        <w:lastRenderedPageBreak/>
        <w:drawing>
          <wp:anchor distT="0" distB="0" distL="114300" distR="114300" simplePos="0" relativeHeight="251695104" behindDoc="0" locked="0" layoutInCell="1" allowOverlap="1" wp14:anchorId="5831F2FC" wp14:editId="46762DAE">
            <wp:simplePos x="0" y="0"/>
            <wp:positionH relativeFrom="column">
              <wp:posOffset>-365760</wp:posOffset>
            </wp:positionH>
            <wp:positionV relativeFrom="paragraph">
              <wp:posOffset>67945</wp:posOffset>
            </wp:positionV>
            <wp:extent cx="6412230" cy="8467725"/>
            <wp:effectExtent l="0" t="0" r="762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t="2534" b="2946"/>
                    <a:stretch>
                      <a:fillRect/>
                    </a:stretch>
                  </pic:blipFill>
                  <pic:spPr bwMode="auto">
                    <a:xfrm>
                      <a:off x="0" y="0"/>
                      <a:ext cx="6412230" cy="846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8A957" w14:textId="0A5BCB0B" w:rsidR="00F2325C" w:rsidRPr="00F2325C" w:rsidRDefault="00F2325C" w:rsidP="00F2325C">
      <w:pPr>
        <w:spacing w:before="100" w:after="119" w:line="240" w:lineRule="auto"/>
        <w:ind w:right="71" w:firstLine="696"/>
        <w:jc w:val="both"/>
        <w:rPr>
          <w:rFonts w:ascii="Arial" w:eastAsia="Times New Roman" w:hAnsi="Arial" w:cs="Arial"/>
          <w:b/>
          <w:bCs/>
        </w:rPr>
      </w:pPr>
    </w:p>
    <w:p w14:paraId="61252A2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9CFC35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2857C8D"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60823E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15670B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C2E285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1CE7D2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9A32790"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331B19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47654AF"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A9B6FD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481ED377"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1A34AD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07A959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09CA5F6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3BAFB8A"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750A00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B18A7B4"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5BE678D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3B6786B"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A367011"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15763C28"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3EE874C"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20C9545D"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66B64109"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78E9DA85" w14:textId="77777777" w:rsidR="00F2325C" w:rsidRPr="00F2325C" w:rsidRDefault="00F2325C" w:rsidP="00F2325C">
      <w:pPr>
        <w:spacing w:before="100" w:after="119" w:line="240" w:lineRule="auto"/>
        <w:ind w:right="71" w:firstLine="696"/>
        <w:jc w:val="both"/>
        <w:rPr>
          <w:rFonts w:ascii="Arial" w:eastAsia="Times New Roman" w:hAnsi="Arial" w:cs="Arial"/>
          <w:b/>
          <w:bCs/>
        </w:rPr>
      </w:pPr>
    </w:p>
    <w:p w14:paraId="3E7121DE" w14:textId="77777777" w:rsidR="00F2325C" w:rsidRPr="00F2325C" w:rsidRDefault="00F2325C" w:rsidP="00F2325C">
      <w:pPr>
        <w:spacing w:before="100" w:after="119" w:line="240" w:lineRule="auto"/>
        <w:ind w:right="71"/>
        <w:jc w:val="both"/>
        <w:rPr>
          <w:rFonts w:ascii="Arial" w:eastAsia="Times New Roman" w:hAnsi="Arial" w:cs="Arial"/>
          <w:b/>
          <w:bCs/>
        </w:rPr>
      </w:pPr>
    </w:p>
    <w:p w14:paraId="152D1DBD" w14:textId="77777777" w:rsidR="00F2325C" w:rsidRPr="00F2325C" w:rsidRDefault="00F2325C" w:rsidP="00F2325C">
      <w:pPr>
        <w:spacing w:before="100" w:after="119" w:line="240" w:lineRule="auto"/>
        <w:ind w:right="71"/>
        <w:jc w:val="both"/>
        <w:rPr>
          <w:rFonts w:ascii="Arial" w:eastAsia="Times New Roman" w:hAnsi="Arial" w:cs="Arial"/>
          <w:b/>
          <w:bCs/>
        </w:rPr>
      </w:pPr>
      <w:r w:rsidRPr="00F2325C">
        <w:rPr>
          <w:rFonts w:ascii="Arial" w:eastAsia="Times New Roman" w:hAnsi="Arial" w:cs="Arial"/>
          <w:b/>
          <w:bCs/>
        </w:rPr>
        <w:t xml:space="preserve">CUARTO: </w:t>
      </w:r>
      <w:r w:rsidRPr="00F2325C">
        <w:rPr>
          <w:rFonts w:ascii="Arial" w:eastAsia="Times New Roman" w:hAnsi="Arial" w:cs="Arial"/>
        </w:rPr>
        <w:t>Dar cuenta al Registro de la Propiedad nº4 de Santa Cruz de Tenerife de las presentes modificaciones y continuar con la tramitación para la inscripción regisral de la calle Bella Vista de acuerdo con el Art. 206 de la Ley Hipotecaria.</w:t>
      </w:r>
    </w:p>
    <w:p w14:paraId="7EDA9833" w14:textId="77777777" w:rsidR="00F2325C" w:rsidRPr="00F2325C" w:rsidRDefault="00F2325C" w:rsidP="00F2325C">
      <w:pPr>
        <w:suppressAutoHyphens/>
        <w:autoSpaceDE w:val="0"/>
        <w:spacing w:after="0" w:line="240" w:lineRule="auto"/>
        <w:jc w:val="both"/>
        <w:rPr>
          <w:rFonts w:ascii="system-ui" w:eastAsia="Times New Roman" w:hAnsi="system-ui" w:cs="CG Omega"/>
          <w:color w:val="2F3E4D"/>
          <w:shd w:val="clear" w:color="auto" w:fill="F5F7F9"/>
          <w:lang w:eastAsia="ar-SA"/>
        </w:rPr>
      </w:pPr>
      <w:r w:rsidRPr="00F2325C">
        <w:rPr>
          <w:rFonts w:ascii="CG Omega" w:eastAsia="Times New Roman" w:hAnsi="CG Omega" w:cs="Arial"/>
          <w:b/>
          <w:bCs/>
          <w:color w:val="000000"/>
          <w:lang w:eastAsia="ar-SA"/>
        </w:rPr>
        <w:t xml:space="preserve">QUINTO: </w:t>
      </w:r>
      <w:r w:rsidRPr="00F2325C">
        <w:rPr>
          <w:rFonts w:ascii="CG Omega" w:eastAsia="Times New Roman" w:hAnsi="CG Omega" w:cs="Arial"/>
          <w:color w:val="000000"/>
          <w:lang w:eastAsia="ar-SA"/>
        </w:rPr>
        <w:t>Facultar a la Alcaldesa- Presidenta para que realice cuantas actuaciones considere precisas en aplicación del presente acuerdo.</w:t>
      </w:r>
    </w:p>
    <w:p w14:paraId="230DD3BE" w14:textId="77777777" w:rsidR="00F2325C" w:rsidRPr="00F2325C" w:rsidRDefault="00F2325C" w:rsidP="00F2325C">
      <w:pPr>
        <w:suppressAutoHyphens/>
        <w:autoSpaceDE w:val="0"/>
        <w:spacing w:after="0" w:line="240" w:lineRule="auto"/>
        <w:jc w:val="both"/>
        <w:rPr>
          <w:rFonts w:ascii="system-ui" w:eastAsia="Times New Roman" w:hAnsi="system-ui" w:cs="CG Omega"/>
          <w:color w:val="2F3E4D"/>
          <w:sz w:val="23"/>
          <w:szCs w:val="23"/>
          <w:shd w:val="clear" w:color="auto" w:fill="F5F7F9"/>
          <w:lang w:eastAsia="ar-SA"/>
        </w:rPr>
      </w:pPr>
    </w:p>
    <w:p w14:paraId="6480D333"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3D3327B1"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6E8674CF"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373C1C4A" w14:textId="77777777" w:rsid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18161CB9" w14:textId="77777777" w:rsidR="007E2FA8" w:rsidRDefault="007E2FA8"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2358B6E2" w14:textId="77777777" w:rsidR="007E2FA8" w:rsidRPr="007E2FA8" w:rsidRDefault="007E2FA8" w:rsidP="007E2FA8">
      <w:pPr>
        <w:spacing w:before="100" w:after="119" w:line="240" w:lineRule="auto"/>
        <w:ind w:right="71"/>
        <w:jc w:val="both"/>
        <w:rPr>
          <w:rFonts w:ascii="Arial" w:eastAsia="Times New Roman" w:hAnsi="Arial" w:cs="Arial"/>
          <w:b/>
          <w:bCs/>
        </w:rPr>
      </w:pPr>
      <w:r w:rsidRPr="007E2FA8">
        <w:rPr>
          <w:rFonts w:ascii="Arial" w:eastAsia="Times New Roman" w:hAnsi="Arial" w:cs="Arial"/>
          <w:b/>
          <w:bCs/>
        </w:rPr>
        <w:t xml:space="preserve">CUARTO: </w:t>
      </w:r>
      <w:r w:rsidRPr="007E2FA8">
        <w:rPr>
          <w:rFonts w:ascii="Arial" w:eastAsia="Times New Roman" w:hAnsi="Arial" w:cs="Arial"/>
        </w:rPr>
        <w:t>Dar cuenta al Registro de la Propiedad nº4 de Santa Cruz de Tenerife de las presentes modificaciones y continuar con la tramitación para la inscripción regis</w:t>
      </w:r>
      <w:r>
        <w:rPr>
          <w:rFonts w:ascii="Arial" w:eastAsia="Times New Roman" w:hAnsi="Arial" w:cs="Arial"/>
        </w:rPr>
        <w:t>t</w:t>
      </w:r>
      <w:r w:rsidRPr="007E2FA8">
        <w:rPr>
          <w:rFonts w:ascii="Arial" w:eastAsia="Times New Roman" w:hAnsi="Arial" w:cs="Arial"/>
        </w:rPr>
        <w:t>ral de la calle Bella Vista de acuerdo con el Art. 206 de la Ley Hipotecaria.</w:t>
      </w:r>
    </w:p>
    <w:p w14:paraId="1D6CAF21" w14:textId="77777777" w:rsidR="007E2FA8" w:rsidRPr="007E2FA8" w:rsidRDefault="007E2FA8" w:rsidP="007E2FA8">
      <w:pPr>
        <w:suppressAutoHyphens/>
        <w:autoSpaceDE w:val="0"/>
        <w:spacing w:after="0" w:line="240" w:lineRule="auto"/>
        <w:jc w:val="both"/>
        <w:rPr>
          <w:rFonts w:ascii="system-ui" w:eastAsia="Times New Roman" w:hAnsi="system-ui" w:cs="CG Omega"/>
          <w:color w:val="2F3E4D"/>
          <w:shd w:val="clear" w:color="auto" w:fill="F5F7F9"/>
          <w:lang w:eastAsia="ar-SA"/>
        </w:rPr>
      </w:pPr>
      <w:r w:rsidRPr="007E2FA8">
        <w:rPr>
          <w:rFonts w:ascii="CG Omega" w:eastAsia="Times New Roman" w:hAnsi="CG Omega" w:cs="Arial"/>
          <w:b/>
          <w:bCs/>
          <w:color w:val="000000"/>
          <w:lang w:eastAsia="ar-SA"/>
        </w:rPr>
        <w:t xml:space="preserve">QUINTO: </w:t>
      </w:r>
      <w:r w:rsidRPr="007E2FA8">
        <w:rPr>
          <w:rFonts w:ascii="CG Omega" w:eastAsia="Times New Roman" w:hAnsi="CG Omega" w:cs="Arial"/>
          <w:color w:val="000000"/>
          <w:lang w:eastAsia="ar-SA"/>
        </w:rPr>
        <w:t>Facultar a la Alcaldesa- Presidenta para que realice cuantas actuaciones considere precisas en aplicación del presente acuerdo.</w:t>
      </w:r>
    </w:p>
    <w:p w14:paraId="6D875336" w14:textId="77777777" w:rsidR="007E2FA8" w:rsidRDefault="007E2FA8"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7B9030BB" w14:textId="77777777" w:rsidR="00F2325C" w:rsidRPr="00F2325C" w:rsidRDefault="00F2325C" w:rsidP="00F2325C">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65AA6859" w14:textId="77777777" w:rsidR="00EC5280" w:rsidRDefault="00EC5280" w:rsidP="00EC5280">
      <w:pPr>
        <w:autoSpaceDE w:val="0"/>
        <w:autoSpaceDN w:val="0"/>
        <w:adjustRightInd w:val="0"/>
        <w:spacing w:after="0" w:line="240" w:lineRule="auto"/>
        <w:rPr>
          <w:rFonts w:ascii="Arial" w:hAnsi="Arial" w:cs="Arial"/>
        </w:rPr>
      </w:pPr>
    </w:p>
    <w:p w14:paraId="55720642" w14:textId="77777777" w:rsidR="007E2FA8" w:rsidRDefault="007E2FA8" w:rsidP="00EC5280">
      <w:pPr>
        <w:autoSpaceDE w:val="0"/>
        <w:autoSpaceDN w:val="0"/>
        <w:adjustRightInd w:val="0"/>
        <w:spacing w:after="0" w:line="240" w:lineRule="auto"/>
        <w:rPr>
          <w:rFonts w:ascii="Arial" w:hAnsi="Arial" w:cs="Arial"/>
        </w:rPr>
      </w:pPr>
    </w:p>
    <w:p w14:paraId="1266E959" w14:textId="77777777" w:rsidR="007E2FA8" w:rsidRDefault="007E2FA8" w:rsidP="00EC5280">
      <w:pPr>
        <w:autoSpaceDE w:val="0"/>
        <w:autoSpaceDN w:val="0"/>
        <w:adjustRightInd w:val="0"/>
        <w:spacing w:after="0" w:line="240" w:lineRule="auto"/>
        <w:rPr>
          <w:rFonts w:ascii="Arial" w:hAnsi="Arial" w:cs="Arial"/>
        </w:rPr>
      </w:pPr>
    </w:p>
    <w:p w14:paraId="1112A6DE" w14:textId="77777777" w:rsidR="007E2FA8" w:rsidRDefault="007E2FA8" w:rsidP="00EC5280">
      <w:pPr>
        <w:autoSpaceDE w:val="0"/>
        <w:autoSpaceDN w:val="0"/>
        <w:adjustRightInd w:val="0"/>
        <w:spacing w:after="0" w:line="240" w:lineRule="auto"/>
        <w:rPr>
          <w:rFonts w:ascii="Arial" w:hAnsi="Arial" w:cs="Arial"/>
        </w:rPr>
      </w:pPr>
    </w:p>
    <w:p w14:paraId="13985A95" w14:textId="77777777" w:rsidR="007E2FA8" w:rsidRDefault="007E2FA8" w:rsidP="00EC5280">
      <w:pPr>
        <w:autoSpaceDE w:val="0"/>
        <w:autoSpaceDN w:val="0"/>
        <w:adjustRightInd w:val="0"/>
        <w:spacing w:after="0" w:line="240" w:lineRule="auto"/>
        <w:rPr>
          <w:rFonts w:ascii="Arial" w:hAnsi="Arial" w:cs="Arial"/>
        </w:rPr>
      </w:pPr>
    </w:p>
    <w:p w14:paraId="56D7C7FD" w14:textId="77777777" w:rsidR="007E2FA8" w:rsidRDefault="007E2FA8" w:rsidP="00EC5280">
      <w:pPr>
        <w:autoSpaceDE w:val="0"/>
        <w:autoSpaceDN w:val="0"/>
        <w:adjustRightInd w:val="0"/>
        <w:spacing w:after="0" w:line="240" w:lineRule="auto"/>
        <w:rPr>
          <w:rFonts w:ascii="Arial" w:hAnsi="Arial" w:cs="Arial"/>
        </w:rPr>
      </w:pPr>
    </w:p>
    <w:p w14:paraId="2F202827"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r w:rsidRPr="00947FAB">
        <w:rPr>
          <w:rFonts w:ascii="Arial" w:eastAsia="Lucida Sans Unicode" w:hAnsi="Arial" w:cs="Arial"/>
          <w:b/>
          <w:kern w:val="1"/>
          <w:sz w:val="24"/>
          <w:szCs w:val="24"/>
        </w:rPr>
        <w:t xml:space="preserve">7.- </w:t>
      </w:r>
      <w:r w:rsidRPr="00947FAB">
        <w:rPr>
          <w:rFonts w:ascii="Arial" w:eastAsia="Lucida Sans Unicode" w:hAnsi="Arial" w:cs="Arial"/>
          <w:b/>
          <w:kern w:val="1"/>
          <w:sz w:val="24"/>
          <w:szCs w:val="24"/>
          <w:u w:val="single"/>
        </w:rPr>
        <w:t>Expediente 8697/2025</w:t>
      </w:r>
      <w:r w:rsidRPr="00947FAB">
        <w:rPr>
          <w:rFonts w:ascii="Arial" w:eastAsia="Lucida Sans Unicode" w:hAnsi="Arial" w:cs="Arial"/>
          <w:b/>
          <w:kern w:val="1"/>
          <w:sz w:val="24"/>
          <w:szCs w:val="24"/>
        </w:rPr>
        <w:t>. Convenio de colaboración entre el Ilustre Ayuntamiento de la Villa de Candelaria y la asociación del Mercado del Agricultor de la Villa de Candelaria para la promoción y comercialización de los productos locales del mercado de producción local</w:t>
      </w:r>
      <w:r w:rsidRPr="007E2FA8">
        <w:rPr>
          <w:rFonts w:ascii="Arial" w:eastAsia="Lucida Sans Unicode" w:hAnsi="Arial" w:cs="Arial"/>
          <w:b/>
          <w:kern w:val="1"/>
        </w:rPr>
        <w:t>.</w:t>
      </w:r>
    </w:p>
    <w:p w14:paraId="7FB12194"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49621A8F"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53A1BA16" w14:textId="77777777" w:rsidR="007E2FA8" w:rsidRPr="007E2FA8" w:rsidRDefault="007E2FA8" w:rsidP="007E2FA8">
      <w:pPr>
        <w:widowControl w:val="0"/>
        <w:suppressAutoHyphens/>
        <w:spacing w:after="0" w:line="240" w:lineRule="auto"/>
        <w:jc w:val="both"/>
        <w:rPr>
          <w:rFonts w:ascii="Arial" w:eastAsia="Lucida Sans Unicode" w:hAnsi="Arial" w:cs="Arial"/>
          <w:b/>
          <w:kern w:val="1"/>
          <w:szCs w:val="24"/>
        </w:rPr>
      </w:pPr>
      <w:r w:rsidRPr="007E2FA8">
        <w:rPr>
          <w:rFonts w:ascii="Arial" w:eastAsia="Lucida Sans Unicode" w:hAnsi="Arial" w:cs="Arial"/>
          <w:b/>
          <w:kern w:val="1"/>
          <w:szCs w:val="24"/>
        </w:rPr>
        <w:t xml:space="preserve">   Consta en el expediente propuesta de la Concejala delegada de </w:t>
      </w:r>
      <w:r w:rsidRPr="007E2FA8">
        <w:rPr>
          <w:rFonts w:ascii="Arial" w:eastAsia="Lucida Sans Unicode" w:hAnsi="Arial" w:cs="Times New Roman"/>
          <w:b/>
          <w:kern w:val="1"/>
          <w:szCs w:val="24"/>
        </w:rPr>
        <w:t>Desarrollo Rural y Pesquero, Medio Ambiente Natural y Educación</w:t>
      </w:r>
      <w:r w:rsidRPr="007E2FA8">
        <w:rPr>
          <w:rFonts w:ascii="Arial" w:eastAsia="Lucida Sans Unicode" w:hAnsi="Arial" w:cs="Times New Roman"/>
          <w:b/>
          <w:bCs/>
          <w:kern w:val="1"/>
          <w:szCs w:val="24"/>
        </w:rPr>
        <w:t xml:space="preserve">, </w:t>
      </w:r>
      <w:r w:rsidRPr="007E2FA8">
        <w:rPr>
          <w:rFonts w:ascii="Arial" w:eastAsia="Lucida Sans Unicode" w:hAnsi="Arial" w:cs="Times New Roman"/>
          <w:b/>
          <w:kern w:val="1"/>
          <w:szCs w:val="24"/>
        </w:rPr>
        <w:t>Dña. Margarita Eva Tendero Barroso,</w:t>
      </w:r>
      <w:r w:rsidRPr="007E2FA8">
        <w:rPr>
          <w:rFonts w:ascii="Arial" w:eastAsia="Lucida Sans Unicode" w:hAnsi="Arial" w:cs="Arial"/>
          <w:b/>
          <w:kern w:val="1"/>
          <w:szCs w:val="24"/>
        </w:rPr>
        <w:t xml:space="preserve"> de fecha 09 de septiembre de 2025, que transcrito literalmente dice:</w:t>
      </w:r>
    </w:p>
    <w:p w14:paraId="7E6CCB89"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2EC9360A" w14:textId="77777777" w:rsidR="007E2FA8" w:rsidRPr="007E2FA8" w:rsidRDefault="007E2FA8" w:rsidP="007E2FA8">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782AED6E"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eastAsia="zh-CN"/>
        </w:rPr>
      </w:pPr>
      <w:r w:rsidRPr="007E2FA8">
        <w:rPr>
          <w:rFonts w:ascii="Arial" w:eastAsia="Arial Unicode MS" w:hAnsi="Arial" w:cs="Arial"/>
          <w:kern w:val="3"/>
          <w:lang w:eastAsia="zh-CN"/>
        </w:rPr>
        <w:t xml:space="preserve">  “La Concejalía de Desarrollo Rural del Ayuntamiento de Candelaria tiene delegadas por Decreto de la Alcaldesa-Presidenta del Ayuntamiento de Candelaria, número 1779/2023 de 20 de junio de 2023, determinadas competencias relativas a la actividad agraria del municipio, dicha delegación comprende: </w:t>
      </w:r>
    </w:p>
    <w:p w14:paraId="21E37FF6"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eastAsia="zh-CN"/>
        </w:rPr>
      </w:pPr>
    </w:p>
    <w:p w14:paraId="2FB0C288"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eastAsia="zh-CN"/>
        </w:rPr>
      </w:pPr>
      <w:r w:rsidRPr="007E2FA8">
        <w:rPr>
          <w:rFonts w:ascii="Arial" w:eastAsia="Arial Unicode MS" w:hAnsi="Arial" w:cs="Arial"/>
          <w:kern w:val="3"/>
          <w:lang w:eastAsia="zh-CN"/>
        </w:rPr>
        <w:t xml:space="preserve"> “(…) a) La tramitación y resolución de los expedientes en materia de contratos administrativos, subvenciones y autorizaciones en materia de agricultura, ganadería y pesca, del mercadillo del agricultor y del resto de mercados y abastos públicos de productos locales derivados de la agricultura, ganadería y pesca del término municipal.”</w:t>
      </w:r>
    </w:p>
    <w:p w14:paraId="2B239DCB"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eastAsia="zh-CN"/>
        </w:rPr>
      </w:pPr>
    </w:p>
    <w:p w14:paraId="10694C0A"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val="es-ES_tradnl" w:eastAsia="zh-CN"/>
        </w:rPr>
      </w:pPr>
      <w:r w:rsidRPr="007E2FA8">
        <w:rPr>
          <w:rFonts w:ascii="Arial" w:eastAsia="Arial Unicode MS" w:hAnsi="Arial" w:cs="Arial"/>
          <w:kern w:val="3"/>
          <w:lang w:eastAsia="zh-CN"/>
        </w:rPr>
        <w:t xml:space="preserve">Entre otras acciones, desde esta concejalía, se ha impulsado el </w:t>
      </w:r>
      <w:r w:rsidRPr="007E2FA8">
        <w:rPr>
          <w:rFonts w:ascii="Arial" w:eastAsia="Arial Unicode MS" w:hAnsi="Arial" w:cs="Arial"/>
          <w:kern w:val="3"/>
          <w:lang w:val="es-ES_tradnl" w:eastAsia="zh-CN"/>
        </w:rPr>
        <w:t xml:space="preserve">asociacionismo de las personas dedicadas a las actividades que conforman el sector primario, con el propósito de otorgarles una mayor capacidad en la defensa de sus intereses. </w:t>
      </w:r>
    </w:p>
    <w:p w14:paraId="3296E690"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val="es-ES_tradnl" w:eastAsia="zh-CN"/>
        </w:rPr>
      </w:pPr>
    </w:p>
    <w:p w14:paraId="6217EE5D"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eastAsia="zh-CN"/>
        </w:rPr>
      </w:pPr>
      <w:r w:rsidRPr="007E2FA8">
        <w:rPr>
          <w:rFonts w:ascii="Arial" w:eastAsia="Arial Unicode MS" w:hAnsi="Arial" w:cs="Arial"/>
          <w:kern w:val="3"/>
          <w:lang w:val="es-ES_tradnl" w:eastAsia="zh-CN"/>
        </w:rPr>
        <w:t xml:space="preserve">Al respecto, surge la Asociación Mercado del Agricultor de la Villa de Candelaria, asociación sin ánimo de lucro, constituida por las personas agricultoras y ganaderas que ponen a disposición de la clientela los productos resultantes de su actividad en el Mercado de la Producción Local de Candelaria. </w:t>
      </w:r>
    </w:p>
    <w:p w14:paraId="4B204DA3" w14:textId="77777777" w:rsidR="007E2FA8" w:rsidRPr="007E2FA8" w:rsidRDefault="007E2FA8" w:rsidP="007E2FA8">
      <w:pPr>
        <w:widowControl w:val="0"/>
        <w:suppressAutoHyphens/>
        <w:autoSpaceDN w:val="0"/>
        <w:spacing w:before="280" w:after="0" w:line="240" w:lineRule="auto"/>
        <w:jc w:val="both"/>
        <w:textAlignment w:val="baseline"/>
        <w:rPr>
          <w:rFonts w:ascii="Arial" w:eastAsia="Arial Unicode MS" w:hAnsi="Arial" w:cs="Arial"/>
          <w:kern w:val="3"/>
          <w:lang w:val="es-ES_tradnl" w:eastAsia="zh-CN"/>
        </w:rPr>
      </w:pPr>
      <w:r w:rsidRPr="007E2FA8">
        <w:rPr>
          <w:rFonts w:ascii="Arial" w:eastAsia="Arial Unicode MS" w:hAnsi="Arial" w:cs="Arial"/>
          <w:kern w:val="3"/>
          <w:lang w:eastAsia="zh-CN"/>
        </w:rPr>
        <w:t xml:space="preserve">Considerando que </w:t>
      </w:r>
      <w:r w:rsidRPr="007E2FA8">
        <w:rPr>
          <w:rFonts w:ascii="Arial" w:eastAsia="Arial Unicode MS" w:hAnsi="Arial" w:cs="Arial"/>
          <w:bCs/>
          <w:iCs/>
          <w:kern w:val="3"/>
          <w:lang w:eastAsia="zh-CN"/>
        </w:rPr>
        <w:t>Ley 40/</w:t>
      </w:r>
      <w:r w:rsidRPr="007E2FA8">
        <w:rPr>
          <w:rFonts w:ascii="Arial" w:eastAsia="Arial Unicode MS" w:hAnsi="Arial" w:cs="Arial"/>
          <w:kern w:val="3"/>
          <w:lang w:val="es-ES_tradnl" w:eastAsia="zh-CN"/>
        </w:rPr>
        <w:t>2015, de 1 de octubre, de Régimen Jurídico del Sector Público: dispone:</w:t>
      </w:r>
    </w:p>
    <w:p w14:paraId="314F369D" w14:textId="77777777" w:rsidR="007E2FA8" w:rsidRPr="007E2FA8" w:rsidRDefault="007E2FA8" w:rsidP="007E2FA8">
      <w:pPr>
        <w:widowControl w:val="0"/>
        <w:suppressAutoHyphens/>
        <w:autoSpaceDN w:val="0"/>
        <w:spacing w:before="280" w:after="0" w:line="240" w:lineRule="auto"/>
        <w:jc w:val="both"/>
        <w:textAlignment w:val="baseline"/>
        <w:rPr>
          <w:rFonts w:ascii="Arial" w:eastAsia="Arial Unicode MS" w:hAnsi="Arial" w:cs="Arial"/>
          <w:kern w:val="3"/>
          <w:lang w:val="es-ES_tradnl" w:eastAsia="zh-CN"/>
        </w:rPr>
      </w:pPr>
    </w:p>
    <w:p w14:paraId="46EEFB0E" w14:textId="77777777" w:rsidR="007E2FA8" w:rsidRPr="007E2FA8" w:rsidRDefault="007E2FA8" w:rsidP="007E2FA8">
      <w:pPr>
        <w:widowControl w:val="0"/>
        <w:suppressAutoHyphens/>
        <w:autoSpaceDN w:val="0"/>
        <w:spacing w:before="280" w:after="0" w:line="240" w:lineRule="auto"/>
        <w:jc w:val="both"/>
        <w:textAlignment w:val="baseline"/>
        <w:rPr>
          <w:rFonts w:ascii="Arial" w:eastAsia="Arial Unicode MS" w:hAnsi="Arial" w:cs="Arial"/>
          <w:bCs/>
          <w:iCs/>
          <w:kern w:val="3"/>
          <w:lang w:eastAsia="zh-CN"/>
        </w:rPr>
      </w:pPr>
    </w:p>
    <w:p w14:paraId="59220FA4" w14:textId="77777777" w:rsidR="007E2FA8" w:rsidRPr="007E2FA8" w:rsidRDefault="007E2FA8" w:rsidP="007E2FA8">
      <w:pPr>
        <w:widowControl w:val="0"/>
        <w:suppressAutoHyphens/>
        <w:autoSpaceDN w:val="0"/>
        <w:spacing w:before="280" w:after="0" w:line="240" w:lineRule="auto"/>
        <w:ind w:firstLine="709"/>
        <w:jc w:val="both"/>
        <w:textAlignment w:val="baseline"/>
        <w:rPr>
          <w:rFonts w:ascii="Arial" w:eastAsia="Arial Unicode MS" w:hAnsi="Arial" w:cs="Arial"/>
          <w:i/>
          <w:kern w:val="3"/>
          <w:lang w:val="es-ES_tradnl" w:eastAsia="zh-CN"/>
        </w:rPr>
      </w:pPr>
      <w:r w:rsidRPr="007E2FA8">
        <w:rPr>
          <w:rFonts w:ascii="Arial" w:eastAsia="Arial Unicode MS" w:hAnsi="Arial" w:cs="Arial"/>
          <w:bCs/>
          <w:iCs/>
          <w:kern w:val="3"/>
          <w:lang w:eastAsia="zh-CN"/>
        </w:rPr>
        <w:t xml:space="preserve">El art. 47.1, </w:t>
      </w:r>
      <w:r w:rsidRPr="007E2FA8">
        <w:rPr>
          <w:rFonts w:ascii="Arial" w:eastAsia="Arial Unicode MS" w:hAnsi="Arial" w:cs="Arial"/>
          <w:kern w:val="3"/>
          <w:lang w:val="es-ES_tradnl" w:eastAsia="zh-CN"/>
        </w:rPr>
        <w:t>establece que “Son</w:t>
      </w:r>
      <w:r w:rsidRPr="007E2FA8">
        <w:rPr>
          <w:rFonts w:ascii="Arial" w:eastAsia="Arial Unicode MS" w:hAnsi="Arial" w:cs="Arial"/>
          <w:i/>
          <w:kern w:val="3"/>
          <w:lang w:val="es-ES_tradnl" w:eastAsia="zh-CN"/>
        </w:rPr>
        <w:t xml:space="preserve">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0ABEF254" w14:textId="77777777" w:rsidR="007E2FA8" w:rsidRPr="007E2FA8" w:rsidRDefault="007E2FA8" w:rsidP="007E2FA8">
      <w:pPr>
        <w:widowControl w:val="0"/>
        <w:suppressAutoHyphens/>
        <w:autoSpaceDN w:val="0"/>
        <w:spacing w:before="280" w:after="0" w:line="240" w:lineRule="auto"/>
        <w:ind w:firstLine="709"/>
        <w:jc w:val="both"/>
        <w:textAlignment w:val="baseline"/>
        <w:rPr>
          <w:rFonts w:ascii="Arial" w:eastAsia="Arial Unicode MS" w:hAnsi="Arial" w:cs="Arial"/>
          <w:i/>
          <w:kern w:val="3"/>
          <w:lang w:val="es-ES_tradnl" w:eastAsia="zh-CN"/>
        </w:rPr>
      </w:pPr>
      <w:r w:rsidRPr="007E2FA8">
        <w:rPr>
          <w:rFonts w:ascii="Arial" w:eastAsia="Arial Unicode MS" w:hAnsi="Arial" w:cs="Arial"/>
          <w:i/>
          <w:kern w:val="3"/>
          <w:lang w:val="es-ES_tradnl" w:eastAsia="zh-CN"/>
        </w:rPr>
        <w:t>(…) Los convenios no podrán tener por objeto prestaciones propias de los contratos. En tal caso, su naturaleza y régimen jurídico se ajustará a lo previsto en la legislación de contratos del sector público.”</w:t>
      </w:r>
    </w:p>
    <w:p w14:paraId="5A633BA2"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kern w:val="3"/>
          <w:lang w:eastAsia="zh-CN"/>
        </w:rPr>
      </w:pPr>
    </w:p>
    <w:p w14:paraId="2BF39BC1"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7E2FA8">
        <w:rPr>
          <w:rFonts w:ascii="Arial" w:eastAsia="Arial Unicode MS" w:hAnsi="Arial" w:cs="Arial"/>
          <w:kern w:val="3"/>
          <w:lang w:eastAsia="zh-CN"/>
        </w:rPr>
        <w:t>El art. 48.1 del mismo cuerpo legal señala que “</w:t>
      </w:r>
      <w:r w:rsidRPr="007E2FA8">
        <w:rPr>
          <w:rFonts w:ascii="Arial" w:eastAsia="Arial Unicode MS" w:hAnsi="Arial" w:cs="Arial"/>
          <w:i/>
          <w:kern w:val="3"/>
          <w:lang w:eastAsia="zh-CN"/>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14:paraId="3BAB1627"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p>
    <w:p w14:paraId="2D7DA43F"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7E2FA8">
        <w:rPr>
          <w:rFonts w:ascii="Arial" w:eastAsia="Arial Unicode MS" w:hAnsi="Arial" w:cs="Arial"/>
          <w:kern w:val="3"/>
          <w:lang w:eastAsia="zh-CN"/>
        </w:rPr>
        <w:t>El punto 3 del citado artículo señala que “</w:t>
      </w:r>
      <w:r w:rsidRPr="007E2FA8">
        <w:rPr>
          <w:rFonts w:ascii="Arial" w:eastAsia="Arial Unicode MS" w:hAnsi="Arial" w:cs="Arial"/>
          <w:i/>
          <w:kern w:val="3"/>
          <w:lang w:eastAsia="zh-CN"/>
        </w:rPr>
        <w:t>La suscripción de convenios deberá mejorar la eficiencia de la gestión pública, facilitar la utilización conjunta de medios y servicios públicos, contribuir a la realización de actividades de utilidad pública (…)”</w:t>
      </w:r>
    </w:p>
    <w:p w14:paraId="4812C2B4"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p>
    <w:p w14:paraId="12C4479D"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7E2FA8">
        <w:rPr>
          <w:rFonts w:ascii="Arial" w:eastAsia="Arial Unicode MS" w:hAnsi="Arial" w:cs="Arial"/>
          <w:kern w:val="3"/>
          <w:lang w:eastAsia="zh-CN"/>
        </w:rPr>
        <w:t xml:space="preserve">El punto 8 del mismo establece que </w:t>
      </w:r>
      <w:r w:rsidRPr="007E2FA8">
        <w:rPr>
          <w:rFonts w:ascii="Arial" w:eastAsia="Arial Unicode MS" w:hAnsi="Arial" w:cs="Arial"/>
          <w:i/>
          <w:kern w:val="3"/>
          <w:lang w:eastAsia="zh-CN"/>
        </w:rPr>
        <w:t>“Los convenios se perfeccionan por la prestación del consentimiento de las partes.”</w:t>
      </w:r>
    </w:p>
    <w:p w14:paraId="0EFC0BCF"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p>
    <w:p w14:paraId="765DB965"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kern w:val="3"/>
          <w:lang w:eastAsia="zh-CN"/>
        </w:rPr>
      </w:pPr>
      <w:r w:rsidRPr="007E2FA8">
        <w:rPr>
          <w:rFonts w:ascii="Arial" w:eastAsia="Arial Unicode MS" w:hAnsi="Arial" w:cs="Arial"/>
          <w:kern w:val="3"/>
          <w:lang w:eastAsia="zh-CN"/>
        </w:rPr>
        <w:t>El artículo 49. 1 de la citada ley, en cuanto al contenido que deben de incluir los convenios de colaboración.</w:t>
      </w:r>
    </w:p>
    <w:p w14:paraId="049E568D"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kern w:val="3"/>
          <w:lang w:eastAsia="zh-CN"/>
        </w:rPr>
      </w:pPr>
    </w:p>
    <w:p w14:paraId="496B0044" w14:textId="77777777" w:rsidR="007E2FA8" w:rsidRPr="007E2FA8" w:rsidRDefault="007E2FA8" w:rsidP="007E2FA8">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7E2FA8">
        <w:rPr>
          <w:rFonts w:ascii="Arial" w:eastAsia="Arial Unicode MS" w:hAnsi="Arial" w:cs="Arial"/>
          <w:kern w:val="3"/>
          <w:lang w:eastAsia="zh-CN"/>
        </w:rPr>
        <w:t xml:space="preserve">Y el artículo 49.2 señala que </w:t>
      </w:r>
      <w:r w:rsidRPr="007E2FA8">
        <w:rPr>
          <w:rFonts w:ascii="Arial" w:eastAsia="Arial Unicode MS" w:hAnsi="Arial" w:cs="Arial"/>
          <w:i/>
          <w:kern w:val="3"/>
          <w:lang w:eastAsia="zh-CN"/>
        </w:rPr>
        <w:t xml:space="preserve">“En cualquier momento antes de la finalización del plazo previsto en el apartado anterior, los firmantes del convenio podrán acordar unánimemente su prórroga por un periodo de hasta cuatro años adicionales o su extinción”. </w:t>
      </w:r>
    </w:p>
    <w:p w14:paraId="28F60E84" w14:textId="77777777" w:rsidR="007E2FA8" w:rsidRPr="007E2FA8" w:rsidRDefault="007E2FA8" w:rsidP="007E2FA8">
      <w:pPr>
        <w:autoSpaceDN w:val="0"/>
        <w:spacing w:after="0" w:line="276" w:lineRule="auto"/>
        <w:ind w:firstLine="709"/>
        <w:jc w:val="both"/>
        <w:textAlignment w:val="baseline"/>
        <w:rPr>
          <w:rFonts w:ascii="Arial" w:eastAsia="Arial Unicode MS" w:hAnsi="Arial" w:cs="Arial"/>
          <w:kern w:val="3"/>
          <w:lang w:eastAsia="zh-CN"/>
        </w:rPr>
      </w:pPr>
    </w:p>
    <w:p w14:paraId="0297A151"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eastAsia="zh-CN"/>
        </w:rPr>
      </w:pPr>
      <w:r w:rsidRPr="007E2FA8">
        <w:rPr>
          <w:rFonts w:ascii="Arial" w:eastAsia="Arial Unicode MS" w:hAnsi="Arial" w:cs="Arial"/>
          <w:kern w:val="3"/>
          <w:lang w:eastAsia="zh-CN"/>
        </w:rPr>
        <w:t>Se propone por parte de esta Concejalía:</w:t>
      </w:r>
    </w:p>
    <w:p w14:paraId="0E145F38" w14:textId="77777777" w:rsidR="007E2FA8" w:rsidRPr="007E2FA8" w:rsidRDefault="007E2FA8" w:rsidP="007E2FA8">
      <w:pPr>
        <w:autoSpaceDN w:val="0"/>
        <w:spacing w:after="0" w:line="276" w:lineRule="auto"/>
        <w:jc w:val="both"/>
        <w:textAlignment w:val="baseline"/>
        <w:rPr>
          <w:rFonts w:ascii="Arial" w:eastAsia="Arial Unicode MS" w:hAnsi="Arial" w:cs="Arial"/>
          <w:kern w:val="3"/>
          <w:lang w:eastAsia="zh-CN"/>
        </w:rPr>
      </w:pPr>
    </w:p>
    <w:p w14:paraId="3E95A310" w14:textId="77777777" w:rsidR="007E2FA8" w:rsidRDefault="007E2FA8" w:rsidP="007E2FA8">
      <w:pPr>
        <w:suppressAutoHyphens/>
        <w:autoSpaceDN w:val="0"/>
        <w:spacing w:after="0" w:line="276" w:lineRule="auto"/>
        <w:ind w:firstLine="709"/>
        <w:jc w:val="both"/>
        <w:textAlignment w:val="baseline"/>
        <w:rPr>
          <w:rFonts w:ascii="Arial" w:eastAsia="Times New Roman" w:hAnsi="Arial" w:cs="Arial"/>
          <w:kern w:val="3"/>
          <w:lang w:eastAsia="zh-CN"/>
        </w:rPr>
      </w:pPr>
      <w:r w:rsidRPr="007E2FA8">
        <w:rPr>
          <w:rFonts w:ascii="Arial" w:eastAsia="Times New Roman" w:hAnsi="Arial" w:cs="Arial"/>
          <w:b/>
          <w:bCs/>
          <w:kern w:val="3"/>
          <w:u w:val="single"/>
          <w:lang w:eastAsia="zh-CN"/>
        </w:rPr>
        <w:t xml:space="preserve">PRIMERO. </w:t>
      </w:r>
      <w:r w:rsidRPr="007E2FA8">
        <w:rPr>
          <w:rFonts w:ascii="Arial" w:eastAsia="Times New Roman" w:hAnsi="Arial" w:cs="Arial"/>
          <w:bCs/>
          <w:kern w:val="3"/>
          <w:u w:val="single"/>
          <w:lang w:eastAsia="zh-CN"/>
        </w:rPr>
        <w:t>-</w:t>
      </w:r>
      <w:r w:rsidRPr="007E2FA8">
        <w:rPr>
          <w:rFonts w:ascii="Arial" w:eastAsia="Times New Roman" w:hAnsi="Arial" w:cs="Arial"/>
          <w:kern w:val="3"/>
          <w:lang w:eastAsia="zh-CN"/>
        </w:rPr>
        <w:t xml:space="preserve"> La aprobación del texto del convenio de colaboración para la promoción del </w:t>
      </w:r>
      <w:r w:rsidRPr="007E2FA8">
        <w:rPr>
          <w:rFonts w:ascii="Arial" w:eastAsia="Times New Roman" w:hAnsi="Arial" w:cs="Arial"/>
          <w:bCs/>
          <w:iCs/>
          <w:kern w:val="3"/>
          <w:lang w:eastAsia="zh-CN"/>
        </w:rPr>
        <w:t>Mercado del Mercado de la Producción Local de Candelaria</w:t>
      </w:r>
      <w:r w:rsidRPr="007E2FA8">
        <w:rPr>
          <w:rFonts w:ascii="Arial" w:eastAsia="Times New Roman" w:hAnsi="Arial" w:cs="Arial"/>
          <w:kern w:val="3"/>
          <w:lang w:eastAsia="zh-CN"/>
        </w:rPr>
        <w:t>, de acuerdo con el siguiente contenido:</w:t>
      </w:r>
    </w:p>
    <w:p w14:paraId="0D9D84BE" w14:textId="77777777" w:rsidR="007E2FA8" w:rsidRPr="007E2FA8" w:rsidRDefault="007E2FA8" w:rsidP="007E2FA8">
      <w:pPr>
        <w:suppressAutoHyphens/>
        <w:autoSpaceDN w:val="0"/>
        <w:spacing w:after="0" w:line="276" w:lineRule="auto"/>
        <w:ind w:firstLine="709"/>
        <w:jc w:val="both"/>
        <w:textAlignment w:val="baseline"/>
        <w:rPr>
          <w:rFonts w:ascii="Arial" w:eastAsia="Times New Roman" w:hAnsi="Arial" w:cs="Arial"/>
          <w:kern w:val="3"/>
          <w:lang w:eastAsia="zh-CN"/>
        </w:rPr>
      </w:pPr>
    </w:p>
    <w:p w14:paraId="6EFA1E06" w14:textId="77777777" w:rsidR="007E2FA8" w:rsidRPr="007E2FA8" w:rsidRDefault="007E2FA8" w:rsidP="007E2FA8">
      <w:pPr>
        <w:widowControl w:val="0"/>
        <w:suppressAutoHyphens/>
        <w:spacing w:after="0" w:line="276" w:lineRule="auto"/>
        <w:jc w:val="both"/>
        <w:rPr>
          <w:rFonts w:ascii="Arial" w:eastAsia="Lucida Sans Unicode" w:hAnsi="Arial" w:cs="Arial"/>
          <w:b/>
          <w:bCs/>
          <w:kern w:val="1"/>
        </w:rPr>
      </w:pPr>
    </w:p>
    <w:p w14:paraId="0C5EC471"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CONVENIO DE COLABORACIÓN ENTRE EL ILUSTRE AYUNTAMIENTO DE LA VILLA DE CANDELARIA Y LA ASOCIACIÓN DEL MERCADO DEL AGRICULTOR DE LA VILLA DE CANDELARIA PARA LA PROMOCIÓN Y COMERCIALIZACIÓN DE LOS PRODUCTOS LOCALES DEL MERCADO DE LA PRODUCCIÓN LOCAL.</w:t>
      </w:r>
    </w:p>
    <w:p w14:paraId="2AA2EB0F"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 xml:space="preserve">            </w:t>
      </w:r>
    </w:p>
    <w:p w14:paraId="47206748" w14:textId="77777777" w:rsidR="007E2FA8" w:rsidRPr="007E2FA8" w:rsidRDefault="007E2FA8" w:rsidP="007E2FA8">
      <w:pPr>
        <w:widowControl w:val="0"/>
        <w:suppressAutoHyphens/>
        <w:spacing w:after="0" w:line="276" w:lineRule="auto"/>
        <w:jc w:val="center"/>
        <w:rPr>
          <w:rFonts w:ascii="Arial" w:eastAsia="Lucida Sans Unicode" w:hAnsi="Arial" w:cs="Arial"/>
          <w:b/>
          <w:bCs/>
          <w:i/>
          <w:kern w:val="1"/>
          <w:u w:val="single"/>
        </w:rPr>
      </w:pPr>
      <w:r w:rsidRPr="007E2FA8">
        <w:rPr>
          <w:rFonts w:ascii="Arial" w:eastAsia="Lucida Sans Unicode" w:hAnsi="Arial" w:cs="Arial"/>
          <w:b/>
          <w:bCs/>
          <w:i/>
          <w:kern w:val="1"/>
          <w:u w:val="single"/>
        </w:rPr>
        <w:t>REUNIDOS</w:t>
      </w:r>
    </w:p>
    <w:p w14:paraId="4126FDE9"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FE7BBC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r>
      <w:r w:rsidRPr="007E2FA8">
        <w:rPr>
          <w:rFonts w:ascii="Arial" w:eastAsia="Lucida Sans Unicode" w:hAnsi="Arial" w:cs="Arial"/>
          <w:b/>
          <w:bCs/>
          <w:i/>
          <w:kern w:val="1"/>
        </w:rPr>
        <w:t xml:space="preserve">De una parte, Dª MARÍA CONCEPCIÓN BRITO NUÑEZ, provista del NIF </w:t>
      </w:r>
      <w:r w:rsidRPr="007E2FA8">
        <w:rPr>
          <w:rFonts w:ascii="Arial" w:eastAsia="Lucida Sans Unicode" w:hAnsi="Arial" w:cs="Arial"/>
          <w:b/>
          <w:bCs/>
          <w:i/>
          <w:kern w:val="1"/>
        </w:rPr>
        <w:lastRenderedPageBreak/>
        <w:t>***1734**, Alcaldesa- Presidenta del Ilustre Ayuntamiento de Candelaria,</w:t>
      </w:r>
      <w:r w:rsidRPr="007E2FA8">
        <w:rPr>
          <w:rFonts w:ascii="Arial" w:eastAsia="Lucida Sans Unicode" w:hAnsi="Arial" w:cs="Arial"/>
          <w:bCs/>
          <w:i/>
          <w:kern w:val="1"/>
        </w:rPr>
        <w:t xml:space="preserve"> actuando en nombre y representación del mismo, con domicilio a los efectos del presente negocio jurídico, en Avda. de la Constitución N.º 7, 38.530, Candelaria, </w:t>
      </w:r>
      <w:r w:rsidRPr="007E2FA8">
        <w:rPr>
          <w:rFonts w:ascii="Arial" w:eastAsia="Lucida Sans Unicode" w:hAnsi="Arial" w:cs="Arial"/>
          <w:b/>
          <w:bCs/>
          <w:i/>
          <w:kern w:val="1"/>
        </w:rPr>
        <w:t>con CIF: P3801100-C</w:t>
      </w:r>
      <w:r w:rsidRPr="007E2FA8">
        <w:rPr>
          <w:rFonts w:ascii="Arial" w:eastAsia="Lucida Sans Unicode" w:hAnsi="Arial" w:cs="Arial"/>
          <w:bCs/>
          <w:i/>
          <w:kern w:val="1"/>
        </w:rPr>
        <w:t>.</w:t>
      </w:r>
    </w:p>
    <w:p w14:paraId="481C470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FDD5059"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r>
      <w:r w:rsidRPr="007E2FA8">
        <w:rPr>
          <w:rFonts w:ascii="Arial" w:eastAsia="Lucida Sans Unicode" w:hAnsi="Arial" w:cs="Arial"/>
          <w:b/>
          <w:bCs/>
          <w:i/>
          <w:kern w:val="1"/>
        </w:rPr>
        <w:t>De otra parte, DON JOSÉ LUÍS ÁLAMO VIERA, provisto de NIF ***6213**, Presidente de la Asociación del Mercado del Agricultor de la Villa de Candelaria, con CIF: G-76554476,</w:t>
      </w:r>
      <w:r w:rsidRPr="007E2FA8">
        <w:rPr>
          <w:rFonts w:ascii="Arial" w:eastAsia="Lucida Sans Unicode" w:hAnsi="Arial" w:cs="Arial"/>
          <w:bCs/>
          <w:i/>
          <w:kern w:val="1"/>
        </w:rPr>
        <w:t xml:space="preserve"> actuando en nombre y representación del mismo, de nacionalidad española, y domicilio social sito en la Calle La Cardonera, Barriada Antón Guanche, nº 1, portal 3, término municipal de Candelaria.  </w:t>
      </w:r>
    </w:p>
    <w:p w14:paraId="686055C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2C6847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4D56BCE"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ab/>
        <w:t>Ante mí, Octavio Manuel Fernández Hernández, Secretario General del Ayuntamiento de Candelaria.</w:t>
      </w:r>
    </w:p>
    <w:p w14:paraId="2A9580C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479011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Las partes se reconocen capacidad legal para suscribir el presente Convenio de Colaboración y en nombre de sus respectivas Entidades.</w:t>
      </w:r>
    </w:p>
    <w:p w14:paraId="712BCA29"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7F77BEF" w14:textId="77777777" w:rsidR="007E2FA8" w:rsidRPr="007E2FA8" w:rsidRDefault="007E2FA8" w:rsidP="007E2FA8">
      <w:pPr>
        <w:widowControl w:val="0"/>
        <w:suppressAutoHyphens/>
        <w:spacing w:after="0" w:line="276" w:lineRule="auto"/>
        <w:jc w:val="center"/>
        <w:rPr>
          <w:rFonts w:ascii="Arial" w:eastAsia="Lucida Sans Unicode" w:hAnsi="Arial" w:cs="Arial"/>
          <w:b/>
          <w:bCs/>
          <w:i/>
          <w:kern w:val="1"/>
          <w:u w:val="single"/>
        </w:rPr>
      </w:pPr>
      <w:r w:rsidRPr="007E2FA8">
        <w:rPr>
          <w:rFonts w:ascii="Arial" w:eastAsia="Lucida Sans Unicode" w:hAnsi="Arial" w:cs="Arial"/>
          <w:b/>
          <w:bCs/>
          <w:i/>
          <w:kern w:val="1"/>
          <w:u w:val="single"/>
        </w:rPr>
        <w:t>EXPONEN</w:t>
      </w:r>
    </w:p>
    <w:p w14:paraId="2C5A4F2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F9C328A"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
          <w:bCs/>
          <w:i/>
          <w:kern w:val="1"/>
        </w:rPr>
        <w:t>Primero</w:t>
      </w:r>
      <w:r w:rsidRPr="007E2FA8">
        <w:rPr>
          <w:rFonts w:ascii="Arial" w:eastAsia="Lucida Sans Unicode" w:hAnsi="Arial" w:cs="Arial"/>
          <w:bCs/>
          <w:i/>
          <w:kern w:val="1"/>
        </w:rPr>
        <w:t>. - El Ayuntamiento de Candelaria ha previsto en el Presupuesto General del ejercicio 2025, aprobado el 31 de julio de 2025 y publicado definitivamente el 4 de agosto de 2025, una subvención nominativa a la Asociación Mercado del Agricultor de la Villa de Candelaria. El objetivo de esta Subvención es contribuir a la promoción del Mercado del Agricultor de la Villa de Candelaria, con cargo a la aplicación presupuestaria 414.00-480.00, por importe de 5.000,00 Euros.</w:t>
      </w:r>
    </w:p>
    <w:p w14:paraId="464B8CA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B5FEF8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
          <w:bCs/>
          <w:i/>
          <w:kern w:val="1"/>
        </w:rPr>
        <w:t>Segundo.</w:t>
      </w:r>
      <w:r w:rsidRPr="007E2FA8">
        <w:rPr>
          <w:rFonts w:ascii="Arial" w:eastAsia="Lucida Sans Unicode" w:hAnsi="Arial" w:cs="Arial"/>
          <w:bCs/>
          <w:i/>
          <w:kern w:val="1"/>
        </w:rPr>
        <w:t xml:space="preserve"> - Son fines de la asociación Mercado del Agricultor de la Villa de Candelaria, centralizar la comercialización de todos los productos hortofrutícolas, ganaderos, artesanos, reposteros, flores y ornamentales de la zona de ámbito de aplicación y que sean producidos, elaborados y comercializados por los asociados y mejorar el nivel profesional de los asociados y ser centro de promoción y gestión de cualquier subvención, racionalizar los tratamientos fitosanitarios y luchar contra las plagas y enfermedades, mejorando la calidad de los alimentos y reducir el impacto ecológico de la lucha química.</w:t>
      </w:r>
    </w:p>
    <w:p w14:paraId="0A7520D5"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A79387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
          <w:bCs/>
          <w:i/>
          <w:kern w:val="1"/>
        </w:rPr>
        <w:t>Tercero.</w:t>
      </w:r>
      <w:r w:rsidRPr="007E2FA8">
        <w:rPr>
          <w:rFonts w:ascii="Arial" w:eastAsia="Lucida Sans Unicode" w:hAnsi="Arial" w:cs="Arial"/>
          <w:bCs/>
          <w:i/>
          <w:kern w:val="1"/>
        </w:rPr>
        <w:t xml:space="preserve"> - La Concejalía de Desarrollo Rural del Ayuntamiento de Candelaria tiene entre sus objetivos la promoción de la economía local, especialmente la del sector primario, para lo que se realizan actividades que fomenten el consumo y comercialización de productos locales.</w:t>
      </w:r>
    </w:p>
    <w:p w14:paraId="2778D43A"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1726D1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En virtud de lo expuesto, las partes acuerdan suscribir un Convenio de Colaboración para la promoción y comercialización de los productos locales del mercado, como medio para lograr el cumplimiento de sus fines comunes de acuerdo con las siguientes:</w:t>
      </w:r>
    </w:p>
    <w:p w14:paraId="7DD0ECA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3133A2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893D7F0" w14:textId="77777777" w:rsidR="007E2FA8" w:rsidRPr="007E2FA8" w:rsidRDefault="007E2FA8" w:rsidP="007E2FA8">
      <w:pPr>
        <w:widowControl w:val="0"/>
        <w:suppressAutoHyphens/>
        <w:spacing w:after="0" w:line="276" w:lineRule="auto"/>
        <w:jc w:val="center"/>
        <w:rPr>
          <w:rFonts w:ascii="Arial" w:eastAsia="Lucida Sans Unicode" w:hAnsi="Arial" w:cs="Arial"/>
          <w:b/>
          <w:bCs/>
          <w:i/>
          <w:kern w:val="1"/>
        </w:rPr>
      </w:pPr>
      <w:r w:rsidRPr="007E2FA8">
        <w:rPr>
          <w:rFonts w:ascii="Arial" w:eastAsia="Lucida Sans Unicode" w:hAnsi="Arial" w:cs="Arial"/>
          <w:b/>
          <w:bCs/>
          <w:i/>
          <w:kern w:val="1"/>
        </w:rPr>
        <w:t>CLÁUSULAS</w:t>
      </w:r>
    </w:p>
    <w:p w14:paraId="6ACFEBF3"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59BBA5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2489F8F"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 xml:space="preserve">PRIMERA. </w:t>
      </w:r>
      <w:r w:rsidRPr="007E2FA8">
        <w:rPr>
          <w:rFonts w:ascii="Arial" w:eastAsia="Lucida Sans Unicode" w:hAnsi="Arial" w:cs="Arial"/>
          <w:bCs/>
          <w:i/>
          <w:kern w:val="1"/>
        </w:rPr>
        <w:t>-</w:t>
      </w:r>
      <w:r w:rsidRPr="007E2FA8">
        <w:rPr>
          <w:rFonts w:ascii="Arial" w:eastAsia="Lucida Sans Unicode" w:hAnsi="Arial" w:cs="Arial"/>
          <w:b/>
          <w:bCs/>
          <w:i/>
          <w:kern w:val="1"/>
        </w:rPr>
        <w:t>OBLIGACIONES DE LAS PARTES</w:t>
      </w:r>
    </w:p>
    <w:p w14:paraId="371DDF6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01063F1"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El Ayuntamiento de Candelaria se compromete a:</w:t>
      </w:r>
    </w:p>
    <w:p w14:paraId="5FD6BFC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C885471" w14:textId="77777777" w:rsidR="007E2FA8" w:rsidRPr="007E2FA8" w:rsidRDefault="007E2FA8" w:rsidP="007E2FA8">
      <w:pPr>
        <w:widowControl w:val="0"/>
        <w:numPr>
          <w:ilvl w:val="0"/>
          <w:numId w:val="25"/>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Otorgar una subvención con cargo al Presupuesto del ejercicio 2025, por importe de CUATRO MIL EUROS (5.000,00 Euros) con cargo a la aplicación del Presupuesto General 2025, en concepto de pago anticipado, previa solicitud del interesado, en los términos previstos en la Ordenanza General Municipal y Bases Reguladoras de Subvenciones del Ayuntamiento de Candelaria.</w:t>
      </w:r>
    </w:p>
    <w:p w14:paraId="251C456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89F256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C6BE2D3"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La Asociación del Mercado del Agricultor de la Villa de Candelaria se compromete a:</w:t>
      </w:r>
    </w:p>
    <w:p w14:paraId="71E987C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70AAFF1" w14:textId="77777777" w:rsidR="007E2FA8" w:rsidRPr="007E2FA8" w:rsidRDefault="007E2FA8" w:rsidP="007E2FA8">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Destinar la totalidad de los fondos recibidos a la finalidad para la que ha sido concedida.</w:t>
      </w:r>
    </w:p>
    <w:p w14:paraId="600C7183" w14:textId="77777777" w:rsidR="007E2FA8" w:rsidRPr="007E2FA8" w:rsidRDefault="007E2FA8" w:rsidP="007E2FA8">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Proporcionar el personal si fuera necesario para la realización de las actividades si fuera necesario.</w:t>
      </w:r>
    </w:p>
    <w:p w14:paraId="586B9AEF" w14:textId="77777777" w:rsidR="007E2FA8" w:rsidRPr="007E2FA8" w:rsidRDefault="007E2FA8" w:rsidP="007E2FA8">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Presentar Memoria Explicativa de las actividades a realizar y Memoria Económica de los gastos efectivamente realizados.</w:t>
      </w:r>
    </w:p>
    <w:p w14:paraId="3323B5B1" w14:textId="77777777" w:rsidR="007E2FA8" w:rsidRPr="007E2FA8" w:rsidRDefault="007E2FA8" w:rsidP="007E2FA8">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 xml:space="preserve">Acreditar con carácter previo al otorgamiento de la subvención, el haber adaptado sus estatutos al régimen previsto en la Ley Orgánica 1/2002, reguladora del Derecho de Asociación, de conformidad con lo previsto en la DT 1ª de la citada Ley. </w:t>
      </w:r>
    </w:p>
    <w:p w14:paraId="7BFE0C3B" w14:textId="77777777" w:rsidR="007E2FA8" w:rsidRPr="007E2FA8" w:rsidRDefault="007E2FA8" w:rsidP="007E2FA8">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Justificar la aplicación de los fondos recibidos a los fines objeto de la subvención.</w:t>
      </w:r>
    </w:p>
    <w:p w14:paraId="5C2837D5"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DF2BEB9"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48B789A"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SEGUNDA. - DURACIÓN DEL CONVENIO</w:t>
      </w:r>
    </w:p>
    <w:p w14:paraId="659E8B0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E4878A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El presente convenio entrará en vigor en la fecha de su firma y tendrá vigencia </w:t>
      </w:r>
      <w:r w:rsidRPr="007E2FA8">
        <w:rPr>
          <w:rFonts w:ascii="Arial" w:eastAsia="Lucida Sans Unicode" w:hAnsi="Arial" w:cs="Arial"/>
          <w:bCs/>
          <w:i/>
          <w:kern w:val="1"/>
        </w:rPr>
        <w:tab/>
        <w:t>hasta la finalización del ejercicio 2026.</w:t>
      </w:r>
    </w:p>
    <w:p w14:paraId="0D48F10A"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253CEB8"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ab/>
      </w:r>
    </w:p>
    <w:p w14:paraId="242E4AA1"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TERCERA. -GASTOS SUBVENCIONABLES</w:t>
      </w:r>
    </w:p>
    <w:p w14:paraId="1EF1B78A"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A1AF3B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Serán objeto de subvención los gastos efectuados por la Asociación durante los ejercicios 2025 y 2026 destinados a: vestuario, publicidad, utensilios (bolsas, cajas,…) y cualquier otro gasto vinculado a la naturaleza de la actividad.</w:t>
      </w:r>
    </w:p>
    <w:p w14:paraId="37037683" w14:textId="77777777" w:rsidR="007E2FA8" w:rsidRDefault="007E2FA8" w:rsidP="007E2FA8">
      <w:pPr>
        <w:widowControl w:val="0"/>
        <w:suppressAutoHyphens/>
        <w:spacing w:after="0" w:line="276" w:lineRule="auto"/>
        <w:jc w:val="both"/>
        <w:rPr>
          <w:rFonts w:ascii="Arial" w:eastAsia="Lucida Sans Unicode" w:hAnsi="Arial" w:cs="Arial"/>
          <w:bCs/>
          <w:i/>
          <w:kern w:val="1"/>
        </w:rPr>
      </w:pPr>
    </w:p>
    <w:p w14:paraId="1AE655A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171E91A"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A084BB5"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CUARTA. -JUSTIFICACIÓN Y REINTEGRO</w:t>
      </w:r>
    </w:p>
    <w:p w14:paraId="0B4D409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DB4830E"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Deberá presentarse una Cuenta Justificativa formada por:</w:t>
      </w:r>
    </w:p>
    <w:p w14:paraId="0114768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9139C45"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 Una memoria de actuación justificativa del cumplimiento de las condiciones impuestas en la concesión de la subvención, con indicación de las actividades realizadas y de los resultados obtenidos. </w:t>
      </w:r>
    </w:p>
    <w:p w14:paraId="505EAF4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w:t>
      </w:r>
    </w:p>
    <w:p w14:paraId="5B76FC3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Detalle de otros ingresos o subvenciones que hayan financiado la actividad subvencionada con indicación del importe y su procedencia.</w:t>
      </w:r>
    </w:p>
    <w:p w14:paraId="7EB69BC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E83EEC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El plazo para la justificación será de tres meses desde la finalización del plazo para la realización de la actividad.</w:t>
      </w:r>
    </w:p>
    <w:p w14:paraId="666CF48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CEDD8D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Procederá el reintegro de las cantidades percibidas y la exigencia del interés de demora correspondiente desde el momento del pago de la subvención hasta la fecha en que se acuerde la procedencia del reintegro y, en su caso, la anulación de obligaciones pendientes de pago, la falta de justificación o la concurrencia.</w:t>
      </w:r>
    </w:p>
    <w:p w14:paraId="4BA5F08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80A2FB5" w14:textId="77777777" w:rsidR="007E2FA8" w:rsidRPr="007E2FA8" w:rsidRDefault="007E2FA8" w:rsidP="007E2FA8">
      <w:pPr>
        <w:widowControl w:val="0"/>
        <w:suppressAutoHyphens/>
        <w:spacing w:after="0" w:line="276" w:lineRule="auto"/>
        <w:jc w:val="center"/>
        <w:rPr>
          <w:rFonts w:ascii="Arial" w:eastAsia="Lucida Sans Unicode" w:hAnsi="Arial" w:cs="Arial"/>
          <w:b/>
          <w:bCs/>
          <w:i/>
          <w:kern w:val="1"/>
        </w:rPr>
      </w:pPr>
    </w:p>
    <w:p w14:paraId="79D50E77" w14:textId="77777777" w:rsidR="007E2FA8" w:rsidRPr="007E2FA8" w:rsidRDefault="007E2FA8" w:rsidP="007E2FA8">
      <w:pPr>
        <w:widowControl w:val="0"/>
        <w:suppressAutoHyphens/>
        <w:spacing w:after="0" w:line="276" w:lineRule="auto"/>
        <w:jc w:val="center"/>
        <w:rPr>
          <w:rFonts w:ascii="Arial" w:eastAsia="Lucida Sans Unicode" w:hAnsi="Arial" w:cs="Arial"/>
          <w:b/>
          <w:bCs/>
          <w:i/>
          <w:kern w:val="1"/>
        </w:rPr>
      </w:pPr>
      <w:r w:rsidRPr="007E2FA8">
        <w:rPr>
          <w:rFonts w:ascii="Arial" w:eastAsia="Lucida Sans Unicode" w:hAnsi="Arial" w:cs="Arial"/>
          <w:b/>
          <w:bCs/>
          <w:i/>
          <w:kern w:val="1"/>
        </w:rPr>
        <w:t>RESOLUCIÓN DEL CONVENIO</w:t>
      </w:r>
    </w:p>
    <w:p w14:paraId="7D98D1A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AAFFF8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Sin perjuicio de las causas legales, son causas de resolución del presente Convenio las siguientes:</w:t>
      </w:r>
    </w:p>
    <w:p w14:paraId="7CEBEF95"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25310C8" w14:textId="77777777" w:rsidR="007E2FA8" w:rsidRPr="007E2FA8" w:rsidRDefault="007E2FA8" w:rsidP="007E2FA8">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El incumplimiento por cualquiera de las partes de alguna de las cláusulas establecidas en este Convenio, siempre que tal incumplimiento no fuese subsanado en un plazo máximo de cinco (5) días hábiles tras solicitud expresa y por escrito de subsanación por la otra Parte, a menos que tal incumplimiento se considerara insubsanable, en cuyo caso la resolución podrá ser inmediata, sin perjuicio de la posible reclamación de los daños y perjuicios que hubiesen podido ocasionarse.</w:t>
      </w:r>
    </w:p>
    <w:p w14:paraId="47B780A1" w14:textId="77777777" w:rsidR="007E2FA8" w:rsidRPr="007E2FA8" w:rsidRDefault="007E2FA8" w:rsidP="007E2FA8">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 xml:space="preserve">Si durante la vigencia del presente Convenio, se declarase ilícita o nula la actividad objeto del mismo (ya sea en cumplimiento de la normativa vigente o de la que se pudiese dictar en el futuro), y/o se dictara por cualquier Tribunal o Juzgado una resolución judicial.  </w:t>
      </w:r>
    </w:p>
    <w:p w14:paraId="65CE6E44" w14:textId="77777777" w:rsidR="007E2FA8" w:rsidRPr="007E2FA8" w:rsidRDefault="007E2FA8" w:rsidP="007E2FA8">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Cesión no consentida de cualquiera de los derechos derivados de este Convenio.</w:t>
      </w:r>
    </w:p>
    <w:p w14:paraId="3B690603" w14:textId="77777777" w:rsidR="007E2FA8" w:rsidRDefault="007E2FA8" w:rsidP="007E2FA8">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Cualquier causa que dé derecho a ello conforme a la legislación vigente.</w:t>
      </w:r>
    </w:p>
    <w:p w14:paraId="47187CBA" w14:textId="77777777" w:rsidR="007E2FA8" w:rsidRDefault="007E2FA8" w:rsidP="007E2FA8">
      <w:pPr>
        <w:widowControl w:val="0"/>
        <w:suppressAutoHyphens/>
        <w:autoSpaceDN w:val="0"/>
        <w:spacing w:after="0" w:line="276" w:lineRule="auto"/>
        <w:jc w:val="both"/>
        <w:textAlignment w:val="baseline"/>
        <w:rPr>
          <w:rFonts w:ascii="Arial" w:eastAsia="Lucida Sans Unicode" w:hAnsi="Arial" w:cs="Arial"/>
          <w:bCs/>
          <w:i/>
          <w:kern w:val="1"/>
        </w:rPr>
      </w:pPr>
    </w:p>
    <w:p w14:paraId="1175CB08" w14:textId="77777777" w:rsidR="007E2FA8" w:rsidRPr="007E2FA8" w:rsidRDefault="007E2FA8" w:rsidP="007E2FA8">
      <w:pPr>
        <w:widowControl w:val="0"/>
        <w:suppressAutoHyphens/>
        <w:autoSpaceDN w:val="0"/>
        <w:spacing w:after="0" w:line="276" w:lineRule="auto"/>
        <w:jc w:val="both"/>
        <w:textAlignment w:val="baseline"/>
        <w:rPr>
          <w:rFonts w:ascii="Arial" w:eastAsia="Lucida Sans Unicode" w:hAnsi="Arial" w:cs="Arial"/>
          <w:bCs/>
          <w:i/>
          <w:kern w:val="1"/>
        </w:rPr>
      </w:pPr>
    </w:p>
    <w:p w14:paraId="6EFAB51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303171E"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QUINTA.</w:t>
      </w:r>
      <w:r w:rsidRPr="007E2FA8">
        <w:rPr>
          <w:rFonts w:ascii="Arial" w:eastAsia="Lucida Sans Unicode" w:hAnsi="Arial" w:cs="Arial"/>
          <w:bCs/>
          <w:i/>
          <w:kern w:val="1"/>
        </w:rPr>
        <w:t>-</w:t>
      </w:r>
      <w:r w:rsidRPr="007E2FA8">
        <w:rPr>
          <w:rFonts w:ascii="Arial" w:eastAsia="Lucida Sans Unicode" w:hAnsi="Arial" w:cs="Arial"/>
          <w:b/>
          <w:bCs/>
          <w:i/>
          <w:kern w:val="1"/>
        </w:rPr>
        <w:t xml:space="preserve"> EXTINCIÓN</w:t>
      </w:r>
    </w:p>
    <w:p w14:paraId="489A9DD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EA6D11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El incumplimiento por cualquiera de las partes de las cláusulas contenidas en el presente Convenio, será causa de extinción del mismo.</w:t>
      </w:r>
    </w:p>
    <w:p w14:paraId="10B06D33"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p>
    <w:p w14:paraId="5B59EB2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
          <w:bCs/>
          <w:i/>
          <w:kern w:val="1"/>
        </w:rPr>
        <w:t xml:space="preserve">SEXTA. </w:t>
      </w:r>
      <w:r w:rsidRPr="007E2FA8">
        <w:rPr>
          <w:rFonts w:ascii="Arial" w:eastAsia="Lucida Sans Unicode" w:hAnsi="Arial" w:cs="Arial"/>
          <w:bCs/>
          <w:i/>
          <w:kern w:val="1"/>
        </w:rPr>
        <w:t>-</w:t>
      </w:r>
      <w:r w:rsidRPr="007E2FA8">
        <w:rPr>
          <w:rFonts w:ascii="Arial" w:eastAsia="Lucida Sans Unicode" w:hAnsi="Arial" w:cs="Arial"/>
          <w:b/>
          <w:bCs/>
          <w:i/>
          <w:kern w:val="1"/>
        </w:rPr>
        <w:t xml:space="preserve">  NATURALEZA DEL CONVENIO</w:t>
      </w:r>
    </w:p>
    <w:p w14:paraId="239F4F2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1AB403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El presente convenio tiene naturaleza jurídico-administrativa, las cuestiones litigiosas que pudieran surgir en la interpretación y cumplimiento del mismo serán de conocimiento y competencia al orden jurisdiccional contencioso administrativo. </w:t>
      </w:r>
    </w:p>
    <w:p w14:paraId="11CA48C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857D8B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D226C3A"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SÉPTIMA.</w:t>
      </w:r>
      <w:r w:rsidRPr="007E2FA8">
        <w:rPr>
          <w:rFonts w:ascii="Arial" w:eastAsia="Lucida Sans Unicode" w:hAnsi="Arial" w:cs="Arial"/>
          <w:bCs/>
          <w:i/>
          <w:kern w:val="1"/>
        </w:rPr>
        <w:t>-</w:t>
      </w:r>
      <w:r w:rsidRPr="007E2FA8">
        <w:rPr>
          <w:rFonts w:ascii="Arial" w:eastAsia="Lucida Sans Unicode" w:hAnsi="Arial" w:cs="Arial"/>
          <w:b/>
          <w:bCs/>
          <w:i/>
          <w:kern w:val="1"/>
        </w:rPr>
        <w:t xml:space="preserve">  RÉGIMEN JURÍDICO</w:t>
      </w:r>
    </w:p>
    <w:p w14:paraId="2C9ED54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469918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Para lo no previsto en este convenio, se estará a lo dispuesto en la Ley 38/2003, de 17 de noviembre, general de Subvenciones y en Real Decreto 887/2006 de 21 de julio, por el que se desarrolla la Ley General de subvenciones, en Decreto 36/2009 de 31 de marzo, por el que se establece el Régimen General de Subvenciones y en la Ordenanza General Municipal y Bases Reguladoras de Subvenciones del Ayuntamiento de Candelaria, publicada en Boletín Oficial de la Provincia de Santa Cruz de Tenerife, de 19 de mayo de 2021.</w:t>
      </w:r>
    </w:p>
    <w:p w14:paraId="410209B2" w14:textId="77777777" w:rsidR="007E2FA8" w:rsidRPr="007E2FA8" w:rsidRDefault="007E2FA8" w:rsidP="007E2FA8">
      <w:pPr>
        <w:widowControl w:val="0"/>
        <w:suppressAutoHyphens/>
        <w:spacing w:after="0" w:line="276" w:lineRule="auto"/>
        <w:jc w:val="both"/>
        <w:rPr>
          <w:rFonts w:ascii="Arial" w:eastAsia="Lucida Sans Unicode" w:hAnsi="Arial" w:cs="Arial"/>
          <w:kern w:val="1"/>
        </w:rPr>
      </w:pPr>
      <w:r w:rsidRPr="007E2FA8">
        <w:rPr>
          <w:rFonts w:ascii="Arial" w:eastAsia="Lucida Sans Unicode" w:hAnsi="Arial" w:cs="Arial"/>
          <w:bCs/>
          <w:i/>
          <w:kern w:val="1"/>
        </w:rPr>
        <w:t>Y en prueba de conformidad, firman el presente Convenio, comprometiéndose las partes a su más exacto cumplimiento, en lugar y fecha indicado en el encabezamiento.</w:t>
      </w:r>
      <w:r w:rsidRPr="007E2FA8">
        <w:rPr>
          <w:rFonts w:ascii="Arial" w:eastAsia="Lucida Sans Unicode" w:hAnsi="Arial" w:cs="Arial"/>
          <w:kern w:val="1"/>
        </w:rPr>
        <w:tab/>
      </w:r>
    </w:p>
    <w:p w14:paraId="063AB6FA" w14:textId="77777777" w:rsidR="007E2FA8" w:rsidRPr="007E2FA8" w:rsidRDefault="007E2FA8" w:rsidP="007E2FA8">
      <w:pPr>
        <w:suppressAutoHyphens/>
        <w:autoSpaceDN w:val="0"/>
        <w:spacing w:after="0" w:line="276" w:lineRule="auto"/>
        <w:jc w:val="both"/>
        <w:textAlignment w:val="baseline"/>
        <w:rPr>
          <w:rFonts w:ascii="Arial" w:eastAsia="Times New Roman" w:hAnsi="Arial" w:cs="Arial"/>
          <w:kern w:val="3"/>
          <w:lang w:eastAsia="zh-CN"/>
        </w:rPr>
      </w:pPr>
    </w:p>
    <w:p w14:paraId="158A48F9" w14:textId="77777777" w:rsidR="007E2FA8" w:rsidRPr="007E2FA8" w:rsidRDefault="007E2FA8" w:rsidP="007E2FA8">
      <w:pPr>
        <w:suppressAutoHyphens/>
        <w:autoSpaceDN w:val="0"/>
        <w:spacing w:after="0" w:line="276" w:lineRule="auto"/>
        <w:ind w:firstLine="709"/>
        <w:jc w:val="both"/>
        <w:textAlignment w:val="baseline"/>
        <w:rPr>
          <w:rFonts w:ascii="Arial" w:eastAsia="Times New Roman" w:hAnsi="Arial" w:cs="Arial"/>
          <w:kern w:val="3"/>
          <w:lang w:eastAsia="zh-CN"/>
        </w:rPr>
      </w:pPr>
      <w:r w:rsidRPr="007E2FA8">
        <w:rPr>
          <w:rFonts w:ascii="Arial" w:eastAsia="Times New Roman" w:hAnsi="Arial" w:cs="Arial"/>
          <w:b/>
          <w:kern w:val="3"/>
          <w:u w:val="single"/>
          <w:lang w:eastAsia="zh-CN"/>
        </w:rPr>
        <w:t xml:space="preserve">SEGUNDO. </w:t>
      </w:r>
      <w:r w:rsidRPr="007E2FA8">
        <w:rPr>
          <w:rFonts w:ascii="Arial" w:eastAsia="Times New Roman" w:hAnsi="Arial" w:cs="Arial"/>
          <w:kern w:val="3"/>
          <w:u w:val="single"/>
          <w:lang w:eastAsia="zh-CN"/>
        </w:rPr>
        <w:t>-</w:t>
      </w:r>
      <w:r w:rsidRPr="007E2FA8">
        <w:rPr>
          <w:rFonts w:ascii="Arial" w:eastAsia="Times New Roman" w:hAnsi="Arial" w:cs="Arial"/>
          <w:kern w:val="3"/>
          <w:lang w:eastAsia="zh-CN"/>
        </w:rPr>
        <w:t xml:space="preserve"> Aprobar y disponer el gasto de 5.000,00 €, con cargo al documento contable A.D. 2.25.0.06240</w:t>
      </w:r>
      <w:r w:rsidRPr="007E2FA8">
        <w:rPr>
          <w:rFonts w:ascii="Arial" w:eastAsia="Calibri" w:hAnsi="Arial" w:cs="Arial"/>
          <w:color w:val="FF0000"/>
          <w:kern w:val="3"/>
          <w:lang w:eastAsia="zh-CN"/>
        </w:rPr>
        <w:t xml:space="preserve"> </w:t>
      </w:r>
      <w:r w:rsidRPr="007E2FA8">
        <w:rPr>
          <w:rFonts w:ascii="Arial" w:eastAsia="Times New Roman" w:hAnsi="Arial" w:cs="Arial"/>
          <w:kern w:val="3"/>
          <w:lang w:eastAsia="zh-CN"/>
        </w:rPr>
        <w:t>del Presupuesto General del ejercicio 2025.</w:t>
      </w:r>
    </w:p>
    <w:p w14:paraId="751E3C1D" w14:textId="77777777" w:rsidR="007E2FA8" w:rsidRPr="007E2FA8" w:rsidRDefault="007E2FA8" w:rsidP="007E2FA8">
      <w:pPr>
        <w:suppressAutoHyphens/>
        <w:autoSpaceDN w:val="0"/>
        <w:spacing w:after="0" w:line="276" w:lineRule="auto"/>
        <w:ind w:firstLine="709"/>
        <w:jc w:val="both"/>
        <w:textAlignment w:val="baseline"/>
        <w:rPr>
          <w:rFonts w:ascii="Arial" w:eastAsia="Times New Roman" w:hAnsi="Arial" w:cs="Arial"/>
          <w:color w:val="FF3333"/>
          <w:kern w:val="3"/>
          <w:lang w:eastAsia="zh-CN"/>
        </w:rPr>
      </w:pPr>
    </w:p>
    <w:p w14:paraId="23F52590" w14:textId="77777777" w:rsidR="007E2FA8" w:rsidRPr="007E2FA8" w:rsidRDefault="007E2FA8" w:rsidP="007E2FA8">
      <w:pPr>
        <w:suppressAutoHyphens/>
        <w:autoSpaceDN w:val="0"/>
        <w:spacing w:after="0" w:line="276" w:lineRule="auto"/>
        <w:ind w:firstLine="709"/>
        <w:jc w:val="both"/>
        <w:textAlignment w:val="baseline"/>
        <w:rPr>
          <w:rFonts w:ascii="Arial" w:eastAsia="Times New Roman" w:hAnsi="Arial" w:cs="Arial"/>
          <w:color w:val="FF3333"/>
          <w:kern w:val="3"/>
          <w:lang w:eastAsia="zh-CN"/>
        </w:rPr>
      </w:pPr>
    </w:p>
    <w:p w14:paraId="0EAED710" w14:textId="77777777" w:rsidR="007E2FA8" w:rsidRPr="007E2FA8" w:rsidRDefault="007E2FA8" w:rsidP="007E2FA8">
      <w:pPr>
        <w:suppressAutoHyphens/>
        <w:autoSpaceDN w:val="0"/>
        <w:spacing w:after="0" w:line="276" w:lineRule="auto"/>
        <w:ind w:firstLine="709"/>
        <w:jc w:val="both"/>
        <w:textAlignment w:val="baseline"/>
        <w:rPr>
          <w:rFonts w:ascii="Arial" w:eastAsia="Times New Roman" w:hAnsi="Arial" w:cs="Arial"/>
          <w:kern w:val="3"/>
          <w:lang w:eastAsia="zh-CN"/>
        </w:rPr>
      </w:pPr>
      <w:r w:rsidRPr="007E2FA8">
        <w:rPr>
          <w:rFonts w:ascii="Arial" w:eastAsia="Times New Roman" w:hAnsi="Arial" w:cs="Arial"/>
          <w:b/>
          <w:kern w:val="3"/>
          <w:u w:val="single"/>
          <w:lang w:eastAsia="zh-CN"/>
        </w:rPr>
        <w:t xml:space="preserve">TERCERO. </w:t>
      </w:r>
      <w:r w:rsidRPr="007E2FA8">
        <w:rPr>
          <w:rFonts w:ascii="Arial" w:eastAsia="Times New Roman" w:hAnsi="Arial" w:cs="Arial"/>
          <w:kern w:val="3"/>
          <w:u w:val="single"/>
          <w:lang w:eastAsia="zh-CN"/>
        </w:rPr>
        <w:t>-</w:t>
      </w:r>
      <w:r w:rsidRPr="007E2FA8">
        <w:rPr>
          <w:rFonts w:ascii="Arial" w:eastAsia="Times New Roman" w:hAnsi="Arial" w:cs="Arial"/>
          <w:kern w:val="3"/>
          <w:lang w:eastAsia="zh-CN"/>
        </w:rPr>
        <w:t xml:space="preserve"> Facultar a la Alcaldesa-Presidenta para la firma del citado convenio y de la documentación precisa para la ejecución del mismo.”</w:t>
      </w:r>
    </w:p>
    <w:p w14:paraId="647D3ACE" w14:textId="77777777" w:rsidR="007E2FA8" w:rsidRPr="007E2FA8" w:rsidRDefault="007E2FA8" w:rsidP="007E2FA8">
      <w:pPr>
        <w:suppressAutoHyphens/>
        <w:autoSpaceDN w:val="0"/>
        <w:spacing w:after="0" w:line="276" w:lineRule="auto"/>
        <w:ind w:firstLine="709"/>
        <w:jc w:val="both"/>
        <w:textAlignment w:val="baseline"/>
        <w:rPr>
          <w:rFonts w:ascii="Arial" w:eastAsia="Times New Roman" w:hAnsi="Arial" w:cs="Arial"/>
          <w:kern w:val="3"/>
          <w:lang w:eastAsia="zh-CN"/>
        </w:rPr>
      </w:pPr>
    </w:p>
    <w:p w14:paraId="3345E14E" w14:textId="77777777" w:rsidR="007E2FA8" w:rsidRPr="007E2FA8" w:rsidRDefault="007E2FA8" w:rsidP="007E2FA8">
      <w:pPr>
        <w:suppressAutoHyphens/>
        <w:autoSpaceDN w:val="0"/>
        <w:spacing w:after="0" w:line="276" w:lineRule="auto"/>
        <w:jc w:val="both"/>
        <w:textAlignment w:val="baseline"/>
        <w:rPr>
          <w:rFonts w:ascii="Arial" w:eastAsia="Times New Roman" w:hAnsi="Arial" w:cs="Arial"/>
          <w:kern w:val="3"/>
          <w:lang w:eastAsia="zh-CN"/>
        </w:rPr>
      </w:pPr>
    </w:p>
    <w:p w14:paraId="1AE13977" w14:textId="77777777" w:rsidR="007E2FA8" w:rsidRPr="007E2FA8" w:rsidRDefault="007E2FA8" w:rsidP="007E2FA8">
      <w:pPr>
        <w:suppressAutoHyphens/>
        <w:autoSpaceDN w:val="0"/>
        <w:spacing w:after="0" w:line="276" w:lineRule="auto"/>
        <w:jc w:val="center"/>
        <w:textAlignment w:val="baseline"/>
        <w:rPr>
          <w:rFonts w:ascii="Arial" w:eastAsia="Times New Roman" w:hAnsi="Arial" w:cs="Arial"/>
          <w:kern w:val="3"/>
          <w:lang w:eastAsia="zh-CN"/>
        </w:rPr>
      </w:pPr>
      <w:r w:rsidRPr="007E2FA8">
        <w:rPr>
          <w:rFonts w:ascii="Arial" w:eastAsia="Times New Roman" w:hAnsi="Arial" w:cs="Arial"/>
          <w:kern w:val="3"/>
          <w:lang w:eastAsia="zh-CN"/>
        </w:rPr>
        <w:t>No obstante, la Junta de Gobierno Local acordará lo más procedente.</w:t>
      </w:r>
    </w:p>
    <w:p w14:paraId="4D6652B0" w14:textId="77777777" w:rsidR="007E2FA8" w:rsidRPr="007E2FA8" w:rsidRDefault="007E2FA8" w:rsidP="007E2FA8">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97EF636" w14:textId="77777777" w:rsidR="007E2FA8" w:rsidRPr="007E2FA8" w:rsidRDefault="007E2FA8" w:rsidP="007E2FA8">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46B8725F"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r w:rsidRPr="007E2FA8">
        <w:rPr>
          <w:rFonts w:ascii="Arial" w:eastAsia="Lucida Sans Unicode" w:hAnsi="Arial" w:cs="Arial"/>
          <w:b/>
          <w:kern w:val="1"/>
        </w:rPr>
        <w:t xml:space="preserve">   Consta en el expediente Informe de Intervención emitido por Don Nicolás Rojo Garnica, que desempeña el puesto de trabajo de Interventor Municipal, de 17 de septiembre de 2025, del siguiente tenor literal:</w:t>
      </w:r>
    </w:p>
    <w:p w14:paraId="2D0890E9"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3CAC11C9"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30332F60"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36AD4A2C" w14:textId="77777777" w:rsidR="007E2FA8" w:rsidRPr="007E2FA8" w:rsidRDefault="007E2FA8" w:rsidP="007E2FA8">
      <w:pPr>
        <w:widowControl w:val="0"/>
        <w:suppressAutoHyphens/>
        <w:spacing w:after="80"/>
        <w:ind w:right="5"/>
        <w:jc w:val="center"/>
        <w:rPr>
          <w:rFonts w:ascii="Arial" w:eastAsia="Lucida Sans Unicode" w:hAnsi="Arial" w:cs="Arial"/>
          <w:kern w:val="1"/>
        </w:rPr>
      </w:pPr>
      <w:r w:rsidRPr="007E2FA8">
        <w:rPr>
          <w:rFonts w:ascii="Arial" w:eastAsia="Calibri" w:hAnsi="Arial" w:cs="Arial"/>
          <w:b/>
          <w:kern w:val="1"/>
        </w:rPr>
        <w:t>“INFORME DE INTERVENCIÓN</w:t>
      </w:r>
    </w:p>
    <w:p w14:paraId="31033AB9" w14:textId="77777777" w:rsidR="007E2FA8" w:rsidRPr="007E2FA8" w:rsidRDefault="007E2FA8" w:rsidP="007E2FA8">
      <w:pPr>
        <w:widowControl w:val="0"/>
        <w:suppressAutoHyphens/>
        <w:spacing w:after="490" w:line="240" w:lineRule="auto"/>
        <w:ind w:left="-5" w:right="5"/>
        <w:jc w:val="both"/>
        <w:rPr>
          <w:rFonts w:ascii="Arial" w:eastAsia="Lucida Sans Unicode" w:hAnsi="Arial" w:cs="Arial"/>
          <w:kern w:val="1"/>
        </w:rPr>
      </w:pPr>
      <w:r w:rsidRPr="007E2FA8">
        <w:rPr>
          <w:rFonts w:ascii="Arial" w:eastAsia="Lucida Sans Unicode" w:hAnsi="Arial" w:cs="Arial"/>
          <w:kern w:val="1"/>
        </w:rPr>
        <w:t xml:space="preserve">         Vista la Propuesta de la Concejala Delegada de Educación y Desarrollo Rural y Pesquero, relativa a la aprobación y suscripción del Convenio de colaboración entre el </w:t>
      </w:r>
      <w:r w:rsidRPr="007E2FA8">
        <w:rPr>
          <w:rFonts w:ascii="Arial" w:eastAsia="Lucida Sans Unicode" w:hAnsi="Arial" w:cs="Arial"/>
          <w:kern w:val="1"/>
        </w:rPr>
        <w:lastRenderedPageBreak/>
        <w:t>Ayuntamiento de Candelaria y la Asociación del Mercado del Agricultor de la Villa de Candelaria, este Interventor INFORMA:</w:t>
      </w:r>
    </w:p>
    <w:p w14:paraId="63F0A2A5"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r w:rsidRPr="007E2FA8">
        <w:rPr>
          <w:rFonts w:ascii="Arial" w:eastAsia="Calibri" w:hAnsi="Arial" w:cs="Arial"/>
          <w:b/>
          <w:kern w:val="1"/>
        </w:rPr>
        <w:t>PRIMERO:</w:t>
      </w:r>
      <w:r w:rsidRPr="007E2FA8">
        <w:rPr>
          <w:rFonts w:ascii="Arial" w:eastAsia="Lucida Sans Unicode" w:hAnsi="Arial" w:cs="Arial"/>
          <w:kern w:val="1"/>
        </w:rPr>
        <w:t xml:space="preserve"> Conforme el Artículo 47 de la Ley 40/2015 del Régimen Jurídico del Sector Público, 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219C932C" w14:textId="77777777" w:rsidR="007E2FA8" w:rsidRPr="007E2FA8" w:rsidRDefault="007E2FA8" w:rsidP="007E2FA8">
      <w:pPr>
        <w:widowControl w:val="0"/>
        <w:suppressAutoHyphens/>
        <w:spacing w:after="0" w:line="240" w:lineRule="auto"/>
        <w:ind w:left="-15" w:right="5" w:firstLine="708"/>
        <w:jc w:val="both"/>
        <w:rPr>
          <w:rFonts w:ascii="Arial" w:eastAsia="Lucida Sans Unicode" w:hAnsi="Arial" w:cs="Arial"/>
          <w:kern w:val="1"/>
        </w:rPr>
      </w:pPr>
      <w:r w:rsidRPr="007E2FA8">
        <w:rPr>
          <w:rFonts w:ascii="Arial" w:eastAsia="Lucida Sans Unicode" w:hAnsi="Arial" w:cs="Arial"/>
          <w:kern w:val="1"/>
        </w:rPr>
        <w:t>Los convenios no podrán tener por objeto prestaciones propias de los contratos. En tal caso, su naturaleza y régimen jurídico se ajustará a lo previsto en la legislación de contratos del sector público.</w:t>
      </w:r>
    </w:p>
    <w:p w14:paraId="0EC6C2CC" w14:textId="77777777" w:rsidR="007E2FA8" w:rsidRPr="007E2FA8" w:rsidRDefault="007E2FA8" w:rsidP="007E2FA8">
      <w:pPr>
        <w:widowControl w:val="0"/>
        <w:suppressAutoHyphens/>
        <w:spacing w:after="0" w:line="240" w:lineRule="auto"/>
        <w:ind w:left="-15" w:right="5" w:firstLine="708"/>
        <w:jc w:val="both"/>
        <w:rPr>
          <w:rFonts w:ascii="Arial" w:eastAsia="Lucida Sans Unicode" w:hAnsi="Arial" w:cs="Arial"/>
          <w:kern w:val="1"/>
        </w:rPr>
      </w:pPr>
      <w:r w:rsidRPr="007E2FA8">
        <w:rPr>
          <w:rFonts w:ascii="Arial" w:eastAsia="Lucida Sans Unicode" w:hAnsi="Arial" w:cs="Arial"/>
          <w:kern w:val="1"/>
        </w:rPr>
        <w:t>Conforme el Artículo 47 de la Ley 40/2015,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w:t>
      </w:r>
    </w:p>
    <w:p w14:paraId="7A2BCE58" w14:textId="77777777" w:rsidR="007E2FA8" w:rsidRPr="007E2FA8" w:rsidRDefault="007E2FA8" w:rsidP="007E2FA8">
      <w:pPr>
        <w:widowControl w:val="0"/>
        <w:suppressAutoHyphens/>
        <w:spacing w:after="0" w:line="240" w:lineRule="auto"/>
        <w:ind w:left="-15" w:right="5" w:firstLine="708"/>
        <w:jc w:val="both"/>
        <w:rPr>
          <w:rFonts w:ascii="Arial" w:eastAsia="Lucida Sans Unicode" w:hAnsi="Arial" w:cs="Arial"/>
          <w:kern w:val="1"/>
        </w:rPr>
      </w:pPr>
      <w:r w:rsidRPr="007E2FA8">
        <w:rPr>
          <w:rFonts w:ascii="Arial" w:eastAsia="Lucida Sans Unicode" w:hAnsi="Arial" w:cs="Arial"/>
          <w:kern w:val="1"/>
        </w:rPr>
        <w:t>Los convenios que incluyan compromisos financieros deberán ser financieramente sostenibles, debiendo quienes los suscriban tener capacidad para financiar los asumidos durante la vigencia del convenio.</w:t>
      </w:r>
    </w:p>
    <w:p w14:paraId="7D97F5AF" w14:textId="77777777" w:rsidR="007E2FA8" w:rsidRPr="007E2FA8" w:rsidRDefault="007E2FA8" w:rsidP="007E2FA8">
      <w:pPr>
        <w:widowControl w:val="0"/>
        <w:suppressAutoHyphens/>
        <w:spacing w:after="0" w:line="240" w:lineRule="auto"/>
        <w:ind w:left="-15" w:right="5" w:firstLine="708"/>
        <w:jc w:val="both"/>
        <w:rPr>
          <w:rFonts w:ascii="Arial" w:eastAsia="Lucida Sans Unicode" w:hAnsi="Arial" w:cs="Arial"/>
          <w:kern w:val="1"/>
        </w:rPr>
      </w:pPr>
      <w:r w:rsidRPr="007E2FA8">
        <w:rPr>
          <w:rFonts w:ascii="Arial" w:eastAsia="Lucida Sans Unicode" w:hAnsi="Arial" w:cs="Arial"/>
          <w:kern w:val="1"/>
        </w:rPr>
        <w:t>Las aportaciones financieras que se comprometan a realizar los firmantes no podrán ser superiores a los gastos derivados de la ejecución del convenio.</w:t>
      </w:r>
    </w:p>
    <w:p w14:paraId="49B9342F" w14:textId="77777777" w:rsidR="007E2FA8" w:rsidRPr="007E2FA8" w:rsidRDefault="007E2FA8" w:rsidP="007E2FA8">
      <w:pPr>
        <w:widowControl w:val="0"/>
        <w:suppressAutoHyphens/>
        <w:spacing w:after="0" w:line="240" w:lineRule="auto"/>
        <w:ind w:left="-15" w:right="5" w:firstLine="708"/>
        <w:jc w:val="both"/>
        <w:rPr>
          <w:rFonts w:ascii="Arial" w:eastAsia="Lucida Sans Unicode" w:hAnsi="Arial" w:cs="Arial"/>
          <w:kern w:val="1"/>
        </w:rPr>
      </w:pPr>
      <w:r w:rsidRPr="007E2FA8">
        <w:rPr>
          <w:rFonts w:ascii="Arial" w:eastAsia="Lucida Sans Unicode" w:hAnsi="Arial" w:cs="Arial"/>
          <w:kern w:val="1"/>
        </w:rPr>
        <w:t>Y el artículo 50 de la citada Ley, sin perjuicio de las especialidades que la legislación autonómica pueda prever, será necesario que el convenio se acompañe de una memoria justificativa donde se analice su necesidad y oportunidad, su impacto económico, el carácter no contractual de la actividad en cuestión, así como el cumplimiento de lo previsto en esta Ley.</w:t>
      </w:r>
    </w:p>
    <w:p w14:paraId="6113C16B"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r w:rsidRPr="007E2FA8">
        <w:rPr>
          <w:rFonts w:ascii="Arial" w:eastAsia="Calibri" w:hAnsi="Arial" w:cs="Arial"/>
          <w:b/>
          <w:kern w:val="1"/>
        </w:rPr>
        <w:t xml:space="preserve">SEGUNDO: </w:t>
      </w:r>
      <w:r w:rsidRPr="007E2FA8">
        <w:rPr>
          <w:rFonts w:ascii="Arial" w:eastAsia="Lucida Sans Unicode" w:hAnsi="Arial" w:cs="Arial"/>
          <w:kern w:val="1"/>
        </w:rPr>
        <w:t>Existe consignación presupuestaria en el Presupuesto General del ejercicio 2025, aprobado y publicado definitivamente el 11 de agosto de 2025, por importe de CINCO MIL EUROS (4.000,00 Euros), con cargo a la aplicación 414.00-480.00 (RC 2.25.0.06240).</w:t>
      </w:r>
    </w:p>
    <w:p w14:paraId="4DF0179D"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r w:rsidRPr="007E2FA8">
        <w:rPr>
          <w:rFonts w:ascii="Arial" w:eastAsia="Calibri" w:hAnsi="Arial" w:cs="Arial"/>
          <w:b/>
          <w:kern w:val="1"/>
        </w:rPr>
        <w:t>TERCERO:</w:t>
      </w:r>
      <w:r w:rsidRPr="007E2FA8">
        <w:rPr>
          <w:rFonts w:ascii="Arial" w:eastAsia="Lucida Sans Unicode" w:hAnsi="Arial" w:cs="Arial"/>
          <w:kern w:val="1"/>
        </w:rPr>
        <w:t xml:space="preserve"> En la Cláusula quinta del citado Convenio, se regula la justificación, que se realizará a través de: </w:t>
      </w:r>
    </w:p>
    <w:p w14:paraId="0EC6B18A"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7795A3E4" w14:textId="77777777" w:rsidR="007E2FA8" w:rsidRPr="007E2FA8" w:rsidRDefault="007E2FA8" w:rsidP="007E2FA8">
      <w:pPr>
        <w:widowControl w:val="0"/>
        <w:numPr>
          <w:ilvl w:val="0"/>
          <w:numId w:val="31"/>
        </w:numPr>
        <w:suppressAutoHyphens/>
        <w:spacing w:after="1" w:line="228" w:lineRule="auto"/>
        <w:ind w:right="5"/>
        <w:jc w:val="both"/>
        <w:rPr>
          <w:rFonts w:ascii="Arial" w:eastAsia="Lucida Sans Unicode" w:hAnsi="Arial" w:cs="Arial"/>
          <w:kern w:val="1"/>
        </w:rPr>
      </w:pPr>
      <w:r w:rsidRPr="007E2FA8">
        <w:rPr>
          <w:rFonts w:ascii="Arial" w:eastAsia="Lucida Sans Unicode" w:hAnsi="Arial" w:cs="Arial"/>
          <w:kern w:val="1"/>
        </w:rPr>
        <w:t xml:space="preserve">Una memoria de actuación justificativa del cumplimiento de las condiciones impuestas en la concesión de la subvención, con indicación de las actividades realizadas y de los resultados obtenidos. </w:t>
      </w:r>
    </w:p>
    <w:p w14:paraId="42BD5AD6" w14:textId="77777777" w:rsidR="007E2FA8" w:rsidRPr="007E2FA8" w:rsidRDefault="007E2FA8" w:rsidP="007E2FA8">
      <w:pPr>
        <w:widowControl w:val="0"/>
        <w:numPr>
          <w:ilvl w:val="0"/>
          <w:numId w:val="31"/>
        </w:numPr>
        <w:suppressAutoHyphens/>
        <w:spacing w:after="2" w:line="228" w:lineRule="auto"/>
        <w:ind w:right="5"/>
        <w:jc w:val="both"/>
        <w:rPr>
          <w:rFonts w:ascii="Arial" w:eastAsia="Lucida Sans Unicode" w:hAnsi="Arial" w:cs="Arial"/>
          <w:kern w:val="1"/>
        </w:rPr>
      </w:pPr>
      <w:r w:rsidRPr="007E2FA8">
        <w:rPr>
          <w:rFonts w:ascii="Arial" w:eastAsia="Lucida Sans Unicode" w:hAnsi="Arial" w:cs="Arial"/>
          <w:kern w:val="1"/>
        </w:rPr>
        <w:t>Una memoria económica justificativa del coste de las actividades realizadas, conforme la Ordenanza general de subvenciones actualmente vigente.</w:t>
      </w:r>
    </w:p>
    <w:p w14:paraId="7552AB11" w14:textId="77777777" w:rsidR="007E2FA8" w:rsidRPr="007E2FA8" w:rsidRDefault="007E2FA8" w:rsidP="007E2FA8">
      <w:pPr>
        <w:widowControl w:val="0"/>
        <w:suppressAutoHyphens/>
        <w:spacing w:after="519" w:line="240" w:lineRule="auto"/>
        <w:ind w:left="-5" w:right="5"/>
        <w:jc w:val="both"/>
        <w:rPr>
          <w:rFonts w:ascii="Arial" w:eastAsia="Lucida Sans Unicode" w:hAnsi="Arial" w:cs="Arial"/>
          <w:kern w:val="1"/>
        </w:rPr>
      </w:pPr>
      <w:r w:rsidRPr="007E2FA8">
        <w:rPr>
          <w:rFonts w:ascii="Arial" w:eastAsia="Lucida Sans Unicode" w:hAnsi="Arial" w:cs="Arial"/>
          <w:kern w:val="1"/>
        </w:rPr>
        <w:t>.</w:t>
      </w:r>
    </w:p>
    <w:p w14:paraId="7F799785"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r w:rsidRPr="007E2FA8">
        <w:rPr>
          <w:rFonts w:ascii="Arial" w:eastAsia="Calibri" w:hAnsi="Arial" w:cs="Arial"/>
          <w:b/>
          <w:kern w:val="1"/>
        </w:rPr>
        <w:t>CUARTO:</w:t>
      </w:r>
      <w:r w:rsidRPr="007E2FA8">
        <w:rPr>
          <w:rFonts w:ascii="Arial" w:eastAsia="Lucida Sans Unicode" w:hAnsi="Arial" w:cs="Arial"/>
          <w:kern w:val="1"/>
        </w:rPr>
        <w:t xml:space="preserve"> El Plan Estratégico de Subvenciones, aprobado para el periodo 2025-2028, encuadra este Convenio, dentro de la Línea Estratégica 7, conforme el siguiente detalle:</w:t>
      </w:r>
    </w:p>
    <w:p w14:paraId="76B6BC54"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5B63DBD3"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20F50A7E"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73A03945"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64C2006E"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01975940"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2647A533"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25994ACE"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p w14:paraId="10CE9776" w14:textId="77777777" w:rsidR="007E2FA8" w:rsidRPr="007E2FA8" w:rsidRDefault="007E2FA8" w:rsidP="007E2FA8">
      <w:pPr>
        <w:widowControl w:val="0"/>
        <w:suppressAutoHyphens/>
        <w:spacing w:after="0" w:line="240" w:lineRule="auto"/>
        <w:ind w:left="-5" w:right="5"/>
        <w:jc w:val="both"/>
        <w:rPr>
          <w:rFonts w:ascii="Arial" w:eastAsia="Lucida Sans Unicode" w:hAnsi="Arial" w:cs="Arial"/>
          <w:kern w:val="1"/>
        </w:rPr>
      </w:pPr>
    </w:p>
    <w:tbl>
      <w:tblPr>
        <w:tblW w:w="8694" w:type="dxa"/>
        <w:tblInd w:w="-116" w:type="dxa"/>
        <w:tblCellMar>
          <w:top w:w="110" w:type="dxa"/>
          <w:left w:w="110" w:type="dxa"/>
          <w:right w:w="38" w:type="dxa"/>
        </w:tblCellMar>
        <w:tblLook w:val="04A0" w:firstRow="1" w:lastRow="0" w:firstColumn="1" w:lastColumn="0" w:noHBand="0" w:noVBand="1"/>
      </w:tblPr>
      <w:tblGrid>
        <w:gridCol w:w="1739"/>
        <w:gridCol w:w="2617"/>
        <w:gridCol w:w="1652"/>
        <w:gridCol w:w="1171"/>
        <w:gridCol w:w="1515"/>
      </w:tblGrid>
      <w:tr w:rsidR="007E2FA8" w:rsidRPr="007E2FA8" w14:paraId="58C6A5FC" w14:textId="77777777" w:rsidTr="007E2FA8">
        <w:trPr>
          <w:trHeight w:val="626"/>
        </w:trPr>
        <w:tc>
          <w:tcPr>
            <w:tcW w:w="8694" w:type="dxa"/>
            <w:gridSpan w:val="5"/>
            <w:tcBorders>
              <w:top w:val="single" w:sz="4" w:space="0" w:color="000000"/>
              <w:left w:val="single" w:sz="4" w:space="0" w:color="000000"/>
              <w:bottom w:val="single" w:sz="4" w:space="0" w:color="000000"/>
              <w:right w:val="single" w:sz="4" w:space="0" w:color="000000"/>
            </w:tcBorders>
          </w:tcPr>
          <w:p w14:paraId="6095400A"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LÍNEA ESTRATÉGICA Nº 7 : DESARROLLO RURAL</w:t>
            </w:r>
          </w:p>
        </w:tc>
      </w:tr>
      <w:tr w:rsidR="007E2FA8" w:rsidRPr="007E2FA8" w14:paraId="0B7814D4" w14:textId="77777777" w:rsidTr="007E2FA8">
        <w:trPr>
          <w:trHeight w:val="1242"/>
        </w:trPr>
        <w:tc>
          <w:tcPr>
            <w:tcW w:w="8694" w:type="dxa"/>
            <w:gridSpan w:val="5"/>
            <w:tcBorders>
              <w:top w:val="single" w:sz="4" w:space="0" w:color="000000"/>
              <w:left w:val="single" w:sz="4" w:space="0" w:color="000000"/>
              <w:bottom w:val="single" w:sz="4" w:space="0" w:color="000000"/>
              <w:right w:val="single" w:sz="4" w:space="0" w:color="000000"/>
            </w:tcBorders>
          </w:tcPr>
          <w:p w14:paraId="57DA9308"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Calibri" w:hAnsi="Arial" w:cs="Arial"/>
                <w:b/>
                <w:kern w:val="1"/>
              </w:rPr>
              <w:t xml:space="preserve">Objetivo Estratégico: </w:t>
            </w:r>
          </w:p>
          <w:p w14:paraId="7747759E"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Promoción Agricultura</w:t>
            </w:r>
          </w:p>
        </w:tc>
      </w:tr>
      <w:tr w:rsidR="007E2FA8" w:rsidRPr="007E2FA8" w14:paraId="42F2C30F" w14:textId="77777777" w:rsidTr="007E2FA8">
        <w:trPr>
          <w:trHeight w:val="3090"/>
        </w:trPr>
        <w:tc>
          <w:tcPr>
            <w:tcW w:w="8694" w:type="dxa"/>
            <w:gridSpan w:val="5"/>
            <w:tcBorders>
              <w:top w:val="single" w:sz="4" w:space="0" w:color="000000"/>
              <w:left w:val="single" w:sz="4" w:space="0" w:color="000000"/>
              <w:bottom w:val="single" w:sz="4" w:space="0" w:color="000000"/>
              <w:right w:val="single" w:sz="4" w:space="0" w:color="000000"/>
            </w:tcBorders>
          </w:tcPr>
          <w:p w14:paraId="18C3C82F"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Calibri" w:hAnsi="Arial" w:cs="Arial"/>
                <w:b/>
                <w:kern w:val="1"/>
              </w:rPr>
              <w:t xml:space="preserve">Objetivos Específicos: </w:t>
            </w:r>
          </w:p>
          <w:p w14:paraId="29E36B46"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Lucida Sans Unicode" w:hAnsi="Arial" w:cs="Arial"/>
                <w:kern w:val="1"/>
              </w:rPr>
              <w:t xml:space="preserve">7.1.- Implantación de tecnologías en la agricultura. </w:t>
            </w:r>
          </w:p>
          <w:p w14:paraId="149718C0"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Lucida Sans Unicode" w:hAnsi="Arial" w:cs="Arial"/>
                <w:kern w:val="1"/>
              </w:rPr>
              <w:t xml:space="preserve">7.2.- Soluciones de conectividad del negocio. </w:t>
            </w:r>
          </w:p>
          <w:p w14:paraId="039D39B2"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Lucida Sans Unicode" w:hAnsi="Arial" w:cs="Arial"/>
                <w:kern w:val="1"/>
              </w:rPr>
              <w:t>7.3.- Comercio electrónico y marketing digital</w:t>
            </w:r>
          </w:p>
          <w:p w14:paraId="41BB2121"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7.4.- Consultoría y asesoramiento.</w:t>
            </w:r>
          </w:p>
        </w:tc>
      </w:tr>
      <w:tr w:rsidR="007E2FA8" w:rsidRPr="007E2FA8" w14:paraId="4A98A821" w14:textId="77777777" w:rsidTr="007E2FA8">
        <w:trPr>
          <w:trHeight w:val="1242"/>
        </w:trPr>
        <w:tc>
          <w:tcPr>
            <w:tcW w:w="8694" w:type="dxa"/>
            <w:gridSpan w:val="5"/>
            <w:tcBorders>
              <w:top w:val="single" w:sz="4" w:space="0" w:color="000000"/>
              <w:left w:val="single" w:sz="4" w:space="0" w:color="000000"/>
              <w:bottom w:val="single" w:sz="4" w:space="0" w:color="000000"/>
              <w:right w:val="single" w:sz="4" w:space="0" w:color="000000"/>
            </w:tcBorders>
          </w:tcPr>
          <w:p w14:paraId="7631E8A4"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Calibri" w:hAnsi="Arial" w:cs="Arial"/>
                <w:b/>
                <w:kern w:val="1"/>
              </w:rPr>
              <w:t xml:space="preserve">Plazo de Ejecución: </w:t>
            </w:r>
          </w:p>
          <w:p w14:paraId="73B6E5BE"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 xml:space="preserve">Convocatorias anuales </w:t>
            </w:r>
          </w:p>
        </w:tc>
      </w:tr>
      <w:tr w:rsidR="007E2FA8" w:rsidRPr="007E2FA8" w14:paraId="30F45159" w14:textId="77777777" w:rsidTr="007E2FA8">
        <w:trPr>
          <w:trHeight w:val="626"/>
        </w:trPr>
        <w:tc>
          <w:tcPr>
            <w:tcW w:w="8694" w:type="dxa"/>
            <w:gridSpan w:val="5"/>
            <w:tcBorders>
              <w:top w:val="single" w:sz="4" w:space="0" w:color="000000"/>
              <w:left w:val="single" w:sz="4" w:space="0" w:color="000000"/>
              <w:bottom w:val="single" w:sz="4" w:space="0" w:color="000000"/>
              <w:right w:val="single" w:sz="4" w:space="0" w:color="000000"/>
            </w:tcBorders>
          </w:tcPr>
          <w:p w14:paraId="5D76C870"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 xml:space="preserve">Fuentes de financiación: </w:t>
            </w:r>
          </w:p>
        </w:tc>
      </w:tr>
      <w:tr w:rsidR="007E2FA8" w:rsidRPr="007E2FA8" w14:paraId="11695FEC" w14:textId="77777777" w:rsidTr="007E2FA8">
        <w:trPr>
          <w:trHeight w:val="902"/>
        </w:trPr>
        <w:tc>
          <w:tcPr>
            <w:tcW w:w="8694" w:type="dxa"/>
            <w:gridSpan w:val="5"/>
            <w:tcBorders>
              <w:top w:val="single" w:sz="4" w:space="0" w:color="000000"/>
              <w:left w:val="single" w:sz="4" w:space="0" w:color="000000"/>
              <w:bottom w:val="single" w:sz="4" w:space="0" w:color="000000"/>
              <w:right w:val="single" w:sz="4" w:space="0" w:color="000000"/>
            </w:tcBorders>
          </w:tcPr>
          <w:p w14:paraId="27E182F3"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El presupuesto municipal, de acuerdo con las aplicaciones presupuestarias recogidas.</w:t>
            </w:r>
          </w:p>
        </w:tc>
      </w:tr>
      <w:tr w:rsidR="007E2FA8" w:rsidRPr="007E2FA8" w14:paraId="415BE079" w14:textId="77777777" w:rsidTr="007E2FA8">
        <w:trPr>
          <w:trHeight w:val="1794"/>
        </w:trPr>
        <w:tc>
          <w:tcPr>
            <w:tcW w:w="8694" w:type="dxa"/>
            <w:gridSpan w:val="5"/>
            <w:tcBorders>
              <w:top w:val="single" w:sz="4" w:space="0" w:color="000000"/>
              <w:left w:val="single" w:sz="4" w:space="0" w:color="000000"/>
              <w:bottom w:val="single" w:sz="4" w:space="0" w:color="000000"/>
              <w:right w:val="single" w:sz="4" w:space="0" w:color="000000"/>
            </w:tcBorders>
          </w:tcPr>
          <w:p w14:paraId="1291AAB1"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Calibri" w:hAnsi="Arial" w:cs="Arial"/>
                <w:b/>
                <w:kern w:val="1"/>
              </w:rPr>
              <w:t xml:space="preserve">Costes Económicos: </w:t>
            </w:r>
          </w:p>
          <w:p w14:paraId="794E067D" w14:textId="77777777" w:rsidR="007E2FA8" w:rsidRPr="007E2FA8" w:rsidRDefault="007E2FA8" w:rsidP="007E2FA8">
            <w:pPr>
              <w:widowControl w:val="0"/>
              <w:suppressAutoHyphens/>
              <w:spacing w:after="0"/>
              <w:ind w:right="85"/>
              <w:rPr>
                <w:rFonts w:ascii="Arial" w:eastAsia="Lucida Sans Unicode" w:hAnsi="Arial" w:cs="Arial"/>
                <w:kern w:val="1"/>
              </w:rPr>
            </w:pPr>
            <w:r w:rsidRPr="007E2FA8">
              <w:rPr>
                <w:rFonts w:ascii="Arial" w:eastAsia="Lucida Sans Unicode" w:hAnsi="Arial" w:cs="Arial"/>
                <w:kern w:val="1"/>
              </w:rPr>
              <w:t>Los costes previstos para el ejercicio 2025 serán, hasta el máximo de las disponibilidades presupuestarias destinadas, que ascienden a un total de 5.000,00 euros.</w:t>
            </w:r>
          </w:p>
        </w:tc>
      </w:tr>
      <w:tr w:rsidR="007E2FA8" w:rsidRPr="007E2FA8" w14:paraId="2FCAA4D2" w14:textId="77777777" w:rsidTr="007E2FA8">
        <w:trPr>
          <w:trHeight w:val="1794"/>
        </w:trPr>
        <w:tc>
          <w:tcPr>
            <w:tcW w:w="8694" w:type="dxa"/>
            <w:gridSpan w:val="5"/>
            <w:tcBorders>
              <w:top w:val="single" w:sz="4" w:space="0" w:color="000000"/>
              <w:left w:val="single" w:sz="4" w:space="0" w:color="000000"/>
              <w:bottom w:val="single" w:sz="4" w:space="0" w:color="000000"/>
              <w:right w:val="single" w:sz="4" w:space="0" w:color="000000"/>
            </w:tcBorders>
          </w:tcPr>
          <w:p w14:paraId="7CBF4D8E"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Calibri" w:hAnsi="Arial" w:cs="Arial"/>
                <w:b/>
                <w:kern w:val="1"/>
              </w:rPr>
              <w:t>Procedimiento de concesión:</w:t>
            </w:r>
          </w:p>
          <w:p w14:paraId="520F4B5A" w14:textId="77777777" w:rsidR="007E2FA8" w:rsidRPr="007E2FA8" w:rsidRDefault="007E2FA8" w:rsidP="007E2FA8">
            <w:pPr>
              <w:widowControl w:val="0"/>
              <w:suppressAutoHyphens/>
              <w:spacing w:after="0"/>
              <w:ind w:right="81"/>
              <w:rPr>
                <w:rFonts w:ascii="Arial" w:eastAsia="Lucida Sans Unicode" w:hAnsi="Arial" w:cs="Arial"/>
                <w:kern w:val="1"/>
              </w:rPr>
            </w:pPr>
            <w:r w:rsidRPr="007E2FA8">
              <w:rPr>
                <w:rFonts w:ascii="Arial" w:eastAsia="Lucida Sans Unicode" w:hAnsi="Arial" w:cs="Arial"/>
                <w:kern w:val="1"/>
              </w:rPr>
              <w:t xml:space="preserve"> se realizará mediante la elaboración convenios de colaboración específicos para cada una de las siguientes líneas específicas de subvención. Podrá otorgarse de forma anticipada el 100 %, de la cantidad presupuestada.</w:t>
            </w:r>
          </w:p>
        </w:tc>
      </w:tr>
      <w:tr w:rsidR="007E2FA8" w:rsidRPr="007E2FA8" w14:paraId="56B018A4" w14:textId="77777777" w:rsidTr="007E2FA8">
        <w:trPr>
          <w:trHeight w:val="1518"/>
        </w:trPr>
        <w:tc>
          <w:tcPr>
            <w:tcW w:w="8694" w:type="dxa"/>
            <w:gridSpan w:val="5"/>
            <w:tcBorders>
              <w:top w:val="single" w:sz="4" w:space="0" w:color="000000"/>
              <w:left w:val="single" w:sz="4" w:space="0" w:color="000000"/>
              <w:bottom w:val="single" w:sz="4" w:space="0" w:color="000000"/>
              <w:right w:val="single" w:sz="4" w:space="0" w:color="000000"/>
            </w:tcBorders>
          </w:tcPr>
          <w:p w14:paraId="0C21E010" w14:textId="77777777" w:rsidR="007E2FA8" w:rsidRPr="007E2FA8" w:rsidRDefault="007E2FA8" w:rsidP="007E2FA8">
            <w:pPr>
              <w:widowControl w:val="0"/>
              <w:suppressAutoHyphens/>
              <w:spacing w:after="300"/>
              <w:rPr>
                <w:rFonts w:ascii="Arial" w:eastAsia="Lucida Sans Unicode" w:hAnsi="Arial" w:cs="Arial"/>
                <w:kern w:val="1"/>
              </w:rPr>
            </w:pPr>
            <w:r w:rsidRPr="007E2FA8">
              <w:rPr>
                <w:rFonts w:ascii="Arial" w:eastAsia="Calibri" w:hAnsi="Arial" w:cs="Arial"/>
                <w:b/>
                <w:kern w:val="1"/>
              </w:rPr>
              <w:lastRenderedPageBreak/>
              <w:t xml:space="preserve">Plan de actuación: </w:t>
            </w:r>
          </w:p>
          <w:p w14:paraId="0A9D7C24"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El plan de actuación para la ejecución de esta línea estratégica, se realizará mediante la elaboración del correspondiente Convenio.</w:t>
            </w:r>
          </w:p>
        </w:tc>
      </w:tr>
      <w:tr w:rsidR="007E2FA8" w:rsidRPr="007E2FA8" w14:paraId="4FB18508" w14:textId="77777777" w:rsidTr="007E2FA8">
        <w:trPr>
          <w:trHeight w:val="2134"/>
        </w:trPr>
        <w:tc>
          <w:tcPr>
            <w:tcW w:w="8694" w:type="dxa"/>
            <w:gridSpan w:val="5"/>
            <w:tcBorders>
              <w:top w:val="single" w:sz="4" w:space="0" w:color="000000"/>
              <w:left w:val="single" w:sz="4" w:space="0" w:color="000000"/>
              <w:bottom w:val="single" w:sz="4" w:space="0" w:color="000000"/>
              <w:right w:val="single" w:sz="4" w:space="0" w:color="000000"/>
            </w:tcBorders>
          </w:tcPr>
          <w:p w14:paraId="3CAE21D2" w14:textId="77777777" w:rsidR="007E2FA8" w:rsidRPr="007E2FA8" w:rsidRDefault="007E2FA8" w:rsidP="007E2FA8">
            <w:pPr>
              <w:widowControl w:val="0"/>
              <w:suppressAutoHyphens/>
              <w:spacing w:after="340" w:line="226" w:lineRule="auto"/>
              <w:rPr>
                <w:rFonts w:ascii="Arial" w:eastAsia="Lucida Sans Unicode" w:hAnsi="Arial" w:cs="Arial"/>
                <w:kern w:val="1"/>
              </w:rPr>
            </w:pPr>
            <w:r w:rsidRPr="007E2FA8">
              <w:rPr>
                <w:rFonts w:ascii="Arial" w:eastAsia="Calibri" w:hAnsi="Arial" w:cs="Arial"/>
                <w:b/>
                <w:kern w:val="1"/>
              </w:rPr>
              <w:t>Régimen de seguimiento y evaluación continua aplicable a las diferentes líneas de subvenciones que se establezcan:</w:t>
            </w:r>
          </w:p>
          <w:p w14:paraId="7F5451BF" w14:textId="77777777" w:rsidR="007E2FA8" w:rsidRPr="007E2FA8" w:rsidRDefault="007E2FA8" w:rsidP="007E2FA8">
            <w:pPr>
              <w:widowControl w:val="0"/>
              <w:numPr>
                <w:ilvl w:val="0"/>
                <w:numId w:val="32"/>
              </w:numPr>
              <w:suppressAutoHyphens/>
              <w:spacing w:after="300" w:line="240" w:lineRule="auto"/>
              <w:rPr>
                <w:rFonts w:ascii="Arial" w:eastAsia="Lucida Sans Unicode" w:hAnsi="Arial" w:cs="Arial"/>
                <w:kern w:val="1"/>
              </w:rPr>
            </w:pPr>
            <w:r w:rsidRPr="007E2FA8">
              <w:rPr>
                <w:rFonts w:ascii="Arial" w:eastAsia="Lucida Sans Unicode" w:hAnsi="Arial" w:cs="Arial"/>
                <w:kern w:val="1"/>
              </w:rPr>
              <w:t>Nº de acciones realizadas</w:t>
            </w:r>
          </w:p>
          <w:p w14:paraId="60D11222" w14:textId="77777777" w:rsidR="007E2FA8" w:rsidRPr="007E2FA8" w:rsidRDefault="007E2FA8" w:rsidP="007E2FA8">
            <w:pPr>
              <w:widowControl w:val="0"/>
              <w:numPr>
                <w:ilvl w:val="0"/>
                <w:numId w:val="32"/>
              </w:numPr>
              <w:suppressAutoHyphens/>
              <w:spacing w:after="0" w:line="240" w:lineRule="auto"/>
              <w:rPr>
                <w:rFonts w:ascii="Arial" w:eastAsia="Lucida Sans Unicode" w:hAnsi="Arial" w:cs="Arial"/>
                <w:kern w:val="1"/>
              </w:rPr>
            </w:pPr>
            <w:r w:rsidRPr="007E2FA8">
              <w:rPr>
                <w:rFonts w:ascii="Arial" w:eastAsia="Lucida Sans Unicode" w:hAnsi="Arial" w:cs="Arial"/>
                <w:kern w:val="1"/>
              </w:rPr>
              <w:t>Nº de empresas beneficiados por cada acción realizada</w:t>
            </w:r>
          </w:p>
        </w:tc>
      </w:tr>
      <w:tr w:rsidR="007E2FA8" w:rsidRPr="007E2FA8" w14:paraId="62E30B71" w14:textId="77777777" w:rsidTr="007E2FA8">
        <w:trPr>
          <w:trHeight w:val="626"/>
        </w:trPr>
        <w:tc>
          <w:tcPr>
            <w:tcW w:w="8694" w:type="dxa"/>
            <w:gridSpan w:val="5"/>
            <w:tcBorders>
              <w:top w:val="single" w:sz="4" w:space="0" w:color="000000"/>
              <w:left w:val="single" w:sz="4" w:space="0" w:color="000000"/>
              <w:bottom w:val="single" w:sz="4" w:space="0" w:color="000000"/>
              <w:right w:val="single" w:sz="4" w:space="0" w:color="000000"/>
            </w:tcBorders>
          </w:tcPr>
          <w:p w14:paraId="68496636"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 xml:space="preserve">Líneas específicas de subvención: </w:t>
            </w:r>
          </w:p>
        </w:tc>
      </w:tr>
      <w:tr w:rsidR="007E2FA8" w:rsidRPr="007E2FA8" w14:paraId="64B61071" w14:textId="77777777" w:rsidTr="007E2FA8">
        <w:trPr>
          <w:trHeight w:val="718"/>
        </w:trPr>
        <w:tc>
          <w:tcPr>
            <w:tcW w:w="1404" w:type="dxa"/>
            <w:tcBorders>
              <w:top w:val="single" w:sz="4" w:space="0" w:color="000000"/>
              <w:left w:val="single" w:sz="4" w:space="0" w:color="000000"/>
              <w:bottom w:val="single" w:sz="4" w:space="0" w:color="000000"/>
              <w:right w:val="single" w:sz="4" w:space="0" w:color="000000"/>
            </w:tcBorders>
          </w:tcPr>
          <w:p w14:paraId="3B3AE87C"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 xml:space="preserve">Aplicación </w:t>
            </w:r>
          </w:p>
          <w:p w14:paraId="5DF5AF3E"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Presupuestaria</w:t>
            </w:r>
          </w:p>
        </w:tc>
        <w:tc>
          <w:tcPr>
            <w:tcW w:w="3186" w:type="dxa"/>
            <w:tcBorders>
              <w:top w:val="single" w:sz="4" w:space="0" w:color="000000"/>
              <w:left w:val="single" w:sz="4" w:space="0" w:color="000000"/>
              <w:bottom w:val="single" w:sz="4" w:space="0" w:color="000000"/>
              <w:right w:val="single" w:sz="4" w:space="0" w:color="000000"/>
            </w:tcBorders>
          </w:tcPr>
          <w:p w14:paraId="3550C154"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Línea de Subvención</w:t>
            </w:r>
          </w:p>
        </w:tc>
        <w:tc>
          <w:tcPr>
            <w:tcW w:w="1310" w:type="dxa"/>
            <w:tcBorders>
              <w:top w:val="single" w:sz="4" w:space="0" w:color="000000"/>
              <w:left w:val="single" w:sz="4" w:space="0" w:color="000000"/>
              <w:bottom w:val="single" w:sz="4" w:space="0" w:color="000000"/>
              <w:right w:val="single" w:sz="4" w:space="0" w:color="000000"/>
            </w:tcBorders>
          </w:tcPr>
          <w:p w14:paraId="76158B41"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Ente Gestor</w:t>
            </w:r>
          </w:p>
        </w:tc>
        <w:tc>
          <w:tcPr>
            <w:tcW w:w="1262" w:type="dxa"/>
            <w:tcBorders>
              <w:top w:val="single" w:sz="4" w:space="0" w:color="000000"/>
              <w:left w:val="single" w:sz="4" w:space="0" w:color="000000"/>
              <w:bottom w:val="single" w:sz="4" w:space="0" w:color="000000"/>
              <w:right w:val="single" w:sz="4" w:space="0" w:color="000000"/>
            </w:tcBorders>
          </w:tcPr>
          <w:p w14:paraId="338C315A"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Importe 2025</w:t>
            </w:r>
          </w:p>
        </w:tc>
        <w:tc>
          <w:tcPr>
            <w:tcW w:w="1532" w:type="dxa"/>
            <w:tcBorders>
              <w:top w:val="single" w:sz="4" w:space="0" w:color="000000"/>
              <w:left w:val="single" w:sz="4" w:space="0" w:color="000000"/>
              <w:bottom w:val="single" w:sz="4" w:space="0" w:color="000000"/>
              <w:right w:val="single" w:sz="4" w:space="0" w:color="000000"/>
            </w:tcBorders>
          </w:tcPr>
          <w:p w14:paraId="244E2389"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Calibri" w:hAnsi="Arial" w:cs="Arial"/>
                <w:b/>
                <w:kern w:val="1"/>
              </w:rPr>
              <w:t>Modalidad</w:t>
            </w:r>
          </w:p>
        </w:tc>
      </w:tr>
      <w:tr w:rsidR="007E2FA8" w:rsidRPr="007E2FA8" w14:paraId="7C020691" w14:textId="77777777" w:rsidTr="007E2FA8">
        <w:trPr>
          <w:trHeight w:val="718"/>
        </w:trPr>
        <w:tc>
          <w:tcPr>
            <w:tcW w:w="1404" w:type="dxa"/>
            <w:tcBorders>
              <w:top w:val="single" w:sz="4" w:space="0" w:color="000000"/>
              <w:left w:val="single" w:sz="4" w:space="0" w:color="000000"/>
              <w:bottom w:val="single" w:sz="4" w:space="0" w:color="000000"/>
              <w:right w:val="single" w:sz="4" w:space="0" w:color="000000"/>
            </w:tcBorders>
          </w:tcPr>
          <w:p w14:paraId="37A19871"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414.00-480.00</w:t>
            </w:r>
          </w:p>
        </w:tc>
        <w:tc>
          <w:tcPr>
            <w:tcW w:w="3186" w:type="dxa"/>
            <w:tcBorders>
              <w:top w:val="single" w:sz="4" w:space="0" w:color="000000"/>
              <w:left w:val="single" w:sz="4" w:space="0" w:color="000000"/>
              <w:bottom w:val="single" w:sz="4" w:space="0" w:color="000000"/>
              <w:right w:val="single" w:sz="4" w:space="0" w:color="000000"/>
            </w:tcBorders>
          </w:tcPr>
          <w:p w14:paraId="4D61F547" w14:textId="77777777" w:rsidR="007E2FA8" w:rsidRPr="007E2FA8" w:rsidRDefault="007E2FA8" w:rsidP="007E2FA8">
            <w:pPr>
              <w:widowControl w:val="0"/>
              <w:tabs>
                <w:tab w:val="center" w:pos="1191"/>
                <w:tab w:val="center" w:pos="1830"/>
                <w:tab w:val="center" w:pos="2426"/>
                <w:tab w:val="right" w:pos="3038"/>
              </w:tabs>
              <w:suppressAutoHyphens/>
              <w:spacing w:after="0"/>
              <w:rPr>
                <w:rFonts w:ascii="Arial" w:eastAsia="Lucida Sans Unicode" w:hAnsi="Arial" w:cs="Arial"/>
                <w:kern w:val="1"/>
              </w:rPr>
            </w:pPr>
            <w:r w:rsidRPr="007E2FA8">
              <w:rPr>
                <w:rFonts w:ascii="Arial" w:eastAsia="Lucida Sans Unicode" w:hAnsi="Arial" w:cs="Arial"/>
                <w:kern w:val="1"/>
              </w:rPr>
              <w:t>ASOCIACION</w:t>
            </w:r>
            <w:r w:rsidRPr="007E2FA8">
              <w:rPr>
                <w:rFonts w:ascii="Arial" w:eastAsia="Lucida Sans Unicode" w:hAnsi="Arial" w:cs="Arial"/>
                <w:kern w:val="1"/>
              </w:rPr>
              <w:tab/>
              <w:t xml:space="preserve"> </w:t>
            </w:r>
            <w:r w:rsidRPr="007E2FA8">
              <w:rPr>
                <w:rFonts w:ascii="Arial" w:eastAsia="Lucida Sans Unicode" w:hAnsi="Arial" w:cs="Arial"/>
                <w:kern w:val="1"/>
              </w:rPr>
              <w:tab/>
              <w:t>MERCADO</w:t>
            </w:r>
            <w:r w:rsidRPr="007E2FA8">
              <w:rPr>
                <w:rFonts w:ascii="Arial" w:eastAsia="Lucida Sans Unicode" w:hAnsi="Arial" w:cs="Arial"/>
                <w:kern w:val="1"/>
              </w:rPr>
              <w:tab/>
              <w:t xml:space="preserve"> </w:t>
            </w:r>
            <w:r w:rsidRPr="007E2FA8">
              <w:rPr>
                <w:rFonts w:ascii="Arial" w:eastAsia="Lucida Sans Unicode" w:hAnsi="Arial" w:cs="Arial"/>
                <w:kern w:val="1"/>
              </w:rPr>
              <w:tab/>
              <w:t xml:space="preserve">DEL </w:t>
            </w:r>
          </w:p>
          <w:p w14:paraId="420B708C"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AGRICULTOR VILLA D E CANDELARIA</w:t>
            </w:r>
          </w:p>
        </w:tc>
        <w:tc>
          <w:tcPr>
            <w:tcW w:w="1310" w:type="dxa"/>
            <w:tcBorders>
              <w:top w:val="single" w:sz="4" w:space="0" w:color="000000"/>
              <w:left w:val="single" w:sz="4" w:space="0" w:color="000000"/>
              <w:bottom w:val="single" w:sz="4" w:space="0" w:color="000000"/>
              <w:right w:val="single" w:sz="4" w:space="0" w:color="000000"/>
            </w:tcBorders>
          </w:tcPr>
          <w:p w14:paraId="4BE976D6"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DESARROLLO RURAL</w:t>
            </w:r>
          </w:p>
        </w:tc>
        <w:tc>
          <w:tcPr>
            <w:tcW w:w="1262" w:type="dxa"/>
            <w:tcBorders>
              <w:top w:val="single" w:sz="4" w:space="0" w:color="000000"/>
              <w:left w:val="single" w:sz="4" w:space="0" w:color="000000"/>
              <w:bottom w:val="single" w:sz="4" w:space="0" w:color="000000"/>
              <w:right w:val="single" w:sz="4" w:space="0" w:color="000000"/>
            </w:tcBorders>
          </w:tcPr>
          <w:p w14:paraId="5680D0A0"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5.000,00</w:t>
            </w:r>
          </w:p>
        </w:tc>
        <w:tc>
          <w:tcPr>
            <w:tcW w:w="1532" w:type="dxa"/>
            <w:tcBorders>
              <w:top w:val="single" w:sz="4" w:space="0" w:color="000000"/>
              <w:left w:val="single" w:sz="4" w:space="0" w:color="000000"/>
              <w:bottom w:val="single" w:sz="4" w:space="0" w:color="000000"/>
              <w:right w:val="single" w:sz="4" w:space="0" w:color="000000"/>
            </w:tcBorders>
          </w:tcPr>
          <w:p w14:paraId="26D05EA5"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 xml:space="preserve">DIRECTA </w:t>
            </w:r>
          </w:p>
          <w:p w14:paraId="22CBB596" w14:textId="77777777" w:rsidR="007E2FA8" w:rsidRPr="007E2FA8" w:rsidRDefault="007E2FA8" w:rsidP="007E2FA8">
            <w:pPr>
              <w:widowControl w:val="0"/>
              <w:suppressAutoHyphens/>
              <w:spacing w:after="0"/>
              <w:rPr>
                <w:rFonts w:ascii="Arial" w:eastAsia="Lucida Sans Unicode" w:hAnsi="Arial" w:cs="Arial"/>
                <w:kern w:val="1"/>
              </w:rPr>
            </w:pPr>
            <w:r w:rsidRPr="007E2FA8">
              <w:rPr>
                <w:rFonts w:ascii="Arial" w:eastAsia="Lucida Sans Unicode" w:hAnsi="Arial" w:cs="Arial"/>
                <w:kern w:val="1"/>
              </w:rPr>
              <w:t>NOMINATIVA</w:t>
            </w:r>
          </w:p>
        </w:tc>
      </w:tr>
    </w:tbl>
    <w:p w14:paraId="0C2156AF" w14:textId="77777777" w:rsidR="00527A74" w:rsidRDefault="00527A74" w:rsidP="007E2FA8">
      <w:pPr>
        <w:widowControl w:val="0"/>
        <w:suppressAutoHyphens/>
        <w:spacing w:after="526" w:line="240" w:lineRule="auto"/>
        <w:ind w:left="-5" w:right="5"/>
        <w:jc w:val="both"/>
        <w:rPr>
          <w:rFonts w:ascii="Arial" w:eastAsia="Calibri" w:hAnsi="Arial" w:cs="Arial"/>
          <w:b/>
          <w:kern w:val="1"/>
        </w:rPr>
      </w:pPr>
    </w:p>
    <w:p w14:paraId="74C2E906" w14:textId="6A0CE7B1" w:rsidR="007E2FA8" w:rsidRPr="007E2FA8" w:rsidRDefault="007E2FA8" w:rsidP="007E2FA8">
      <w:pPr>
        <w:widowControl w:val="0"/>
        <w:suppressAutoHyphens/>
        <w:spacing w:after="526" w:line="240" w:lineRule="auto"/>
        <w:ind w:left="-5" w:right="5"/>
        <w:jc w:val="both"/>
        <w:rPr>
          <w:rFonts w:ascii="Arial" w:eastAsia="Lucida Sans Unicode" w:hAnsi="Arial" w:cs="Arial"/>
          <w:kern w:val="1"/>
        </w:rPr>
      </w:pPr>
      <w:r w:rsidRPr="007E2FA8">
        <w:rPr>
          <w:rFonts w:ascii="Arial" w:eastAsia="Calibri" w:hAnsi="Arial" w:cs="Arial"/>
          <w:b/>
          <w:kern w:val="1"/>
        </w:rPr>
        <w:t>QUINTO:</w:t>
      </w:r>
      <w:r w:rsidRPr="007E2FA8">
        <w:rPr>
          <w:rFonts w:ascii="Arial" w:eastAsia="Lucida Sans Unicode" w:hAnsi="Arial" w:cs="Arial"/>
          <w:kern w:val="1"/>
        </w:rPr>
        <w:t xml:space="preserve"> La Junta de Gobierno Local es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punto 6 de la sesión plenaria de 27 de junio de 2023.</w:t>
      </w:r>
    </w:p>
    <w:p w14:paraId="74729139" w14:textId="77777777" w:rsidR="007E2FA8" w:rsidRPr="007E2FA8" w:rsidRDefault="007E2FA8" w:rsidP="007E2FA8">
      <w:pPr>
        <w:widowControl w:val="0"/>
        <w:suppressAutoHyphens/>
        <w:spacing w:after="506" w:line="226" w:lineRule="auto"/>
        <w:ind w:right="19"/>
        <w:jc w:val="both"/>
        <w:rPr>
          <w:rFonts w:ascii="Arial" w:eastAsia="Lucida Sans Unicode" w:hAnsi="Arial" w:cs="Arial"/>
          <w:kern w:val="1"/>
        </w:rPr>
      </w:pPr>
      <w:r w:rsidRPr="007E2FA8">
        <w:rPr>
          <w:rFonts w:ascii="Arial" w:eastAsia="Lucida Sans Unicode" w:hAnsi="Arial" w:cs="Arial"/>
          <w:kern w:val="1"/>
        </w:rPr>
        <w:t>Consecuencia, de lo anterior, este Interventor informa favorablemente la Propuesta de la Concejala Delegada de Educación y Desarrollo Rural y Pesquero, relativa a la aprobación y suscripción del Convenio de colaboración entre el Ayuntamiento de Candelaria y la Asociación del Mercado del Agricultor de la Villa de Candelaria.”</w:t>
      </w:r>
    </w:p>
    <w:p w14:paraId="6A3A3642"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56407A3C" w14:textId="77777777" w:rsidR="007E2FA8" w:rsidRDefault="007E2FA8" w:rsidP="007E2FA8">
      <w:pPr>
        <w:widowControl w:val="0"/>
        <w:suppressAutoHyphens/>
        <w:spacing w:after="120" w:line="240" w:lineRule="auto"/>
        <w:jc w:val="both"/>
        <w:rPr>
          <w:rFonts w:ascii="Arial" w:eastAsia="Lucida Sans Unicode" w:hAnsi="Arial" w:cs="Arial"/>
          <w:b/>
          <w:bCs/>
          <w:kern w:val="1"/>
        </w:rPr>
      </w:pPr>
      <w:r w:rsidRPr="007E2FA8">
        <w:rPr>
          <w:rFonts w:ascii="Arial" w:eastAsia="Lucida Sans Unicode" w:hAnsi="Arial" w:cs="Arial"/>
          <w:b/>
          <w:bCs/>
          <w:kern w:val="1"/>
        </w:rPr>
        <w:t xml:space="preserve">    Consta en el expediente informe jurídico emitido por </w:t>
      </w:r>
      <w:r w:rsidRPr="007E2FA8">
        <w:rPr>
          <w:rFonts w:ascii="Arial" w:eastAsia="Lucida Sans Unicode" w:hAnsi="Arial" w:cs="Arial"/>
          <w:b/>
          <w:kern w:val="1"/>
        </w:rPr>
        <w:t>Doña Olga Fernández Méndez-Bencomo</w:t>
      </w:r>
      <w:r w:rsidRPr="007E2FA8">
        <w:rPr>
          <w:rFonts w:ascii="Arial" w:eastAsia="Lucida Sans Unicode" w:hAnsi="Arial" w:cs="Arial"/>
          <w:b/>
          <w:bCs/>
          <w:kern w:val="1"/>
        </w:rPr>
        <w:t xml:space="preserve">, </w:t>
      </w:r>
      <w:r w:rsidRPr="007E2FA8">
        <w:rPr>
          <w:rFonts w:ascii="Arial" w:eastAsia="Lucida Sans Unicode" w:hAnsi="Arial" w:cs="Arial"/>
          <w:b/>
          <w:kern w:val="1"/>
        </w:rPr>
        <w:t xml:space="preserve">que desempeña el puesto de trabajo de Técnica Jurista, de 22 de septiembre de 2025, fiscalizado favorablemente por D. Nicolás Rojo Garnica, </w:t>
      </w:r>
      <w:r w:rsidRPr="007E2FA8">
        <w:rPr>
          <w:rFonts w:ascii="Arial" w:eastAsia="Lucida Sans Unicode" w:hAnsi="Arial" w:cs="Arial"/>
          <w:b/>
          <w:bCs/>
          <w:kern w:val="1"/>
        </w:rPr>
        <w:t>de fecha 22 de septiembre de 2025, del siguiente tenor literal:</w:t>
      </w:r>
    </w:p>
    <w:p w14:paraId="18D38158" w14:textId="77777777" w:rsidR="00463D47" w:rsidRDefault="00463D47" w:rsidP="007E2FA8">
      <w:pPr>
        <w:widowControl w:val="0"/>
        <w:suppressAutoHyphens/>
        <w:spacing w:after="120" w:line="240" w:lineRule="auto"/>
        <w:jc w:val="both"/>
        <w:rPr>
          <w:rFonts w:ascii="Arial" w:eastAsia="Lucida Sans Unicode" w:hAnsi="Arial" w:cs="Arial"/>
          <w:b/>
          <w:bCs/>
          <w:kern w:val="1"/>
        </w:rPr>
      </w:pPr>
    </w:p>
    <w:p w14:paraId="2F36DF12" w14:textId="77777777" w:rsidR="00463D47" w:rsidRPr="007E2FA8" w:rsidRDefault="00463D47" w:rsidP="007E2FA8">
      <w:pPr>
        <w:widowControl w:val="0"/>
        <w:suppressAutoHyphens/>
        <w:spacing w:after="120" w:line="240" w:lineRule="auto"/>
        <w:jc w:val="both"/>
        <w:rPr>
          <w:rFonts w:ascii="Arial" w:eastAsia="Lucida Sans Unicode" w:hAnsi="Arial" w:cs="Arial"/>
          <w:b/>
          <w:bCs/>
          <w:kern w:val="1"/>
        </w:rPr>
      </w:pPr>
    </w:p>
    <w:p w14:paraId="029E3E18"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0BC0E096" w14:textId="77777777" w:rsidR="007E2FA8" w:rsidRPr="007E2FA8" w:rsidRDefault="007E2FA8" w:rsidP="007E2FA8">
      <w:pPr>
        <w:widowControl w:val="0"/>
        <w:suppressAutoHyphens/>
        <w:spacing w:after="120" w:line="240" w:lineRule="auto"/>
        <w:jc w:val="center"/>
        <w:rPr>
          <w:rFonts w:ascii="Arial" w:eastAsia="Lucida Sans Unicode" w:hAnsi="Arial" w:cs="Arial"/>
          <w:b/>
          <w:kern w:val="1"/>
        </w:rPr>
      </w:pPr>
      <w:r w:rsidRPr="007E2FA8">
        <w:rPr>
          <w:rFonts w:ascii="Arial" w:eastAsia="Lucida Sans Unicode" w:hAnsi="Arial" w:cs="Arial"/>
          <w:b/>
          <w:kern w:val="1"/>
        </w:rPr>
        <w:t>“INFORME JURÍDICO</w:t>
      </w:r>
    </w:p>
    <w:p w14:paraId="6D860221" w14:textId="77777777" w:rsidR="007E2FA8" w:rsidRPr="007E2FA8" w:rsidRDefault="007E2FA8" w:rsidP="007E2FA8">
      <w:pPr>
        <w:widowControl w:val="0"/>
        <w:suppressAutoHyphens/>
        <w:spacing w:after="120" w:line="240" w:lineRule="auto"/>
        <w:jc w:val="both"/>
        <w:rPr>
          <w:rFonts w:ascii="Arial" w:eastAsia="Lucida Sans Unicode" w:hAnsi="Arial" w:cs="Arial"/>
          <w:b/>
          <w:kern w:val="1"/>
          <w:lang w:eastAsia="es-ES"/>
        </w:rPr>
      </w:pPr>
      <w:r w:rsidRPr="007E2FA8">
        <w:rPr>
          <w:rFonts w:ascii="Arial" w:eastAsia="Lucida Sans Unicode" w:hAnsi="Arial" w:cs="Arial"/>
          <w:b/>
          <w:kern w:val="1"/>
        </w:rPr>
        <w:t>Visto el expediente antedicho, La funcionaria Olga Fernández Méndez- Bencomo</w:t>
      </w:r>
      <w:r w:rsidRPr="007E2FA8">
        <w:rPr>
          <w:rFonts w:ascii="Arial" w:eastAsia="Lucida Sans Unicode" w:hAnsi="Arial" w:cs="Arial"/>
          <w:b/>
          <w:kern w:val="2"/>
        </w:rPr>
        <w:t xml:space="preserve">, </w:t>
      </w:r>
      <w:r w:rsidRPr="007E2FA8">
        <w:rPr>
          <w:rFonts w:ascii="Arial" w:eastAsia="Lucida Sans Unicode" w:hAnsi="Arial" w:cs="Arial"/>
          <w:b/>
          <w:kern w:val="1"/>
        </w:rPr>
        <w:t>que desempeña el puesto de trabajo de</w:t>
      </w:r>
      <w:r w:rsidRPr="007E2FA8">
        <w:rPr>
          <w:rFonts w:ascii="Arial" w:eastAsia="Lucida Sans Unicode" w:hAnsi="Arial" w:cs="Arial"/>
          <w:b/>
          <w:kern w:val="2"/>
        </w:rPr>
        <w:t xml:space="preserve"> Técnica Administración General</w:t>
      </w:r>
      <w:r w:rsidRPr="007E2FA8">
        <w:rPr>
          <w:rFonts w:ascii="Arial" w:eastAsia="Lucida Sans Unicode" w:hAnsi="Arial" w:cs="Arial"/>
          <w:b/>
          <w:bCs/>
          <w:kern w:val="2"/>
        </w:rPr>
        <w:t xml:space="preserve">, </w:t>
      </w:r>
      <w:r w:rsidRPr="007E2FA8">
        <w:rPr>
          <w:rFonts w:ascii="Arial" w:eastAsia="Lucida Sans Unicode" w:hAnsi="Arial" w:cs="Arial"/>
          <w:b/>
          <w:kern w:val="1"/>
        </w:rPr>
        <w:t>fiscalizado favorablemente por el Interventor Municipal, emite el siguiente informe:</w:t>
      </w:r>
    </w:p>
    <w:p w14:paraId="490CA9D2" w14:textId="77777777" w:rsidR="007E2FA8" w:rsidRPr="007E2FA8" w:rsidRDefault="007E2FA8" w:rsidP="007E2FA8">
      <w:pPr>
        <w:widowControl w:val="0"/>
        <w:suppressAutoHyphens/>
        <w:spacing w:after="0" w:line="276" w:lineRule="auto"/>
        <w:jc w:val="center"/>
        <w:rPr>
          <w:rFonts w:ascii="Arial" w:eastAsia="Lucida Sans Unicode" w:hAnsi="Arial" w:cs="Arial"/>
          <w:b/>
          <w:kern w:val="1"/>
        </w:rPr>
      </w:pPr>
    </w:p>
    <w:p w14:paraId="05DBC91D" w14:textId="77777777" w:rsidR="007E2FA8" w:rsidRPr="007E2FA8" w:rsidRDefault="007E2FA8" w:rsidP="007E2FA8">
      <w:pPr>
        <w:widowControl w:val="0"/>
        <w:suppressAutoHyphens/>
        <w:spacing w:after="0" w:line="276" w:lineRule="auto"/>
        <w:jc w:val="center"/>
        <w:rPr>
          <w:rFonts w:ascii="Arial" w:eastAsia="Lucida Sans Unicode" w:hAnsi="Arial" w:cs="Arial"/>
          <w:b/>
          <w:kern w:val="1"/>
        </w:rPr>
      </w:pPr>
      <w:r w:rsidRPr="007E2FA8">
        <w:rPr>
          <w:rFonts w:ascii="Arial" w:eastAsia="Lucida Sans Unicode" w:hAnsi="Arial" w:cs="Arial"/>
          <w:b/>
          <w:kern w:val="1"/>
        </w:rPr>
        <w:t>Antecedentes de hecho</w:t>
      </w:r>
    </w:p>
    <w:p w14:paraId="5BBF1F9F" w14:textId="77777777" w:rsidR="007E2FA8" w:rsidRPr="007E2FA8" w:rsidRDefault="007E2FA8" w:rsidP="007E2FA8">
      <w:pPr>
        <w:widowControl w:val="0"/>
        <w:suppressAutoHyphens/>
        <w:spacing w:after="0" w:line="276" w:lineRule="auto"/>
        <w:jc w:val="both"/>
        <w:rPr>
          <w:rFonts w:ascii="Arial" w:eastAsia="Lucida Sans Unicode" w:hAnsi="Arial" w:cs="Arial"/>
          <w:kern w:val="1"/>
        </w:rPr>
      </w:pPr>
    </w:p>
    <w:p w14:paraId="4E2CF88B" w14:textId="77777777" w:rsidR="007E2FA8" w:rsidRPr="007E2FA8" w:rsidRDefault="007E2FA8" w:rsidP="007E2FA8">
      <w:pPr>
        <w:spacing w:after="0" w:line="276" w:lineRule="auto"/>
        <w:jc w:val="both"/>
        <w:rPr>
          <w:rFonts w:ascii="Arial" w:eastAsia="Times New Roman" w:hAnsi="Arial" w:cs="Arial"/>
          <w:noProof/>
          <w:kern w:val="1"/>
          <w:lang w:val="es-ES_tradnl" w:eastAsia="es-ES"/>
        </w:rPr>
      </w:pPr>
      <w:r w:rsidRPr="007E2FA8">
        <w:rPr>
          <w:rFonts w:ascii="Arial" w:eastAsia="Times New Roman" w:hAnsi="Arial" w:cs="Arial"/>
          <w:bCs/>
          <w:iCs/>
          <w:kern w:val="1"/>
          <w:lang w:eastAsia="es-ES"/>
        </w:rPr>
        <w:t xml:space="preserve">Vista Propuesta de la Concejala delegada </w:t>
      </w:r>
      <w:r w:rsidRPr="007E2FA8">
        <w:rPr>
          <w:rFonts w:ascii="Arial" w:eastAsia="Lucida Sans Unicode" w:hAnsi="Arial" w:cs="Arial"/>
          <w:bCs/>
          <w:kern w:val="1"/>
        </w:rPr>
        <w:t>Desarrollo Rural y Pesquero, Medio Ambiente Natural, Educación y Juventud</w:t>
      </w:r>
      <w:r w:rsidRPr="007E2FA8">
        <w:rPr>
          <w:rFonts w:ascii="Arial" w:eastAsia="Times New Roman" w:hAnsi="Arial" w:cs="Arial"/>
          <w:bCs/>
          <w:iCs/>
          <w:kern w:val="1"/>
          <w:lang w:eastAsia="es-ES"/>
        </w:rPr>
        <w:t>, de fecha 09 de septiembre de 2025, relativa a la aprobación y suscripción de Convenio de colaboración entre el Ayuntamiento de Candelaria y la Asociación del Mercado del Agricultor de la Villa de Candelaria</w:t>
      </w:r>
      <w:r w:rsidRPr="007E2FA8">
        <w:rPr>
          <w:rFonts w:ascii="Arial" w:eastAsia="Times New Roman" w:hAnsi="Arial" w:cs="Arial"/>
          <w:noProof/>
          <w:kern w:val="1"/>
          <w:lang w:val="es-ES_tradnl" w:eastAsia="es-ES"/>
        </w:rPr>
        <w:t>.</w:t>
      </w:r>
    </w:p>
    <w:p w14:paraId="2E47C7E9" w14:textId="77777777" w:rsidR="007E2FA8" w:rsidRPr="007E2FA8" w:rsidRDefault="007E2FA8" w:rsidP="007E2FA8">
      <w:pPr>
        <w:spacing w:after="0" w:line="276" w:lineRule="auto"/>
        <w:jc w:val="both"/>
        <w:rPr>
          <w:rFonts w:ascii="Arial" w:eastAsia="Times New Roman" w:hAnsi="Arial" w:cs="Arial"/>
          <w:noProof/>
          <w:kern w:val="1"/>
          <w:lang w:val="es-ES_tradnl" w:eastAsia="es-ES"/>
        </w:rPr>
      </w:pPr>
    </w:p>
    <w:p w14:paraId="12CD0034" w14:textId="77777777" w:rsidR="007E2FA8" w:rsidRPr="007E2FA8" w:rsidRDefault="007E2FA8" w:rsidP="007E2FA8">
      <w:pPr>
        <w:spacing w:after="0" w:line="276" w:lineRule="auto"/>
        <w:jc w:val="both"/>
        <w:rPr>
          <w:rFonts w:ascii="Arial" w:eastAsia="Times New Roman" w:hAnsi="Arial" w:cs="Arial"/>
          <w:noProof/>
          <w:kern w:val="1"/>
          <w:lang w:val="es-ES_tradnl" w:eastAsia="es-ES"/>
        </w:rPr>
      </w:pPr>
      <w:r w:rsidRPr="007E2FA8">
        <w:rPr>
          <w:rFonts w:ascii="Arial" w:eastAsia="Times New Roman" w:hAnsi="Arial" w:cs="Arial"/>
          <w:noProof/>
          <w:color w:val="000000"/>
          <w:kern w:val="1"/>
          <w:lang w:val="es-ES_tradnl" w:eastAsia="es-ES"/>
        </w:rPr>
        <w:t xml:space="preserve">Visto que obra en el expediente </w:t>
      </w:r>
      <w:r w:rsidRPr="007E2FA8">
        <w:rPr>
          <w:rFonts w:ascii="Arial" w:eastAsia="Times New Roman" w:hAnsi="Arial" w:cs="Arial"/>
          <w:noProof/>
          <w:kern w:val="1"/>
          <w:lang w:val="es-ES_tradnl" w:eastAsia="es-ES"/>
        </w:rPr>
        <w:t>consignación presupuestaria en la aplicación 41400.48000, del Presupuesto General 2025. (AD 2.25.0.06240).</w:t>
      </w:r>
    </w:p>
    <w:p w14:paraId="5D8D741A" w14:textId="77777777" w:rsidR="007E2FA8" w:rsidRPr="007E2FA8" w:rsidRDefault="007E2FA8" w:rsidP="007E2FA8">
      <w:pPr>
        <w:spacing w:after="0" w:line="276" w:lineRule="auto"/>
        <w:jc w:val="both"/>
        <w:rPr>
          <w:rFonts w:ascii="Arial" w:eastAsia="Times New Roman" w:hAnsi="Arial" w:cs="Arial"/>
          <w:noProof/>
          <w:kern w:val="1"/>
          <w:lang w:val="es-ES_tradnl" w:eastAsia="es-ES"/>
        </w:rPr>
      </w:pPr>
    </w:p>
    <w:p w14:paraId="16ABDF8A" w14:textId="77777777" w:rsidR="007E2FA8" w:rsidRPr="007E2FA8" w:rsidRDefault="007E2FA8" w:rsidP="007E2FA8">
      <w:pPr>
        <w:spacing w:after="0" w:line="276" w:lineRule="auto"/>
        <w:jc w:val="both"/>
        <w:rPr>
          <w:rFonts w:ascii="Arial" w:eastAsia="Times New Roman" w:hAnsi="Arial" w:cs="Arial"/>
          <w:noProof/>
          <w:kern w:val="1"/>
          <w:lang w:val="es-ES_tradnl" w:eastAsia="es-ES"/>
        </w:rPr>
      </w:pPr>
      <w:r w:rsidRPr="007E2FA8">
        <w:rPr>
          <w:rFonts w:ascii="Arial" w:eastAsia="Times New Roman" w:hAnsi="Arial" w:cs="Arial"/>
          <w:noProof/>
          <w:kern w:val="1"/>
          <w:lang w:val="es-ES_tradnl" w:eastAsia="es-ES"/>
        </w:rPr>
        <w:t xml:space="preserve">Obra en el expediente informe del Interventor del Ayuntamiento de Candelaria de 17 de septiembre de 2025, del siguiente tenor literal: </w:t>
      </w:r>
    </w:p>
    <w:p w14:paraId="5AAB7FA8" w14:textId="77777777" w:rsidR="007E2FA8" w:rsidRPr="007E2FA8" w:rsidRDefault="007E2FA8" w:rsidP="007E2FA8">
      <w:pPr>
        <w:spacing w:after="0" w:line="276" w:lineRule="auto"/>
        <w:jc w:val="both"/>
        <w:rPr>
          <w:rFonts w:ascii="Arial" w:eastAsia="Times New Roman" w:hAnsi="Arial" w:cs="Arial"/>
          <w:noProof/>
          <w:kern w:val="1"/>
          <w:lang w:val="es-ES_tradnl" w:eastAsia="es-ES"/>
        </w:rPr>
      </w:pPr>
    </w:p>
    <w:p w14:paraId="004D37A9" w14:textId="77777777" w:rsidR="007E2FA8" w:rsidRPr="007E2FA8" w:rsidRDefault="007E2FA8" w:rsidP="007E2FA8">
      <w:pPr>
        <w:widowControl w:val="0"/>
        <w:suppressAutoHyphens/>
        <w:spacing w:after="120" w:line="240" w:lineRule="auto"/>
        <w:jc w:val="center"/>
        <w:rPr>
          <w:rFonts w:ascii="Arial" w:eastAsia="Lucida Sans Unicode" w:hAnsi="Arial" w:cs="Arial"/>
          <w:kern w:val="22"/>
        </w:rPr>
      </w:pPr>
    </w:p>
    <w:p w14:paraId="2D5D09E4" w14:textId="77777777" w:rsidR="007E2FA8" w:rsidRPr="007E2FA8" w:rsidRDefault="007E2FA8" w:rsidP="007E2FA8">
      <w:pPr>
        <w:widowControl w:val="0"/>
        <w:suppressAutoHyphens/>
        <w:spacing w:after="120" w:line="240" w:lineRule="auto"/>
        <w:jc w:val="both"/>
        <w:rPr>
          <w:rFonts w:ascii="Arial" w:eastAsia="Lucida Sans Unicode" w:hAnsi="Arial" w:cs="Arial"/>
          <w:bCs/>
          <w:i/>
          <w:kern w:val="1"/>
        </w:rPr>
      </w:pPr>
      <w:r w:rsidRPr="007E2FA8">
        <w:rPr>
          <w:rFonts w:ascii="Arial" w:eastAsia="Times New Roman" w:hAnsi="Arial" w:cs="Arial"/>
          <w:bCs/>
          <w:iCs/>
          <w:kern w:val="1"/>
          <w:lang w:eastAsia="es-ES"/>
        </w:rPr>
        <w:t>“</w:t>
      </w:r>
      <w:r w:rsidRPr="007E2FA8">
        <w:rPr>
          <w:rFonts w:ascii="Arial" w:eastAsia="Times New Roman" w:hAnsi="Arial" w:cs="Arial"/>
          <w:bCs/>
          <w:i/>
          <w:iCs/>
          <w:kern w:val="1"/>
          <w:lang w:eastAsia="es-ES"/>
        </w:rPr>
        <w:t>Vista la Propuesta de la Concejala Delegada de Educación y Desarrollo Rural y Pesquero, relativa a la aprobación y suscripción del Convenio de colaboración entre el Ayuntamiento de Candelaria y la Asociación del Mercado del Agricultor de la Villa de Candelaria</w:t>
      </w:r>
      <w:r w:rsidRPr="007E2FA8">
        <w:rPr>
          <w:rFonts w:ascii="Arial" w:eastAsia="Lucida Sans Unicode" w:hAnsi="Arial" w:cs="Arial"/>
          <w:i/>
          <w:kern w:val="22"/>
        </w:rPr>
        <w:t>, e</w:t>
      </w:r>
      <w:r w:rsidRPr="007E2FA8">
        <w:rPr>
          <w:rFonts w:ascii="Arial" w:eastAsia="Lucida Sans Unicode" w:hAnsi="Arial" w:cs="Arial"/>
          <w:bCs/>
          <w:i/>
          <w:kern w:val="1"/>
        </w:rPr>
        <w:t>ste Interventor INFORMA:</w:t>
      </w:r>
    </w:p>
    <w:p w14:paraId="65512BD8" w14:textId="77777777" w:rsidR="007E2FA8" w:rsidRPr="007E2FA8" w:rsidRDefault="007E2FA8" w:rsidP="007E2FA8">
      <w:pPr>
        <w:widowControl w:val="0"/>
        <w:suppressAutoHyphens/>
        <w:spacing w:after="120" w:line="240" w:lineRule="auto"/>
        <w:rPr>
          <w:rFonts w:ascii="Arial" w:eastAsia="Lucida Sans Unicode" w:hAnsi="Arial" w:cs="Arial"/>
          <w:i/>
          <w:kern w:val="1"/>
        </w:rPr>
      </w:pPr>
    </w:p>
    <w:p w14:paraId="760BF8A6"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r w:rsidRPr="007E2FA8">
        <w:rPr>
          <w:rFonts w:ascii="Arial" w:eastAsia="Lucida Sans Unicode" w:hAnsi="Arial" w:cs="Arial"/>
          <w:i/>
          <w:kern w:val="1"/>
        </w:rPr>
        <w:t>PRIMERO: Conforme el Artículo 47 de la Ley 40/2015 del Régimen Jurídico del Sector Público, 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444EE9D2"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p>
    <w:p w14:paraId="226CFE53"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r w:rsidRPr="007E2FA8">
        <w:rPr>
          <w:rFonts w:ascii="Arial" w:eastAsia="Lucida Sans Unicode" w:hAnsi="Arial" w:cs="Arial"/>
          <w:i/>
          <w:kern w:val="1"/>
        </w:rPr>
        <w:t>Los convenios no podrán tener por objeto prestaciones propias de los contratos. En tal caso, su naturaleza y régimen jurídico se ajustará a lo previsto en la legislación de contratos del sector público.</w:t>
      </w:r>
    </w:p>
    <w:p w14:paraId="4A65723F"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p>
    <w:p w14:paraId="30DCA84A"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r w:rsidRPr="007E2FA8">
        <w:rPr>
          <w:rFonts w:ascii="Arial" w:eastAsia="Lucida Sans Unicode" w:hAnsi="Arial" w:cs="Arial"/>
          <w:i/>
          <w:kern w:val="1"/>
        </w:rPr>
        <w:t>Conforme el Artículo 47 de la Ley 40/2015,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w:t>
      </w:r>
    </w:p>
    <w:p w14:paraId="1C30EAB6"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p>
    <w:p w14:paraId="1BA91B11"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r w:rsidRPr="007E2FA8">
        <w:rPr>
          <w:rFonts w:ascii="Arial" w:eastAsia="Lucida Sans Unicode" w:hAnsi="Arial" w:cs="Arial"/>
          <w:i/>
          <w:kern w:val="1"/>
        </w:rPr>
        <w:t>Los convenios que incluyan compromisos financieros deberán ser financieramente sostenibles, debiendo quienes los suscriban tener capacidad para financiar los asumidos durante la vigencia del convenio.</w:t>
      </w:r>
    </w:p>
    <w:p w14:paraId="41801193"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p>
    <w:p w14:paraId="692F094B"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r w:rsidRPr="007E2FA8">
        <w:rPr>
          <w:rFonts w:ascii="Arial" w:eastAsia="Lucida Sans Unicode" w:hAnsi="Arial" w:cs="Arial"/>
          <w:i/>
          <w:kern w:val="1"/>
        </w:rPr>
        <w:t>Las aportaciones financieras que se comprometan a realizar los firmantes no podrán ser superiores a los gastos derivados de la ejecución del convenio.</w:t>
      </w:r>
    </w:p>
    <w:p w14:paraId="4C847ABB"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p>
    <w:p w14:paraId="116534C6" w14:textId="77777777" w:rsidR="007E2FA8" w:rsidRPr="007E2FA8" w:rsidRDefault="007E2FA8" w:rsidP="007E2FA8">
      <w:pPr>
        <w:widowControl w:val="0"/>
        <w:suppressAutoHyphens/>
        <w:spacing w:after="0" w:line="240" w:lineRule="auto"/>
        <w:ind w:firstLine="709"/>
        <w:jc w:val="both"/>
        <w:rPr>
          <w:rFonts w:ascii="Arial" w:eastAsia="Lucida Sans Unicode" w:hAnsi="Arial" w:cs="Arial"/>
          <w:i/>
          <w:kern w:val="1"/>
        </w:rPr>
      </w:pPr>
      <w:r w:rsidRPr="007E2FA8">
        <w:rPr>
          <w:rFonts w:ascii="Arial" w:eastAsia="Lucida Sans Unicode" w:hAnsi="Arial" w:cs="Arial"/>
          <w:i/>
          <w:kern w:val="1"/>
        </w:rPr>
        <w:lastRenderedPageBreak/>
        <w:t>Y el artículo 50 de la citada Ley, sin perjuicio de las especialidades que la legislación autonómica pueda prever, será necesario que el convenio se acompañe de una memoria justificativa donde se analice su necesidad y oportunidad, su impacto económico, el carácter no contractual de la actividad en cuestión, así como el cumplimiento de lo previsto en esta Ley.</w:t>
      </w:r>
    </w:p>
    <w:p w14:paraId="72A6456D" w14:textId="77777777" w:rsidR="007E2FA8" w:rsidRPr="007E2FA8" w:rsidRDefault="007E2FA8" w:rsidP="007E2FA8">
      <w:pPr>
        <w:widowControl w:val="0"/>
        <w:suppressAutoHyphens/>
        <w:spacing w:after="0" w:line="240" w:lineRule="auto"/>
        <w:jc w:val="both"/>
        <w:rPr>
          <w:rFonts w:ascii="Arial" w:eastAsia="Lucida Sans Unicode" w:hAnsi="Arial" w:cs="Arial"/>
          <w:bCs/>
          <w:i/>
          <w:kern w:val="1"/>
        </w:rPr>
      </w:pPr>
    </w:p>
    <w:p w14:paraId="6FC25AF5" w14:textId="77777777" w:rsidR="007E2FA8" w:rsidRPr="007E2FA8" w:rsidRDefault="007E2FA8" w:rsidP="007E2FA8">
      <w:pPr>
        <w:widowControl w:val="0"/>
        <w:suppressAutoHyphens/>
        <w:spacing w:after="0" w:line="240" w:lineRule="auto"/>
        <w:jc w:val="both"/>
        <w:rPr>
          <w:rFonts w:ascii="Arial" w:eastAsia="Lucida Sans Unicode" w:hAnsi="Arial" w:cs="Arial"/>
          <w:bCs/>
          <w:i/>
          <w:kern w:val="1"/>
        </w:rPr>
      </w:pPr>
      <w:r w:rsidRPr="007E2FA8">
        <w:rPr>
          <w:rFonts w:ascii="Arial" w:eastAsia="Lucida Sans Unicode" w:hAnsi="Arial" w:cs="Arial"/>
          <w:bCs/>
          <w:i/>
          <w:kern w:val="1"/>
        </w:rPr>
        <w:t>SEGUNDO: Existe consignación presupuestaria en el Presupuesto General del ejercicio 2025, aprobado y publicado definitivamente el 11 de agosto de 2025, por importe de CINCO MIL EUROS (5.000,00 Euros), con cargo a la aplicación 414.00-480.00 ( RC 2.25.0.06240).</w:t>
      </w:r>
    </w:p>
    <w:p w14:paraId="0E286CA8" w14:textId="77777777" w:rsidR="007E2FA8" w:rsidRPr="007E2FA8" w:rsidRDefault="007E2FA8" w:rsidP="007E2FA8">
      <w:pPr>
        <w:widowControl w:val="0"/>
        <w:suppressAutoHyphens/>
        <w:spacing w:after="0" w:line="240" w:lineRule="auto"/>
        <w:jc w:val="both"/>
        <w:rPr>
          <w:rFonts w:ascii="Arial" w:eastAsia="Lucida Sans Unicode" w:hAnsi="Arial" w:cs="Arial"/>
          <w:bCs/>
          <w:i/>
          <w:kern w:val="1"/>
        </w:rPr>
      </w:pPr>
    </w:p>
    <w:p w14:paraId="3FDD220D"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r w:rsidRPr="007E2FA8">
        <w:rPr>
          <w:rFonts w:ascii="Arial" w:eastAsia="Lucida Sans Unicode" w:hAnsi="Arial" w:cs="Arial"/>
          <w:i/>
          <w:kern w:val="1"/>
        </w:rPr>
        <w:t xml:space="preserve">TERCERO: En la Cláusula quinta del citado Convenio, se regula la justificación, que se realizará a través de: </w:t>
      </w:r>
    </w:p>
    <w:p w14:paraId="21702F55"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p>
    <w:p w14:paraId="67D484DA" w14:textId="77777777" w:rsidR="007E2FA8" w:rsidRPr="007E2FA8" w:rsidRDefault="007E2FA8" w:rsidP="007E2FA8">
      <w:pPr>
        <w:widowControl w:val="0"/>
        <w:numPr>
          <w:ilvl w:val="0"/>
          <w:numId w:val="27"/>
        </w:numPr>
        <w:suppressAutoHyphens/>
        <w:spacing w:after="0" w:line="240" w:lineRule="auto"/>
        <w:jc w:val="both"/>
        <w:rPr>
          <w:rFonts w:ascii="Arial" w:eastAsia="Lucida Sans Unicode" w:hAnsi="Arial" w:cs="Arial"/>
          <w:i/>
          <w:kern w:val="1"/>
        </w:rPr>
      </w:pPr>
      <w:r w:rsidRPr="007E2FA8">
        <w:rPr>
          <w:rFonts w:ascii="Arial" w:eastAsia="Lucida Sans Unicode" w:hAnsi="Arial" w:cs="Arial"/>
          <w:i/>
          <w:kern w:val="1"/>
        </w:rPr>
        <w:t xml:space="preserve">Una memoria de actuación justificativa del cumplimiento de las condiciones impuestas en la concesión de la subvención, con indicación de las actividades realizadas y de los resultados obtenidos. </w:t>
      </w:r>
    </w:p>
    <w:p w14:paraId="5EF98924" w14:textId="77777777" w:rsidR="007E2FA8" w:rsidRPr="007E2FA8" w:rsidRDefault="007E2FA8" w:rsidP="007E2FA8">
      <w:pPr>
        <w:widowControl w:val="0"/>
        <w:numPr>
          <w:ilvl w:val="0"/>
          <w:numId w:val="27"/>
        </w:numPr>
        <w:suppressAutoHyphens/>
        <w:spacing w:after="0" w:line="240" w:lineRule="auto"/>
        <w:jc w:val="both"/>
        <w:rPr>
          <w:rFonts w:ascii="Arial" w:eastAsia="Lucida Sans Unicode" w:hAnsi="Arial" w:cs="Arial"/>
          <w:i/>
          <w:kern w:val="1"/>
        </w:rPr>
      </w:pPr>
      <w:r w:rsidRPr="007E2FA8">
        <w:rPr>
          <w:rFonts w:ascii="Arial" w:eastAsia="Lucida Sans Unicode" w:hAnsi="Arial" w:cs="Arial"/>
          <w:i/>
          <w:kern w:val="1"/>
        </w:rPr>
        <w:t>Una memoria económica justificativa del coste de las actividades realizadas, conforme la Ordenanza general de subvenciones actualmente vigente.</w:t>
      </w:r>
    </w:p>
    <w:p w14:paraId="260F2423"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r w:rsidRPr="007E2FA8">
        <w:rPr>
          <w:rFonts w:ascii="Arial" w:eastAsia="Lucida Sans Unicode" w:hAnsi="Arial" w:cs="Arial"/>
          <w:i/>
          <w:kern w:val="1"/>
        </w:rPr>
        <w:t>.</w:t>
      </w:r>
    </w:p>
    <w:p w14:paraId="2DEA286F"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r w:rsidRPr="007E2FA8">
        <w:rPr>
          <w:rFonts w:ascii="Arial" w:eastAsia="Lucida Sans Unicode" w:hAnsi="Arial" w:cs="Arial"/>
          <w:i/>
          <w:kern w:val="1"/>
        </w:rPr>
        <w:t>CUARTO: El Plan Estratégico de Subvenciones, aprobado para el periodo 2025-2028, encuadra este Convenio, dentro de la Línea Estratégica 7, conforme el siguiente detalle:</w:t>
      </w:r>
    </w:p>
    <w:p w14:paraId="0B1DFC60"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p>
    <w:p w14:paraId="18679E62"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336"/>
        <w:gridCol w:w="1720"/>
        <w:gridCol w:w="1157"/>
        <w:gridCol w:w="1585"/>
      </w:tblGrid>
      <w:tr w:rsidR="007E2FA8" w:rsidRPr="007E2FA8" w14:paraId="10A18B56" w14:textId="77777777" w:rsidTr="007E2FA8">
        <w:tc>
          <w:tcPr>
            <w:tcW w:w="8494" w:type="dxa"/>
            <w:gridSpan w:val="5"/>
          </w:tcPr>
          <w:p w14:paraId="5A33CF38"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LÍNEA ESTRATÉGICA Nº 7 : DESARROLLO RURAL</w:t>
            </w:r>
          </w:p>
        </w:tc>
      </w:tr>
      <w:tr w:rsidR="007E2FA8" w:rsidRPr="007E2FA8" w14:paraId="46878049" w14:textId="77777777" w:rsidTr="007E2FA8">
        <w:tc>
          <w:tcPr>
            <w:tcW w:w="8494" w:type="dxa"/>
            <w:gridSpan w:val="5"/>
          </w:tcPr>
          <w:p w14:paraId="206B1C9D"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Objetivo Estratégico: </w:t>
            </w:r>
          </w:p>
          <w:p w14:paraId="4835799E"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Promoción Agricultura</w:t>
            </w:r>
          </w:p>
        </w:tc>
      </w:tr>
      <w:tr w:rsidR="007E2FA8" w:rsidRPr="007E2FA8" w14:paraId="4211428B" w14:textId="77777777" w:rsidTr="007E2FA8">
        <w:tc>
          <w:tcPr>
            <w:tcW w:w="8494" w:type="dxa"/>
            <w:gridSpan w:val="5"/>
          </w:tcPr>
          <w:p w14:paraId="57513AD9"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Objetivos Específicos: </w:t>
            </w:r>
          </w:p>
          <w:p w14:paraId="624B77DD"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7.1.- Implantación de tecnologías en la agricultura. </w:t>
            </w:r>
          </w:p>
          <w:p w14:paraId="04423BBF"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7.2.- Soluciones de conectividad del negocio. </w:t>
            </w:r>
          </w:p>
          <w:p w14:paraId="7BFAB56C"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7.3.- Comercio electrónico y marketing digital</w:t>
            </w:r>
          </w:p>
          <w:p w14:paraId="5C0EE26C"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7.4.- Consultoría y asesoramiento.</w:t>
            </w:r>
          </w:p>
        </w:tc>
      </w:tr>
      <w:tr w:rsidR="007E2FA8" w:rsidRPr="007E2FA8" w14:paraId="39C65822" w14:textId="77777777" w:rsidTr="007E2FA8">
        <w:tc>
          <w:tcPr>
            <w:tcW w:w="8494" w:type="dxa"/>
            <w:gridSpan w:val="5"/>
          </w:tcPr>
          <w:p w14:paraId="2B32AB42"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Plazo de Ejecución: </w:t>
            </w:r>
          </w:p>
          <w:p w14:paraId="51E0D7DF"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Convocatorias anuales </w:t>
            </w:r>
          </w:p>
        </w:tc>
      </w:tr>
      <w:tr w:rsidR="007E2FA8" w:rsidRPr="007E2FA8" w14:paraId="56E925F9" w14:textId="77777777" w:rsidTr="007E2FA8">
        <w:tc>
          <w:tcPr>
            <w:tcW w:w="8494" w:type="dxa"/>
            <w:gridSpan w:val="5"/>
          </w:tcPr>
          <w:p w14:paraId="092FED31"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Fuentes de financiación: </w:t>
            </w:r>
          </w:p>
          <w:p w14:paraId="0EAB264E"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El presupuesto municipal, de acuerdo con las aplicaciones presupuestarias recogidas.</w:t>
            </w:r>
          </w:p>
        </w:tc>
      </w:tr>
      <w:tr w:rsidR="007E2FA8" w:rsidRPr="007E2FA8" w14:paraId="7CFC349F" w14:textId="77777777" w:rsidTr="007E2FA8">
        <w:tc>
          <w:tcPr>
            <w:tcW w:w="8494" w:type="dxa"/>
            <w:gridSpan w:val="5"/>
          </w:tcPr>
          <w:p w14:paraId="49629EAB"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Costes Económicos: </w:t>
            </w:r>
          </w:p>
          <w:p w14:paraId="676DDE76"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lastRenderedPageBreak/>
              <w:t>Los costes previstos para el ejercicio 2025 serán, hasta el máximo de las disponibilidades presupuestarias destinadas, que ascienden a un total de 5.000,00 euros.</w:t>
            </w:r>
          </w:p>
        </w:tc>
      </w:tr>
      <w:tr w:rsidR="007E2FA8" w:rsidRPr="007E2FA8" w14:paraId="4B562D19" w14:textId="77777777" w:rsidTr="007E2FA8">
        <w:tc>
          <w:tcPr>
            <w:tcW w:w="8494" w:type="dxa"/>
            <w:gridSpan w:val="5"/>
          </w:tcPr>
          <w:p w14:paraId="727BBD35"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lastRenderedPageBreak/>
              <w:t>Procedimiento de concesión:</w:t>
            </w:r>
          </w:p>
          <w:p w14:paraId="1016876D"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 se realizará mediante la elaboración convenios de colaboración específicos para cada una de las siguientes líneas específicas de subvención. Podrá otorgarse de forma anticipada el 100 %, de la cantidad presupuestada.</w:t>
            </w:r>
          </w:p>
        </w:tc>
      </w:tr>
      <w:tr w:rsidR="007E2FA8" w:rsidRPr="007E2FA8" w14:paraId="4BC41BB2" w14:textId="77777777" w:rsidTr="007E2FA8">
        <w:tc>
          <w:tcPr>
            <w:tcW w:w="8494" w:type="dxa"/>
            <w:gridSpan w:val="5"/>
          </w:tcPr>
          <w:p w14:paraId="440D0361"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Plan de actuación: </w:t>
            </w:r>
          </w:p>
          <w:p w14:paraId="42477E46"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El plan de actuación para la ejecución de esta línea estratégica, se realizará mediante la elaboración del correspondiente Convenio.</w:t>
            </w:r>
          </w:p>
        </w:tc>
      </w:tr>
      <w:tr w:rsidR="007E2FA8" w:rsidRPr="007E2FA8" w14:paraId="1B254C49" w14:textId="77777777" w:rsidTr="007E2FA8">
        <w:tc>
          <w:tcPr>
            <w:tcW w:w="8494" w:type="dxa"/>
            <w:gridSpan w:val="5"/>
          </w:tcPr>
          <w:p w14:paraId="3D675474"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Régimen de seguimiento y evaluación continua aplicable a las diferentes líneas de subvenciones que se establezcan:</w:t>
            </w:r>
          </w:p>
          <w:p w14:paraId="401FC959"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        - Nº de acciones realizadas</w:t>
            </w:r>
          </w:p>
          <w:p w14:paraId="1E7C21B1"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        - Nº de empresas beneficiados por cada acción realizada</w:t>
            </w:r>
          </w:p>
        </w:tc>
      </w:tr>
      <w:tr w:rsidR="007E2FA8" w:rsidRPr="007E2FA8" w14:paraId="01E730BF" w14:textId="77777777" w:rsidTr="007E2FA8">
        <w:tc>
          <w:tcPr>
            <w:tcW w:w="8494" w:type="dxa"/>
            <w:gridSpan w:val="5"/>
          </w:tcPr>
          <w:p w14:paraId="00EC3CDA"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 xml:space="preserve">Líneas específicas de subvención: </w:t>
            </w:r>
          </w:p>
        </w:tc>
      </w:tr>
      <w:tr w:rsidR="007E2FA8" w:rsidRPr="007E2FA8" w14:paraId="5FED2461" w14:textId="77777777" w:rsidTr="007E2FA8">
        <w:tc>
          <w:tcPr>
            <w:tcW w:w="1403" w:type="dxa"/>
          </w:tcPr>
          <w:p w14:paraId="1D45AFAF"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Aplicación Presupuestaria</w:t>
            </w:r>
          </w:p>
        </w:tc>
        <w:tc>
          <w:tcPr>
            <w:tcW w:w="3186" w:type="dxa"/>
          </w:tcPr>
          <w:p w14:paraId="15719691"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Línea de Subvención</w:t>
            </w:r>
          </w:p>
        </w:tc>
        <w:tc>
          <w:tcPr>
            <w:tcW w:w="1120" w:type="dxa"/>
          </w:tcPr>
          <w:p w14:paraId="41A9F688"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Ente Gestor</w:t>
            </w:r>
          </w:p>
        </w:tc>
        <w:tc>
          <w:tcPr>
            <w:tcW w:w="1262" w:type="dxa"/>
          </w:tcPr>
          <w:p w14:paraId="306383EE"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Importe 2025</w:t>
            </w:r>
          </w:p>
        </w:tc>
        <w:tc>
          <w:tcPr>
            <w:tcW w:w="1523" w:type="dxa"/>
          </w:tcPr>
          <w:p w14:paraId="74C90C63"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Modalidad</w:t>
            </w:r>
          </w:p>
        </w:tc>
      </w:tr>
      <w:tr w:rsidR="007E2FA8" w:rsidRPr="007E2FA8" w14:paraId="689304EE" w14:textId="77777777" w:rsidTr="007E2FA8">
        <w:tc>
          <w:tcPr>
            <w:tcW w:w="1403" w:type="dxa"/>
          </w:tcPr>
          <w:p w14:paraId="2799852A"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414.00-480.00</w:t>
            </w:r>
          </w:p>
        </w:tc>
        <w:tc>
          <w:tcPr>
            <w:tcW w:w="3186" w:type="dxa"/>
          </w:tcPr>
          <w:p w14:paraId="479673A0"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ASOCIACION MERCADO DEL AGRICULTOR VILLA D E CANDELARIA</w:t>
            </w:r>
          </w:p>
        </w:tc>
        <w:tc>
          <w:tcPr>
            <w:tcW w:w="1120" w:type="dxa"/>
          </w:tcPr>
          <w:p w14:paraId="71DE9305"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DESARROLLO RURAL</w:t>
            </w:r>
          </w:p>
        </w:tc>
        <w:tc>
          <w:tcPr>
            <w:tcW w:w="1262" w:type="dxa"/>
          </w:tcPr>
          <w:p w14:paraId="02BB151D"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5.000,00</w:t>
            </w:r>
          </w:p>
        </w:tc>
        <w:tc>
          <w:tcPr>
            <w:tcW w:w="1523" w:type="dxa"/>
          </w:tcPr>
          <w:p w14:paraId="5E25BB65" w14:textId="77777777" w:rsidR="007E2FA8" w:rsidRPr="007E2FA8" w:rsidRDefault="007E2FA8" w:rsidP="007E2FA8">
            <w:pPr>
              <w:spacing w:before="100" w:beforeAutospacing="1" w:after="240" w:line="240" w:lineRule="auto"/>
              <w:jc w:val="both"/>
              <w:rPr>
                <w:rFonts w:ascii="Arial" w:eastAsia="Times New Roman" w:hAnsi="Arial" w:cs="Arial"/>
                <w:i/>
                <w:lang w:eastAsia="es-ES"/>
              </w:rPr>
            </w:pPr>
            <w:r w:rsidRPr="007E2FA8">
              <w:rPr>
                <w:rFonts w:ascii="Arial" w:eastAsia="Times New Roman" w:hAnsi="Arial" w:cs="Arial"/>
                <w:i/>
                <w:lang w:eastAsia="es-ES"/>
              </w:rPr>
              <w:t>DIRECTA NOMINATIVA</w:t>
            </w:r>
          </w:p>
        </w:tc>
      </w:tr>
    </w:tbl>
    <w:p w14:paraId="6B311D3D"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p>
    <w:p w14:paraId="563B93E3"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p>
    <w:p w14:paraId="46A54681" w14:textId="77777777" w:rsidR="007E2FA8" w:rsidRPr="007E2FA8" w:rsidRDefault="007E2FA8" w:rsidP="007E2FA8">
      <w:pPr>
        <w:widowControl w:val="0"/>
        <w:suppressAutoHyphens/>
        <w:spacing w:after="0" w:line="240" w:lineRule="auto"/>
        <w:jc w:val="both"/>
        <w:rPr>
          <w:rFonts w:ascii="Arial" w:eastAsia="Lucida Sans Unicode" w:hAnsi="Arial" w:cs="Arial"/>
          <w:i/>
          <w:kern w:val="1"/>
        </w:rPr>
      </w:pPr>
      <w:r w:rsidRPr="007E2FA8">
        <w:rPr>
          <w:rFonts w:ascii="Arial" w:eastAsia="Lucida Sans Unicode" w:hAnsi="Arial" w:cs="Arial"/>
          <w:i/>
          <w:kern w:val="1"/>
        </w:rPr>
        <w:t>QUINTO: La Junta de Gobierno Local es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punto 6 de la sesión plenaria de 27 de junio de 2023.</w:t>
      </w:r>
    </w:p>
    <w:p w14:paraId="4D8E90F0" w14:textId="77777777" w:rsidR="007E2FA8" w:rsidRPr="007E2FA8" w:rsidRDefault="007E2FA8" w:rsidP="007E2FA8">
      <w:pPr>
        <w:widowControl w:val="0"/>
        <w:suppressAutoHyphens/>
        <w:spacing w:after="0" w:line="240" w:lineRule="auto"/>
        <w:jc w:val="both"/>
        <w:rPr>
          <w:rFonts w:ascii="Arial" w:eastAsia="Lucida Sans Unicode" w:hAnsi="Arial" w:cs="Arial"/>
          <w:bCs/>
          <w:i/>
          <w:kern w:val="1"/>
        </w:rPr>
      </w:pPr>
    </w:p>
    <w:p w14:paraId="715B2B5D" w14:textId="77777777" w:rsidR="007E2FA8" w:rsidRPr="007E2FA8" w:rsidRDefault="007E2FA8" w:rsidP="007E2FA8">
      <w:pPr>
        <w:widowControl w:val="0"/>
        <w:suppressAutoHyphens/>
        <w:spacing w:after="0" w:line="240" w:lineRule="auto"/>
        <w:jc w:val="both"/>
        <w:rPr>
          <w:rFonts w:ascii="Arial" w:eastAsia="Lucida Sans Unicode" w:hAnsi="Arial" w:cs="Arial"/>
          <w:bCs/>
          <w:i/>
          <w:kern w:val="1"/>
        </w:rPr>
      </w:pPr>
    </w:p>
    <w:p w14:paraId="519B895E" w14:textId="77777777" w:rsidR="007E2FA8" w:rsidRPr="007E2FA8" w:rsidRDefault="007E2FA8" w:rsidP="007E2FA8">
      <w:pPr>
        <w:widowControl w:val="0"/>
        <w:suppressAutoHyphens/>
        <w:spacing w:after="0" w:line="240" w:lineRule="auto"/>
        <w:ind w:firstLine="709"/>
        <w:jc w:val="both"/>
        <w:rPr>
          <w:rFonts w:ascii="Arial" w:eastAsia="Times New Roman" w:hAnsi="Arial" w:cs="Arial"/>
          <w:bCs/>
          <w:i/>
          <w:iCs/>
          <w:kern w:val="1"/>
          <w:lang w:eastAsia="es-ES"/>
        </w:rPr>
      </w:pPr>
      <w:r w:rsidRPr="007E2FA8">
        <w:rPr>
          <w:rFonts w:ascii="Arial" w:eastAsia="Lucida Sans Unicode" w:hAnsi="Arial" w:cs="Arial"/>
          <w:bCs/>
          <w:i/>
          <w:kern w:val="1"/>
        </w:rPr>
        <w:t xml:space="preserve">Consecuencia, de lo anterior, este Interventor informa favorablemente la </w:t>
      </w:r>
      <w:r w:rsidRPr="007E2FA8">
        <w:rPr>
          <w:rFonts w:ascii="Arial" w:eastAsia="Times New Roman" w:hAnsi="Arial" w:cs="Arial"/>
          <w:bCs/>
          <w:i/>
          <w:iCs/>
          <w:kern w:val="1"/>
          <w:lang w:eastAsia="es-ES"/>
        </w:rPr>
        <w:t>Propuesta de la Concejala Delegada de Educación y Desarrollo Rural y Pesquero, relativa a la aprobación y suscripción del Convenio de colaboración entre el Ayuntamiento de Candelaria y la Asociación del Mercado del Agricultor de la Villa de Candelaria, “</w:t>
      </w:r>
    </w:p>
    <w:p w14:paraId="56F1BB48" w14:textId="77777777" w:rsidR="007E2FA8" w:rsidRPr="007E2FA8" w:rsidRDefault="007E2FA8" w:rsidP="007E2FA8">
      <w:pPr>
        <w:widowControl w:val="0"/>
        <w:suppressAutoHyphens/>
        <w:spacing w:after="0" w:line="240" w:lineRule="auto"/>
        <w:ind w:firstLine="709"/>
        <w:jc w:val="both"/>
        <w:rPr>
          <w:rFonts w:ascii="Arial" w:eastAsia="Times New Roman" w:hAnsi="Arial" w:cs="Arial"/>
          <w:bCs/>
          <w:i/>
          <w:iCs/>
          <w:kern w:val="1"/>
          <w:lang w:eastAsia="es-ES"/>
        </w:rPr>
      </w:pPr>
    </w:p>
    <w:p w14:paraId="12AA94B9" w14:textId="77777777" w:rsidR="007E2FA8" w:rsidRDefault="007E2FA8" w:rsidP="007E2FA8">
      <w:pPr>
        <w:widowControl w:val="0"/>
        <w:suppressAutoHyphens/>
        <w:spacing w:after="0" w:line="240" w:lineRule="auto"/>
        <w:ind w:firstLine="709"/>
        <w:jc w:val="both"/>
        <w:rPr>
          <w:rFonts w:ascii="Arial" w:eastAsia="Times New Roman" w:hAnsi="Arial" w:cs="Arial"/>
          <w:bCs/>
          <w:i/>
          <w:iCs/>
          <w:kern w:val="1"/>
          <w:lang w:eastAsia="es-ES"/>
        </w:rPr>
      </w:pPr>
    </w:p>
    <w:p w14:paraId="30647A66" w14:textId="77777777" w:rsidR="00463D47" w:rsidRDefault="00463D47" w:rsidP="007E2FA8">
      <w:pPr>
        <w:widowControl w:val="0"/>
        <w:suppressAutoHyphens/>
        <w:spacing w:after="0" w:line="240" w:lineRule="auto"/>
        <w:ind w:firstLine="709"/>
        <w:jc w:val="both"/>
        <w:rPr>
          <w:rFonts w:ascii="Arial" w:eastAsia="Times New Roman" w:hAnsi="Arial" w:cs="Arial"/>
          <w:bCs/>
          <w:i/>
          <w:iCs/>
          <w:kern w:val="1"/>
          <w:lang w:eastAsia="es-ES"/>
        </w:rPr>
      </w:pPr>
    </w:p>
    <w:p w14:paraId="54130ABE" w14:textId="77777777" w:rsidR="00463D47" w:rsidRPr="007E2FA8" w:rsidRDefault="00463D47" w:rsidP="007E2FA8">
      <w:pPr>
        <w:widowControl w:val="0"/>
        <w:suppressAutoHyphens/>
        <w:spacing w:after="0" w:line="240" w:lineRule="auto"/>
        <w:ind w:firstLine="709"/>
        <w:jc w:val="both"/>
        <w:rPr>
          <w:rFonts w:ascii="Arial" w:eastAsia="Times New Roman" w:hAnsi="Arial" w:cs="Arial"/>
          <w:bCs/>
          <w:i/>
          <w:iCs/>
          <w:kern w:val="1"/>
          <w:lang w:eastAsia="es-ES"/>
        </w:rPr>
      </w:pPr>
    </w:p>
    <w:p w14:paraId="35182F56" w14:textId="77777777" w:rsidR="007E2FA8" w:rsidRPr="007E2FA8" w:rsidRDefault="007E2FA8" w:rsidP="007E2FA8">
      <w:pPr>
        <w:widowControl w:val="0"/>
        <w:suppressAutoHyphens/>
        <w:spacing w:after="0" w:line="240" w:lineRule="auto"/>
        <w:ind w:firstLine="709"/>
        <w:jc w:val="both"/>
        <w:rPr>
          <w:rFonts w:ascii="Arial" w:eastAsia="Times New Roman" w:hAnsi="Arial" w:cs="Arial"/>
          <w:bCs/>
          <w:i/>
          <w:iCs/>
          <w:kern w:val="1"/>
          <w:lang w:eastAsia="es-ES"/>
        </w:rPr>
      </w:pPr>
    </w:p>
    <w:p w14:paraId="5E8E4371" w14:textId="77777777" w:rsidR="007E2FA8" w:rsidRPr="007E2FA8" w:rsidRDefault="007E2FA8" w:rsidP="007E2FA8">
      <w:pPr>
        <w:widowControl w:val="0"/>
        <w:suppressAutoHyphens/>
        <w:spacing w:after="0" w:line="276" w:lineRule="auto"/>
        <w:jc w:val="center"/>
        <w:rPr>
          <w:rFonts w:ascii="Arial" w:eastAsia="Lucida Sans Unicode" w:hAnsi="Arial" w:cs="Arial"/>
          <w:b/>
          <w:kern w:val="1"/>
        </w:rPr>
      </w:pPr>
      <w:r w:rsidRPr="007E2FA8">
        <w:rPr>
          <w:rFonts w:ascii="Arial" w:eastAsia="Lucida Sans Unicode" w:hAnsi="Arial" w:cs="Arial"/>
          <w:b/>
          <w:kern w:val="1"/>
        </w:rPr>
        <w:lastRenderedPageBreak/>
        <w:t>Fundamentos de derecho</w:t>
      </w:r>
    </w:p>
    <w:p w14:paraId="12BE31CD" w14:textId="77777777" w:rsidR="007E2FA8" w:rsidRPr="007E2FA8" w:rsidRDefault="007E2FA8" w:rsidP="007E2FA8">
      <w:pPr>
        <w:widowControl w:val="0"/>
        <w:suppressAutoHyphens/>
        <w:spacing w:after="0" w:line="276" w:lineRule="auto"/>
        <w:jc w:val="center"/>
        <w:rPr>
          <w:rFonts w:ascii="Arial" w:eastAsia="Lucida Sans Unicode" w:hAnsi="Arial" w:cs="Arial"/>
          <w:kern w:val="1"/>
        </w:rPr>
      </w:pPr>
    </w:p>
    <w:p w14:paraId="25894098" w14:textId="77777777" w:rsidR="007E2FA8" w:rsidRPr="007E2FA8" w:rsidRDefault="007E2FA8" w:rsidP="007E2FA8">
      <w:pPr>
        <w:widowControl w:val="0"/>
        <w:suppressAutoHyphens/>
        <w:spacing w:after="0" w:line="276" w:lineRule="auto"/>
        <w:ind w:right="-360"/>
        <w:jc w:val="both"/>
        <w:rPr>
          <w:rFonts w:ascii="Arial" w:eastAsia="Times New Roman" w:hAnsi="Arial" w:cs="Arial"/>
          <w:bCs/>
          <w:iCs/>
          <w:kern w:val="1"/>
          <w:lang w:eastAsia="es-ES"/>
        </w:rPr>
      </w:pPr>
      <w:r w:rsidRPr="007E2FA8">
        <w:rPr>
          <w:rFonts w:ascii="Arial" w:eastAsia="Times New Roman" w:hAnsi="Arial" w:cs="Arial"/>
          <w:bCs/>
          <w:iCs/>
          <w:kern w:val="1"/>
          <w:lang w:eastAsia="es-ES"/>
        </w:rPr>
        <w:t>Resultan de aplicación los siguientes:</w:t>
      </w:r>
    </w:p>
    <w:p w14:paraId="1D7FC6C3" w14:textId="77777777" w:rsidR="007E2FA8" w:rsidRPr="007E2FA8" w:rsidRDefault="007E2FA8" w:rsidP="007E2FA8">
      <w:pPr>
        <w:spacing w:after="0" w:line="276" w:lineRule="auto"/>
        <w:ind w:right="-360" w:firstLine="708"/>
        <w:jc w:val="both"/>
        <w:rPr>
          <w:rFonts w:ascii="Arial" w:eastAsia="Times New Roman" w:hAnsi="Arial" w:cs="Arial"/>
          <w:bCs/>
          <w:iCs/>
          <w:kern w:val="1"/>
          <w:lang w:eastAsia="es-ES"/>
        </w:rPr>
      </w:pPr>
    </w:p>
    <w:p w14:paraId="49F8DB84" w14:textId="77777777" w:rsidR="007E2FA8" w:rsidRPr="007E2FA8" w:rsidRDefault="007E2FA8" w:rsidP="007E2FA8">
      <w:pPr>
        <w:widowControl w:val="0"/>
        <w:numPr>
          <w:ilvl w:val="0"/>
          <w:numId w:val="15"/>
        </w:numPr>
        <w:suppressAutoHyphens/>
        <w:spacing w:after="0" w:line="276" w:lineRule="auto"/>
        <w:ind w:right="67"/>
        <w:jc w:val="both"/>
        <w:rPr>
          <w:rFonts w:ascii="Arial" w:eastAsia="Times New Roman" w:hAnsi="Arial" w:cs="Arial"/>
          <w:bCs/>
          <w:iCs/>
          <w:kern w:val="1"/>
          <w:lang w:eastAsia="es-ES"/>
        </w:rPr>
      </w:pPr>
      <w:r w:rsidRPr="007E2FA8">
        <w:rPr>
          <w:rFonts w:ascii="Arial" w:eastAsia="Times New Roman" w:hAnsi="Arial" w:cs="Arial"/>
          <w:bCs/>
          <w:iCs/>
          <w:kern w:val="1"/>
          <w:lang w:eastAsia="es-ES"/>
        </w:rPr>
        <w:t>Ley 39/2015, de 1 de octubre del Procedimiento Administrativo Común de las Administraciones Públicas:</w:t>
      </w:r>
    </w:p>
    <w:p w14:paraId="6B0A2507" w14:textId="77777777" w:rsidR="007E2FA8" w:rsidRPr="007E2FA8" w:rsidRDefault="007E2FA8" w:rsidP="007E2FA8">
      <w:pPr>
        <w:spacing w:after="0" w:line="276" w:lineRule="auto"/>
        <w:ind w:left="360" w:right="-360"/>
        <w:jc w:val="both"/>
        <w:rPr>
          <w:rFonts w:ascii="Arial" w:eastAsia="Times New Roman" w:hAnsi="Arial" w:cs="Arial"/>
          <w:bCs/>
          <w:iCs/>
          <w:kern w:val="1"/>
          <w:lang w:eastAsia="es-ES"/>
        </w:rPr>
      </w:pPr>
    </w:p>
    <w:p w14:paraId="7F3B61B8" w14:textId="77777777" w:rsidR="007E2FA8" w:rsidRPr="007E2FA8" w:rsidRDefault="007E2FA8" w:rsidP="007E2FA8">
      <w:pPr>
        <w:spacing w:after="0" w:line="276" w:lineRule="auto"/>
        <w:ind w:left="360" w:right="67"/>
        <w:jc w:val="both"/>
        <w:rPr>
          <w:rFonts w:ascii="Arial" w:eastAsia="Times New Roman" w:hAnsi="Arial" w:cs="Arial"/>
          <w:noProof/>
          <w:color w:val="000000"/>
          <w:kern w:val="1"/>
          <w:shd w:val="clear" w:color="auto" w:fill="FFFFFF"/>
          <w:lang w:val="es-ES_tradnl" w:eastAsia="es-ES"/>
        </w:rPr>
      </w:pPr>
      <w:r w:rsidRPr="007E2FA8">
        <w:rPr>
          <w:rFonts w:ascii="Arial" w:eastAsia="Times New Roman" w:hAnsi="Arial" w:cs="Arial"/>
          <w:bCs/>
          <w:iCs/>
          <w:color w:val="000000"/>
          <w:kern w:val="1"/>
          <w:lang w:eastAsia="es-ES"/>
        </w:rPr>
        <w:t>El art. 86.1 que establece que</w:t>
      </w:r>
      <w:r w:rsidRPr="007E2FA8">
        <w:rPr>
          <w:rFonts w:ascii="Arial" w:eastAsia="Times New Roman" w:hAnsi="Arial" w:cs="Arial"/>
          <w:noProof/>
          <w:color w:val="000000"/>
          <w:kern w:val="1"/>
          <w:shd w:val="clear" w:color="auto" w:fill="FFFFFF"/>
          <w:lang w:val="es-ES_tradnl" w:eastAsia="es-ES"/>
        </w:rPr>
        <w:t> “</w:t>
      </w:r>
      <w:r w:rsidRPr="007E2FA8">
        <w:rPr>
          <w:rFonts w:ascii="Arial" w:eastAsia="Times New Roman" w:hAnsi="Arial" w:cs="Arial"/>
          <w:i/>
          <w:noProof/>
          <w:color w:val="000000"/>
          <w:kern w:val="1"/>
          <w:shd w:val="clear" w:color="auto" w:fill="FFFFFF"/>
          <w:lang w:val="es-ES_tradnl" w:eastAsia="es-ES"/>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r w:rsidRPr="007E2FA8">
        <w:rPr>
          <w:rFonts w:ascii="Arial" w:eastAsia="Times New Roman" w:hAnsi="Arial" w:cs="Arial"/>
          <w:noProof/>
          <w:color w:val="000000"/>
          <w:kern w:val="1"/>
          <w:shd w:val="clear" w:color="auto" w:fill="FFFFFF"/>
          <w:lang w:val="es-ES_tradnl" w:eastAsia="es-ES"/>
        </w:rPr>
        <w:t>”</w:t>
      </w:r>
    </w:p>
    <w:p w14:paraId="2420CA81" w14:textId="77777777" w:rsidR="007E2FA8" w:rsidRPr="007E2FA8" w:rsidRDefault="007E2FA8" w:rsidP="007E2FA8">
      <w:pPr>
        <w:spacing w:after="0" w:line="276" w:lineRule="auto"/>
        <w:ind w:left="708" w:right="67"/>
        <w:jc w:val="both"/>
        <w:rPr>
          <w:rFonts w:ascii="Arial" w:eastAsia="Times New Roman" w:hAnsi="Arial" w:cs="Arial"/>
          <w:bCs/>
          <w:iCs/>
          <w:color w:val="000000"/>
          <w:kern w:val="1"/>
          <w:lang w:eastAsia="es-ES"/>
        </w:rPr>
      </w:pPr>
    </w:p>
    <w:p w14:paraId="190577AE" w14:textId="77777777" w:rsidR="007E2FA8" w:rsidRPr="007E2FA8" w:rsidRDefault="007E2FA8" w:rsidP="007E2FA8">
      <w:pPr>
        <w:spacing w:after="0" w:line="276" w:lineRule="auto"/>
        <w:ind w:left="360" w:right="67"/>
        <w:jc w:val="both"/>
        <w:rPr>
          <w:rFonts w:ascii="Arial" w:eastAsia="Times New Roman" w:hAnsi="Arial" w:cs="Arial"/>
          <w:bCs/>
          <w:iCs/>
          <w:color w:val="000000"/>
          <w:kern w:val="1"/>
          <w:lang w:eastAsia="es-ES"/>
        </w:rPr>
      </w:pPr>
      <w:r w:rsidRPr="007E2FA8">
        <w:rPr>
          <w:rFonts w:ascii="Arial" w:eastAsia="Times New Roman" w:hAnsi="Arial" w:cs="Arial"/>
          <w:bCs/>
          <w:iCs/>
          <w:color w:val="000000"/>
          <w:kern w:val="1"/>
          <w:lang w:eastAsia="es-ES"/>
        </w:rPr>
        <w:t>El art. 86.2 que establece que “</w:t>
      </w:r>
      <w:r w:rsidRPr="007E2FA8">
        <w:rPr>
          <w:rFonts w:ascii="Arial" w:eastAsia="Times New Roman" w:hAnsi="Arial" w:cs="Arial"/>
          <w:i/>
          <w:noProof/>
          <w:color w:val="000000"/>
          <w:kern w:val="1"/>
          <w:shd w:val="clear" w:color="auto" w:fill="FFFFFF"/>
          <w:lang w:val="es-ES_tradnl" w:eastAsia="es-ES"/>
        </w:rPr>
        <w:t>Los citados instrumentos deberán establecer como contenido mínimo la identificación de las partes intervinientes, el ámbito personal, funcional y territorial, y el plazo de vigencia, debiendo publicarse o no según su naturaleza y las personas a las que estuvieran destinados</w:t>
      </w:r>
      <w:r w:rsidRPr="007E2FA8">
        <w:rPr>
          <w:rFonts w:ascii="Arial" w:eastAsia="Times New Roman" w:hAnsi="Arial" w:cs="Arial"/>
          <w:noProof/>
          <w:color w:val="000000"/>
          <w:kern w:val="1"/>
          <w:shd w:val="clear" w:color="auto" w:fill="FFFFFF"/>
          <w:lang w:val="es-ES_tradnl" w:eastAsia="es-ES"/>
        </w:rPr>
        <w:t>.”</w:t>
      </w:r>
    </w:p>
    <w:p w14:paraId="01CD0643" w14:textId="77777777" w:rsidR="007E2FA8" w:rsidRPr="007E2FA8" w:rsidRDefault="007E2FA8" w:rsidP="007E2FA8">
      <w:pPr>
        <w:spacing w:after="0" w:line="276" w:lineRule="auto"/>
        <w:ind w:right="-360"/>
        <w:jc w:val="both"/>
        <w:rPr>
          <w:rFonts w:ascii="Arial" w:eastAsia="Times New Roman" w:hAnsi="Arial" w:cs="Arial"/>
          <w:bCs/>
          <w:iCs/>
          <w:kern w:val="1"/>
          <w:lang w:eastAsia="es-ES"/>
        </w:rPr>
      </w:pPr>
    </w:p>
    <w:p w14:paraId="3175E6B9" w14:textId="77777777" w:rsidR="007E2FA8" w:rsidRPr="007E2FA8" w:rsidRDefault="007E2FA8" w:rsidP="007E2FA8">
      <w:pPr>
        <w:widowControl w:val="0"/>
        <w:numPr>
          <w:ilvl w:val="0"/>
          <w:numId w:val="15"/>
        </w:numPr>
        <w:suppressAutoHyphens/>
        <w:spacing w:after="0" w:line="276" w:lineRule="auto"/>
        <w:ind w:right="-360"/>
        <w:jc w:val="both"/>
        <w:rPr>
          <w:rFonts w:ascii="Arial" w:eastAsia="Times New Roman" w:hAnsi="Arial" w:cs="Arial"/>
          <w:bCs/>
          <w:iCs/>
          <w:color w:val="000000"/>
          <w:kern w:val="1"/>
          <w:lang w:eastAsia="es-ES"/>
        </w:rPr>
      </w:pPr>
      <w:r w:rsidRPr="007E2FA8">
        <w:rPr>
          <w:rFonts w:ascii="Arial" w:eastAsia="Times New Roman" w:hAnsi="Arial" w:cs="Arial"/>
          <w:bCs/>
          <w:iCs/>
          <w:color w:val="000000"/>
          <w:kern w:val="1"/>
          <w:lang w:eastAsia="es-ES"/>
        </w:rPr>
        <w:t>Ley 40/</w:t>
      </w:r>
      <w:r w:rsidRPr="007E2FA8">
        <w:rPr>
          <w:rFonts w:ascii="Arial" w:eastAsia="Times New Roman" w:hAnsi="Arial" w:cs="Arial"/>
          <w:noProof/>
          <w:color w:val="000000"/>
          <w:kern w:val="1"/>
          <w:lang w:val="es-ES_tradnl" w:eastAsia="es-ES"/>
        </w:rPr>
        <w:t>2015, de 1 de octubre, de Régimen Jurídico del Sector Público:</w:t>
      </w:r>
    </w:p>
    <w:p w14:paraId="13210B66" w14:textId="77777777" w:rsidR="007E2FA8" w:rsidRPr="007E2FA8" w:rsidRDefault="007E2FA8" w:rsidP="007E2FA8">
      <w:pPr>
        <w:spacing w:after="0" w:line="276" w:lineRule="auto"/>
        <w:ind w:left="708" w:right="67"/>
        <w:jc w:val="both"/>
        <w:rPr>
          <w:rFonts w:ascii="Arial" w:eastAsia="Times New Roman" w:hAnsi="Arial" w:cs="Arial"/>
          <w:bCs/>
          <w:iCs/>
          <w:kern w:val="1"/>
          <w:lang w:eastAsia="es-ES"/>
        </w:rPr>
      </w:pPr>
    </w:p>
    <w:p w14:paraId="75BEF768" w14:textId="77777777" w:rsidR="007E2FA8" w:rsidRPr="007E2FA8" w:rsidRDefault="007E2FA8" w:rsidP="007E2FA8">
      <w:pPr>
        <w:spacing w:after="0" w:line="276" w:lineRule="auto"/>
        <w:ind w:left="360" w:right="67"/>
        <w:jc w:val="both"/>
        <w:rPr>
          <w:rFonts w:ascii="Arial" w:eastAsia="Times New Roman" w:hAnsi="Arial" w:cs="Arial"/>
          <w:i/>
          <w:noProof/>
          <w:color w:val="000000"/>
          <w:kern w:val="1"/>
          <w:lang w:val="es-ES_tradnl" w:eastAsia="es-ES"/>
        </w:rPr>
      </w:pPr>
      <w:r w:rsidRPr="007E2FA8">
        <w:rPr>
          <w:rFonts w:ascii="Arial" w:eastAsia="Times New Roman" w:hAnsi="Arial" w:cs="Arial"/>
          <w:bCs/>
          <w:iCs/>
          <w:color w:val="000000"/>
          <w:kern w:val="1"/>
          <w:lang w:eastAsia="es-ES"/>
        </w:rPr>
        <w:t xml:space="preserve">El art. 47.1, </w:t>
      </w:r>
      <w:r w:rsidRPr="007E2FA8">
        <w:rPr>
          <w:rFonts w:ascii="Arial" w:eastAsia="Times New Roman" w:hAnsi="Arial" w:cs="Arial"/>
          <w:noProof/>
          <w:color w:val="000000"/>
          <w:kern w:val="1"/>
          <w:lang w:val="es-ES_tradnl" w:eastAsia="es-ES"/>
        </w:rPr>
        <w:t xml:space="preserve">establece que “ </w:t>
      </w:r>
      <w:r w:rsidRPr="007E2FA8">
        <w:rPr>
          <w:rFonts w:ascii="Arial" w:eastAsia="Times New Roman" w:hAnsi="Arial" w:cs="Arial"/>
          <w:i/>
          <w:noProof/>
          <w:color w:val="000000"/>
          <w:kern w:val="1"/>
          <w:lang w:val="es-ES_tradnl" w:eastAsia="es-ES"/>
        </w:rP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3A264931" w14:textId="77777777" w:rsidR="007E2FA8" w:rsidRPr="007E2FA8" w:rsidRDefault="007E2FA8" w:rsidP="007E2FA8">
      <w:pPr>
        <w:spacing w:after="0" w:line="276" w:lineRule="auto"/>
        <w:ind w:left="708" w:right="67"/>
        <w:jc w:val="both"/>
        <w:rPr>
          <w:rFonts w:ascii="Arial" w:eastAsia="Times New Roman" w:hAnsi="Arial" w:cs="Arial"/>
          <w:i/>
          <w:noProof/>
          <w:color w:val="000000"/>
          <w:kern w:val="1"/>
          <w:lang w:val="es-ES_tradnl" w:eastAsia="es-ES"/>
        </w:rPr>
      </w:pPr>
    </w:p>
    <w:p w14:paraId="69D2B2BE" w14:textId="77777777" w:rsidR="007E2FA8" w:rsidRPr="007E2FA8" w:rsidRDefault="007E2FA8" w:rsidP="007E2FA8">
      <w:pPr>
        <w:spacing w:after="0" w:line="276" w:lineRule="auto"/>
        <w:ind w:left="360" w:right="67"/>
        <w:jc w:val="both"/>
        <w:rPr>
          <w:rFonts w:ascii="Arial" w:eastAsia="Times New Roman" w:hAnsi="Arial" w:cs="Arial"/>
          <w:i/>
          <w:noProof/>
          <w:color w:val="000000"/>
          <w:kern w:val="1"/>
          <w:lang w:val="es-ES_tradnl" w:eastAsia="es-ES"/>
        </w:rPr>
      </w:pPr>
      <w:r w:rsidRPr="007E2FA8">
        <w:rPr>
          <w:rFonts w:ascii="Arial" w:eastAsia="Times New Roman" w:hAnsi="Arial" w:cs="Arial"/>
          <w:i/>
          <w:noProof/>
          <w:color w:val="000000"/>
          <w:kern w:val="1"/>
          <w:lang w:val="es-ES_tradnl" w:eastAsia="es-ES"/>
        </w:rPr>
        <w:t>…. Los convenios no podrán tener por objeto prestaciones propias de los contratos. En tal caso, su naturaleza y régimen jurídico se ajustará a lo previsto en la legislación de contratos del sector público.”</w:t>
      </w:r>
    </w:p>
    <w:p w14:paraId="532009F9" w14:textId="77777777" w:rsidR="007E2FA8" w:rsidRPr="007E2FA8" w:rsidRDefault="007E2FA8" w:rsidP="007E2FA8">
      <w:pPr>
        <w:spacing w:before="100" w:beforeAutospacing="1" w:after="0" w:line="276" w:lineRule="auto"/>
        <w:ind w:left="360"/>
        <w:jc w:val="both"/>
        <w:rPr>
          <w:rFonts w:ascii="Arial" w:eastAsia="Times New Roman" w:hAnsi="Arial" w:cs="Arial"/>
          <w:i/>
          <w:color w:val="000000"/>
          <w:kern w:val="1"/>
          <w:lang w:eastAsia="es-ES"/>
        </w:rPr>
      </w:pPr>
      <w:r w:rsidRPr="007E2FA8">
        <w:rPr>
          <w:rFonts w:ascii="Arial" w:eastAsia="Times New Roman" w:hAnsi="Arial" w:cs="Arial"/>
          <w:color w:val="000000"/>
          <w:kern w:val="1"/>
          <w:lang w:eastAsia="es-ES"/>
        </w:rPr>
        <w:t>El art. 48.1 del mismo cuerpo legal señala que “</w:t>
      </w:r>
      <w:r w:rsidRPr="007E2FA8">
        <w:rPr>
          <w:rFonts w:ascii="Arial" w:eastAsia="Times New Roman" w:hAnsi="Arial" w:cs="Arial"/>
          <w:i/>
          <w:color w:val="000000"/>
          <w:kern w:val="1"/>
          <w:lang w:eastAsia="es-ES"/>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14:paraId="0F2B8554" w14:textId="77777777" w:rsidR="007E2FA8" w:rsidRPr="007E2FA8" w:rsidRDefault="007E2FA8" w:rsidP="007E2FA8">
      <w:pPr>
        <w:spacing w:before="100" w:beforeAutospacing="1" w:after="0" w:line="276" w:lineRule="auto"/>
        <w:ind w:left="360"/>
        <w:jc w:val="both"/>
        <w:rPr>
          <w:rFonts w:ascii="Arial" w:eastAsia="Times New Roman" w:hAnsi="Arial" w:cs="Arial"/>
          <w:i/>
          <w:color w:val="000000"/>
          <w:kern w:val="1"/>
          <w:lang w:eastAsia="es-ES"/>
        </w:rPr>
      </w:pPr>
      <w:r w:rsidRPr="007E2FA8">
        <w:rPr>
          <w:rFonts w:ascii="Arial" w:eastAsia="Times New Roman" w:hAnsi="Arial" w:cs="Arial"/>
          <w:color w:val="000000"/>
          <w:kern w:val="1"/>
          <w:lang w:eastAsia="es-ES"/>
        </w:rPr>
        <w:t>El punto 3 del citado artículo señala que “</w:t>
      </w:r>
      <w:r w:rsidRPr="007E2FA8">
        <w:rPr>
          <w:rFonts w:ascii="Arial" w:eastAsia="Times New Roman" w:hAnsi="Arial" w:cs="Arial"/>
          <w:i/>
          <w:color w:val="000000"/>
          <w:kern w:val="1"/>
          <w:lang w:eastAsia="es-ES"/>
        </w:rPr>
        <w:t>La suscripción de convenios deberá mejorar la eficiencia de la gestión pública, facilitar la utilización conjunta de medios y servicios públicos, contribuir a la realización de actividades de utilidad pública…”</w:t>
      </w:r>
    </w:p>
    <w:p w14:paraId="13A6A243" w14:textId="77777777" w:rsidR="007E2FA8" w:rsidRPr="007E2FA8" w:rsidRDefault="007E2FA8" w:rsidP="007E2FA8">
      <w:pPr>
        <w:spacing w:before="100" w:beforeAutospacing="1" w:after="0" w:line="276" w:lineRule="auto"/>
        <w:ind w:left="360"/>
        <w:jc w:val="both"/>
        <w:rPr>
          <w:rFonts w:ascii="Arial" w:eastAsia="Times New Roman" w:hAnsi="Arial" w:cs="Arial"/>
          <w:i/>
          <w:color w:val="000000"/>
          <w:kern w:val="1"/>
          <w:lang w:eastAsia="es-ES"/>
        </w:rPr>
      </w:pPr>
      <w:r w:rsidRPr="007E2FA8">
        <w:rPr>
          <w:rFonts w:ascii="Arial" w:eastAsia="Times New Roman" w:hAnsi="Arial" w:cs="Arial"/>
          <w:color w:val="000000"/>
          <w:kern w:val="1"/>
          <w:lang w:eastAsia="es-ES"/>
        </w:rPr>
        <w:t xml:space="preserve">El punto 8 del mismo establece que </w:t>
      </w:r>
      <w:r w:rsidRPr="007E2FA8">
        <w:rPr>
          <w:rFonts w:ascii="Arial" w:eastAsia="Times New Roman" w:hAnsi="Arial" w:cs="Arial"/>
          <w:i/>
          <w:color w:val="000000"/>
          <w:kern w:val="1"/>
          <w:lang w:eastAsia="es-ES"/>
        </w:rPr>
        <w:t>“Los convenios se perfeccionan por la prestación del consentimiento de las partes.”</w:t>
      </w:r>
    </w:p>
    <w:p w14:paraId="7AABA766" w14:textId="77777777" w:rsidR="007E2FA8" w:rsidRPr="007E2FA8" w:rsidRDefault="007E2FA8" w:rsidP="007E2FA8">
      <w:pPr>
        <w:spacing w:before="100" w:beforeAutospacing="1" w:after="0" w:line="276" w:lineRule="auto"/>
        <w:ind w:left="360"/>
        <w:jc w:val="both"/>
        <w:rPr>
          <w:rFonts w:ascii="Arial" w:eastAsia="Times New Roman" w:hAnsi="Arial" w:cs="Arial"/>
          <w:i/>
          <w:color w:val="000000"/>
          <w:kern w:val="1"/>
          <w:lang w:eastAsia="es-ES"/>
        </w:rPr>
      </w:pPr>
    </w:p>
    <w:p w14:paraId="2641E3B3" w14:textId="77777777" w:rsidR="007E2FA8" w:rsidRPr="007E2FA8" w:rsidRDefault="007E2FA8" w:rsidP="007E2FA8">
      <w:pPr>
        <w:spacing w:before="100" w:beforeAutospacing="1" w:after="0" w:line="276" w:lineRule="auto"/>
        <w:ind w:left="360"/>
        <w:jc w:val="both"/>
        <w:rPr>
          <w:rFonts w:ascii="Arial" w:eastAsia="Times New Roman" w:hAnsi="Arial" w:cs="Arial"/>
          <w:color w:val="000000"/>
          <w:kern w:val="1"/>
          <w:lang w:eastAsia="es-ES"/>
        </w:rPr>
      </w:pPr>
      <w:r w:rsidRPr="007E2FA8">
        <w:rPr>
          <w:rFonts w:ascii="Arial" w:eastAsia="Times New Roman" w:hAnsi="Arial" w:cs="Arial"/>
          <w:color w:val="000000"/>
          <w:kern w:val="1"/>
          <w:lang w:eastAsia="es-ES"/>
        </w:rPr>
        <w:t>El artículo 49. 1 de la citada ley, en cuanto al contenido que deben de incluir los convenios de colaboración.</w:t>
      </w:r>
    </w:p>
    <w:p w14:paraId="48C91661" w14:textId="77777777" w:rsidR="007E2FA8" w:rsidRPr="007E2FA8" w:rsidRDefault="007E2FA8" w:rsidP="007E2FA8">
      <w:pPr>
        <w:spacing w:before="100" w:beforeAutospacing="1" w:after="0" w:line="276" w:lineRule="auto"/>
        <w:ind w:left="360"/>
        <w:jc w:val="both"/>
        <w:rPr>
          <w:rFonts w:ascii="Arial" w:eastAsia="Times New Roman" w:hAnsi="Arial" w:cs="Arial"/>
          <w:i/>
          <w:color w:val="000000"/>
          <w:kern w:val="1"/>
          <w:lang w:eastAsia="es-ES"/>
        </w:rPr>
      </w:pPr>
      <w:r w:rsidRPr="007E2FA8">
        <w:rPr>
          <w:rFonts w:ascii="Arial" w:eastAsia="Times New Roman" w:hAnsi="Arial" w:cs="Arial"/>
          <w:color w:val="000000"/>
          <w:kern w:val="1"/>
          <w:lang w:eastAsia="es-ES"/>
        </w:rPr>
        <w:t xml:space="preserve">Y el artículo 49.2 señala que </w:t>
      </w:r>
      <w:r w:rsidRPr="007E2FA8">
        <w:rPr>
          <w:rFonts w:ascii="Arial" w:eastAsia="Times New Roman" w:hAnsi="Arial" w:cs="Arial"/>
          <w:i/>
          <w:color w:val="000000"/>
          <w:kern w:val="1"/>
          <w:lang w:eastAsia="es-ES"/>
        </w:rPr>
        <w:t xml:space="preserve">“En cualquier momento antes de la finalización del plazo previsto en el apartado anterior, los firmantes del convenio podrán acordar unánimemente su prórroga por un periodo de hasta cuatro años adicionales o su extinción”. </w:t>
      </w:r>
    </w:p>
    <w:p w14:paraId="656C6499" w14:textId="77777777" w:rsidR="007E2FA8" w:rsidRPr="007E2FA8" w:rsidRDefault="007E2FA8" w:rsidP="007E2FA8">
      <w:pPr>
        <w:shd w:val="clear" w:color="auto" w:fill="FFFFFF"/>
        <w:spacing w:after="0" w:line="276" w:lineRule="auto"/>
        <w:jc w:val="both"/>
        <w:rPr>
          <w:rFonts w:ascii="Arial" w:eastAsia="Times New Roman" w:hAnsi="Arial" w:cs="Arial"/>
          <w:i/>
          <w:color w:val="222222"/>
          <w:kern w:val="1"/>
          <w:lang w:eastAsia="es-ES"/>
        </w:rPr>
      </w:pPr>
    </w:p>
    <w:p w14:paraId="0A5C27DD" w14:textId="77777777" w:rsidR="007E2FA8" w:rsidRPr="007E2FA8" w:rsidRDefault="007E2FA8" w:rsidP="007E2FA8">
      <w:pPr>
        <w:spacing w:after="0" w:line="276" w:lineRule="auto"/>
        <w:jc w:val="both"/>
        <w:rPr>
          <w:rFonts w:ascii="Arial" w:eastAsia="Times New Roman" w:hAnsi="Arial" w:cs="Arial"/>
          <w:i/>
          <w:kern w:val="1"/>
          <w:lang w:eastAsia="es-ES"/>
        </w:rPr>
      </w:pPr>
      <w:r w:rsidRPr="007E2FA8">
        <w:rPr>
          <w:rFonts w:ascii="Arial" w:eastAsia="Times New Roman" w:hAnsi="Arial" w:cs="Arial"/>
          <w:kern w:val="1"/>
          <w:lang w:eastAsia="ar-SA"/>
        </w:rPr>
        <w:t xml:space="preserve">En cuanto al órgano competente, es la Junta de Gobierno Local el órgano que tiene atribuida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acuerdo primero, punto  6 de la sesión plenaria de 28 de junio de 2019, en el que se establece </w:t>
      </w:r>
      <w:r w:rsidRPr="007E2FA8">
        <w:rPr>
          <w:rFonts w:ascii="Arial" w:eastAsia="Times New Roman" w:hAnsi="Arial" w:cs="Arial"/>
          <w:i/>
          <w:kern w:val="1"/>
          <w:lang w:eastAsia="ar-SA"/>
        </w:rPr>
        <w:t xml:space="preserve">“ </w:t>
      </w:r>
      <w:r w:rsidRPr="007E2FA8">
        <w:rPr>
          <w:rFonts w:ascii="Arial" w:eastAsia="Times New Roman" w:hAnsi="Arial" w:cs="Arial"/>
          <w:i/>
          <w:kern w:val="1"/>
          <w:lang w:eastAsia="es-ES"/>
        </w:rPr>
        <w:t xml:space="preserve"> Primero: Delegar en la Junta de Gobierno Local las siguientes atribuciones del Pleno de la Corporación:…</w:t>
      </w:r>
      <w:r w:rsidRPr="007E2FA8">
        <w:rPr>
          <w:rFonts w:ascii="Arial" w:eastAsia="Times New Roman" w:hAnsi="Arial" w:cs="Arial"/>
          <w:kern w:val="1"/>
          <w:lang w:eastAsia="ar-SA"/>
        </w:rPr>
        <w:t xml:space="preserve"> </w:t>
      </w:r>
      <w:r w:rsidRPr="007E2FA8">
        <w:rPr>
          <w:rFonts w:ascii="Arial" w:eastAsia="Times New Roman" w:hAnsi="Arial" w:cs="Arial"/>
          <w:i/>
          <w:kern w:val="1"/>
          <w:lang w:eastAsia="ar-SA"/>
        </w:rPr>
        <w:t>6.- La aprobación de programas, planes o convenios con entidades públicas o privadas para la consecución de fines de interés público, así como la autorización al Alcalde Presidente para actuar y firmar, en los citados convenios, planes o programas, ante cualquier Administración Pública u órganos de ésta, en los términos previstos en la Ley Territorial 14/1.990, de Régimen Jurídico de las Administraciones Públicas de Canarias…</w:t>
      </w:r>
      <w:r w:rsidRPr="007E2FA8">
        <w:rPr>
          <w:rFonts w:ascii="Arial" w:eastAsia="Times New Roman" w:hAnsi="Arial" w:cs="Arial"/>
          <w:i/>
          <w:kern w:val="1"/>
          <w:lang w:eastAsia="es-ES"/>
        </w:rPr>
        <w:t>”</w:t>
      </w:r>
    </w:p>
    <w:p w14:paraId="0C71FA71" w14:textId="77777777" w:rsidR="007E2FA8" w:rsidRPr="007E2FA8" w:rsidRDefault="007E2FA8" w:rsidP="007E2FA8">
      <w:pPr>
        <w:spacing w:after="0" w:line="276" w:lineRule="auto"/>
        <w:jc w:val="both"/>
        <w:rPr>
          <w:rFonts w:ascii="Arial" w:eastAsia="Times New Roman" w:hAnsi="Arial" w:cs="Arial"/>
          <w:i/>
          <w:kern w:val="1"/>
          <w:lang w:eastAsia="es-ES"/>
        </w:rPr>
      </w:pPr>
    </w:p>
    <w:p w14:paraId="0BA17A86" w14:textId="77777777" w:rsidR="007E2FA8" w:rsidRPr="007E2FA8" w:rsidRDefault="007E2FA8" w:rsidP="007E2FA8">
      <w:pPr>
        <w:spacing w:after="0" w:line="276" w:lineRule="auto"/>
        <w:jc w:val="both"/>
        <w:rPr>
          <w:rFonts w:ascii="Arial" w:eastAsia="Times New Roman" w:hAnsi="Arial" w:cs="Arial"/>
          <w:color w:val="000000"/>
          <w:kern w:val="1"/>
          <w:lang w:eastAsia="es-ES"/>
        </w:rPr>
      </w:pPr>
      <w:r w:rsidRPr="007E2FA8">
        <w:rPr>
          <w:rFonts w:ascii="Arial" w:eastAsia="Times New Roman" w:hAnsi="Arial" w:cs="Arial"/>
          <w:color w:val="000000"/>
          <w:kern w:val="1"/>
          <w:lang w:eastAsia="es-ES"/>
        </w:rPr>
        <w:t>Por parte de este Ayuntamiento los convenios deberán ser suscritos por la Alcaldesa-Presidenta haciendo uso de las competencias previstas en el art.21.1 b de la Ley 7/1985 de 2 de abril Reguladora de Bases de Régimen Local , del art 41.12 del Real Decreto Legislativo 2568/1986, de 28 de noviembre por el que se aprueba el Reglamento de Organización, Funcionamiento y Régimen Jurídico de las Entidades Locales, en orden a la suscripción de documentos que vinculen contractualmente a la Entidad Local a la cual representa.</w:t>
      </w:r>
    </w:p>
    <w:p w14:paraId="4CE6265E" w14:textId="77777777" w:rsidR="007E2FA8" w:rsidRPr="007E2FA8" w:rsidRDefault="007E2FA8" w:rsidP="007E2FA8">
      <w:pPr>
        <w:spacing w:after="0" w:line="276" w:lineRule="auto"/>
        <w:jc w:val="both"/>
        <w:rPr>
          <w:rFonts w:ascii="Arial" w:eastAsia="Times New Roman" w:hAnsi="Arial" w:cs="Arial"/>
          <w:color w:val="000000"/>
          <w:kern w:val="1"/>
          <w:lang w:eastAsia="es-ES"/>
        </w:rPr>
      </w:pPr>
    </w:p>
    <w:p w14:paraId="345ACD20" w14:textId="77777777" w:rsidR="007E2FA8" w:rsidRPr="007E2FA8" w:rsidRDefault="007E2FA8" w:rsidP="007E2FA8">
      <w:pPr>
        <w:spacing w:after="0" w:line="276" w:lineRule="auto"/>
        <w:jc w:val="both"/>
        <w:rPr>
          <w:rFonts w:ascii="Arial" w:eastAsia="Times New Roman" w:hAnsi="Arial" w:cs="Arial"/>
          <w:noProof/>
          <w:color w:val="000000"/>
          <w:kern w:val="1"/>
          <w:lang w:val="es-ES_tradnl" w:eastAsia="es-ES"/>
        </w:rPr>
      </w:pPr>
      <w:r w:rsidRPr="007E2FA8">
        <w:rPr>
          <w:rFonts w:ascii="Arial" w:eastAsia="Times New Roman" w:hAnsi="Arial" w:cs="Arial"/>
          <w:bCs/>
          <w:iCs/>
          <w:kern w:val="1"/>
          <w:lang w:eastAsia="es-ES"/>
        </w:rPr>
        <w:t xml:space="preserve">A la vista de cuanto antecede, la informante estima que es posible jurídicamente la aprobación y suscripción del </w:t>
      </w:r>
      <w:r w:rsidRPr="007E2FA8">
        <w:rPr>
          <w:rFonts w:ascii="Arial" w:eastAsia="Cambria" w:hAnsi="Arial" w:cs="Arial"/>
          <w:bCs/>
          <w:iCs/>
          <w:kern w:val="1"/>
        </w:rPr>
        <w:t>Convenio de colaboración entre el Ayuntamiento de Candelaria y la Asociación del Mercado del Agricultor de la Villa de Candelaria</w:t>
      </w:r>
      <w:r w:rsidRPr="007E2FA8">
        <w:rPr>
          <w:rFonts w:ascii="Arial" w:eastAsia="Times New Roman" w:hAnsi="Arial" w:cs="Arial"/>
          <w:noProof/>
          <w:kern w:val="1"/>
          <w:lang w:val="es-ES_tradnl" w:eastAsia="es-ES"/>
        </w:rPr>
        <w:t xml:space="preserve">, </w:t>
      </w:r>
      <w:r w:rsidRPr="007E2FA8">
        <w:rPr>
          <w:rFonts w:ascii="Arial" w:eastAsia="Cambria" w:hAnsi="Arial" w:cs="Arial"/>
          <w:kern w:val="1"/>
          <w:lang w:val="es-ES_tradnl"/>
        </w:rPr>
        <w:t xml:space="preserve">y formula </w:t>
      </w:r>
      <w:r w:rsidRPr="007E2FA8">
        <w:rPr>
          <w:rFonts w:ascii="Arial" w:eastAsia="Times New Roman" w:hAnsi="Arial" w:cs="Arial"/>
          <w:noProof/>
          <w:color w:val="000000"/>
          <w:kern w:val="1"/>
          <w:lang w:val="es-ES_tradnl" w:eastAsia="es-ES"/>
        </w:rPr>
        <w:t>la siguiente Propuesta de Resolución, para que por la Junta de Gobierno Local se acuerde:</w:t>
      </w:r>
    </w:p>
    <w:p w14:paraId="1A7C0A76" w14:textId="77777777" w:rsidR="007E2FA8" w:rsidRPr="007E2FA8" w:rsidRDefault="007E2FA8" w:rsidP="007E2FA8">
      <w:pPr>
        <w:widowControl w:val="0"/>
        <w:suppressAutoHyphens/>
        <w:spacing w:after="120" w:line="240" w:lineRule="auto"/>
        <w:rPr>
          <w:rFonts w:ascii="Arial" w:eastAsia="Lucida Sans Unicode" w:hAnsi="Arial" w:cs="Arial"/>
          <w:kern w:val="1"/>
        </w:rPr>
      </w:pPr>
    </w:p>
    <w:p w14:paraId="23AA0F6F" w14:textId="77777777" w:rsidR="007E2FA8" w:rsidRPr="007E2FA8" w:rsidRDefault="007E2FA8" w:rsidP="007E2FA8">
      <w:pPr>
        <w:widowControl w:val="0"/>
        <w:suppressAutoHyphens/>
        <w:spacing w:after="0" w:line="276" w:lineRule="auto"/>
        <w:jc w:val="center"/>
        <w:rPr>
          <w:rFonts w:ascii="Arial" w:eastAsia="Lucida Sans Unicode" w:hAnsi="Arial" w:cs="Arial"/>
          <w:b/>
          <w:kern w:val="1"/>
        </w:rPr>
      </w:pPr>
      <w:r w:rsidRPr="007E2FA8">
        <w:rPr>
          <w:rFonts w:ascii="Arial" w:eastAsia="Lucida Sans Unicode" w:hAnsi="Arial" w:cs="Arial"/>
          <w:b/>
          <w:kern w:val="1"/>
        </w:rPr>
        <w:t xml:space="preserve">Propuesta de resolución </w:t>
      </w:r>
    </w:p>
    <w:p w14:paraId="4E1EE280" w14:textId="77777777" w:rsidR="007E2FA8" w:rsidRPr="007E2FA8" w:rsidRDefault="007E2FA8" w:rsidP="007E2FA8">
      <w:pPr>
        <w:widowControl w:val="0"/>
        <w:suppressAutoHyphens/>
        <w:spacing w:after="0" w:line="276" w:lineRule="auto"/>
        <w:jc w:val="both"/>
        <w:rPr>
          <w:rFonts w:ascii="Arial" w:eastAsia="Lucida Sans Unicode" w:hAnsi="Arial" w:cs="Arial"/>
          <w:kern w:val="1"/>
        </w:rPr>
      </w:pPr>
    </w:p>
    <w:p w14:paraId="11E425CA" w14:textId="77777777" w:rsidR="007E2FA8" w:rsidRDefault="007E2FA8" w:rsidP="007E2FA8">
      <w:pPr>
        <w:spacing w:after="0" w:line="276" w:lineRule="auto"/>
        <w:ind w:right="67"/>
        <w:jc w:val="both"/>
        <w:rPr>
          <w:rFonts w:ascii="Arial" w:eastAsia="Times New Roman" w:hAnsi="Arial" w:cs="Arial"/>
          <w:noProof/>
          <w:kern w:val="1"/>
          <w:lang w:val="es-ES_tradnl" w:eastAsia="es-ES"/>
        </w:rPr>
      </w:pPr>
      <w:r w:rsidRPr="007E2FA8">
        <w:rPr>
          <w:rFonts w:ascii="Arial" w:eastAsia="Times New Roman" w:hAnsi="Arial" w:cs="Arial"/>
          <w:b/>
          <w:bCs/>
          <w:iCs/>
          <w:kern w:val="1"/>
          <w:lang w:eastAsia="es-ES"/>
        </w:rPr>
        <w:t>PRIMERO.</w:t>
      </w:r>
      <w:r w:rsidRPr="007E2FA8">
        <w:rPr>
          <w:rFonts w:ascii="Arial" w:eastAsia="Times New Roman" w:hAnsi="Arial" w:cs="Arial"/>
          <w:bCs/>
          <w:iCs/>
          <w:kern w:val="1"/>
          <w:lang w:eastAsia="es-ES"/>
        </w:rPr>
        <w:t xml:space="preserve"> - Aprobar y suscribir el </w:t>
      </w:r>
      <w:r w:rsidRPr="007E2FA8">
        <w:rPr>
          <w:rFonts w:ascii="Arial" w:eastAsia="Cambria" w:hAnsi="Arial" w:cs="Arial"/>
          <w:bCs/>
          <w:iCs/>
          <w:kern w:val="1"/>
        </w:rPr>
        <w:t>Convenio de colaboración entre el Ayuntamiento de Candelaria y la Asociación del Mercado del Agricultor de la Villa de Candelaria</w:t>
      </w:r>
      <w:r w:rsidRPr="007E2FA8">
        <w:rPr>
          <w:rFonts w:ascii="Arial" w:eastAsia="Times New Roman" w:hAnsi="Arial" w:cs="Arial"/>
          <w:noProof/>
          <w:kern w:val="1"/>
          <w:lang w:val="es-ES_tradnl" w:eastAsia="es-ES"/>
        </w:rPr>
        <w:t>, del siguiente tenor literal:</w:t>
      </w:r>
    </w:p>
    <w:p w14:paraId="23E805FE" w14:textId="77777777" w:rsidR="00463D47" w:rsidRPr="007E2FA8" w:rsidRDefault="00463D47" w:rsidP="007E2FA8">
      <w:pPr>
        <w:spacing w:after="0" w:line="276" w:lineRule="auto"/>
        <w:ind w:right="67"/>
        <w:jc w:val="both"/>
        <w:rPr>
          <w:rFonts w:ascii="Arial" w:eastAsia="Times New Roman" w:hAnsi="Arial" w:cs="Arial"/>
          <w:noProof/>
          <w:kern w:val="1"/>
          <w:lang w:val="es-ES_tradnl" w:eastAsia="es-ES"/>
        </w:rPr>
      </w:pPr>
    </w:p>
    <w:p w14:paraId="788A6F53" w14:textId="77777777" w:rsidR="007E2FA8" w:rsidRPr="007E2FA8" w:rsidRDefault="007E2FA8" w:rsidP="007E2FA8">
      <w:pPr>
        <w:spacing w:after="0" w:line="276" w:lineRule="auto"/>
        <w:ind w:right="67"/>
        <w:jc w:val="both"/>
        <w:rPr>
          <w:rFonts w:ascii="Arial" w:eastAsia="Times New Roman" w:hAnsi="Arial" w:cs="Arial"/>
          <w:noProof/>
          <w:kern w:val="1"/>
          <w:lang w:val="es-ES_tradnl" w:eastAsia="es-ES"/>
        </w:rPr>
      </w:pPr>
    </w:p>
    <w:p w14:paraId="71DDC526"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lastRenderedPageBreak/>
        <w:t>CONVENIO DE COLABORACIÓN ENTRE EL ILUSTRE AYUNTAMIENTO DE LA VILLA DE CANDELARIA Y LA ASOCIACIÓN DEL MERCADO DEL AGRICULTOR DE LA VILLA DE CANDELARIA PARA LA PROMOCIÓN Y COMERCIALIZACIÓN DE LOS PRODUCTOS LOCALES DEL MERCADO DE LA PRODUCCIÓN LOCAL.</w:t>
      </w:r>
    </w:p>
    <w:p w14:paraId="63E148B3"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p>
    <w:p w14:paraId="54AEEBA5"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 xml:space="preserve">         </w:t>
      </w:r>
    </w:p>
    <w:p w14:paraId="5592F301" w14:textId="77777777" w:rsidR="007E2FA8" w:rsidRPr="007E2FA8" w:rsidRDefault="007E2FA8" w:rsidP="007E2FA8">
      <w:pPr>
        <w:widowControl w:val="0"/>
        <w:suppressAutoHyphens/>
        <w:spacing w:after="0" w:line="276" w:lineRule="auto"/>
        <w:jc w:val="center"/>
        <w:rPr>
          <w:rFonts w:ascii="Arial" w:eastAsia="Lucida Sans Unicode" w:hAnsi="Arial" w:cs="Arial"/>
          <w:b/>
          <w:bCs/>
          <w:i/>
          <w:kern w:val="1"/>
          <w:u w:val="single"/>
        </w:rPr>
      </w:pPr>
      <w:r w:rsidRPr="007E2FA8">
        <w:rPr>
          <w:rFonts w:ascii="Arial" w:eastAsia="Lucida Sans Unicode" w:hAnsi="Arial" w:cs="Arial"/>
          <w:b/>
          <w:bCs/>
          <w:i/>
          <w:kern w:val="1"/>
          <w:u w:val="single"/>
        </w:rPr>
        <w:t>REUNIDOS</w:t>
      </w:r>
    </w:p>
    <w:p w14:paraId="018153F2"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97E1193"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4752A1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r>
      <w:r w:rsidRPr="007E2FA8">
        <w:rPr>
          <w:rFonts w:ascii="Arial" w:eastAsia="Lucida Sans Unicode" w:hAnsi="Arial" w:cs="Arial"/>
          <w:b/>
          <w:bCs/>
          <w:i/>
          <w:kern w:val="1"/>
        </w:rPr>
        <w:t>De una parte, Dª MARÍA CONCEPCIÓN BRITO NUÑEZ, provista del NIF ***1734**, Alcaldesa- Presidenta del Ilustre Ayuntamiento de Candelaria,</w:t>
      </w:r>
      <w:r w:rsidRPr="007E2FA8">
        <w:rPr>
          <w:rFonts w:ascii="Arial" w:eastAsia="Lucida Sans Unicode" w:hAnsi="Arial" w:cs="Arial"/>
          <w:bCs/>
          <w:i/>
          <w:kern w:val="1"/>
        </w:rPr>
        <w:t xml:space="preserve"> actuando en nombre y representación del mismo, con domicilio a los efectos del presente negocio jurídico, en Avda. de la Constitución N.º 7, 38.530, Candelaria, </w:t>
      </w:r>
      <w:r w:rsidRPr="007E2FA8">
        <w:rPr>
          <w:rFonts w:ascii="Arial" w:eastAsia="Lucida Sans Unicode" w:hAnsi="Arial" w:cs="Arial"/>
          <w:b/>
          <w:bCs/>
          <w:i/>
          <w:kern w:val="1"/>
        </w:rPr>
        <w:t>con CIF: P3801100-C</w:t>
      </w:r>
      <w:r w:rsidRPr="007E2FA8">
        <w:rPr>
          <w:rFonts w:ascii="Arial" w:eastAsia="Lucida Sans Unicode" w:hAnsi="Arial" w:cs="Arial"/>
          <w:bCs/>
          <w:i/>
          <w:kern w:val="1"/>
        </w:rPr>
        <w:t>.</w:t>
      </w:r>
    </w:p>
    <w:p w14:paraId="2DDD8D8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78C2D1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r>
      <w:r w:rsidRPr="007E2FA8">
        <w:rPr>
          <w:rFonts w:ascii="Arial" w:eastAsia="Lucida Sans Unicode" w:hAnsi="Arial" w:cs="Arial"/>
          <w:b/>
          <w:bCs/>
          <w:i/>
          <w:kern w:val="1"/>
        </w:rPr>
        <w:t>De otra parte, DON JOSÉ LUÍS ÁLAMO VIERA, provisto de NIF ***6213**, Presidente de la Asociación del Mercado del Agricultor de la Villa de Candelaria, con CIF: G-76554476,</w:t>
      </w:r>
      <w:r w:rsidRPr="007E2FA8">
        <w:rPr>
          <w:rFonts w:ascii="Arial" w:eastAsia="Lucida Sans Unicode" w:hAnsi="Arial" w:cs="Arial"/>
          <w:bCs/>
          <w:i/>
          <w:kern w:val="1"/>
        </w:rPr>
        <w:t xml:space="preserve"> actuando en nombre y representación del mismo, de nacionalidad española, y domicilio social sito en la Calle La Cardonera, Barriada Antón Guanche, nº 1, portal 3, término municipal de Candelaria.  </w:t>
      </w:r>
    </w:p>
    <w:p w14:paraId="47AAC783"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DB4C59A" w14:textId="77777777" w:rsidR="007E2FA8" w:rsidRPr="007E2FA8" w:rsidRDefault="007E2FA8" w:rsidP="007E2FA8">
      <w:pPr>
        <w:widowControl w:val="0"/>
        <w:suppressAutoHyphens/>
        <w:spacing w:after="0" w:line="276" w:lineRule="auto"/>
        <w:jc w:val="both"/>
        <w:rPr>
          <w:rFonts w:ascii="Arial" w:eastAsia="Lucida Sans Unicode" w:hAnsi="Arial" w:cs="Arial"/>
          <w:b/>
          <w:bCs/>
          <w:i/>
          <w:kern w:val="1"/>
        </w:rPr>
      </w:pPr>
      <w:r w:rsidRPr="007E2FA8">
        <w:rPr>
          <w:rFonts w:ascii="Arial" w:eastAsia="Lucida Sans Unicode" w:hAnsi="Arial" w:cs="Arial"/>
          <w:b/>
          <w:bCs/>
          <w:i/>
          <w:kern w:val="1"/>
        </w:rPr>
        <w:tab/>
        <w:t>Ante mí, Octavio Manuel Fernández Hernández, Secretario General del Ayuntamiento de Candelaria.</w:t>
      </w:r>
    </w:p>
    <w:p w14:paraId="1B0D9D0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44F028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Las partes se reconocen capacidad legal para suscribir el presente Convenio de Colaboración y en nombre de sus respectivas Entidades.</w:t>
      </w:r>
    </w:p>
    <w:p w14:paraId="1620796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6DDB97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321A0D1"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CONVENIO DE COLABORACIÓN ENTRE EL ILUSTRE AYUNTAMIENTO DE LA VILLA DE CANDELARIA Y LA ASOCIACIÓN DEL MERCADO DEL AGRICULTOR DE LA VILLA DE CANDELARIA PARA LA PROMOCIÓN Y COMERCIALIZACIÓN DE LOS PRODUCTOS LOCALES DEL MERCADO DE LA PRODUCCIÓN LOCAL.</w:t>
      </w:r>
    </w:p>
    <w:p w14:paraId="2C23329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            </w:t>
      </w:r>
    </w:p>
    <w:p w14:paraId="5D589B54" w14:textId="77777777" w:rsidR="007E2FA8" w:rsidRPr="007E2FA8" w:rsidRDefault="007E2FA8" w:rsidP="007E2FA8">
      <w:pPr>
        <w:widowControl w:val="0"/>
        <w:suppressAutoHyphens/>
        <w:spacing w:after="0" w:line="276" w:lineRule="auto"/>
        <w:jc w:val="center"/>
        <w:rPr>
          <w:rFonts w:ascii="Arial" w:eastAsia="Lucida Sans Unicode" w:hAnsi="Arial" w:cs="Arial"/>
          <w:bCs/>
          <w:i/>
          <w:kern w:val="1"/>
          <w:u w:val="single"/>
        </w:rPr>
      </w:pPr>
      <w:r w:rsidRPr="007E2FA8">
        <w:rPr>
          <w:rFonts w:ascii="Arial" w:eastAsia="Lucida Sans Unicode" w:hAnsi="Arial" w:cs="Arial"/>
          <w:bCs/>
          <w:i/>
          <w:kern w:val="1"/>
          <w:u w:val="single"/>
        </w:rPr>
        <w:t>REUNIDOS</w:t>
      </w:r>
    </w:p>
    <w:p w14:paraId="2B4BC281"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471924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De una parte, Dª MARÍA CONCEPCIÓN BRITO NUÑEZ, provista del NIF ***1734**, Alcaldesa- Presidenta del Ilustre Ayuntamiento de Candelaria, actuando en nombre y representación del mismo, con domicilio a los efectos del presente negocio jurídico, en Avda. de la Constitución N.º 7, 38.530, Candelaria, con CIF: P3801100-C.</w:t>
      </w:r>
    </w:p>
    <w:p w14:paraId="640659B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2AD38E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A6C7A7E"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 xml:space="preserve">De otra parte, DON JOSÉ LUÍS ÁLAMO VIERA, provisto de NIF ***6213**, Presidente de la Asociación del Mercado del Agricultor de la Villa de Candelaria, con CIF: G-76554476, actuando en nombre y representación del mismo, de nacionalidad española, y domicilio social sito en la Calle La Cardonera, Barriada Antón Guanche, nº 1, portal 3, término municipal de Candelaria.  </w:t>
      </w:r>
    </w:p>
    <w:p w14:paraId="1EA3EA53"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1612E9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Ante mí, Octavio Manuel Fernández Hernández, Secretario General del Ayuntamiento de Candelaria.</w:t>
      </w:r>
    </w:p>
    <w:p w14:paraId="584653A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D03982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Las partes se reconocen capacidad legal para suscribir el presente Convenio de Colaboración y en nombre de sus respectivas Entidades.</w:t>
      </w:r>
    </w:p>
    <w:p w14:paraId="2DF1581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ECCC26C" w14:textId="77777777" w:rsidR="007E2FA8" w:rsidRPr="007E2FA8" w:rsidRDefault="007E2FA8" w:rsidP="007E2FA8">
      <w:pPr>
        <w:widowControl w:val="0"/>
        <w:suppressAutoHyphens/>
        <w:spacing w:after="0" w:line="276" w:lineRule="auto"/>
        <w:jc w:val="center"/>
        <w:rPr>
          <w:rFonts w:ascii="Arial" w:eastAsia="Lucida Sans Unicode" w:hAnsi="Arial" w:cs="Arial"/>
          <w:bCs/>
          <w:i/>
          <w:kern w:val="1"/>
          <w:u w:val="single"/>
        </w:rPr>
      </w:pPr>
      <w:r w:rsidRPr="007E2FA8">
        <w:rPr>
          <w:rFonts w:ascii="Arial" w:eastAsia="Lucida Sans Unicode" w:hAnsi="Arial" w:cs="Arial"/>
          <w:bCs/>
          <w:i/>
          <w:kern w:val="1"/>
          <w:u w:val="single"/>
        </w:rPr>
        <w:t>EXPONEN</w:t>
      </w:r>
    </w:p>
    <w:p w14:paraId="304B63D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7419781"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Primero. - El Ayuntamiento de Candelaria ha previsto en el Presupuesto General del ejercicio 2025, aprobado el 31 de julio de 2025 y publicado definitivamente el 4 de agosto de 2025, una subvención nominativa a la Asociación Mercado del Agricultor de la Villa de Candelaria. El objetivo de esta Subvención es contribuir a la promoción del Mercado del Agricultor de la Villa de Candelaria, con cargo a la aplicación presupuestaria 414.00-480.00, por importe de 5.000,00 Euros.</w:t>
      </w:r>
    </w:p>
    <w:p w14:paraId="0A5E016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Segundo. - Son fines de la asociación Mercado del Agricultor de la Villa de Candelaria, centralizar la comercialización de todos los productos hortofrutícolas, ganaderos, artesanos, reposteros, flores y ornamentales de la zona de ámbito de aplicación y que sean producidos, elaborados y comercializados por los asociados y mejorar el nivel profesional de los asociados y ser centro de promoción y gestión de cualquier subvención, racionalizar los tratamientos fitosanitarios y luchar contra las plagas y enfermedades, mejorando la calidad de los alimentos y reducir el impacto ecológico de la lucha química.</w:t>
      </w:r>
    </w:p>
    <w:p w14:paraId="5367FE6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798255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Tercero. - La Concejalía de Desarrollo Rural del Ayuntamiento de Candelaria tiene entre sus objetivos la promoción de la economía local, especialmente la del sector primario, para lo que se realizan actividades que fomenten el consumo y comercialización de productos locales.</w:t>
      </w:r>
    </w:p>
    <w:p w14:paraId="02DD459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DC444B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t>En virtud de lo expuesto, las partes acuerdan suscribir un Convenio de Colaboración para la promoción y comercialización de los productos locales del mercado, como medio para lograr el cumplimiento de sus fines comunes de acuerdo con las siguientes:</w:t>
      </w:r>
    </w:p>
    <w:p w14:paraId="6D8C1E0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36900AF" w14:textId="77777777" w:rsidR="007E2FA8" w:rsidRPr="007E2FA8" w:rsidRDefault="007E2FA8" w:rsidP="007E2FA8">
      <w:pPr>
        <w:widowControl w:val="0"/>
        <w:suppressAutoHyphens/>
        <w:spacing w:after="0" w:line="276" w:lineRule="auto"/>
        <w:jc w:val="center"/>
        <w:rPr>
          <w:rFonts w:ascii="Arial" w:eastAsia="Lucida Sans Unicode" w:hAnsi="Arial" w:cs="Arial"/>
          <w:bCs/>
          <w:i/>
          <w:kern w:val="1"/>
        </w:rPr>
      </w:pPr>
      <w:r w:rsidRPr="007E2FA8">
        <w:rPr>
          <w:rFonts w:ascii="Arial" w:eastAsia="Lucida Sans Unicode" w:hAnsi="Arial" w:cs="Arial"/>
          <w:bCs/>
          <w:i/>
          <w:kern w:val="1"/>
        </w:rPr>
        <w:t>CLÁUSULAS</w:t>
      </w:r>
    </w:p>
    <w:p w14:paraId="5E4C031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51EF76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004E0F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PRIMERA. -OBLIGACIONES DE LAS PARTES</w:t>
      </w:r>
    </w:p>
    <w:p w14:paraId="4636207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58867C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El Ayuntamiento de Candelaria se compromete a:</w:t>
      </w:r>
    </w:p>
    <w:p w14:paraId="7D02CC88"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F6D6BE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3059A1C" w14:textId="77777777" w:rsidR="007E2FA8" w:rsidRPr="007E2FA8" w:rsidRDefault="007E2FA8" w:rsidP="007E2FA8">
      <w:pPr>
        <w:widowControl w:val="0"/>
        <w:numPr>
          <w:ilvl w:val="0"/>
          <w:numId w:val="28"/>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 xml:space="preserve">Otorgar una subvención con cargo al Presupuesto del ejercicio 2025, por importe de CUATRO MIL EUROS (5.000,00 Euros) con cargo a la aplicación del Presupuesto General 2025, en concepto de pago anticipado, previa solicitud del </w:t>
      </w:r>
      <w:r w:rsidRPr="007E2FA8">
        <w:rPr>
          <w:rFonts w:ascii="Arial" w:eastAsia="Lucida Sans Unicode" w:hAnsi="Arial" w:cs="Arial"/>
          <w:bCs/>
          <w:i/>
          <w:kern w:val="1"/>
        </w:rPr>
        <w:lastRenderedPageBreak/>
        <w:t>interesado, en los términos previstos en la Ordenanza General Municipal y Bases Reguladoras de Subvenciones del Ayuntamiento de Candelaria.</w:t>
      </w:r>
    </w:p>
    <w:p w14:paraId="48F5E98E"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D0DCE12"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La Asociación del Mercado del Agricultor de la Villa de Candelaria se compromete a:</w:t>
      </w:r>
    </w:p>
    <w:p w14:paraId="35A7481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D85024D" w14:textId="77777777" w:rsidR="007E2FA8" w:rsidRPr="007E2FA8" w:rsidRDefault="007E2FA8" w:rsidP="007E2FA8">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Destinar la totalidad de los fondos recibidos a la finalidad para la que ha sido concedida.</w:t>
      </w:r>
    </w:p>
    <w:p w14:paraId="22B6386A" w14:textId="77777777" w:rsidR="007E2FA8" w:rsidRPr="007E2FA8" w:rsidRDefault="007E2FA8" w:rsidP="007E2FA8">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Proporcionar el personal si fuera necesario para la realización de las actividades si fuera necesario.</w:t>
      </w:r>
    </w:p>
    <w:p w14:paraId="439EF879" w14:textId="77777777" w:rsidR="007E2FA8" w:rsidRPr="007E2FA8" w:rsidRDefault="007E2FA8" w:rsidP="007E2FA8">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Presentar Memoria Explicativa de las actividades a realizar y Memoria Económica de los gastos efectivamente realizados.</w:t>
      </w:r>
    </w:p>
    <w:p w14:paraId="44AF1C1D" w14:textId="77777777" w:rsidR="007E2FA8" w:rsidRPr="007E2FA8" w:rsidRDefault="007E2FA8" w:rsidP="007E2FA8">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 xml:space="preserve">Acreditar con carácter previo al otorgamiento de la subvención, el haber adaptado sus estatutos al régimen previsto en la Ley Orgánica 1/2002, reguladora del Derecho de Asociación, de conformidad con lo previsto en la DT 1ª de la citada Ley. </w:t>
      </w:r>
    </w:p>
    <w:p w14:paraId="0CD65C6E" w14:textId="77777777" w:rsidR="007E2FA8" w:rsidRPr="007E2FA8" w:rsidRDefault="007E2FA8" w:rsidP="007E2FA8">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Justificar la aplicación de los fondos recibidos a los fines objeto de la subvención.</w:t>
      </w:r>
    </w:p>
    <w:p w14:paraId="16A49DEA"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44AC51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SEGUNDA. - DURACIÓN DEL CONVENIO</w:t>
      </w:r>
    </w:p>
    <w:p w14:paraId="0377EE35"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AFA1B7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El presente convenio entrará en vigor en la fecha de su firma y tendrá vigencia </w:t>
      </w:r>
      <w:r w:rsidRPr="007E2FA8">
        <w:rPr>
          <w:rFonts w:ascii="Arial" w:eastAsia="Lucida Sans Unicode" w:hAnsi="Arial" w:cs="Arial"/>
          <w:bCs/>
          <w:i/>
          <w:kern w:val="1"/>
        </w:rPr>
        <w:tab/>
        <w:t>hasta la finalización del ejercicio 2026.</w:t>
      </w:r>
    </w:p>
    <w:p w14:paraId="57FD085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134BB9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ab/>
      </w:r>
    </w:p>
    <w:p w14:paraId="7F0DFB4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TERCERA. -GASTOS SUBVENCIONABLES</w:t>
      </w:r>
    </w:p>
    <w:p w14:paraId="566DC80E"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CA0A54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Serán objeto de subvención los gastos efectuados por la Asociación durante los ejercicios 2025 y 2026 destinados a: vestuario, publicidad, utensilios (bolsas, cajas,…) y cualquier otro gasto vinculado a la naturaleza de la actividad.</w:t>
      </w:r>
    </w:p>
    <w:p w14:paraId="49F0F5E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C173EDE"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62D3A63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CUARTA. -JUSTIFICACIÓN Y REINTEGRO</w:t>
      </w:r>
    </w:p>
    <w:p w14:paraId="6C9C3E1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1077F81"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Deberá presentarse una Cuenta Justificativa formada por:</w:t>
      </w:r>
    </w:p>
    <w:p w14:paraId="57B34EB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4DF3D3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 Una memoria de actuación justificativa del cumplimiento de las condiciones impuestas en la concesión de la subvención, con indicación de las actividades realizadas y de los resultados obtenidos. </w:t>
      </w:r>
    </w:p>
    <w:p w14:paraId="533D0B93"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Una memoria económica justificativa del coste de las actividades realizadas, que contendrá una relación clasificada de los gastos e inversiones de la actividad, con identificación del acreedor y del documento, su importe, fecha de emisión y, en su caso, fecha de pago. Debe acompañarse de facturas incorporadas en la relación a que se hace referencia.</w:t>
      </w:r>
    </w:p>
    <w:p w14:paraId="67F1EC01"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Detalle de otros ingresos o subvenciones que hayan financiado la actividad subvencionada con indicación del importe y su procedencia.</w:t>
      </w:r>
    </w:p>
    <w:p w14:paraId="46F7C7E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ABC5464"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5FE3CA6"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El plazo para la justificación será de tres meses desde la finalización del plazo para la realización de la actividad.</w:t>
      </w:r>
    </w:p>
    <w:p w14:paraId="5569683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7D11EB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Procederá el reintegro de las cantidades percibidas y la exigencia del interés de demora correspondiente desde el momento del pago de la subvención hasta la fecha en que se acuerde la procedencia del reintegro y, en su caso, la anulación de obligaciones pendientes de pago, la falta de justificación o la concurrencia.</w:t>
      </w:r>
    </w:p>
    <w:p w14:paraId="3C94268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A97C16C" w14:textId="77777777" w:rsidR="007E2FA8" w:rsidRPr="007E2FA8" w:rsidRDefault="007E2FA8" w:rsidP="007E2FA8">
      <w:pPr>
        <w:widowControl w:val="0"/>
        <w:suppressAutoHyphens/>
        <w:spacing w:after="0" w:line="276" w:lineRule="auto"/>
        <w:jc w:val="center"/>
        <w:rPr>
          <w:rFonts w:ascii="Arial" w:eastAsia="Lucida Sans Unicode" w:hAnsi="Arial" w:cs="Arial"/>
          <w:bCs/>
          <w:i/>
          <w:kern w:val="1"/>
        </w:rPr>
      </w:pPr>
      <w:r w:rsidRPr="007E2FA8">
        <w:rPr>
          <w:rFonts w:ascii="Arial" w:eastAsia="Lucida Sans Unicode" w:hAnsi="Arial" w:cs="Arial"/>
          <w:bCs/>
          <w:i/>
          <w:kern w:val="1"/>
        </w:rPr>
        <w:t>RESOLUCIÓN DEL CONVENIO</w:t>
      </w:r>
    </w:p>
    <w:p w14:paraId="4AE409A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2954099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1800B43C"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Sin perjuicio de las causas legales, son causas de resolución del presente Convenio las siguientes:</w:t>
      </w:r>
    </w:p>
    <w:p w14:paraId="6E0F151F"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53AA305C" w14:textId="77777777" w:rsidR="007E2FA8" w:rsidRPr="007E2FA8" w:rsidRDefault="007E2FA8" w:rsidP="007E2FA8">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El incumplimiento por cualquiera de las partes de alguna de las cláusulas establecidas en este Convenio, siempre que tal incumplimiento no fuese subsanado en un plazo máximo de cinco (5) días hábiles tras solicitud expresa y por escrito de subsanación por la otra Parte, a menos que tal incumplimiento se considerara insubsanable, en cuyo caso la resolución podrá ser inmediata, sin perjuicio de la posible reclamación de los daños y perjuicios que hubiesen podido ocasionarse.</w:t>
      </w:r>
    </w:p>
    <w:p w14:paraId="430E1B0E" w14:textId="77777777" w:rsidR="007E2FA8" w:rsidRPr="007E2FA8" w:rsidRDefault="007E2FA8" w:rsidP="007E2FA8">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 xml:space="preserve">Si durante la vigencia del presente Convenio, se declarase ilícita o nula la actividad objeto del mismo (ya sea en cumplimiento de la normativa vigente o de la que se pudiese dictar en el futuro), y/o se dictara por cualquier Tribunal o Juzgado una resolución judicial.  </w:t>
      </w:r>
    </w:p>
    <w:p w14:paraId="0F30B591" w14:textId="77777777" w:rsidR="007E2FA8" w:rsidRPr="007E2FA8" w:rsidRDefault="007E2FA8" w:rsidP="007E2FA8">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Cesión no consentida de cualquiera de los derechos derivados de este Convenio.</w:t>
      </w:r>
    </w:p>
    <w:p w14:paraId="5AB2281B" w14:textId="77777777" w:rsidR="007E2FA8" w:rsidRPr="007E2FA8" w:rsidRDefault="007E2FA8" w:rsidP="007E2FA8">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7E2FA8">
        <w:rPr>
          <w:rFonts w:ascii="Arial" w:eastAsia="Lucida Sans Unicode" w:hAnsi="Arial" w:cs="Arial"/>
          <w:bCs/>
          <w:i/>
          <w:kern w:val="1"/>
        </w:rPr>
        <w:t>Cualquier causa que dé derecho a ello conforme a la legislación vigente.</w:t>
      </w:r>
    </w:p>
    <w:p w14:paraId="7FB988FE"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BC97BC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QUINTA.- EXTINCIÓN</w:t>
      </w:r>
    </w:p>
    <w:p w14:paraId="4B9E2C6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E1949BA"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El incumplimiento por cualquiera de las partes de las cláusulas contenidas en el presente Convenio, será causa de extinción del mismo.</w:t>
      </w:r>
    </w:p>
    <w:p w14:paraId="7B2E18CB"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327A14B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SEXTA. -  NATURALEZA DEL CONVENIO</w:t>
      </w:r>
    </w:p>
    <w:p w14:paraId="107A6D35"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3BC35D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El presente convenio tiene naturaleza jurídico-administrativa, las cuestiones litigiosas que pudieran surgir en la interpretación y cumplimiento del mismo serán de conocimiento y competencia al orden jurisdiccional contencioso administrativo. </w:t>
      </w:r>
    </w:p>
    <w:p w14:paraId="266B2E30"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78D7A52D"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SÉPTIMA.-  RÉGIMEN JURÍDICO</w:t>
      </w:r>
    </w:p>
    <w:p w14:paraId="03E8A2F7"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0EC09BB3"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 xml:space="preserve">Para lo no previsto en este convenio, se estará a lo dispuesto en la Ley 38/2003, de 17 </w:t>
      </w:r>
      <w:r w:rsidRPr="007E2FA8">
        <w:rPr>
          <w:rFonts w:ascii="Arial" w:eastAsia="Lucida Sans Unicode" w:hAnsi="Arial" w:cs="Arial"/>
          <w:bCs/>
          <w:i/>
          <w:kern w:val="1"/>
        </w:rPr>
        <w:lastRenderedPageBreak/>
        <w:t>de noviembre, general de Subvenciones y en Real Decreto 887/2006 de 21 de julio, por el que se desarrolla la Ley General de subvenciones, en Decreto 36/2009 de 31 de marzo, por el que se establece el Régimen General de Subvenciones y en la Ordenanza General Municipal y Bases Reguladoras de Subvenciones del Ayuntamiento de Candelaria, publicada en Boletín Oficial de la Provincia de Santa Cruz de Tenerife, de 19 de mayo de 2021.</w:t>
      </w:r>
    </w:p>
    <w:p w14:paraId="0E21DDD3"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p>
    <w:p w14:paraId="4447992E" w14:textId="77777777" w:rsidR="007E2FA8" w:rsidRPr="007E2FA8" w:rsidRDefault="007E2FA8" w:rsidP="007E2FA8">
      <w:pPr>
        <w:widowControl w:val="0"/>
        <w:suppressAutoHyphens/>
        <w:spacing w:after="0" w:line="276" w:lineRule="auto"/>
        <w:jc w:val="both"/>
        <w:rPr>
          <w:rFonts w:ascii="Arial" w:eastAsia="Lucida Sans Unicode" w:hAnsi="Arial" w:cs="Arial"/>
          <w:bCs/>
          <w:i/>
          <w:kern w:val="1"/>
        </w:rPr>
      </w:pPr>
      <w:r w:rsidRPr="007E2FA8">
        <w:rPr>
          <w:rFonts w:ascii="Arial" w:eastAsia="Lucida Sans Unicode" w:hAnsi="Arial" w:cs="Arial"/>
          <w:bCs/>
          <w:i/>
          <w:kern w:val="1"/>
        </w:rPr>
        <w:t>Y en prueba de conformidad, firman el presente Convenio, comprometiéndose las partes a su más exacto cumplimiento, en lugar y fecha indicado en el encabezamiento.</w:t>
      </w:r>
      <w:r w:rsidRPr="007E2FA8">
        <w:rPr>
          <w:rFonts w:ascii="Arial" w:eastAsia="Lucida Sans Unicode" w:hAnsi="Arial" w:cs="Arial"/>
          <w:kern w:val="1"/>
        </w:rPr>
        <w:tab/>
      </w:r>
    </w:p>
    <w:p w14:paraId="09CC5607" w14:textId="77777777" w:rsidR="007E2FA8" w:rsidRPr="007E2FA8" w:rsidRDefault="007E2FA8" w:rsidP="007E2FA8">
      <w:pPr>
        <w:widowControl w:val="0"/>
        <w:suppressAutoHyphens/>
        <w:spacing w:after="0" w:line="276" w:lineRule="auto"/>
        <w:jc w:val="both"/>
        <w:rPr>
          <w:rFonts w:ascii="Arial" w:eastAsia="Times New Roman" w:hAnsi="Arial" w:cs="Arial"/>
          <w:bCs/>
          <w:i/>
          <w:kern w:val="3"/>
          <w:u w:val="single"/>
        </w:rPr>
      </w:pPr>
    </w:p>
    <w:p w14:paraId="7F0CF5A0" w14:textId="77777777" w:rsidR="007E2FA8" w:rsidRPr="007E2FA8" w:rsidRDefault="007E2FA8" w:rsidP="007E2FA8">
      <w:pPr>
        <w:widowControl w:val="0"/>
        <w:suppressAutoHyphens/>
        <w:autoSpaceDN w:val="0"/>
        <w:spacing w:after="0" w:line="276" w:lineRule="auto"/>
        <w:jc w:val="both"/>
        <w:textAlignment w:val="baseline"/>
        <w:rPr>
          <w:rFonts w:ascii="Arial" w:eastAsia="SimSun" w:hAnsi="Arial" w:cs="Arial"/>
          <w:color w:val="FF3333"/>
          <w:kern w:val="3"/>
        </w:rPr>
      </w:pPr>
      <w:r w:rsidRPr="007E2FA8">
        <w:rPr>
          <w:rFonts w:ascii="Arial" w:eastAsia="Times New Roman" w:hAnsi="Arial" w:cs="Arial"/>
          <w:b/>
          <w:bCs/>
          <w:iCs/>
          <w:kern w:val="1"/>
          <w:lang w:eastAsia="es-ES"/>
        </w:rPr>
        <w:t>SEGUNDO</w:t>
      </w:r>
      <w:r w:rsidRPr="007E2FA8">
        <w:rPr>
          <w:rFonts w:ascii="Arial" w:eastAsia="Times New Roman" w:hAnsi="Arial" w:cs="Arial"/>
          <w:bCs/>
          <w:iCs/>
          <w:kern w:val="1"/>
          <w:lang w:eastAsia="es-ES"/>
        </w:rPr>
        <w:t xml:space="preserve">.- </w:t>
      </w:r>
      <w:r w:rsidRPr="007E2FA8">
        <w:rPr>
          <w:rFonts w:ascii="Arial" w:eastAsia="SimSun" w:hAnsi="Arial" w:cs="Arial"/>
          <w:kern w:val="3"/>
        </w:rPr>
        <w:t>Aprobar y disponer el gasto de 5.000,00€ con cargo al documento contable A.D. 2.25.0.06240</w:t>
      </w:r>
      <w:r w:rsidRPr="007E2FA8">
        <w:rPr>
          <w:rFonts w:ascii="Arial" w:eastAsia="Times New Roman" w:hAnsi="Arial" w:cs="Arial"/>
          <w:kern w:val="1"/>
          <w:lang w:eastAsia="es-ES"/>
        </w:rPr>
        <w:t xml:space="preserve"> </w:t>
      </w:r>
      <w:r w:rsidRPr="007E2FA8">
        <w:rPr>
          <w:rFonts w:ascii="Arial" w:eastAsia="SimSun" w:hAnsi="Arial" w:cs="Arial"/>
          <w:kern w:val="3"/>
        </w:rPr>
        <w:t>correspondiente al Presupuesto General del ejercicio 2025.</w:t>
      </w:r>
    </w:p>
    <w:p w14:paraId="2F37E5F9" w14:textId="77777777" w:rsidR="007E2FA8" w:rsidRPr="007E2FA8" w:rsidRDefault="007E2FA8" w:rsidP="007E2FA8">
      <w:pPr>
        <w:tabs>
          <w:tab w:val="left" w:pos="-720"/>
        </w:tabs>
        <w:spacing w:before="240" w:after="0" w:line="240" w:lineRule="auto"/>
        <w:jc w:val="both"/>
        <w:rPr>
          <w:rFonts w:ascii="Arial" w:eastAsia="Times New Roman" w:hAnsi="Arial" w:cs="Arial"/>
          <w:noProof/>
          <w:color w:val="000000"/>
          <w:kern w:val="1"/>
          <w:lang w:val="es-ES_tradnl" w:eastAsia="es-ES"/>
        </w:rPr>
      </w:pPr>
      <w:r w:rsidRPr="007E2FA8">
        <w:rPr>
          <w:rFonts w:ascii="Arial" w:eastAsia="Times New Roman" w:hAnsi="Arial" w:cs="Arial"/>
          <w:b/>
          <w:bCs/>
          <w:iCs/>
          <w:kern w:val="1"/>
          <w:lang w:eastAsia="es-ES"/>
        </w:rPr>
        <w:t>TERCERO</w:t>
      </w:r>
      <w:r w:rsidRPr="007E2FA8">
        <w:rPr>
          <w:rFonts w:ascii="Arial" w:eastAsia="Times New Roman" w:hAnsi="Arial" w:cs="Arial"/>
          <w:bCs/>
          <w:iCs/>
          <w:kern w:val="1"/>
          <w:lang w:eastAsia="es-ES"/>
        </w:rPr>
        <w:t xml:space="preserve">.- </w:t>
      </w:r>
      <w:r w:rsidRPr="007E2FA8">
        <w:rPr>
          <w:rFonts w:ascii="Arial" w:eastAsia="Times New Roman" w:hAnsi="Arial" w:cs="Arial"/>
          <w:noProof/>
          <w:color w:val="000000"/>
          <w:kern w:val="1"/>
          <w:lang w:val="es-ES_tradnl" w:eastAsia="es-ES"/>
        </w:rPr>
        <w:t xml:space="preserve">Facultar a la Alcaldesa para </w:t>
      </w:r>
      <w:r w:rsidRPr="007E2FA8">
        <w:rPr>
          <w:rFonts w:ascii="Arial" w:eastAsia="Times New Roman" w:hAnsi="Arial" w:cs="Arial"/>
          <w:noProof/>
          <w:kern w:val="1"/>
          <w:lang w:val="es-ES_tradnl" w:eastAsia="es-ES"/>
        </w:rPr>
        <w:t xml:space="preserve"> la firma del citado Convenio y de la documentación precisa para la ejecución del mismo.</w:t>
      </w:r>
      <w:r w:rsidRPr="007E2FA8">
        <w:rPr>
          <w:rFonts w:ascii="Arial" w:eastAsia="Times New Roman" w:hAnsi="Arial" w:cs="Arial"/>
          <w:noProof/>
          <w:color w:val="000000"/>
          <w:kern w:val="1"/>
          <w:lang w:val="es-ES_tradnl" w:eastAsia="es-ES"/>
        </w:rPr>
        <w:t xml:space="preserve">  </w:t>
      </w:r>
    </w:p>
    <w:p w14:paraId="0E7E5C33" w14:textId="77777777" w:rsidR="007E2FA8" w:rsidRPr="007E2FA8" w:rsidRDefault="007E2FA8" w:rsidP="007E2FA8">
      <w:pPr>
        <w:spacing w:after="0" w:line="200" w:lineRule="atLeast"/>
        <w:ind w:right="54" w:firstLine="709"/>
        <w:jc w:val="both"/>
        <w:rPr>
          <w:rFonts w:ascii="Arial" w:eastAsia="Times New Roman" w:hAnsi="Arial" w:cs="Arial"/>
          <w:bCs/>
          <w:noProof/>
          <w:color w:val="000000"/>
          <w:kern w:val="1"/>
          <w:lang w:val="es-ES_tradnl" w:eastAsia="es-ES"/>
        </w:rPr>
      </w:pPr>
    </w:p>
    <w:p w14:paraId="20A3C2BB" w14:textId="77777777" w:rsidR="007E2FA8" w:rsidRPr="007E2FA8" w:rsidRDefault="007E2FA8" w:rsidP="007E2FA8">
      <w:pPr>
        <w:spacing w:after="0" w:line="200" w:lineRule="atLeast"/>
        <w:ind w:right="54"/>
        <w:jc w:val="both"/>
        <w:rPr>
          <w:rFonts w:ascii="Arial" w:eastAsia="Times New Roman" w:hAnsi="Arial" w:cs="Arial"/>
          <w:bCs/>
          <w:color w:val="FF0000"/>
          <w:kern w:val="1"/>
          <w:lang w:eastAsia="es-ES"/>
        </w:rPr>
      </w:pPr>
      <w:r w:rsidRPr="007E2FA8">
        <w:rPr>
          <w:rFonts w:ascii="Arial" w:eastAsia="Times New Roman" w:hAnsi="Arial" w:cs="Arial"/>
          <w:b/>
          <w:bCs/>
          <w:noProof/>
          <w:color w:val="000000"/>
          <w:kern w:val="1"/>
          <w:lang w:val="es-ES_tradnl" w:eastAsia="es-ES"/>
        </w:rPr>
        <w:t>CUARTO.</w:t>
      </w:r>
      <w:r w:rsidRPr="007E2FA8">
        <w:rPr>
          <w:rFonts w:ascii="Arial" w:eastAsia="Times New Roman" w:hAnsi="Arial" w:cs="Arial"/>
          <w:bCs/>
          <w:noProof/>
          <w:color w:val="000000"/>
          <w:kern w:val="1"/>
          <w:lang w:val="es-ES_tradnl" w:eastAsia="es-ES"/>
        </w:rPr>
        <w:t xml:space="preserve"> -</w:t>
      </w:r>
      <w:r w:rsidRPr="007E2FA8">
        <w:rPr>
          <w:rFonts w:ascii="Arial" w:eastAsia="Times New Roman" w:hAnsi="Arial" w:cs="Arial"/>
          <w:noProof/>
          <w:color w:val="000000"/>
          <w:kern w:val="1"/>
          <w:lang w:val="es-ES_tradnl" w:eastAsia="es-ES"/>
        </w:rPr>
        <w:t xml:space="preserve"> </w:t>
      </w:r>
      <w:r w:rsidRPr="007E2FA8">
        <w:rPr>
          <w:rFonts w:ascii="Arial" w:eastAsia="Times New Roman" w:hAnsi="Arial" w:cs="Arial"/>
          <w:bCs/>
          <w:iCs/>
          <w:kern w:val="1"/>
          <w:lang w:eastAsia="es-ES"/>
        </w:rPr>
        <w:t>Dar traslado del acuerdo que se adopte a la Concejalía de Desarrollo Rural y la Asociación del Mercado del Agricultor de la Villa de Candelaria</w:t>
      </w:r>
      <w:r w:rsidRPr="007E2FA8">
        <w:rPr>
          <w:rFonts w:ascii="Arial" w:eastAsia="Times New Roman" w:hAnsi="Arial" w:cs="Arial"/>
          <w:noProof/>
          <w:kern w:val="1"/>
          <w:lang w:val="es-ES_tradnl" w:eastAsia="es-ES"/>
        </w:rPr>
        <w:t xml:space="preserve">, </w:t>
      </w:r>
      <w:r w:rsidRPr="007E2FA8">
        <w:rPr>
          <w:rFonts w:ascii="Arial" w:eastAsia="Times New Roman" w:hAnsi="Arial" w:cs="Arial"/>
          <w:bCs/>
          <w:iCs/>
          <w:kern w:val="1"/>
          <w:lang w:eastAsia="es-ES"/>
        </w:rPr>
        <w:t>a los efectos oportunos.”</w:t>
      </w:r>
    </w:p>
    <w:p w14:paraId="45724E3C" w14:textId="77777777" w:rsidR="007E2FA8" w:rsidRPr="007E2FA8" w:rsidRDefault="007E2FA8" w:rsidP="007E2FA8">
      <w:pPr>
        <w:spacing w:after="0" w:line="240" w:lineRule="auto"/>
        <w:ind w:right="-357"/>
        <w:jc w:val="both"/>
        <w:rPr>
          <w:rFonts w:ascii="Arial" w:eastAsia="Times New Roman" w:hAnsi="Arial" w:cs="Arial"/>
          <w:bCs/>
          <w:iCs/>
          <w:kern w:val="1"/>
          <w:lang w:eastAsia="es-ES"/>
        </w:rPr>
      </w:pPr>
    </w:p>
    <w:p w14:paraId="4D302684" w14:textId="77777777" w:rsidR="007E2FA8" w:rsidRPr="007E2FA8" w:rsidRDefault="007E2FA8" w:rsidP="007E2FA8">
      <w:pPr>
        <w:spacing w:after="0" w:line="240" w:lineRule="auto"/>
        <w:ind w:right="-357"/>
        <w:jc w:val="both"/>
        <w:rPr>
          <w:rFonts w:ascii="Arial" w:eastAsia="Times New Roman" w:hAnsi="Arial" w:cs="Arial"/>
          <w:bCs/>
          <w:iCs/>
          <w:kern w:val="1"/>
          <w:lang w:eastAsia="es-ES"/>
        </w:rPr>
      </w:pPr>
    </w:p>
    <w:p w14:paraId="4B42842C" w14:textId="77777777" w:rsidR="007E2FA8" w:rsidRPr="007E2FA8" w:rsidRDefault="007E2FA8" w:rsidP="007E2FA8">
      <w:pPr>
        <w:spacing w:after="0" w:line="240" w:lineRule="auto"/>
        <w:ind w:right="-357" w:firstLine="708"/>
        <w:jc w:val="both"/>
        <w:rPr>
          <w:rFonts w:ascii="Arial" w:eastAsia="Times New Roman" w:hAnsi="Arial" w:cs="Arial"/>
          <w:bCs/>
          <w:iCs/>
          <w:kern w:val="1"/>
          <w:lang w:eastAsia="es-ES"/>
        </w:rPr>
      </w:pPr>
      <w:r w:rsidRPr="007E2FA8">
        <w:rPr>
          <w:rFonts w:ascii="Arial" w:eastAsia="Times New Roman" w:hAnsi="Arial" w:cs="Arial"/>
          <w:bCs/>
          <w:iCs/>
          <w:kern w:val="1"/>
          <w:lang w:eastAsia="es-ES"/>
        </w:rPr>
        <w:t>No obstante, la Junta de Gobierno Local acordará lo más procedente.</w:t>
      </w:r>
    </w:p>
    <w:p w14:paraId="51D56D3E" w14:textId="77777777" w:rsidR="007E2FA8" w:rsidRPr="007E2FA8" w:rsidRDefault="007E2FA8" w:rsidP="007E2FA8">
      <w:pPr>
        <w:spacing w:after="0" w:line="240" w:lineRule="auto"/>
        <w:ind w:right="-357" w:firstLine="708"/>
        <w:jc w:val="both"/>
        <w:rPr>
          <w:rFonts w:ascii="Arial" w:eastAsia="Times New Roman" w:hAnsi="Arial" w:cs="Arial"/>
          <w:bCs/>
          <w:iCs/>
          <w:kern w:val="1"/>
          <w:lang w:eastAsia="es-ES"/>
        </w:rPr>
      </w:pPr>
    </w:p>
    <w:p w14:paraId="03CCB486" w14:textId="77777777" w:rsidR="007E2FA8" w:rsidRPr="007E2FA8" w:rsidRDefault="007E2FA8" w:rsidP="007E2FA8">
      <w:pPr>
        <w:widowControl w:val="0"/>
        <w:suppressAutoHyphens/>
        <w:spacing w:after="0" w:line="240" w:lineRule="auto"/>
        <w:jc w:val="both"/>
        <w:rPr>
          <w:rFonts w:ascii="Arial" w:eastAsia="Lucida Sans Unicode" w:hAnsi="Arial" w:cs="Arial"/>
          <w:b/>
          <w:kern w:val="1"/>
        </w:rPr>
      </w:pPr>
    </w:p>
    <w:p w14:paraId="5F3639B7" w14:textId="77777777" w:rsidR="007E2FA8" w:rsidRPr="007E2FA8" w:rsidRDefault="007E2FA8" w:rsidP="007E2FA8">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E5114CC" w14:textId="77777777" w:rsidR="007E2FA8" w:rsidRPr="007E2FA8" w:rsidRDefault="007E2FA8" w:rsidP="007E2FA8">
      <w:pPr>
        <w:suppressAutoHyphens/>
        <w:autoSpaceDN w:val="0"/>
        <w:spacing w:after="0" w:line="240" w:lineRule="auto"/>
        <w:jc w:val="both"/>
        <w:textAlignment w:val="baseline"/>
        <w:rPr>
          <w:rFonts w:ascii="Arial" w:eastAsia="Times New Roman" w:hAnsi="Arial" w:cs="Arial"/>
          <w:b/>
          <w:bCs/>
          <w:kern w:val="3"/>
          <w:lang w:eastAsia="zh-CN"/>
        </w:rPr>
      </w:pPr>
      <w:r w:rsidRPr="007E2FA8">
        <w:rPr>
          <w:rFonts w:ascii="Arial" w:eastAsia="Times New Roman" w:hAnsi="Arial" w:cs="Arial"/>
          <w:b/>
          <w:bCs/>
          <w:kern w:val="3"/>
          <w:lang w:eastAsia="zh-CN"/>
        </w:rPr>
        <w:t>La Junta de Gobierno Local, previo debate y por unanimidad de los miembros presentes, acuerda:</w:t>
      </w:r>
    </w:p>
    <w:p w14:paraId="47979E7D" w14:textId="77777777" w:rsidR="007E2FA8" w:rsidRPr="007E2FA8" w:rsidRDefault="007E2FA8" w:rsidP="007E2FA8">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EA80D16" w14:textId="77777777" w:rsidR="007E2FA8" w:rsidRPr="007E2FA8" w:rsidRDefault="007E2FA8" w:rsidP="007E2FA8">
      <w:pPr>
        <w:widowControl w:val="0"/>
        <w:suppressAutoHyphens/>
        <w:autoSpaceDN w:val="0"/>
        <w:spacing w:after="0" w:line="276" w:lineRule="auto"/>
        <w:jc w:val="both"/>
        <w:textAlignment w:val="baseline"/>
        <w:rPr>
          <w:rFonts w:ascii="Arial" w:eastAsia="Times-Roman, 'Times New Roman'" w:hAnsi="Arial" w:cs="Arial"/>
          <w:b/>
          <w:bCs/>
          <w:color w:val="000000"/>
          <w:kern w:val="1"/>
          <w:shd w:val="clear" w:color="auto" w:fill="FFFFFF"/>
        </w:rPr>
      </w:pPr>
      <w:r w:rsidRPr="007E2FA8">
        <w:rPr>
          <w:rFonts w:ascii="Arial" w:eastAsia="Times New Roman" w:hAnsi="Arial" w:cs="Arial"/>
          <w:b/>
          <w:bCs/>
          <w:iCs/>
          <w:kern w:val="1"/>
          <w:lang w:eastAsia="es-ES"/>
        </w:rPr>
        <w:t>PRIMERO.</w:t>
      </w:r>
      <w:r w:rsidRPr="007E2FA8">
        <w:rPr>
          <w:rFonts w:ascii="Arial" w:eastAsia="Times New Roman" w:hAnsi="Arial" w:cs="Arial"/>
          <w:bCs/>
          <w:iCs/>
          <w:kern w:val="1"/>
          <w:lang w:eastAsia="es-ES"/>
        </w:rPr>
        <w:t xml:space="preserve">- Aprobar y suscribir el </w:t>
      </w:r>
      <w:r w:rsidRPr="007E2FA8">
        <w:rPr>
          <w:rFonts w:ascii="Arial" w:eastAsia="Cambria" w:hAnsi="Arial" w:cs="Arial"/>
          <w:bCs/>
          <w:iCs/>
          <w:kern w:val="1"/>
        </w:rPr>
        <w:t>Convenio de colaboración entre el Ayuntamiento de Candelaria y la Asociación del Mercado del Agricultor de la Villa de Candelaria</w:t>
      </w:r>
    </w:p>
    <w:p w14:paraId="300AB925" w14:textId="77777777" w:rsidR="007E2FA8" w:rsidRPr="007E2FA8" w:rsidRDefault="007E2FA8" w:rsidP="007E2FA8">
      <w:pPr>
        <w:suppressAutoHyphens/>
        <w:autoSpaceDN w:val="0"/>
        <w:spacing w:after="0" w:line="240" w:lineRule="auto"/>
        <w:ind w:firstLine="709"/>
        <w:jc w:val="both"/>
        <w:textAlignment w:val="baseline"/>
        <w:rPr>
          <w:rFonts w:ascii="Arial" w:eastAsia="Times-Roman, 'Times New Roman'" w:hAnsi="Arial" w:cs="Arial"/>
          <w:b/>
          <w:bCs/>
          <w:color w:val="000000"/>
          <w:kern w:val="3"/>
          <w:shd w:val="clear" w:color="auto" w:fill="FFFFFF"/>
          <w:lang w:eastAsia="zh-CN"/>
        </w:rPr>
      </w:pPr>
    </w:p>
    <w:p w14:paraId="266D841B" w14:textId="77777777" w:rsidR="007E2FA8" w:rsidRPr="007E2FA8" w:rsidRDefault="007E2FA8" w:rsidP="007E2FA8">
      <w:pPr>
        <w:widowControl w:val="0"/>
        <w:suppressAutoHyphens/>
        <w:autoSpaceDN w:val="0"/>
        <w:spacing w:after="0" w:line="276" w:lineRule="auto"/>
        <w:jc w:val="both"/>
        <w:textAlignment w:val="baseline"/>
        <w:rPr>
          <w:rFonts w:ascii="Arial" w:eastAsia="SimSun" w:hAnsi="Arial" w:cs="Arial"/>
          <w:color w:val="FF3333"/>
          <w:kern w:val="3"/>
        </w:rPr>
      </w:pPr>
      <w:r w:rsidRPr="007E2FA8">
        <w:rPr>
          <w:rFonts w:ascii="Arial" w:eastAsia="Times New Roman" w:hAnsi="Arial" w:cs="Arial"/>
          <w:b/>
          <w:bCs/>
          <w:iCs/>
          <w:kern w:val="1"/>
          <w:lang w:eastAsia="es-ES"/>
        </w:rPr>
        <w:t>SEGUNDO</w:t>
      </w:r>
      <w:r w:rsidRPr="007E2FA8">
        <w:rPr>
          <w:rFonts w:ascii="Arial" w:eastAsia="Times New Roman" w:hAnsi="Arial" w:cs="Arial"/>
          <w:bCs/>
          <w:iCs/>
          <w:kern w:val="1"/>
          <w:lang w:eastAsia="es-ES"/>
        </w:rPr>
        <w:t xml:space="preserve">.- </w:t>
      </w:r>
      <w:r w:rsidRPr="007E2FA8">
        <w:rPr>
          <w:rFonts w:ascii="Arial" w:eastAsia="SimSun" w:hAnsi="Arial" w:cs="Arial"/>
          <w:kern w:val="3"/>
        </w:rPr>
        <w:t>Aprobar y disponer el gasto de 5.000,00€ con cargo al documento contable A.D. 2.25.0.06240</w:t>
      </w:r>
      <w:r w:rsidRPr="007E2FA8">
        <w:rPr>
          <w:rFonts w:ascii="Arial" w:eastAsia="Times New Roman" w:hAnsi="Arial" w:cs="Arial"/>
          <w:kern w:val="1"/>
          <w:lang w:eastAsia="es-ES"/>
        </w:rPr>
        <w:t xml:space="preserve"> </w:t>
      </w:r>
      <w:r w:rsidRPr="007E2FA8">
        <w:rPr>
          <w:rFonts w:ascii="Arial" w:eastAsia="SimSun" w:hAnsi="Arial" w:cs="Arial"/>
          <w:kern w:val="3"/>
        </w:rPr>
        <w:t>correspondiente al Presupuesto General del ejercicio 2025.</w:t>
      </w:r>
    </w:p>
    <w:p w14:paraId="5271B41C" w14:textId="77777777" w:rsidR="007E2FA8" w:rsidRPr="007E2FA8" w:rsidRDefault="007E2FA8" w:rsidP="007E2FA8">
      <w:pPr>
        <w:tabs>
          <w:tab w:val="left" w:pos="-720"/>
        </w:tabs>
        <w:spacing w:before="240" w:after="0" w:line="240" w:lineRule="auto"/>
        <w:jc w:val="both"/>
        <w:rPr>
          <w:rFonts w:ascii="Arial" w:eastAsia="Times New Roman" w:hAnsi="Arial" w:cs="Arial"/>
          <w:noProof/>
          <w:color w:val="000000"/>
          <w:kern w:val="1"/>
          <w:lang w:val="es-ES_tradnl" w:eastAsia="es-ES"/>
        </w:rPr>
      </w:pPr>
      <w:r w:rsidRPr="007E2FA8">
        <w:rPr>
          <w:rFonts w:ascii="Arial" w:eastAsia="Times New Roman" w:hAnsi="Arial" w:cs="Arial"/>
          <w:b/>
          <w:bCs/>
          <w:iCs/>
          <w:kern w:val="1"/>
          <w:lang w:eastAsia="es-ES"/>
        </w:rPr>
        <w:t>TERCERO</w:t>
      </w:r>
      <w:r w:rsidRPr="007E2FA8">
        <w:rPr>
          <w:rFonts w:ascii="Arial" w:eastAsia="Times New Roman" w:hAnsi="Arial" w:cs="Arial"/>
          <w:bCs/>
          <w:iCs/>
          <w:kern w:val="1"/>
          <w:lang w:eastAsia="es-ES"/>
        </w:rPr>
        <w:t xml:space="preserve">.- </w:t>
      </w:r>
      <w:r w:rsidRPr="007E2FA8">
        <w:rPr>
          <w:rFonts w:ascii="Arial" w:eastAsia="Times New Roman" w:hAnsi="Arial" w:cs="Arial"/>
          <w:noProof/>
          <w:color w:val="000000"/>
          <w:kern w:val="1"/>
          <w:lang w:val="es-ES_tradnl" w:eastAsia="es-ES"/>
        </w:rPr>
        <w:t xml:space="preserve">Facultar a la Alcaldesa para </w:t>
      </w:r>
      <w:r w:rsidRPr="007E2FA8">
        <w:rPr>
          <w:rFonts w:ascii="Arial" w:eastAsia="Times New Roman" w:hAnsi="Arial" w:cs="Arial"/>
          <w:noProof/>
          <w:kern w:val="1"/>
          <w:lang w:val="es-ES_tradnl" w:eastAsia="es-ES"/>
        </w:rPr>
        <w:t xml:space="preserve"> la firma del citado Convenio y de la documentación precisa para la ejecución del mismo.</w:t>
      </w:r>
      <w:r w:rsidRPr="007E2FA8">
        <w:rPr>
          <w:rFonts w:ascii="Arial" w:eastAsia="Times New Roman" w:hAnsi="Arial" w:cs="Arial"/>
          <w:noProof/>
          <w:color w:val="000000"/>
          <w:kern w:val="1"/>
          <w:lang w:val="es-ES_tradnl" w:eastAsia="es-ES"/>
        </w:rPr>
        <w:t xml:space="preserve">  </w:t>
      </w:r>
    </w:p>
    <w:p w14:paraId="6F1767C4" w14:textId="77777777" w:rsidR="007E2FA8" w:rsidRPr="007E2FA8" w:rsidRDefault="007E2FA8" w:rsidP="007E2FA8">
      <w:pPr>
        <w:spacing w:after="0" w:line="200" w:lineRule="atLeast"/>
        <w:ind w:right="54" w:firstLine="709"/>
        <w:jc w:val="both"/>
        <w:rPr>
          <w:rFonts w:ascii="Arial" w:eastAsia="Times New Roman" w:hAnsi="Arial" w:cs="Arial"/>
          <w:bCs/>
          <w:noProof/>
          <w:color w:val="000000"/>
          <w:kern w:val="1"/>
          <w:lang w:val="es-ES_tradnl" w:eastAsia="es-ES"/>
        </w:rPr>
      </w:pPr>
    </w:p>
    <w:p w14:paraId="6FF4C2FC" w14:textId="77777777" w:rsidR="007E2FA8" w:rsidRPr="007E2FA8" w:rsidRDefault="007E2FA8" w:rsidP="007E2FA8">
      <w:pPr>
        <w:spacing w:after="0" w:line="200" w:lineRule="atLeast"/>
        <w:ind w:right="54"/>
        <w:jc w:val="both"/>
        <w:rPr>
          <w:rFonts w:ascii="Arial" w:eastAsia="Times New Roman" w:hAnsi="Arial" w:cs="Arial"/>
          <w:bCs/>
          <w:color w:val="FF0000"/>
          <w:kern w:val="1"/>
          <w:lang w:eastAsia="es-ES"/>
        </w:rPr>
      </w:pPr>
      <w:r w:rsidRPr="007E2FA8">
        <w:rPr>
          <w:rFonts w:ascii="Arial" w:eastAsia="Times New Roman" w:hAnsi="Arial" w:cs="Arial"/>
          <w:b/>
          <w:bCs/>
          <w:noProof/>
          <w:color w:val="000000"/>
          <w:kern w:val="1"/>
          <w:lang w:val="es-ES_tradnl" w:eastAsia="es-ES"/>
        </w:rPr>
        <w:t>CUARTO.</w:t>
      </w:r>
      <w:r w:rsidRPr="007E2FA8">
        <w:rPr>
          <w:rFonts w:ascii="Arial" w:eastAsia="Times New Roman" w:hAnsi="Arial" w:cs="Arial"/>
          <w:bCs/>
          <w:noProof/>
          <w:color w:val="000000"/>
          <w:kern w:val="1"/>
          <w:lang w:val="es-ES_tradnl" w:eastAsia="es-ES"/>
        </w:rPr>
        <w:t xml:space="preserve"> -</w:t>
      </w:r>
      <w:r w:rsidRPr="007E2FA8">
        <w:rPr>
          <w:rFonts w:ascii="Arial" w:eastAsia="Times New Roman" w:hAnsi="Arial" w:cs="Arial"/>
          <w:noProof/>
          <w:color w:val="000000"/>
          <w:kern w:val="1"/>
          <w:lang w:val="es-ES_tradnl" w:eastAsia="es-ES"/>
        </w:rPr>
        <w:t xml:space="preserve"> </w:t>
      </w:r>
      <w:r w:rsidRPr="007E2FA8">
        <w:rPr>
          <w:rFonts w:ascii="Arial" w:eastAsia="Times New Roman" w:hAnsi="Arial" w:cs="Arial"/>
          <w:bCs/>
          <w:iCs/>
          <w:kern w:val="1"/>
          <w:lang w:eastAsia="es-ES"/>
        </w:rPr>
        <w:t>Dar traslado del acuerdo que se adopte a la Concejalía de Desarrollo Rural y la Asociación del Mercado del Agricultor de la Villa de Candelaria</w:t>
      </w:r>
      <w:r w:rsidRPr="007E2FA8">
        <w:rPr>
          <w:rFonts w:ascii="Arial" w:eastAsia="Times New Roman" w:hAnsi="Arial" w:cs="Arial"/>
          <w:noProof/>
          <w:kern w:val="1"/>
          <w:lang w:val="es-ES_tradnl" w:eastAsia="es-ES"/>
        </w:rPr>
        <w:t xml:space="preserve">, </w:t>
      </w:r>
      <w:r w:rsidRPr="007E2FA8">
        <w:rPr>
          <w:rFonts w:ascii="Arial" w:eastAsia="Times New Roman" w:hAnsi="Arial" w:cs="Arial"/>
          <w:bCs/>
          <w:iCs/>
          <w:kern w:val="1"/>
          <w:lang w:eastAsia="es-ES"/>
        </w:rPr>
        <w:t>a los efectos oportunos.</w:t>
      </w:r>
    </w:p>
    <w:p w14:paraId="1BE93642" w14:textId="77777777" w:rsidR="007E2FA8" w:rsidRDefault="007E2FA8" w:rsidP="00EC5280">
      <w:pPr>
        <w:autoSpaceDE w:val="0"/>
        <w:autoSpaceDN w:val="0"/>
        <w:adjustRightInd w:val="0"/>
        <w:spacing w:after="0" w:line="240" w:lineRule="auto"/>
        <w:rPr>
          <w:rFonts w:ascii="Arial" w:hAnsi="Arial" w:cs="Arial"/>
        </w:rPr>
      </w:pPr>
    </w:p>
    <w:p w14:paraId="5CD34D6E" w14:textId="77777777" w:rsidR="007E2FA8" w:rsidRDefault="007E2FA8" w:rsidP="00EC5280">
      <w:pPr>
        <w:autoSpaceDE w:val="0"/>
        <w:autoSpaceDN w:val="0"/>
        <w:adjustRightInd w:val="0"/>
        <w:spacing w:after="0" w:line="240" w:lineRule="auto"/>
        <w:rPr>
          <w:rFonts w:ascii="Arial" w:hAnsi="Arial" w:cs="Arial"/>
          <w:color w:val="FF0000"/>
        </w:rPr>
      </w:pPr>
    </w:p>
    <w:p w14:paraId="314E4B6E" w14:textId="77777777" w:rsidR="007E2FA8" w:rsidRDefault="007E2FA8" w:rsidP="00EC5280">
      <w:pPr>
        <w:autoSpaceDE w:val="0"/>
        <w:autoSpaceDN w:val="0"/>
        <w:adjustRightInd w:val="0"/>
        <w:spacing w:after="0" w:line="240" w:lineRule="auto"/>
        <w:rPr>
          <w:rFonts w:ascii="Arial" w:hAnsi="Arial" w:cs="Arial"/>
          <w:color w:val="FF0000"/>
        </w:rPr>
      </w:pPr>
    </w:p>
    <w:p w14:paraId="23B085F7" w14:textId="77777777" w:rsidR="003F2C6B" w:rsidRDefault="003F2C6B" w:rsidP="00EC5280">
      <w:pPr>
        <w:autoSpaceDE w:val="0"/>
        <w:autoSpaceDN w:val="0"/>
        <w:adjustRightInd w:val="0"/>
        <w:spacing w:after="0" w:line="240" w:lineRule="auto"/>
        <w:rPr>
          <w:rFonts w:ascii="Arial" w:hAnsi="Arial" w:cs="Arial"/>
          <w:color w:val="FF0000"/>
        </w:rPr>
      </w:pPr>
    </w:p>
    <w:p w14:paraId="461027C0" w14:textId="77777777" w:rsidR="003F2C6B" w:rsidRDefault="003F2C6B" w:rsidP="00EC5280">
      <w:pPr>
        <w:autoSpaceDE w:val="0"/>
        <w:autoSpaceDN w:val="0"/>
        <w:adjustRightInd w:val="0"/>
        <w:spacing w:after="0" w:line="240" w:lineRule="auto"/>
        <w:rPr>
          <w:rFonts w:ascii="Arial" w:hAnsi="Arial" w:cs="Arial"/>
          <w:color w:val="FF0000"/>
        </w:rPr>
      </w:pPr>
    </w:p>
    <w:p w14:paraId="74D1D47A" w14:textId="77777777" w:rsidR="003F2C6B" w:rsidRPr="00947FAB" w:rsidRDefault="003F2C6B" w:rsidP="003F2C6B">
      <w:pPr>
        <w:widowControl w:val="0"/>
        <w:suppressAutoHyphens/>
        <w:spacing w:after="0" w:line="240" w:lineRule="auto"/>
        <w:jc w:val="both"/>
        <w:rPr>
          <w:rFonts w:ascii="Arial" w:eastAsia="Lucida Sans Unicode" w:hAnsi="Arial" w:cs="Arial"/>
          <w:b/>
          <w:kern w:val="1"/>
          <w:sz w:val="24"/>
          <w:szCs w:val="24"/>
        </w:rPr>
      </w:pPr>
      <w:r w:rsidRPr="00947FAB">
        <w:rPr>
          <w:rFonts w:ascii="Arial" w:eastAsia="Lucida Sans Unicode" w:hAnsi="Arial" w:cs="Arial"/>
          <w:b/>
          <w:kern w:val="1"/>
          <w:sz w:val="24"/>
          <w:szCs w:val="24"/>
        </w:rPr>
        <w:t xml:space="preserve">8.- </w:t>
      </w:r>
      <w:r w:rsidRPr="00947FAB">
        <w:rPr>
          <w:rFonts w:ascii="Arial" w:eastAsia="Lucida Sans Unicode" w:hAnsi="Arial" w:cs="Arial"/>
          <w:b/>
          <w:kern w:val="1"/>
          <w:sz w:val="24"/>
          <w:szCs w:val="24"/>
          <w:u w:val="single"/>
        </w:rPr>
        <w:t>Expediente 8696/2025</w:t>
      </w:r>
      <w:r w:rsidRPr="00947FAB">
        <w:rPr>
          <w:rFonts w:ascii="Arial" w:eastAsia="Lucida Sans Unicode" w:hAnsi="Arial" w:cs="Arial"/>
          <w:b/>
          <w:kern w:val="1"/>
          <w:sz w:val="24"/>
          <w:szCs w:val="24"/>
        </w:rPr>
        <w:t>. Convenio de colaboración entre el Ilustre Ayuntamiento de la Villa de Candelaria y la Cofradía de Pescadores Nuestra Señora de Candelaria para la promoción y potenciación del pescado artesanal local de Candelaria.</w:t>
      </w:r>
    </w:p>
    <w:p w14:paraId="30D14375" w14:textId="77777777" w:rsidR="003F2C6B" w:rsidRPr="00947FAB" w:rsidRDefault="003F2C6B" w:rsidP="003F2C6B">
      <w:pPr>
        <w:widowControl w:val="0"/>
        <w:suppressAutoHyphens/>
        <w:autoSpaceDE w:val="0"/>
        <w:spacing w:after="0" w:line="240" w:lineRule="auto"/>
        <w:jc w:val="both"/>
        <w:rPr>
          <w:rFonts w:ascii="Arial" w:eastAsia="Times New Roman" w:hAnsi="Arial" w:cs="Arial"/>
          <w:b/>
          <w:bCs/>
          <w:color w:val="000000"/>
          <w:sz w:val="24"/>
          <w:szCs w:val="24"/>
          <w:lang w:eastAsia="es-ES"/>
        </w:rPr>
      </w:pPr>
    </w:p>
    <w:p w14:paraId="6715B226" w14:textId="77777777" w:rsidR="003F2C6B" w:rsidRPr="003F2C6B" w:rsidRDefault="003F2C6B" w:rsidP="003F2C6B">
      <w:pPr>
        <w:widowControl w:val="0"/>
        <w:suppressAutoHyphens/>
        <w:autoSpaceDE w:val="0"/>
        <w:spacing w:after="0" w:line="240" w:lineRule="auto"/>
        <w:jc w:val="both"/>
        <w:rPr>
          <w:rFonts w:ascii="Arial" w:eastAsia="Times New Roman" w:hAnsi="Arial" w:cs="Arial"/>
          <w:b/>
          <w:color w:val="000000"/>
          <w:lang w:eastAsia="ar-SA"/>
        </w:rPr>
      </w:pPr>
    </w:p>
    <w:p w14:paraId="4660430E" w14:textId="77777777" w:rsidR="003F2C6B" w:rsidRPr="003F2C6B" w:rsidRDefault="003F2C6B" w:rsidP="003F2C6B">
      <w:pPr>
        <w:widowControl w:val="0"/>
        <w:suppressAutoHyphens/>
        <w:spacing w:after="0" w:line="240" w:lineRule="auto"/>
        <w:jc w:val="both"/>
        <w:rPr>
          <w:rFonts w:ascii="Arial" w:eastAsia="Lucida Sans Unicode" w:hAnsi="Arial" w:cs="Arial"/>
          <w:b/>
          <w:kern w:val="1"/>
        </w:rPr>
      </w:pPr>
      <w:r w:rsidRPr="003F2C6B">
        <w:rPr>
          <w:rFonts w:ascii="Arial" w:eastAsia="Lucida Sans Unicode" w:hAnsi="Arial" w:cs="Arial"/>
          <w:b/>
          <w:kern w:val="1"/>
        </w:rPr>
        <w:t>Consta en el expediente propuesta de la Concejala delegada de Desarrollo Rural y Pesquero, Medio Ambiente Natural y Educación</w:t>
      </w:r>
      <w:r w:rsidRPr="003F2C6B">
        <w:rPr>
          <w:rFonts w:ascii="Arial" w:eastAsia="Lucida Sans Unicode" w:hAnsi="Arial" w:cs="Arial"/>
          <w:b/>
          <w:bCs/>
          <w:kern w:val="1"/>
        </w:rPr>
        <w:t xml:space="preserve">, </w:t>
      </w:r>
      <w:r w:rsidRPr="003F2C6B">
        <w:rPr>
          <w:rFonts w:ascii="Arial" w:eastAsia="Lucida Sans Unicode" w:hAnsi="Arial" w:cs="Arial"/>
          <w:b/>
          <w:kern w:val="1"/>
        </w:rPr>
        <w:t>Dña. Margarita Eva Tendero Barroso, de fecha 09 de septiembre de 2025, que transcrito literalmente dice:</w:t>
      </w:r>
    </w:p>
    <w:p w14:paraId="75F95576"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795086DA"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152441F"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eastAsia="zh-CN"/>
        </w:rPr>
      </w:pPr>
      <w:r w:rsidRPr="003F2C6B">
        <w:rPr>
          <w:rFonts w:ascii="Arial" w:eastAsia="Arial Unicode MS" w:hAnsi="Arial" w:cs="Arial"/>
          <w:kern w:val="3"/>
          <w:lang w:eastAsia="zh-CN"/>
        </w:rPr>
        <w:t xml:space="preserve">  “La Concejalía de Desarrollo Pesquero del Ayuntamiento de Candelaria tiene delegadas por Decreto de la Alcaldesa-Presidenta del Ayuntamiento de Candelaria, número 1779/2023 de 20 de junio de 2023, determinadas competencias relativas a la actividad de Desarrollo Pesquero del municipio, dicha delegación comprende: </w:t>
      </w:r>
    </w:p>
    <w:p w14:paraId="6C0C1487"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eastAsia="zh-CN"/>
        </w:rPr>
      </w:pPr>
    </w:p>
    <w:p w14:paraId="267C72E2"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eastAsia="zh-CN"/>
        </w:rPr>
      </w:pPr>
      <w:r w:rsidRPr="003F2C6B">
        <w:rPr>
          <w:rFonts w:ascii="Arial" w:eastAsia="Arial Unicode MS" w:hAnsi="Arial" w:cs="Arial"/>
          <w:kern w:val="3"/>
          <w:lang w:eastAsia="zh-CN"/>
        </w:rPr>
        <w:t xml:space="preserve"> ““(…) a) La tramitación y resolución de los expedientes en materia de contratos administrativos, subvenciones y autorizaciones en materia de agricultura, ganadería y pesca, del mercadillo del agricultor y del resto de mercados y abastos públicos de productos locales derivados de la agricultura, ganadería y pesca del término municipal.”</w:t>
      </w:r>
    </w:p>
    <w:p w14:paraId="0F501B0D"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eastAsia="zh-CN"/>
        </w:rPr>
      </w:pPr>
    </w:p>
    <w:p w14:paraId="0F2A7820"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val="es-ES_tradnl" w:eastAsia="zh-CN"/>
        </w:rPr>
      </w:pPr>
      <w:r w:rsidRPr="003F2C6B">
        <w:rPr>
          <w:rFonts w:ascii="Arial" w:eastAsia="Arial Unicode MS" w:hAnsi="Arial" w:cs="Arial"/>
          <w:kern w:val="3"/>
          <w:lang w:eastAsia="zh-CN"/>
        </w:rPr>
        <w:t>Entre otras acciones, desde esta concejalía, se ha impulsado la actividad de pesca tradicional o artesanal, así como la colaboración los y las profesionales</w:t>
      </w:r>
      <w:r w:rsidRPr="003F2C6B">
        <w:rPr>
          <w:rFonts w:ascii="Arial" w:eastAsia="Arial Unicode MS" w:hAnsi="Arial" w:cs="Arial"/>
          <w:kern w:val="3"/>
          <w:lang w:val="es-ES_tradnl" w:eastAsia="zh-CN"/>
        </w:rPr>
        <w:t xml:space="preserve"> dedicadas a las actividades que conforman el sector primario, con el propósito de otorgarles una mayor capacidad en la defensa de sus intereses. </w:t>
      </w:r>
    </w:p>
    <w:p w14:paraId="6B4F1227"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val="es-ES_tradnl" w:eastAsia="zh-CN"/>
        </w:rPr>
      </w:pPr>
    </w:p>
    <w:p w14:paraId="53785AA7"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val="es-ES_tradnl" w:eastAsia="zh-CN"/>
        </w:rPr>
      </w:pPr>
      <w:r w:rsidRPr="003F2C6B">
        <w:rPr>
          <w:rFonts w:ascii="Arial" w:eastAsia="Arial Unicode MS" w:hAnsi="Arial" w:cs="Arial"/>
          <w:kern w:val="3"/>
          <w:lang w:val="es-ES_tradnl" w:eastAsia="zh-CN"/>
        </w:rPr>
        <w:t xml:space="preserve">Al respecto, surge la Cofradía de Pescadores “Nuestra Señora de Candelaria”, corporación de Derecho Público que actúan como órganos de consulta y colaboración con la Administración sobre temas de interés general y referentes a la actividad extractiva pesquera y su comercialización, especialmente en los sectores artesanal y de bajura, constituida por las personas pescadoras que ponen a disposición de la clientela los productos resultantes de su actividad en la mar. </w:t>
      </w:r>
    </w:p>
    <w:p w14:paraId="4B3A9581" w14:textId="77777777" w:rsidR="003F2C6B" w:rsidRPr="003F2C6B" w:rsidRDefault="003F2C6B" w:rsidP="003F2C6B">
      <w:pPr>
        <w:widowControl w:val="0"/>
        <w:suppressAutoHyphens/>
        <w:autoSpaceDN w:val="0"/>
        <w:spacing w:before="280" w:after="0" w:line="240" w:lineRule="auto"/>
        <w:jc w:val="both"/>
        <w:textAlignment w:val="baseline"/>
        <w:rPr>
          <w:rFonts w:ascii="Arial" w:eastAsia="Arial Unicode MS" w:hAnsi="Arial" w:cs="Arial"/>
          <w:bCs/>
          <w:iCs/>
          <w:kern w:val="3"/>
          <w:lang w:eastAsia="zh-CN"/>
        </w:rPr>
      </w:pPr>
      <w:r w:rsidRPr="003F2C6B">
        <w:rPr>
          <w:rFonts w:ascii="Arial" w:eastAsia="Arial Unicode MS" w:hAnsi="Arial" w:cs="Arial"/>
          <w:kern w:val="3"/>
          <w:lang w:eastAsia="zh-CN"/>
        </w:rPr>
        <w:t xml:space="preserve">Considerando que </w:t>
      </w:r>
      <w:r w:rsidRPr="003F2C6B">
        <w:rPr>
          <w:rFonts w:ascii="Arial" w:eastAsia="Arial Unicode MS" w:hAnsi="Arial" w:cs="Arial"/>
          <w:bCs/>
          <w:iCs/>
          <w:kern w:val="3"/>
          <w:lang w:eastAsia="zh-CN"/>
        </w:rPr>
        <w:t>Ley 40/</w:t>
      </w:r>
      <w:r w:rsidRPr="003F2C6B">
        <w:rPr>
          <w:rFonts w:ascii="Arial" w:eastAsia="Arial Unicode MS" w:hAnsi="Arial" w:cs="Arial"/>
          <w:kern w:val="3"/>
          <w:lang w:val="es-ES_tradnl" w:eastAsia="zh-CN"/>
        </w:rPr>
        <w:t>2015, de 1 de octubre, de Régimen Jurídico del Sector Público:, dispone:</w:t>
      </w:r>
    </w:p>
    <w:p w14:paraId="218651BA" w14:textId="77777777" w:rsidR="003F2C6B" w:rsidRPr="003F2C6B" w:rsidRDefault="003F2C6B" w:rsidP="003F2C6B">
      <w:pPr>
        <w:widowControl w:val="0"/>
        <w:suppressAutoHyphens/>
        <w:autoSpaceDN w:val="0"/>
        <w:spacing w:before="280" w:after="0" w:line="240" w:lineRule="auto"/>
        <w:ind w:firstLine="709"/>
        <w:jc w:val="both"/>
        <w:textAlignment w:val="baseline"/>
        <w:rPr>
          <w:rFonts w:ascii="Arial" w:eastAsia="Arial Unicode MS" w:hAnsi="Arial" w:cs="Arial"/>
          <w:i/>
          <w:kern w:val="3"/>
          <w:lang w:val="es-ES_tradnl" w:eastAsia="zh-CN"/>
        </w:rPr>
      </w:pPr>
      <w:r w:rsidRPr="003F2C6B">
        <w:rPr>
          <w:rFonts w:ascii="Arial" w:eastAsia="Arial Unicode MS" w:hAnsi="Arial" w:cs="Arial"/>
          <w:bCs/>
          <w:iCs/>
          <w:kern w:val="3"/>
          <w:lang w:eastAsia="zh-CN"/>
        </w:rPr>
        <w:t xml:space="preserve">El art. 47.1, </w:t>
      </w:r>
      <w:r w:rsidRPr="003F2C6B">
        <w:rPr>
          <w:rFonts w:ascii="Arial" w:eastAsia="Arial Unicode MS" w:hAnsi="Arial" w:cs="Arial"/>
          <w:kern w:val="3"/>
          <w:lang w:val="es-ES_tradnl" w:eastAsia="zh-CN"/>
        </w:rPr>
        <w:t>establece que “Son</w:t>
      </w:r>
      <w:r w:rsidRPr="003F2C6B">
        <w:rPr>
          <w:rFonts w:ascii="Arial" w:eastAsia="Arial Unicode MS" w:hAnsi="Arial" w:cs="Arial"/>
          <w:i/>
          <w:kern w:val="3"/>
          <w:lang w:val="es-ES_tradnl" w:eastAsia="zh-CN"/>
        </w:rPr>
        <w:t xml:space="preserve">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38FA1A92" w14:textId="77777777" w:rsidR="003F2C6B" w:rsidRPr="003F2C6B" w:rsidRDefault="003F2C6B" w:rsidP="003F2C6B">
      <w:pPr>
        <w:widowControl w:val="0"/>
        <w:suppressAutoHyphens/>
        <w:autoSpaceDN w:val="0"/>
        <w:spacing w:before="280" w:after="0" w:line="240" w:lineRule="auto"/>
        <w:ind w:firstLine="709"/>
        <w:jc w:val="both"/>
        <w:textAlignment w:val="baseline"/>
        <w:rPr>
          <w:rFonts w:ascii="Arial" w:eastAsia="Arial Unicode MS" w:hAnsi="Arial" w:cs="Arial"/>
          <w:i/>
          <w:kern w:val="3"/>
          <w:lang w:val="es-ES_tradnl" w:eastAsia="zh-CN"/>
        </w:rPr>
      </w:pPr>
      <w:r w:rsidRPr="003F2C6B">
        <w:rPr>
          <w:rFonts w:ascii="Arial" w:eastAsia="Arial Unicode MS" w:hAnsi="Arial" w:cs="Arial"/>
          <w:i/>
          <w:kern w:val="3"/>
          <w:lang w:val="es-ES_tradnl" w:eastAsia="zh-CN"/>
        </w:rPr>
        <w:t>(…) Los convenios no podrán tener por objeto prestaciones propias de los contratos. En tal caso, su naturaleza y régimen jurídico se ajustará a lo previsto en la legislación de contratos del sector público.”</w:t>
      </w:r>
    </w:p>
    <w:p w14:paraId="6DDA303F"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kern w:val="3"/>
          <w:lang w:eastAsia="zh-CN"/>
        </w:rPr>
      </w:pPr>
    </w:p>
    <w:p w14:paraId="6679DF97"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3F2C6B">
        <w:rPr>
          <w:rFonts w:ascii="Arial" w:eastAsia="Arial Unicode MS" w:hAnsi="Arial" w:cs="Arial"/>
          <w:kern w:val="3"/>
          <w:lang w:eastAsia="zh-CN"/>
        </w:rPr>
        <w:t>El art. 48.1 del mismo cuerpo legal señala que “</w:t>
      </w:r>
      <w:r w:rsidRPr="003F2C6B">
        <w:rPr>
          <w:rFonts w:ascii="Arial" w:eastAsia="Arial Unicode MS" w:hAnsi="Arial" w:cs="Arial"/>
          <w:i/>
          <w:kern w:val="3"/>
          <w:lang w:eastAsia="zh-CN"/>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14:paraId="6C8383B0"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p>
    <w:p w14:paraId="0C5FDCFE"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3F2C6B">
        <w:rPr>
          <w:rFonts w:ascii="Arial" w:eastAsia="Arial Unicode MS" w:hAnsi="Arial" w:cs="Arial"/>
          <w:kern w:val="3"/>
          <w:lang w:eastAsia="zh-CN"/>
        </w:rPr>
        <w:t>El punto 3 del citado artículo señala que “</w:t>
      </w:r>
      <w:r w:rsidRPr="003F2C6B">
        <w:rPr>
          <w:rFonts w:ascii="Arial" w:eastAsia="Arial Unicode MS" w:hAnsi="Arial" w:cs="Arial"/>
          <w:i/>
          <w:kern w:val="3"/>
          <w:lang w:eastAsia="zh-CN"/>
        </w:rPr>
        <w:t xml:space="preserve">La suscripción de convenios deberá mejorar la eficiencia de la gestión pública, facilitar la utilización conjunta de medios y </w:t>
      </w:r>
      <w:r w:rsidRPr="003F2C6B">
        <w:rPr>
          <w:rFonts w:ascii="Arial" w:eastAsia="Arial Unicode MS" w:hAnsi="Arial" w:cs="Arial"/>
          <w:i/>
          <w:kern w:val="3"/>
          <w:lang w:eastAsia="zh-CN"/>
        </w:rPr>
        <w:lastRenderedPageBreak/>
        <w:t>servicios públicos, contribuir a la realización de actividades de utilidad pública (…)”</w:t>
      </w:r>
    </w:p>
    <w:p w14:paraId="54ADBF09"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p>
    <w:p w14:paraId="2886900B"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3F2C6B">
        <w:rPr>
          <w:rFonts w:ascii="Arial" w:eastAsia="Arial Unicode MS" w:hAnsi="Arial" w:cs="Arial"/>
          <w:kern w:val="3"/>
          <w:lang w:eastAsia="zh-CN"/>
        </w:rPr>
        <w:t xml:space="preserve">El punto 8 del mismo establece que </w:t>
      </w:r>
      <w:r w:rsidRPr="003F2C6B">
        <w:rPr>
          <w:rFonts w:ascii="Arial" w:eastAsia="Arial Unicode MS" w:hAnsi="Arial" w:cs="Arial"/>
          <w:i/>
          <w:kern w:val="3"/>
          <w:lang w:eastAsia="zh-CN"/>
        </w:rPr>
        <w:t>“Los convenios se perfeccionan por la prestación del consentimiento de las partes.”</w:t>
      </w:r>
    </w:p>
    <w:p w14:paraId="4D50AC52"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p>
    <w:p w14:paraId="2AEF93B7"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kern w:val="3"/>
          <w:lang w:eastAsia="zh-CN"/>
        </w:rPr>
      </w:pPr>
      <w:r w:rsidRPr="003F2C6B">
        <w:rPr>
          <w:rFonts w:ascii="Arial" w:eastAsia="Arial Unicode MS" w:hAnsi="Arial" w:cs="Arial"/>
          <w:kern w:val="3"/>
          <w:lang w:eastAsia="zh-CN"/>
        </w:rPr>
        <w:t>El artículo 49. 1 de la citada ley, en cuanto al contenido que deben de incluir los convenios de colaboración.</w:t>
      </w:r>
    </w:p>
    <w:p w14:paraId="4402A9B9"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kern w:val="3"/>
          <w:lang w:eastAsia="zh-CN"/>
        </w:rPr>
      </w:pPr>
    </w:p>
    <w:p w14:paraId="3535FAAB" w14:textId="77777777" w:rsidR="003F2C6B" w:rsidRPr="003F2C6B" w:rsidRDefault="003F2C6B" w:rsidP="003F2C6B">
      <w:pPr>
        <w:widowControl w:val="0"/>
        <w:suppressAutoHyphens/>
        <w:autoSpaceDN w:val="0"/>
        <w:spacing w:after="0" w:line="240" w:lineRule="auto"/>
        <w:ind w:firstLine="709"/>
        <w:jc w:val="both"/>
        <w:textAlignment w:val="baseline"/>
        <w:rPr>
          <w:rFonts w:ascii="Arial" w:eastAsia="Arial Unicode MS" w:hAnsi="Arial" w:cs="Arial"/>
          <w:i/>
          <w:kern w:val="3"/>
          <w:lang w:eastAsia="zh-CN"/>
        </w:rPr>
      </w:pPr>
      <w:r w:rsidRPr="003F2C6B">
        <w:rPr>
          <w:rFonts w:ascii="Arial" w:eastAsia="Arial Unicode MS" w:hAnsi="Arial" w:cs="Arial"/>
          <w:kern w:val="3"/>
          <w:lang w:eastAsia="zh-CN"/>
        </w:rPr>
        <w:t xml:space="preserve">Y el artículo 49.2 señala que </w:t>
      </w:r>
      <w:r w:rsidRPr="003F2C6B">
        <w:rPr>
          <w:rFonts w:ascii="Arial" w:eastAsia="Arial Unicode MS" w:hAnsi="Arial" w:cs="Arial"/>
          <w:i/>
          <w:kern w:val="3"/>
          <w:lang w:eastAsia="zh-CN"/>
        </w:rPr>
        <w:t xml:space="preserve">“En cualquier momento antes de la finalización del plazo previsto en el apartado anterior, los firmantes del convenio podrán acordar unánimemente su prórroga por un periodo de hasta cuatro años adicionales o su extinción”. </w:t>
      </w:r>
    </w:p>
    <w:p w14:paraId="72DE5181" w14:textId="77777777" w:rsidR="003F2C6B" w:rsidRPr="003F2C6B" w:rsidRDefault="003F2C6B" w:rsidP="003F2C6B">
      <w:pPr>
        <w:autoSpaceDN w:val="0"/>
        <w:spacing w:after="0" w:line="276" w:lineRule="auto"/>
        <w:ind w:firstLine="709"/>
        <w:jc w:val="both"/>
        <w:textAlignment w:val="baseline"/>
        <w:rPr>
          <w:rFonts w:ascii="Arial" w:eastAsia="Arial Unicode MS" w:hAnsi="Arial" w:cs="Arial"/>
          <w:kern w:val="3"/>
          <w:lang w:eastAsia="zh-CN"/>
        </w:rPr>
      </w:pPr>
    </w:p>
    <w:p w14:paraId="55E9A478"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eastAsia="zh-CN"/>
        </w:rPr>
      </w:pPr>
      <w:r w:rsidRPr="003F2C6B">
        <w:rPr>
          <w:rFonts w:ascii="Arial" w:eastAsia="Arial Unicode MS" w:hAnsi="Arial" w:cs="Arial"/>
          <w:kern w:val="3"/>
          <w:lang w:eastAsia="zh-CN"/>
        </w:rPr>
        <w:t>Se propone por parte de esta Concejalía:</w:t>
      </w:r>
    </w:p>
    <w:p w14:paraId="7F576AEE" w14:textId="77777777" w:rsidR="003F2C6B" w:rsidRPr="003F2C6B" w:rsidRDefault="003F2C6B" w:rsidP="003F2C6B">
      <w:pPr>
        <w:autoSpaceDN w:val="0"/>
        <w:spacing w:after="0" w:line="276" w:lineRule="auto"/>
        <w:jc w:val="both"/>
        <w:textAlignment w:val="baseline"/>
        <w:rPr>
          <w:rFonts w:ascii="Arial" w:eastAsia="Arial Unicode MS" w:hAnsi="Arial" w:cs="Arial"/>
          <w:kern w:val="3"/>
          <w:lang w:eastAsia="zh-CN"/>
        </w:rPr>
      </w:pPr>
    </w:p>
    <w:p w14:paraId="57AE1669" w14:textId="77777777" w:rsidR="003F2C6B" w:rsidRDefault="003F2C6B" w:rsidP="003F2C6B">
      <w:pPr>
        <w:suppressAutoHyphens/>
        <w:autoSpaceDN w:val="0"/>
        <w:spacing w:after="0" w:line="276" w:lineRule="auto"/>
        <w:ind w:firstLine="709"/>
        <w:jc w:val="both"/>
        <w:textAlignment w:val="baseline"/>
        <w:rPr>
          <w:rFonts w:ascii="Arial" w:eastAsia="Times New Roman" w:hAnsi="Arial" w:cs="Arial"/>
          <w:kern w:val="3"/>
          <w:lang w:eastAsia="zh-CN"/>
        </w:rPr>
      </w:pPr>
      <w:r w:rsidRPr="003F2C6B">
        <w:rPr>
          <w:rFonts w:ascii="Arial" w:eastAsia="Times New Roman" w:hAnsi="Arial" w:cs="Arial"/>
          <w:b/>
          <w:bCs/>
          <w:kern w:val="3"/>
          <w:u w:val="single"/>
          <w:lang w:eastAsia="zh-CN"/>
        </w:rPr>
        <w:t xml:space="preserve">PRIMERO. </w:t>
      </w:r>
      <w:r w:rsidRPr="003F2C6B">
        <w:rPr>
          <w:rFonts w:ascii="Arial" w:eastAsia="Times New Roman" w:hAnsi="Arial" w:cs="Arial"/>
          <w:bCs/>
          <w:kern w:val="3"/>
          <w:u w:val="single"/>
          <w:lang w:eastAsia="zh-CN"/>
        </w:rPr>
        <w:t>-</w:t>
      </w:r>
      <w:r w:rsidRPr="003F2C6B">
        <w:rPr>
          <w:rFonts w:ascii="Arial" w:eastAsia="Times New Roman" w:hAnsi="Arial" w:cs="Arial"/>
          <w:kern w:val="3"/>
          <w:lang w:eastAsia="zh-CN"/>
        </w:rPr>
        <w:t xml:space="preserve"> La aprobación del texto del convenio de colaboración para la Promoción y Potenciación del Pescado Artesanal Local de Candelaria, de acuerdo con el siguiente contenido:</w:t>
      </w:r>
    </w:p>
    <w:p w14:paraId="4C9E8DFD" w14:textId="77777777" w:rsidR="003F2C6B" w:rsidRPr="003F2C6B" w:rsidRDefault="003F2C6B" w:rsidP="003F2C6B">
      <w:pPr>
        <w:suppressAutoHyphens/>
        <w:autoSpaceDN w:val="0"/>
        <w:spacing w:after="0" w:line="276" w:lineRule="auto"/>
        <w:ind w:firstLine="709"/>
        <w:jc w:val="both"/>
        <w:textAlignment w:val="baseline"/>
        <w:rPr>
          <w:rFonts w:ascii="Arial" w:eastAsia="Times New Roman" w:hAnsi="Arial" w:cs="Arial"/>
          <w:kern w:val="3"/>
          <w:lang w:eastAsia="zh-CN"/>
        </w:rPr>
      </w:pPr>
    </w:p>
    <w:p w14:paraId="79BA0690" w14:textId="77777777" w:rsidR="003F2C6B" w:rsidRPr="003F2C6B" w:rsidRDefault="003F2C6B" w:rsidP="003F2C6B">
      <w:pPr>
        <w:widowControl w:val="0"/>
        <w:suppressAutoHyphens/>
        <w:spacing w:after="0" w:line="276" w:lineRule="auto"/>
        <w:jc w:val="both"/>
        <w:rPr>
          <w:rFonts w:ascii="Arial" w:eastAsia="Lucida Sans Unicode" w:hAnsi="Arial" w:cs="Arial"/>
          <w:b/>
          <w:bCs/>
          <w:kern w:val="1"/>
        </w:rPr>
      </w:pPr>
    </w:p>
    <w:p w14:paraId="709AB27A"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CONVENIO DE COLABORACIÓN ENTRE EL ILUSTRE AYUNTAMIENTO DE LA VILLA DE CANDELARIA Y LA COFRADÍA DE PECADORES NUESTRA SEÑORA DE CANDELARIA PARA LA PROMOCIÓN Y POTENCIACÍON DEL PESCADO ARTESANAL LOCAL DE CANDELARIA.</w:t>
      </w:r>
    </w:p>
    <w:p w14:paraId="79BDEF5F"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p>
    <w:p w14:paraId="069515DD"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p>
    <w:p w14:paraId="207466A0"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 xml:space="preserve">            </w:t>
      </w:r>
    </w:p>
    <w:p w14:paraId="2C91C977" w14:textId="77777777" w:rsidR="003F2C6B" w:rsidRPr="003F2C6B" w:rsidRDefault="003F2C6B" w:rsidP="003F2C6B">
      <w:pPr>
        <w:widowControl w:val="0"/>
        <w:suppressAutoHyphens/>
        <w:spacing w:after="0" w:line="276" w:lineRule="auto"/>
        <w:jc w:val="center"/>
        <w:rPr>
          <w:rFonts w:ascii="Arial" w:eastAsia="Lucida Sans Unicode" w:hAnsi="Arial" w:cs="Arial"/>
          <w:b/>
          <w:bCs/>
          <w:i/>
          <w:kern w:val="1"/>
          <w:u w:val="single"/>
        </w:rPr>
      </w:pPr>
      <w:r w:rsidRPr="003F2C6B">
        <w:rPr>
          <w:rFonts w:ascii="Arial" w:eastAsia="Lucida Sans Unicode" w:hAnsi="Arial" w:cs="Arial"/>
          <w:b/>
          <w:bCs/>
          <w:i/>
          <w:kern w:val="1"/>
          <w:u w:val="single"/>
        </w:rPr>
        <w:t>REUNIDOS</w:t>
      </w:r>
    </w:p>
    <w:p w14:paraId="6FEA9CB0"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68A1090"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9AA2B4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r>
      <w:r w:rsidRPr="003F2C6B">
        <w:rPr>
          <w:rFonts w:ascii="Arial" w:eastAsia="Lucida Sans Unicode" w:hAnsi="Arial" w:cs="Arial"/>
          <w:b/>
          <w:bCs/>
          <w:i/>
          <w:kern w:val="1"/>
        </w:rPr>
        <w:t>De una parte, Dª MARÍA CONCEPCIÓN BRITO NUÑEZ, provista del NIF ***1734**, Alcaldesa- Presidenta del Ilustre Ayuntamiento de Candelaria,</w:t>
      </w:r>
      <w:r w:rsidRPr="003F2C6B">
        <w:rPr>
          <w:rFonts w:ascii="Arial" w:eastAsia="Lucida Sans Unicode" w:hAnsi="Arial" w:cs="Arial"/>
          <w:bCs/>
          <w:i/>
          <w:kern w:val="1"/>
        </w:rPr>
        <w:t xml:space="preserve"> actuando en nombre y representación del mismo, con domicilio a los efectos del presente negocio jurídico, en Avda. de la Constitución N.º 7, 38.530, Candelaria, </w:t>
      </w:r>
      <w:r w:rsidRPr="003F2C6B">
        <w:rPr>
          <w:rFonts w:ascii="Arial" w:eastAsia="Lucida Sans Unicode" w:hAnsi="Arial" w:cs="Arial"/>
          <w:b/>
          <w:bCs/>
          <w:i/>
          <w:kern w:val="1"/>
        </w:rPr>
        <w:t>con CIF: P3801100-C</w:t>
      </w:r>
      <w:r w:rsidRPr="003F2C6B">
        <w:rPr>
          <w:rFonts w:ascii="Arial" w:eastAsia="Lucida Sans Unicode" w:hAnsi="Arial" w:cs="Arial"/>
          <w:bCs/>
          <w:i/>
          <w:kern w:val="1"/>
        </w:rPr>
        <w:t>.</w:t>
      </w:r>
    </w:p>
    <w:p w14:paraId="204AD06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12AE80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r>
      <w:r w:rsidRPr="003F2C6B">
        <w:rPr>
          <w:rFonts w:ascii="Arial" w:eastAsia="Lucida Sans Unicode" w:hAnsi="Arial" w:cs="Arial"/>
          <w:b/>
          <w:bCs/>
          <w:i/>
          <w:kern w:val="1"/>
        </w:rPr>
        <w:t>De otra parte, DON VICTOR JUAN DÍAZ CASTRO, provisto de NIF ***1683**, Presidente de la Cofradía de Pescadores Nuestra Señora de Candelaria, con CIF: G-38029922,</w:t>
      </w:r>
      <w:r w:rsidRPr="003F2C6B">
        <w:rPr>
          <w:rFonts w:ascii="Arial" w:eastAsia="Lucida Sans Unicode" w:hAnsi="Arial" w:cs="Arial"/>
          <w:bCs/>
          <w:i/>
          <w:kern w:val="1"/>
        </w:rPr>
        <w:t xml:space="preserve"> actuando en nombre y representación del mismo, de nacionalidad española, y domicilio social sito en la Calle Transversal BO Sindical, S/N, término municipal de Candelaria.  </w:t>
      </w:r>
    </w:p>
    <w:p w14:paraId="1614F74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3D5EBC8D"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67446AF"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ab/>
        <w:t>Ante mí, Octavio Manuel Fernández Hernández, Secretario General del Ayuntamiento de Candelaria.</w:t>
      </w:r>
    </w:p>
    <w:p w14:paraId="65C8A32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D27170E"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t>Las partes se reconocen capacidad legal para suscribir el presente Convenio de Colaboración y en nombre de sus respectivas Entidades.</w:t>
      </w:r>
    </w:p>
    <w:p w14:paraId="3FAC6DC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4FBF7CE" w14:textId="77777777" w:rsidR="003F2C6B" w:rsidRPr="003F2C6B" w:rsidRDefault="003F2C6B" w:rsidP="003F2C6B">
      <w:pPr>
        <w:widowControl w:val="0"/>
        <w:suppressAutoHyphens/>
        <w:spacing w:after="0" w:line="276" w:lineRule="auto"/>
        <w:jc w:val="center"/>
        <w:rPr>
          <w:rFonts w:ascii="Arial" w:eastAsia="Lucida Sans Unicode" w:hAnsi="Arial" w:cs="Arial"/>
          <w:b/>
          <w:bCs/>
          <w:i/>
          <w:kern w:val="1"/>
          <w:u w:val="single"/>
        </w:rPr>
      </w:pPr>
      <w:r w:rsidRPr="003F2C6B">
        <w:rPr>
          <w:rFonts w:ascii="Arial" w:eastAsia="Lucida Sans Unicode" w:hAnsi="Arial" w:cs="Arial"/>
          <w:b/>
          <w:bCs/>
          <w:i/>
          <w:kern w:val="1"/>
          <w:u w:val="single"/>
        </w:rPr>
        <w:t>EXPONEN</w:t>
      </w:r>
    </w:p>
    <w:p w14:paraId="615E807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01740F6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
          <w:bCs/>
          <w:i/>
          <w:kern w:val="1"/>
        </w:rPr>
        <w:t>Primero</w:t>
      </w:r>
      <w:r w:rsidRPr="003F2C6B">
        <w:rPr>
          <w:rFonts w:ascii="Arial" w:eastAsia="Lucida Sans Unicode" w:hAnsi="Arial" w:cs="Arial"/>
          <w:bCs/>
          <w:i/>
          <w:kern w:val="1"/>
        </w:rPr>
        <w:t xml:space="preserve">. - El Ayuntamiento de Candelaria ha previsto en el Presupuesto General del ejercicio 2025, aprobado el 31 de julio y publicado definitivamente el 4 de agosto de 2024, una subvención nominativa a la Cofradía de Pescadores Nuestra Señora de Candelaria. </w:t>
      </w:r>
    </w:p>
    <w:p w14:paraId="5C7FD40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EF538A8"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El objetivo de esta Subvención es contribuir a la promoción de los productos de pesca artesanal (productos locales) de la Cofradía de Pescadores, con cargo a la aplicación presupuestaria 415.00-480.00, por importe de 5.000,00 Euros.</w:t>
      </w:r>
    </w:p>
    <w:p w14:paraId="108B4180"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95C956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
          <w:bCs/>
          <w:i/>
          <w:kern w:val="1"/>
        </w:rPr>
        <w:t>Segundo.</w:t>
      </w:r>
      <w:r w:rsidRPr="003F2C6B">
        <w:rPr>
          <w:rFonts w:ascii="Arial" w:eastAsia="Lucida Sans Unicode" w:hAnsi="Arial" w:cs="Arial"/>
          <w:bCs/>
          <w:i/>
          <w:kern w:val="1"/>
        </w:rPr>
        <w:t xml:space="preserve"> - Son fines de la Cofradía de Pescadores Nuestra Señora de Candelaria, centralizar la comercialización de todos los productos de pesca artesanal, obtenidos en la zona marina de ámbito de aplicación y que sean capturados y comercializados por los miembros de la cofradía y mejorar el nivel profesional de los asociados y ser centro de promoción y gestión de cualquier subvención, que vaya en pro de rentabilizar el esfuerzo pesquero y mayor bienestar económico-social de los asociados.</w:t>
      </w:r>
    </w:p>
    <w:p w14:paraId="7FDB87D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3F67E7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25EB31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
          <w:bCs/>
          <w:i/>
          <w:kern w:val="1"/>
        </w:rPr>
        <w:t>Tercero.</w:t>
      </w:r>
      <w:r w:rsidRPr="003F2C6B">
        <w:rPr>
          <w:rFonts w:ascii="Arial" w:eastAsia="Lucida Sans Unicode" w:hAnsi="Arial" w:cs="Arial"/>
          <w:bCs/>
          <w:i/>
          <w:kern w:val="1"/>
        </w:rPr>
        <w:t xml:space="preserve"> - La Concejalía de Desarrollo Rural del Ayuntamiento de Candelaria tiene entre sus objetivos la promoción de la economía local, especialmente la del sector primario, para lo que se realizan actividades que fomenten el consumo y comercialización de productos locales.</w:t>
      </w:r>
    </w:p>
    <w:p w14:paraId="460A1A2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0C993F7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t>En virtud de lo expuesto, las partes acuerdan suscribir un Convenio de Colaboración para la promoción y comercialización de los productos locales de la Cofradía de Pescadores Nuestra Señora de Candelaria, como medio para lograr el cumplimiento de sus fines comunes de acuerdo con las siguientes:</w:t>
      </w:r>
    </w:p>
    <w:p w14:paraId="6E24FCD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C04B5ED"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BC3F546" w14:textId="77777777" w:rsidR="003F2C6B" w:rsidRPr="003F2C6B" w:rsidRDefault="003F2C6B" w:rsidP="003F2C6B">
      <w:pPr>
        <w:widowControl w:val="0"/>
        <w:suppressAutoHyphens/>
        <w:spacing w:after="0" w:line="276" w:lineRule="auto"/>
        <w:jc w:val="center"/>
        <w:rPr>
          <w:rFonts w:ascii="Arial" w:eastAsia="Lucida Sans Unicode" w:hAnsi="Arial" w:cs="Arial"/>
          <w:b/>
          <w:bCs/>
          <w:i/>
          <w:kern w:val="1"/>
        </w:rPr>
      </w:pPr>
      <w:r w:rsidRPr="003F2C6B">
        <w:rPr>
          <w:rFonts w:ascii="Arial" w:eastAsia="Lucida Sans Unicode" w:hAnsi="Arial" w:cs="Arial"/>
          <w:b/>
          <w:bCs/>
          <w:i/>
          <w:kern w:val="1"/>
        </w:rPr>
        <w:t>CLÁUSULAS</w:t>
      </w:r>
    </w:p>
    <w:p w14:paraId="27A576C4"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1CA0C4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0F44E54B"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 xml:space="preserve">PRIMERA. </w:t>
      </w:r>
      <w:r w:rsidRPr="003F2C6B">
        <w:rPr>
          <w:rFonts w:ascii="Arial" w:eastAsia="Lucida Sans Unicode" w:hAnsi="Arial" w:cs="Arial"/>
          <w:bCs/>
          <w:i/>
          <w:kern w:val="1"/>
        </w:rPr>
        <w:t>-</w:t>
      </w:r>
      <w:r w:rsidRPr="003F2C6B">
        <w:rPr>
          <w:rFonts w:ascii="Arial" w:eastAsia="Lucida Sans Unicode" w:hAnsi="Arial" w:cs="Arial"/>
          <w:b/>
          <w:bCs/>
          <w:i/>
          <w:kern w:val="1"/>
        </w:rPr>
        <w:t>OBLIGACIONES DE LAS PARTES</w:t>
      </w:r>
    </w:p>
    <w:p w14:paraId="611D334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3844299E"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El Ayuntamiento de Candelaria se compromete a:</w:t>
      </w:r>
    </w:p>
    <w:p w14:paraId="29FD668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953BBA8" w14:textId="77777777" w:rsidR="003F2C6B" w:rsidRDefault="003F2C6B" w:rsidP="003F2C6B">
      <w:pPr>
        <w:widowControl w:val="0"/>
        <w:numPr>
          <w:ilvl w:val="0"/>
          <w:numId w:val="25"/>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Otorgar una subvención con cargo al Presupuesto del ejercicio 2025, por importe de CUATRO MIL EUROS (5.000,00 Euros) con cargo a la aplicación del Presupuesto General 2025, en concepto de pago anticipado, previa solicitud del interesado, en los términos previstos en la Ordenanza General Municipal y Bases Reguladoras de Subvenciones del Ayuntamiento de Candelaria.</w:t>
      </w:r>
    </w:p>
    <w:p w14:paraId="3FA8418F" w14:textId="77777777" w:rsidR="00463D47" w:rsidRPr="003F2C6B" w:rsidRDefault="00463D47" w:rsidP="00463D47">
      <w:pPr>
        <w:widowControl w:val="0"/>
        <w:suppressAutoHyphens/>
        <w:autoSpaceDN w:val="0"/>
        <w:spacing w:after="0" w:line="276" w:lineRule="auto"/>
        <w:ind w:left="720"/>
        <w:jc w:val="both"/>
        <w:textAlignment w:val="baseline"/>
        <w:rPr>
          <w:rFonts w:ascii="Arial" w:eastAsia="Lucida Sans Unicode" w:hAnsi="Arial" w:cs="Arial"/>
          <w:bCs/>
          <w:i/>
          <w:kern w:val="1"/>
        </w:rPr>
      </w:pPr>
    </w:p>
    <w:p w14:paraId="1C53221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3C4F3175"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lastRenderedPageBreak/>
        <w:t>La Cofradía de Pescadores “Nuestra Señora de Candelaria” se compromete a:</w:t>
      </w:r>
    </w:p>
    <w:p w14:paraId="45292753"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6D6827A" w14:textId="77777777" w:rsidR="003F2C6B" w:rsidRPr="003F2C6B" w:rsidRDefault="003F2C6B" w:rsidP="003F2C6B">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Destinar la totalidad de los fondos recibidos a la finalidad para la que ha sido concedida.</w:t>
      </w:r>
    </w:p>
    <w:p w14:paraId="7E586EAA" w14:textId="77777777" w:rsidR="003F2C6B" w:rsidRPr="003F2C6B" w:rsidRDefault="003F2C6B" w:rsidP="003F2C6B">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Presentar Memoria Explicativa de las actividades a realizar y Memoria Económica de los gastos efectivamente realizados.</w:t>
      </w:r>
    </w:p>
    <w:p w14:paraId="219A62A0" w14:textId="77777777" w:rsidR="003F2C6B" w:rsidRPr="003F2C6B" w:rsidRDefault="003F2C6B" w:rsidP="003F2C6B">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 xml:space="preserve">Acreditar con carácter previo al otorgamiento de la subvención, el haber adaptado sus estatutos al régimen previsto en la Ley Orgánica 1/2002, reguladora del Derecho de Asociación, de conformidad con lo previsto en la DT 1ª de la citada Ley. </w:t>
      </w:r>
    </w:p>
    <w:p w14:paraId="3AC65922" w14:textId="77777777" w:rsidR="003F2C6B" w:rsidRPr="003F2C6B" w:rsidRDefault="003F2C6B" w:rsidP="003F2C6B">
      <w:pPr>
        <w:widowControl w:val="0"/>
        <w:numPr>
          <w:ilvl w:val="0"/>
          <w:numId w:val="26"/>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Justificar la aplicación de los fondos recibidos a los fines objeto de la subvención.</w:t>
      </w:r>
    </w:p>
    <w:p w14:paraId="6656525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8A2413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3AC410F"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SEGUNDA. - DURACIÓN DEL CONVENIO</w:t>
      </w:r>
    </w:p>
    <w:p w14:paraId="224895C6"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5A67EAE" w14:textId="77777777" w:rsid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El presente convenio entrará en vigor en la fecha de su firma y tendrá vigencia </w:t>
      </w:r>
      <w:r w:rsidRPr="003F2C6B">
        <w:rPr>
          <w:rFonts w:ascii="Arial" w:eastAsia="Lucida Sans Unicode" w:hAnsi="Arial" w:cs="Arial"/>
          <w:bCs/>
          <w:i/>
          <w:kern w:val="1"/>
        </w:rPr>
        <w:tab/>
        <w:t>hasta la finalización del ejercicio 2026.</w:t>
      </w:r>
    </w:p>
    <w:p w14:paraId="6F56CA6D" w14:textId="77777777" w:rsidR="003F2C6B" w:rsidRDefault="003F2C6B" w:rsidP="003F2C6B">
      <w:pPr>
        <w:widowControl w:val="0"/>
        <w:suppressAutoHyphens/>
        <w:spacing w:after="0" w:line="276" w:lineRule="auto"/>
        <w:jc w:val="both"/>
        <w:rPr>
          <w:rFonts w:ascii="Arial" w:eastAsia="Lucida Sans Unicode" w:hAnsi="Arial" w:cs="Arial"/>
          <w:bCs/>
          <w:i/>
          <w:kern w:val="1"/>
        </w:rPr>
      </w:pPr>
    </w:p>
    <w:p w14:paraId="009BC91F"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ab/>
      </w:r>
    </w:p>
    <w:p w14:paraId="737F61EE"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TERCERA. -GASTOS SUBVENCIONABLES</w:t>
      </w:r>
    </w:p>
    <w:p w14:paraId="78DCE616"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D73E4A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Serán objeto de subvención los gastos efectuados por la Asociación durante los ejercicios 2025 y 2026 destinados a: principalmente a gasto de combustible para las embarcaciones (gasoil) y equipo informático, además cualquier otro gasto vinculado a la naturaleza de la actividad.</w:t>
      </w:r>
    </w:p>
    <w:p w14:paraId="7218EFCD"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1B490B2"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CUARTA. -JUSTIFICACIÓN Y REINTEGRO</w:t>
      </w:r>
    </w:p>
    <w:p w14:paraId="471FD50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B3B6720"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Deberá presentarse una Cuenta Justificativa formada por:</w:t>
      </w:r>
    </w:p>
    <w:p w14:paraId="20EFEF5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FBDF01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Una memoria de actuación justificativa del cumplimiento de las condiciones impuestas en la concesión de la subvención, con indicación del objeto de la subvención.</w:t>
      </w:r>
    </w:p>
    <w:p w14:paraId="24AF81A3"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Una memoria económica justificativa del coste de las actividades realizadas, que contendrá una relación clasificada de los gastos e inversiones realizados, con identificación del acreedor y del documento, su importe, fecha de emisión y, en su caso, fecha de pago. Debe acompañarse de facturas incorporadas en la relación a que se hace referencia.</w:t>
      </w:r>
    </w:p>
    <w:p w14:paraId="7C0D0C4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En su caso, detalle de otros ingresos o subvenciones que hayan financiado la actividad subvencionada con indicación del importe y su procedencia.</w:t>
      </w:r>
    </w:p>
    <w:p w14:paraId="1B9DC7C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0F05129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El plazo para la justificación será de tres meses desde la realización del gasto o gastos objeto de la ayuda.</w:t>
      </w:r>
    </w:p>
    <w:p w14:paraId="50A76F7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26C1A0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Procederá el reintegro de las cantidades percibidas y la exigencia del interés de demora </w:t>
      </w:r>
      <w:r w:rsidRPr="003F2C6B">
        <w:rPr>
          <w:rFonts w:ascii="Arial" w:eastAsia="Lucida Sans Unicode" w:hAnsi="Arial" w:cs="Arial"/>
          <w:bCs/>
          <w:i/>
          <w:kern w:val="1"/>
        </w:rPr>
        <w:lastRenderedPageBreak/>
        <w:t>correspondiente desde el momento del pago de la subvención hasta la fecha en que se acuerde la procedencia del reintegro y, en su caso, la anulación de obligaciones pendientes de pago, la falta de justificación o la concurrencia.</w:t>
      </w:r>
    </w:p>
    <w:p w14:paraId="483014D4"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79BD404"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302196D7" w14:textId="77777777" w:rsidR="003F2C6B" w:rsidRPr="003F2C6B" w:rsidRDefault="003F2C6B" w:rsidP="003F2C6B">
      <w:pPr>
        <w:widowControl w:val="0"/>
        <w:suppressAutoHyphens/>
        <w:spacing w:after="0" w:line="276" w:lineRule="auto"/>
        <w:ind w:left="1134" w:hanging="1134"/>
        <w:jc w:val="center"/>
        <w:rPr>
          <w:rFonts w:ascii="Arial" w:eastAsia="Lucida Sans Unicode" w:hAnsi="Arial" w:cs="Arial"/>
          <w:b/>
          <w:bCs/>
          <w:i/>
          <w:kern w:val="1"/>
        </w:rPr>
      </w:pPr>
      <w:r w:rsidRPr="003F2C6B">
        <w:rPr>
          <w:rFonts w:ascii="Arial" w:eastAsia="Lucida Sans Unicode" w:hAnsi="Arial" w:cs="Arial"/>
          <w:b/>
          <w:bCs/>
          <w:i/>
          <w:kern w:val="1"/>
        </w:rPr>
        <w:t>RESOLUCIÓN DEL CONVENIO</w:t>
      </w:r>
    </w:p>
    <w:p w14:paraId="13A4737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6EEB9B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Sin perjuicio de las causas legales, son causas de resolución del presente Convenio las siguientes:</w:t>
      </w:r>
    </w:p>
    <w:p w14:paraId="2F580D6E"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60080E46" w14:textId="77777777" w:rsidR="003F2C6B" w:rsidRPr="003F2C6B" w:rsidRDefault="003F2C6B" w:rsidP="003F2C6B">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El incumplimiento por cualquiera de las partes de alguna de las cláusulas establecidas en este Convenio, siempre que tal incumplimiento no fuese subsanado en un plazo máximo de cinco (5) días hábiles tras solicitud expresa y por escrito de subsanación por la otra Parte, a menos que tal incumplimiento se considerara insubsanable, en cuyo caso la resolución podrá ser inmediata, sin perjuicio de la posible reclamación de los daños y perjuicios que hubiesen podido ocasionarse.</w:t>
      </w:r>
    </w:p>
    <w:p w14:paraId="3018810D" w14:textId="77777777" w:rsidR="003F2C6B" w:rsidRPr="003F2C6B" w:rsidRDefault="003F2C6B" w:rsidP="003F2C6B">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 xml:space="preserve">Si durante la vigencia del presente Convenio, se declarase ilícita o nula la actividad objeto del mismo (ya sea en cumplimiento de la normativa vigente o de la que se pudiese dictar en el futuro), y/o se dictara por cualquier Tribunal o Juzgado una resolución judicial.  </w:t>
      </w:r>
    </w:p>
    <w:p w14:paraId="371B9F99" w14:textId="77777777" w:rsidR="003F2C6B" w:rsidRPr="003F2C6B" w:rsidRDefault="003F2C6B" w:rsidP="003F2C6B">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Cesión no consentida de cualquiera de los derechos derivados de este Convenio.</w:t>
      </w:r>
    </w:p>
    <w:p w14:paraId="39C67C2F" w14:textId="77777777" w:rsidR="003F2C6B" w:rsidRPr="003F2C6B" w:rsidRDefault="003F2C6B" w:rsidP="003F2C6B">
      <w:pPr>
        <w:widowControl w:val="0"/>
        <w:numPr>
          <w:ilvl w:val="0"/>
          <w:numId w:val="24"/>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Cualquier causa que dé derecho a ello conforme a la legislación vigente.</w:t>
      </w:r>
    </w:p>
    <w:p w14:paraId="0E96FB7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13A6072"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QUINTA.</w:t>
      </w:r>
      <w:r w:rsidRPr="003F2C6B">
        <w:rPr>
          <w:rFonts w:ascii="Arial" w:eastAsia="Lucida Sans Unicode" w:hAnsi="Arial" w:cs="Arial"/>
          <w:bCs/>
          <w:i/>
          <w:kern w:val="1"/>
        </w:rPr>
        <w:t>-</w:t>
      </w:r>
      <w:r w:rsidRPr="003F2C6B">
        <w:rPr>
          <w:rFonts w:ascii="Arial" w:eastAsia="Lucida Sans Unicode" w:hAnsi="Arial" w:cs="Arial"/>
          <w:b/>
          <w:bCs/>
          <w:i/>
          <w:kern w:val="1"/>
        </w:rPr>
        <w:t xml:space="preserve"> EXTINCIÓN</w:t>
      </w:r>
    </w:p>
    <w:p w14:paraId="4792C92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653CECC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El incumplimiento por cualquiera de las partes de las cláusulas contenidas en el presente Convenio, será causa de extinción del mismo.</w:t>
      </w:r>
    </w:p>
    <w:p w14:paraId="6D53C2C3"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p>
    <w:p w14:paraId="4163AF7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
          <w:bCs/>
          <w:i/>
          <w:kern w:val="1"/>
        </w:rPr>
        <w:t xml:space="preserve">SEXTA. </w:t>
      </w:r>
      <w:r w:rsidRPr="003F2C6B">
        <w:rPr>
          <w:rFonts w:ascii="Arial" w:eastAsia="Lucida Sans Unicode" w:hAnsi="Arial" w:cs="Arial"/>
          <w:bCs/>
          <w:i/>
          <w:kern w:val="1"/>
        </w:rPr>
        <w:t>-</w:t>
      </w:r>
      <w:r w:rsidRPr="003F2C6B">
        <w:rPr>
          <w:rFonts w:ascii="Arial" w:eastAsia="Lucida Sans Unicode" w:hAnsi="Arial" w:cs="Arial"/>
          <w:b/>
          <w:bCs/>
          <w:i/>
          <w:kern w:val="1"/>
        </w:rPr>
        <w:t xml:space="preserve">  NATURALEZA DEL CONVENIO</w:t>
      </w:r>
    </w:p>
    <w:p w14:paraId="284E84F4"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674F44A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El presente convenio tiene naturaleza jurídico-administrativa, las cuestiones litigiosas que pudieran surgir en la interpretación y cumplimiento del mismo serán de conocimiento y competencia al orden jurisdiccional contencioso administrativo. </w:t>
      </w:r>
    </w:p>
    <w:p w14:paraId="6708B2F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3C6D62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0E13160D" w14:textId="77777777" w:rsidR="003F2C6B" w:rsidRPr="003F2C6B" w:rsidRDefault="003F2C6B" w:rsidP="003F2C6B">
      <w:pPr>
        <w:widowControl w:val="0"/>
        <w:suppressAutoHyphens/>
        <w:spacing w:after="0" w:line="276" w:lineRule="auto"/>
        <w:jc w:val="both"/>
        <w:rPr>
          <w:rFonts w:ascii="Arial" w:eastAsia="Lucida Sans Unicode" w:hAnsi="Arial" w:cs="Arial"/>
          <w:b/>
          <w:bCs/>
          <w:i/>
          <w:kern w:val="1"/>
        </w:rPr>
      </w:pPr>
      <w:r w:rsidRPr="003F2C6B">
        <w:rPr>
          <w:rFonts w:ascii="Arial" w:eastAsia="Lucida Sans Unicode" w:hAnsi="Arial" w:cs="Arial"/>
          <w:b/>
          <w:bCs/>
          <w:i/>
          <w:kern w:val="1"/>
        </w:rPr>
        <w:t>SÉPTIMA.</w:t>
      </w:r>
      <w:r w:rsidRPr="003F2C6B">
        <w:rPr>
          <w:rFonts w:ascii="Arial" w:eastAsia="Lucida Sans Unicode" w:hAnsi="Arial" w:cs="Arial"/>
          <w:bCs/>
          <w:i/>
          <w:kern w:val="1"/>
        </w:rPr>
        <w:t>-</w:t>
      </w:r>
      <w:r w:rsidRPr="003F2C6B">
        <w:rPr>
          <w:rFonts w:ascii="Arial" w:eastAsia="Lucida Sans Unicode" w:hAnsi="Arial" w:cs="Arial"/>
          <w:b/>
          <w:bCs/>
          <w:i/>
          <w:kern w:val="1"/>
        </w:rPr>
        <w:t xml:space="preserve">  RÉGIMEN JURÍDICO</w:t>
      </w:r>
    </w:p>
    <w:p w14:paraId="0D41AFD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C029628"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Para lo no previsto en este convenio, se estará a lo dispuesto en la Ley 38/2003, de 17 de noviembre, general de Subvenciones y en Real Decreto 887/2006 de 21 de julio, por el que se desarrolla la Ley General de subvenciones, en Decreto 36/2009 de 31 de marzo, por el que se establece el Régimen General de Subvenciones y en la Ordenanza General Municipal y Bases Reguladoras de Subvenciones del Ayuntamiento de Candelaria, publicada en Boletín Oficial de la Provincia de Santa Cruz de Tenerife, de </w:t>
      </w:r>
      <w:r w:rsidRPr="003F2C6B">
        <w:rPr>
          <w:rFonts w:ascii="Arial" w:eastAsia="Lucida Sans Unicode" w:hAnsi="Arial" w:cs="Arial"/>
          <w:bCs/>
          <w:i/>
          <w:kern w:val="1"/>
        </w:rPr>
        <w:lastRenderedPageBreak/>
        <w:t>19 de mayo de 2021.</w:t>
      </w:r>
    </w:p>
    <w:p w14:paraId="7A473CF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9FAD807" w14:textId="77777777" w:rsidR="003F2C6B" w:rsidRDefault="003F2C6B" w:rsidP="003F2C6B">
      <w:pPr>
        <w:widowControl w:val="0"/>
        <w:suppressAutoHyphens/>
        <w:spacing w:after="0" w:line="276" w:lineRule="auto"/>
        <w:jc w:val="both"/>
        <w:rPr>
          <w:rFonts w:ascii="Arial" w:eastAsia="Lucida Sans Unicode" w:hAnsi="Arial" w:cs="Arial"/>
          <w:kern w:val="1"/>
        </w:rPr>
      </w:pPr>
      <w:r w:rsidRPr="003F2C6B">
        <w:rPr>
          <w:rFonts w:ascii="Arial" w:eastAsia="Lucida Sans Unicode" w:hAnsi="Arial" w:cs="Arial"/>
          <w:bCs/>
          <w:i/>
          <w:kern w:val="1"/>
        </w:rPr>
        <w:t>Y en prueba de conformidad, firman el presente Convenio, comprometiéndose las partes a su más exacto cumplimiento, en lugar y fecha indicado en el encabezamiento.</w:t>
      </w:r>
      <w:r w:rsidRPr="003F2C6B">
        <w:rPr>
          <w:rFonts w:ascii="Arial" w:eastAsia="Lucida Sans Unicode" w:hAnsi="Arial" w:cs="Arial"/>
          <w:kern w:val="1"/>
        </w:rPr>
        <w:tab/>
      </w:r>
    </w:p>
    <w:p w14:paraId="127001A0" w14:textId="77777777" w:rsidR="00754FE3" w:rsidRPr="003F2C6B" w:rsidRDefault="00754FE3" w:rsidP="003F2C6B">
      <w:pPr>
        <w:widowControl w:val="0"/>
        <w:suppressAutoHyphens/>
        <w:spacing w:after="0" w:line="276" w:lineRule="auto"/>
        <w:jc w:val="both"/>
        <w:rPr>
          <w:rFonts w:ascii="Arial" w:eastAsia="Lucida Sans Unicode" w:hAnsi="Arial" w:cs="Arial"/>
          <w:kern w:val="1"/>
        </w:rPr>
      </w:pPr>
    </w:p>
    <w:p w14:paraId="473E479B" w14:textId="77777777" w:rsidR="003F2C6B" w:rsidRPr="003F2C6B" w:rsidRDefault="003F2C6B" w:rsidP="003F2C6B">
      <w:pPr>
        <w:suppressAutoHyphens/>
        <w:autoSpaceDN w:val="0"/>
        <w:spacing w:after="0" w:line="276" w:lineRule="auto"/>
        <w:jc w:val="both"/>
        <w:textAlignment w:val="baseline"/>
        <w:rPr>
          <w:rFonts w:ascii="Arial" w:eastAsia="Times New Roman" w:hAnsi="Arial" w:cs="Arial"/>
          <w:kern w:val="3"/>
          <w:lang w:eastAsia="zh-CN"/>
        </w:rPr>
      </w:pPr>
    </w:p>
    <w:p w14:paraId="3B4DCE97" w14:textId="77777777" w:rsidR="003F2C6B" w:rsidRPr="003F2C6B" w:rsidRDefault="003F2C6B" w:rsidP="003F2C6B">
      <w:pPr>
        <w:suppressAutoHyphens/>
        <w:autoSpaceDN w:val="0"/>
        <w:spacing w:after="0" w:line="276" w:lineRule="auto"/>
        <w:ind w:firstLine="709"/>
        <w:jc w:val="both"/>
        <w:textAlignment w:val="baseline"/>
        <w:rPr>
          <w:rFonts w:ascii="Arial" w:eastAsia="Times New Roman" w:hAnsi="Arial" w:cs="Arial"/>
          <w:kern w:val="3"/>
          <w:lang w:eastAsia="zh-CN"/>
        </w:rPr>
      </w:pPr>
      <w:r w:rsidRPr="003F2C6B">
        <w:rPr>
          <w:rFonts w:ascii="Arial" w:eastAsia="Times New Roman" w:hAnsi="Arial" w:cs="Arial"/>
          <w:b/>
          <w:kern w:val="3"/>
          <w:u w:val="single"/>
          <w:lang w:eastAsia="zh-CN"/>
        </w:rPr>
        <w:t xml:space="preserve">SEGUNDO. </w:t>
      </w:r>
      <w:r w:rsidRPr="003F2C6B">
        <w:rPr>
          <w:rFonts w:ascii="Arial" w:eastAsia="Times New Roman" w:hAnsi="Arial" w:cs="Arial"/>
          <w:kern w:val="3"/>
          <w:u w:val="single"/>
          <w:lang w:eastAsia="zh-CN"/>
        </w:rPr>
        <w:t>-</w:t>
      </w:r>
      <w:r w:rsidRPr="003F2C6B">
        <w:rPr>
          <w:rFonts w:ascii="Arial" w:eastAsia="Times New Roman" w:hAnsi="Arial" w:cs="Arial"/>
          <w:kern w:val="3"/>
          <w:lang w:eastAsia="zh-CN"/>
        </w:rPr>
        <w:t xml:space="preserve"> Aprobar y disponer el gasto de 5.000,00 €, con cargo al documento contable A.D. 2.25.0.06239</w:t>
      </w:r>
      <w:r w:rsidRPr="003F2C6B">
        <w:rPr>
          <w:rFonts w:ascii="Arial" w:eastAsia="Times New Roman" w:hAnsi="Arial" w:cs="Arial"/>
          <w:color w:val="FF0000"/>
          <w:kern w:val="3"/>
          <w:lang w:eastAsia="zh-CN"/>
        </w:rPr>
        <w:t xml:space="preserve"> </w:t>
      </w:r>
      <w:r w:rsidRPr="003F2C6B">
        <w:rPr>
          <w:rFonts w:ascii="Arial" w:eastAsia="Times New Roman" w:hAnsi="Arial" w:cs="Arial"/>
          <w:kern w:val="3"/>
          <w:lang w:eastAsia="zh-CN"/>
        </w:rPr>
        <w:t>del Presupuesto General del ejercicio 2025.</w:t>
      </w:r>
    </w:p>
    <w:p w14:paraId="32FB430F" w14:textId="77777777" w:rsidR="003F2C6B" w:rsidRPr="003F2C6B" w:rsidRDefault="003F2C6B" w:rsidP="003F2C6B">
      <w:pPr>
        <w:suppressAutoHyphens/>
        <w:autoSpaceDN w:val="0"/>
        <w:spacing w:after="0" w:line="276" w:lineRule="auto"/>
        <w:ind w:firstLine="709"/>
        <w:jc w:val="both"/>
        <w:textAlignment w:val="baseline"/>
        <w:rPr>
          <w:rFonts w:ascii="Arial" w:eastAsia="Times New Roman" w:hAnsi="Arial" w:cs="Arial"/>
          <w:color w:val="FF3333"/>
          <w:kern w:val="3"/>
          <w:lang w:eastAsia="zh-CN"/>
        </w:rPr>
      </w:pPr>
    </w:p>
    <w:p w14:paraId="6C4865DF" w14:textId="77777777" w:rsidR="003F2C6B" w:rsidRPr="003F2C6B" w:rsidRDefault="003F2C6B" w:rsidP="003F2C6B">
      <w:pPr>
        <w:suppressAutoHyphens/>
        <w:autoSpaceDN w:val="0"/>
        <w:spacing w:after="0" w:line="276" w:lineRule="auto"/>
        <w:ind w:firstLine="709"/>
        <w:jc w:val="both"/>
        <w:textAlignment w:val="baseline"/>
        <w:rPr>
          <w:rFonts w:ascii="Arial" w:eastAsia="Times New Roman" w:hAnsi="Arial" w:cs="Arial"/>
          <w:color w:val="FF3333"/>
          <w:kern w:val="3"/>
          <w:lang w:eastAsia="zh-CN"/>
        </w:rPr>
      </w:pPr>
    </w:p>
    <w:p w14:paraId="30790A88" w14:textId="77777777" w:rsidR="003F2C6B" w:rsidRDefault="003F2C6B" w:rsidP="003F2C6B">
      <w:pPr>
        <w:suppressAutoHyphens/>
        <w:autoSpaceDN w:val="0"/>
        <w:spacing w:after="0" w:line="276" w:lineRule="auto"/>
        <w:ind w:firstLine="709"/>
        <w:jc w:val="both"/>
        <w:textAlignment w:val="baseline"/>
        <w:rPr>
          <w:rFonts w:ascii="Arial" w:eastAsia="Times New Roman" w:hAnsi="Arial" w:cs="Arial"/>
          <w:kern w:val="3"/>
          <w:lang w:eastAsia="zh-CN"/>
        </w:rPr>
      </w:pPr>
      <w:r w:rsidRPr="003F2C6B">
        <w:rPr>
          <w:rFonts w:ascii="Arial" w:eastAsia="Times New Roman" w:hAnsi="Arial" w:cs="Arial"/>
          <w:b/>
          <w:kern w:val="3"/>
          <w:u w:val="single"/>
          <w:lang w:eastAsia="zh-CN"/>
        </w:rPr>
        <w:t xml:space="preserve">TERCERO. </w:t>
      </w:r>
      <w:r w:rsidRPr="003F2C6B">
        <w:rPr>
          <w:rFonts w:ascii="Arial" w:eastAsia="Times New Roman" w:hAnsi="Arial" w:cs="Arial"/>
          <w:kern w:val="3"/>
          <w:u w:val="single"/>
          <w:lang w:eastAsia="zh-CN"/>
        </w:rPr>
        <w:t>-</w:t>
      </w:r>
      <w:r w:rsidRPr="003F2C6B">
        <w:rPr>
          <w:rFonts w:ascii="Arial" w:eastAsia="Times New Roman" w:hAnsi="Arial" w:cs="Arial"/>
          <w:kern w:val="3"/>
          <w:lang w:eastAsia="zh-CN"/>
        </w:rPr>
        <w:t xml:space="preserve"> Facultar a la Alcaldesa-Presidenta para la firma del citado convenio y de la documentación precisa para la ejecución del mismo.”</w:t>
      </w:r>
    </w:p>
    <w:p w14:paraId="2E95DA40" w14:textId="77777777" w:rsidR="003F2C6B" w:rsidRPr="003F2C6B" w:rsidRDefault="003F2C6B" w:rsidP="003F2C6B">
      <w:pPr>
        <w:suppressAutoHyphens/>
        <w:autoSpaceDN w:val="0"/>
        <w:spacing w:after="0" w:line="276" w:lineRule="auto"/>
        <w:ind w:firstLine="709"/>
        <w:jc w:val="both"/>
        <w:textAlignment w:val="baseline"/>
        <w:rPr>
          <w:rFonts w:ascii="Arial" w:eastAsia="Times New Roman" w:hAnsi="Arial" w:cs="Arial"/>
          <w:kern w:val="3"/>
          <w:lang w:eastAsia="zh-CN"/>
        </w:rPr>
      </w:pPr>
    </w:p>
    <w:p w14:paraId="45E290BB" w14:textId="77777777" w:rsidR="003F2C6B" w:rsidRPr="003F2C6B" w:rsidRDefault="003F2C6B" w:rsidP="003F2C6B">
      <w:pPr>
        <w:suppressAutoHyphens/>
        <w:autoSpaceDN w:val="0"/>
        <w:spacing w:after="0" w:line="276" w:lineRule="auto"/>
        <w:ind w:firstLine="709"/>
        <w:jc w:val="both"/>
        <w:textAlignment w:val="baseline"/>
        <w:rPr>
          <w:rFonts w:ascii="Arial" w:eastAsia="Times New Roman" w:hAnsi="Arial" w:cs="Arial"/>
          <w:kern w:val="3"/>
          <w:lang w:eastAsia="zh-CN"/>
        </w:rPr>
      </w:pPr>
    </w:p>
    <w:p w14:paraId="1FD73AB7" w14:textId="77777777" w:rsidR="003F2C6B" w:rsidRPr="003F2C6B" w:rsidRDefault="003F2C6B" w:rsidP="003F2C6B">
      <w:pPr>
        <w:suppressAutoHyphens/>
        <w:autoSpaceDN w:val="0"/>
        <w:spacing w:after="0" w:line="276" w:lineRule="auto"/>
        <w:jc w:val="center"/>
        <w:textAlignment w:val="baseline"/>
        <w:rPr>
          <w:rFonts w:ascii="Arial" w:eastAsia="Times New Roman" w:hAnsi="Arial" w:cs="Arial"/>
          <w:kern w:val="3"/>
          <w:lang w:eastAsia="zh-CN"/>
        </w:rPr>
      </w:pPr>
      <w:r w:rsidRPr="003F2C6B">
        <w:rPr>
          <w:rFonts w:ascii="Arial" w:eastAsia="Times New Roman" w:hAnsi="Arial" w:cs="Arial"/>
          <w:kern w:val="3"/>
          <w:lang w:eastAsia="zh-CN"/>
        </w:rPr>
        <w:t>No obstante, la Junta de Gobierno Local acordará lo más procedente.</w:t>
      </w:r>
    </w:p>
    <w:p w14:paraId="1EF43DB9"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AF0A160"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C6B9813"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AB9CFE2" w14:textId="77777777" w:rsidR="003F2C6B" w:rsidRPr="003F2C6B" w:rsidRDefault="003F2C6B" w:rsidP="003F2C6B">
      <w:pPr>
        <w:widowControl w:val="0"/>
        <w:suppressAutoHyphens/>
        <w:spacing w:after="0" w:line="240" w:lineRule="auto"/>
        <w:jc w:val="both"/>
        <w:rPr>
          <w:rFonts w:ascii="Arial" w:eastAsia="Lucida Sans Unicode" w:hAnsi="Arial" w:cs="Arial"/>
          <w:b/>
          <w:kern w:val="1"/>
        </w:rPr>
      </w:pPr>
      <w:r w:rsidRPr="003F2C6B">
        <w:rPr>
          <w:rFonts w:ascii="Arial" w:eastAsia="Lucida Sans Unicode" w:hAnsi="Arial" w:cs="Arial"/>
          <w:b/>
          <w:kern w:val="1"/>
        </w:rPr>
        <w:t xml:space="preserve">   Consta en el expediente Informe de Intervención emitido por Don Nicolás Rojo Garnica, que desempeña el puesto de trabajo de Interventor Municipal, de 18 de septiembre de 2025, del siguiente tenor literal:</w:t>
      </w:r>
    </w:p>
    <w:p w14:paraId="6568C420"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7F38F436"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46FDADBC" w14:textId="77777777" w:rsidR="003F2C6B" w:rsidRPr="003F2C6B" w:rsidRDefault="003F2C6B" w:rsidP="003F2C6B">
      <w:pPr>
        <w:widowControl w:val="0"/>
        <w:suppressAutoHyphens/>
        <w:spacing w:after="80"/>
        <w:ind w:right="5"/>
        <w:jc w:val="center"/>
        <w:rPr>
          <w:rFonts w:ascii="Arial" w:eastAsia="Lucida Sans Unicode" w:hAnsi="Arial" w:cs="Arial"/>
          <w:kern w:val="1"/>
        </w:rPr>
      </w:pPr>
      <w:r w:rsidRPr="003F2C6B">
        <w:rPr>
          <w:rFonts w:ascii="Arial" w:eastAsia="Calibri" w:hAnsi="Arial" w:cs="Arial"/>
          <w:b/>
          <w:kern w:val="1"/>
        </w:rPr>
        <w:t>“INFORME DE INTERVENCIÓN</w:t>
      </w:r>
    </w:p>
    <w:p w14:paraId="0CFED15A" w14:textId="77777777" w:rsidR="003F2C6B" w:rsidRPr="003F2C6B" w:rsidRDefault="003F2C6B" w:rsidP="003F2C6B">
      <w:pPr>
        <w:widowControl w:val="0"/>
        <w:suppressAutoHyphens/>
        <w:spacing w:after="487" w:line="240" w:lineRule="auto"/>
        <w:ind w:left="-5" w:right="5"/>
        <w:rPr>
          <w:rFonts w:ascii="Arial" w:eastAsia="Lucida Sans Unicode" w:hAnsi="Arial" w:cs="Arial"/>
          <w:kern w:val="1"/>
        </w:rPr>
      </w:pPr>
      <w:r w:rsidRPr="003F2C6B">
        <w:rPr>
          <w:rFonts w:ascii="Arial" w:eastAsia="Lucida Sans Unicode" w:hAnsi="Arial" w:cs="Arial"/>
          <w:kern w:val="1"/>
        </w:rPr>
        <w:t xml:space="preserve">         Vista la Propuesta de la Concejala Delegada de Educación y Desarrollo Rural y Pesquero, relativa a la aprobación y suscripción del Convenio de colaboración entre el Ayuntamiento de Candelaria y la Cofradía de Pescadores “Nuestra Señora de Candelaria”, este Interventor INFORMA:</w:t>
      </w:r>
    </w:p>
    <w:p w14:paraId="26B22B2F" w14:textId="77777777" w:rsidR="003F2C6B" w:rsidRPr="003F2C6B" w:rsidRDefault="003F2C6B" w:rsidP="00A56031">
      <w:pPr>
        <w:widowControl w:val="0"/>
        <w:suppressAutoHyphens/>
        <w:spacing w:after="0" w:line="240" w:lineRule="auto"/>
        <w:ind w:left="-5" w:right="5"/>
        <w:jc w:val="both"/>
        <w:rPr>
          <w:rFonts w:ascii="Arial" w:eastAsia="Lucida Sans Unicode" w:hAnsi="Arial" w:cs="Arial"/>
          <w:kern w:val="1"/>
        </w:rPr>
      </w:pPr>
      <w:r w:rsidRPr="003F2C6B">
        <w:rPr>
          <w:rFonts w:ascii="Arial" w:eastAsia="Calibri" w:hAnsi="Arial" w:cs="Arial"/>
          <w:b/>
          <w:kern w:val="1"/>
        </w:rPr>
        <w:t>PRIMERO:</w:t>
      </w:r>
      <w:r w:rsidRPr="003F2C6B">
        <w:rPr>
          <w:rFonts w:ascii="Arial" w:eastAsia="Lucida Sans Unicode" w:hAnsi="Arial" w:cs="Arial"/>
          <w:kern w:val="1"/>
        </w:rPr>
        <w:t xml:space="preserve"> Conforme el Artículo 47 de la Ley 40/2015 del Régimen Jurídico del Sector Público, 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1C2F7A7A" w14:textId="77777777" w:rsidR="003F2C6B" w:rsidRPr="003F2C6B" w:rsidRDefault="003F2C6B" w:rsidP="00A56031">
      <w:pPr>
        <w:widowControl w:val="0"/>
        <w:suppressAutoHyphens/>
        <w:spacing w:after="0" w:line="240" w:lineRule="auto"/>
        <w:ind w:left="-15" w:right="5" w:firstLine="708"/>
        <w:jc w:val="both"/>
        <w:rPr>
          <w:rFonts w:ascii="Arial" w:eastAsia="Lucida Sans Unicode" w:hAnsi="Arial" w:cs="Arial"/>
          <w:kern w:val="1"/>
        </w:rPr>
      </w:pPr>
      <w:r w:rsidRPr="003F2C6B">
        <w:rPr>
          <w:rFonts w:ascii="Arial" w:eastAsia="Lucida Sans Unicode" w:hAnsi="Arial" w:cs="Arial"/>
          <w:kern w:val="1"/>
        </w:rPr>
        <w:t>Los convenios no podrán tener por objeto prestaciones propias de los contratos. En tal caso, su naturaleza y régimen jurídico se ajustará a lo previsto en la legislación de contratos del sector público.</w:t>
      </w:r>
    </w:p>
    <w:p w14:paraId="647A49F9" w14:textId="77777777" w:rsidR="003F2C6B" w:rsidRPr="003F2C6B" w:rsidRDefault="003F2C6B" w:rsidP="00A56031">
      <w:pPr>
        <w:widowControl w:val="0"/>
        <w:suppressAutoHyphens/>
        <w:spacing w:after="0" w:line="240" w:lineRule="auto"/>
        <w:ind w:left="-15" w:right="5" w:firstLine="708"/>
        <w:jc w:val="both"/>
        <w:rPr>
          <w:rFonts w:ascii="Arial" w:eastAsia="Lucida Sans Unicode" w:hAnsi="Arial" w:cs="Arial"/>
          <w:kern w:val="1"/>
        </w:rPr>
      </w:pPr>
      <w:r w:rsidRPr="003F2C6B">
        <w:rPr>
          <w:rFonts w:ascii="Arial" w:eastAsia="Lucida Sans Unicode" w:hAnsi="Arial" w:cs="Arial"/>
          <w:kern w:val="1"/>
        </w:rPr>
        <w:t>Conforme el Artículo 47 de la Ley 40/2015,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w:t>
      </w:r>
    </w:p>
    <w:p w14:paraId="4274C361" w14:textId="77777777" w:rsidR="003F2C6B" w:rsidRPr="003F2C6B" w:rsidRDefault="003F2C6B" w:rsidP="00A56031">
      <w:pPr>
        <w:widowControl w:val="0"/>
        <w:suppressAutoHyphens/>
        <w:spacing w:after="0" w:line="240" w:lineRule="auto"/>
        <w:ind w:left="-15" w:right="5" w:firstLine="708"/>
        <w:jc w:val="both"/>
        <w:rPr>
          <w:rFonts w:ascii="Arial" w:eastAsia="Lucida Sans Unicode" w:hAnsi="Arial" w:cs="Arial"/>
          <w:kern w:val="1"/>
        </w:rPr>
      </w:pPr>
      <w:r w:rsidRPr="003F2C6B">
        <w:rPr>
          <w:rFonts w:ascii="Arial" w:eastAsia="Lucida Sans Unicode" w:hAnsi="Arial" w:cs="Arial"/>
          <w:kern w:val="1"/>
        </w:rPr>
        <w:t>Los convenios que incluyan compromisos financieros deberán ser financieramente sostenibles, debiendo quienes los suscriban tener capacidad para financiar los asumidos durante la vigencia del convenio.</w:t>
      </w:r>
    </w:p>
    <w:p w14:paraId="147825A0" w14:textId="77777777" w:rsidR="003F2C6B" w:rsidRPr="003F2C6B" w:rsidRDefault="003F2C6B" w:rsidP="00A56031">
      <w:pPr>
        <w:widowControl w:val="0"/>
        <w:suppressAutoHyphens/>
        <w:spacing w:after="0" w:line="240" w:lineRule="auto"/>
        <w:ind w:left="-15" w:right="5" w:firstLine="708"/>
        <w:jc w:val="both"/>
        <w:rPr>
          <w:rFonts w:ascii="Arial" w:eastAsia="Lucida Sans Unicode" w:hAnsi="Arial" w:cs="Arial"/>
          <w:kern w:val="1"/>
        </w:rPr>
      </w:pPr>
      <w:r w:rsidRPr="003F2C6B">
        <w:rPr>
          <w:rFonts w:ascii="Arial" w:eastAsia="Lucida Sans Unicode" w:hAnsi="Arial" w:cs="Arial"/>
          <w:kern w:val="1"/>
        </w:rPr>
        <w:t>Las aportaciones financieras que se comprometan a realizar los firmantes no podrán ser superiores a los gastos derivados de la ejecución del convenio.</w:t>
      </w:r>
    </w:p>
    <w:p w14:paraId="6048263E" w14:textId="77777777" w:rsidR="003F2C6B" w:rsidRPr="003F2C6B" w:rsidRDefault="003F2C6B" w:rsidP="00A56031">
      <w:pPr>
        <w:widowControl w:val="0"/>
        <w:suppressAutoHyphens/>
        <w:spacing w:after="0" w:line="240" w:lineRule="auto"/>
        <w:ind w:left="-15" w:right="5" w:firstLine="708"/>
        <w:jc w:val="both"/>
        <w:rPr>
          <w:rFonts w:ascii="Arial" w:eastAsia="Lucida Sans Unicode" w:hAnsi="Arial" w:cs="Arial"/>
          <w:kern w:val="1"/>
        </w:rPr>
      </w:pPr>
      <w:r w:rsidRPr="003F2C6B">
        <w:rPr>
          <w:rFonts w:ascii="Arial" w:eastAsia="Lucida Sans Unicode" w:hAnsi="Arial" w:cs="Arial"/>
          <w:kern w:val="1"/>
        </w:rPr>
        <w:t xml:space="preserve">Y el artículo 50 de la citada Ley, sin perjuicio de las especialidades que la legislación autonómica pueda prever, será necesario que el convenio se acompañe de una memoria justificativa donde se analice su necesidad y oportunidad, su impacto </w:t>
      </w:r>
      <w:r w:rsidRPr="003F2C6B">
        <w:rPr>
          <w:rFonts w:ascii="Arial" w:eastAsia="Lucida Sans Unicode" w:hAnsi="Arial" w:cs="Arial"/>
          <w:kern w:val="1"/>
        </w:rPr>
        <w:lastRenderedPageBreak/>
        <w:t>económico, el carácter no contractual de la actividad en cuestión, así como el cumplimiento de lo previsto en esta Ley.</w:t>
      </w:r>
    </w:p>
    <w:p w14:paraId="4AEFFE6D" w14:textId="77777777" w:rsidR="003F2C6B" w:rsidRPr="003F2C6B" w:rsidRDefault="003F2C6B" w:rsidP="00A56031">
      <w:pPr>
        <w:widowControl w:val="0"/>
        <w:suppressAutoHyphens/>
        <w:spacing w:after="0" w:line="240" w:lineRule="auto"/>
        <w:ind w:left="-15" w:right="5" w:firstLine="708"/>
        <w:jc w:val="both"/>
        <w:rPr>
          <w:rFonts w:ascii="Arial" w:eastAsia="Lucida Sans Unicode" w:hAnsi="Arial" w:cs="Arial"/>
          <w:kern w:val="1"/>
        </w:rPr>
      </w:pPr>
    </w:p>
    <w:p w14:paraId="740076A2" w14:textId="77777777" w:rsidR="003F2C6B" w:rsidRPr="003F2C6B" w:rsidRDefault="003F2C6B" w:rsidP="00A56031">
      <w:pPr>
        <w:widowControl w:val="0"/>
        <w:suppressAutoHyphens/>
        <w:spacing w:after="0" w:line="240" w:lineRule="auto"/>
        <w:ind w:left="-5" w:right="5"/>
        <w:jc w:val="both"/>
        <w:rPr>
          <w:rFonts w:ascii="Arial" w:eastAsia="Lucida Sans Unicode" w:hAnsi="Arial" w:cs="Arial"/>
          <w:kern w:val="1"/>
        </w:rPr>
      </w:pPr>
      <w:r w:rsidRPr="003F2C6B">
        <w:rPr>
          <w:rFonts w:ascii="Arial" w:eastAsia="Calibri" w:hAnsi="Arial" w:cs="Arial"/>
          <w:b/>
          <w:kern w:val="1"/>
        </w:rPr>
        <w:t xml:space="preserve">SEGUNDO: </w:t>
      </w:r>
      <w:r w:rsidRPr="003F2C6B">
        <w:rPr>
          <w:rFonts w:ascii="Arial" w:eastAsia="Lucida Sans Unicode" w:hAnsi="Arial" w:cs="Arial"/>
          <w:kern w:val="1"/>
        </w:rPr>
        <w:t>Existe consignación presupuestaria en el Presupuesto General del ejercicio 2025, aprobado y publicado definitivamente el 11 de agosto, por importe de CINCO MIL EUROS (5.000,00 Euros), con cargo a la aplicación 415.00-480.00 (RC 2.25.0.06239).</w:t>
      </w:r>
    </w:p>
    <w:p w14:paraId="50D4194A" w14:textId="77777777" w:rsidR="003F2C6B" w:rsidRPr="003F2C6B" w:rsidRDefault="003F2C6B" w:rsidP="00A56031">
      <w:pPr>
        <w:widowControl w:val="0"/>
        <w:suppressAutoHyphens/>
        <w:spacing w:after="0" w:line="240" w:lineRule="auto"/>
        <w:ind w:left="-5" w:right="5"/>
        <w:jc w:val="both"/>
        <w:rPr>
          <w:rFonts w:ascii="Arial" w:eastAsia="Lucida Sans Unicode" w:hAnsi="Arial" w:cs="Arial"/>
          <w:kern w:val="1"/>
        </w:rPr>
      </w:pPr>
    </w:p>
    <w:p w14:paraId="73DB1035" w14:textId="77777777" w:rsidR="003F2C6B" w:rsidRPr="003F2C6B" w:rsidRDefault="003F2C6B" w:rsidP="003F2C6B">
      <w:pPr>
        <w:widowControl w:val="0"/>
        <w:suppressAutoHyphens/>
        <w:spacing w:after="0" w:line="240" w:lineRule="auto"/>
        <w:ind w:left="-5" w:right="5"/>
        <w:rPr>
          <w:rFonts w:ascii="Arial" w:eastAsia="Lucida Sans Unicode" w:hAnsi="Arial" w:cs="Arial"/>
          <w:kern w:val="1"/>
        </w:rPr>
      </w:pPr>
      <w:r w:rsidRPr="003F2C6B">
        <w:rPr>
          <w:rFonts w:ascii="Arial" w:eastAsia="Calibri" w:hAnsi="Arial" w:cs="Arial"/>
          <w:b/>
          <w:kern w:val="1"/>
        </w:rPr>
        <w:t>TERCERO:</w:t>
      </w:r>
      <w:r w:rsidRPr="003F2C6B">
        <w:rPr>
          <w:rFonts w:ascii="Arial" w:eastAsia="Lucida Sans Unicode" w:hAnsi="Arial" w:cs="Arial"/>
          <w:kern w:val="1"/>
        </w:rPr>
        <w:t xml:space="preserve"> En la Cláusula cuarta del citado Convenio, se regula la justificación, que se realizará a través de: </w:t>
      </w:r>
    </w:p>
    <w:p w14:paraId="3609C9C6" w14:textId="77777777" w:rsidR="003F2C6B" w:rsidRPr="003F2C6B" w:rsidRDefault="003F2C6B" w:rsidP="003F2C6B">
      <w:pPr>
        <w:widowControl w:val="0"/>
        <w:numPr>
          <w:ilvl w:val="0"/>
          <w:numId w:val="34"/>
        </w:numPr>
        <w:suppressAutoHyphens/>
        <w:spacing w:after="0" w:line="232" w:lineRule="auto"/>
        <w:ind w:right="5"/>
        <w:jc w:val="both"/>
        <w:rPr>
          <w:rFonts w:ascii="Arial" w:eastAsia="Lucida Sans Unicode" w:hAnsi="Arial" w:cs="Arial"/>
          <w:kern w:val="1"/>
        </w:rPr>
      </w:pPr>
      <w:r w:rsidRPr="003F2C6B">
        <w:rPr>
          <w:rFonts w:ascii="Arial" w:eastAsia="Lucida Sans Unicode" w:hAnsi="Arial" w:cs="Arial"/>
          <w:kern w:val="1"/>
        </w:rPr>
        <w:t xml:space="preserve">Una memoria de actuación justificativa del cumplimiento de las condiciones impuestas en la concesión de la subvención, con indicación de las actividades realizadas y de los resultados obtenidos. </w:t>
      </w:r>
    </w:p>
    <w:p w14:paraId="308E88F9" w14:textId="77777777" w:rsidR="003F2C6B" w:rsidRPr="003F2C6B" w:rsidRDefault="003F2C6B" w:rsidP="003F2C6B">
      <w:pPr>
        <w:widowControl w:val="0"/>
        <w:numPr>
          <w:ilvl w:val="0"/>
          <w:numId w:val="34"/>
        </w:numPr>
        <w:suppressAutoHyphens/>
        <w:spacing w:after="0" w:line="232" w:lineRule="auto"/>
        <w:ind w:right="5"/>
        <w:jc w:val="both"/>
        <w:rPr>
          <w:rFonts w:ascii="Arial" w:eastAsia="Lucida Sans Unicode" w:hAnsi="Arial" w:cs="Arial"/>
          <w:kern w:val="1"/>
        </w:rPr>
      </w:pPr>
      <w:r w:rsidRPr="003F2C6B">
        <w:rPr>
          <w:rFonts w:ascii="Arial" w:eastAsia="Lucida Sans Unicode" w:hAnsi="Arial" w:cs="Arial"/>
          <w:kern w:val="1"/>
        </w:rPr>
        <w:t>Una memoria económica justificativa del coste de las actividades realizadas, conforme la Ordenanza general de subvenciones actualmente vigente.</w:t>
      </w:r>
    </w:p>
    <w:p w14:paraId="67297C57" w14:textId="77777777" w:rsidR="003F2C6B" w:rsidRPr="003F2C6B" w:rsidRDefault="003F2C6B" w:rsidP="003F2C6B">
      <w:pPr>
        <w:widowControl w:val="0"/>
        <w:suppressAutoHyphens/>
        <w:spacing w:after="515" w:line="240" w:lineRule="auto"/>
        <w:ind w:left="-5" w:right="5"/>
        <w:rPr>
          <w:rFonts w:ascii="Arial" w:eastAsia="Lucida Sans Unicode" w:hAnsi="Arial" w:cs="Arial"/>
          <w:kern w:val="1"/>
        </w:rPr>
      </w:pPr>
      <w:r w:rsidRPr="003F2C6B">
        <w:rPr>
          <w:rFonts w:ascii="Arial" w:eastAsia="Lucida Sans Unicode" w:hAnsi="Arial" w:cs="Arial"/>
          <w:kern w:val="1"/>
        </w:rPr>
        <w:t>.</w:t>
      </w:r>
    </w:p>
    <w:p w14:paraId="3D94052D" w14:textId="77777777" w:rsidR="003F2C6B" w:rsidRPr="003F2C6B" w:rsidRDefault="003F2C6B" w:rsidP="003F2C6B">
      <w:pPr>
        <w:widowControl w:val="0"/>
        <w:suppressAutoHyphens/>
        <w:spacing w:after="27" w:line="240" w:lineRule="auto"/>
        <w:ind w:left="-5" w:right="5"/>
        <w:rPr>
          <w:rFonts w:ascii="Arial" w:eastAsia="Lucida Sans Unicode" w:hAnsi="Arial" w:cs="Arial"/>
          <w:kern w:val="1"/>
        </w:rPr>
      </w:pPr>
      <w:r w:rsidRPr="003F2C6B">
        <w:rPr>
          <w:rFonts w:ascii="Arial" w:eastAsia="Calibri" w:hAnsi="Arial" w:cs="Arial"/>
          <w:b/>
          <w:kern w:val="1"/>
        </w:rPr>
        <w:t>CUARTO:</w:t>
      </w:r>
      <w:r w:rsidRPr="003F2C6B">
        <w:rPr>
          <w:rFonts w:ascii="Arial" w:eastAsia="Lucida Sans Unicode" w:hAnsi="Arial" w:cs="Arial"/>
          <w:kern w:val="1"/>
        </w:rPr>
        <w:t xml:space="preserve"> El Plan Estratégico de Subvenciones, aprobado para el periodo 2025-2028, encuadra este Convenio, dentro de la Línea Estratégica 10, conforme el siguiente detalle:</w:t>
      </w:r>
    </w:p>
    <w:tbl>
      <w:tblPr>
        <w:tblW w:w="8694" w:type="dxa"/>
        <w:tblInd w:w="-116" w:type="dxa"/>
        <w:tblCellMar>
          <w:top w:w="110" w:type="dxa"/>
          <w:left w:w="110" w:type="dxa"/>
          <w:right w:w="38" w:type="dxa"/>
        </w:tblCellMar>
        <w:tblLook w:val="04A0" w:firstRow="1" w:lastRow="0" w:firstColumn="1" w:lastColumn="0" w:noHBand="0" w:noVBand="1"/>
      </w:tblPr>
      <w:tblGrid>
        <w:gridCol w:w="1739"/>
        <w:gridCol w:w="2623"/>
        <w:gridCol w:w="1652"/>
        <w:gridCol w:w="1166"/>
        <w:gridCol w:w="1514"/>
      </w:tblGrid>
      <w:tr w:rsidR="003F2C6B" w:rsidRPr="003F2C6B" w14:paraId="3294ABAD" w14:textId="77777777" w:rsidTr="00395583">
        <w:trPr>
          <w:trHeight w:val="626"/>
        </w:trPr>
        <w:tc>
          <w:tcPr>
            <w:tcW w:w="8694" w:type="dxa"/>
            <w:gridSpan w:val="5"/>
            <w:tcBorders>
              <w:top w:val="single" w:sz="4" w:space="0" w:color="000000"/>
              <w:left w:val="single" w:sz="4" w:space="0" w:color="000000"/>
              <w:bottom w:val="single" w:sz="4" w:space="0" w:color="000000"/>
              <w:right w:val="single" w:sz="4" w:space="0" w:color="000000"/>
            </w:tcBorders>
          </w:tcPr>
          <w:p w14:paraId="72975494"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LÍNEA ESTRATÉGICA Nº 10 : DESARROLLO  PESQUERO</w:t>
            </w:r>
          </w:p>
        </w:tc>
      </w:tr>
      <w:tr w:rsidR="003F2C6B" w:rsidRPr="003F2C6B" w14:paraId="26C28E4E" w14:textId="77777777" w:rsidTr="00395583">
        <w:trPr>
          <w:trHeight w:val="1242"/>
        </w:trPr>
        <w:tc>
          <w:tcPr>
            <w:tcW w:w="8694" w:type="dxa"/>
            <w:gridSpan w:val="5"/>
            <w:tcBorders>
              <w:top w:val="single" w:sz="4" w:space="0" w:color="000000"/>
              <w:left w:val="single" w:sz="4" w:space="0" w:color="000000"/>
              <w:bottom w:val="single" w:sz="4" w:space="0" w:color="000000"/>
              <w:right w:val="single" w:sz="4" w:space="0" w:color="000000"/>
            </w:tcBorders>
          </w:tcPr>
          <w:p w14:paraId="0C8AD3B5"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Calibri" w:hAnsi="Arial" w:cs="Arial"/>
                <w:b/>
                <w:kern w:val="1"/>
              </w:rPr>
              <w:t xml:space="preserve">Objetivo Estratégico: </w:t>
            </w:r>
          </w:p>
          <w:p w14:paraId="44E881A6"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Promoción Pesca</w:t>
            </w:r>
          </w:p>
        </w:tc>
      </w:tr>
      <w:tr w:rsidR="003F2C6B" w:rsidRPr="003F2C6B" w14:paraId="564A48A2" w14:textId="77777777" w:rsidTr="00754FE3">
        <w:trPr>
          <w:trHeight w:val="2925"/>
        </w:trPr>
        <w:tc>
          <w:tcPr>
            <w:tcW w:w="8694" w:type="dxa"/>
            <w:gridSpan w:val="5"/>
            <w:tcBorders>
              <w:top w:val="single" w:sz="4" w:space="0" w:color="000000"/>
              <w:left w:val="single" w:sz="4" w:space="0" w:color="000000"/>
              <w:bottom w:val="single" w:sz="4" w:space="0" w:color="000000"/>
              <w:right w:val="single" w:sz="4" w:space="0" w:color="000000"/>
            </w:tcBorders>
          </w:tcPr>
          <w:p w14:paraId="10DA0760"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Calibri" w:hAnsi="Arial" w:cs="Arial"/>
                <w:b/>
                <w:kern w:val="1"/>
              </w:rPr>
              <w:t xml:space="preserve">Objetivos Específicos: </w:t>
            </w:r>
          </w:p>
          <w:p w14:paraId="1759BAD4"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Lucida Sans Unicode" w:hAnsi="Arial" w:cs="Arial"/>
                <w:kern w:val="1"/>
              </w:rPr>
              <w:t xml:space="preserve">10.1.- Implantación de tecnologías en la Pesca. </w:t>
            </w:r>
          </w:p>
          <w:p w14:paraId="68611F65"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Lucida Sans Unicode" w:hAnsi="Arial" w:cs="Arial"/>
                <w:kern w:val="1"/>
              </w:rPr>
              <w:t xml:space="preserve">10.2.- Soluciones de conectividad del negocio. </w:t>
            </w:r>
          </w:p>
          <w:p w14:paraId="70FE515C"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Lucida Sans Unicode" w:hAnsi="Arial" w:cs="Arial"/>
                <w:kern w:val="1"/>
              </w:rPr>
              <w:t>10.3.- Comercio electrónico y marketing digital</w:t>
            </w:r>
          </w:p>
          <w:p w14:paraId="6784374C"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10.4.- Consultoría y asesoramiento.</w:t>
            </w:r>
          </w:p>
        </w:tc>
      </w:tr>
      <w:tr w:rsidR="003F2C6B" w:rsidRPr="003F2C6B" w14:paraId="34E6D9B8" w14:textId="77777777" w:rsidTr="00754FE3">
        <w:trPr>
          <w:trHeight w:val="987"/>
        </w:trPr>
        <w:tc>
          <w:tcPr>
            <w:tcW w:w="8694" w:type="dxa"/>
            <w:gridSpan w:val="5"/>
            <w:tcBorders>
              <w:top w:val="single" w:sz="4" w:space="0" w:color="000000"/>
              <w:left w:val="single" w:sz="4" w:space="0" w:color="000000"/>
              <w:bottom w:val="single" w:sz="4" w:space="0" w:color="000000"/>
              <w:right w:val="single" w:sz="4" w:space="0" w:color="000000"/>
            </w:tcBorders>
          </w:tcPr>
          <w:p w14:paraId="7AD14983"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Calibri" w:hAnsi="Arial" w:cs="Arial"/>
                <w:b/>
                <w:kern w:val="1"/>
              </w:rPr>
              <w:t xml:space="preserve">Plazo de Ejecución: </w:t>
            </w:r>
          </w:p>
          <w:p w14:paraId="49FE1E8D"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 xml:space="preserve">Convocatorias anuales </w:t>
            </w:r>
          </w:p>
        </w:tc>
      </w:tr>
      <w:tr w:rsidR="003F2C6B" w:rsidRPr="003F2C6B" w14:paraId="3B7D6D0B" w14:textId="77777777" w:rsidTr="00395583">
        <w:trPr>
          <w:trHeight w:val="1002"/>
        </w:trPr>
        <w:tc>
          <w:tcPr>
            <w:tcW w:w="8694" w:type="dxa"/>
            <w:gridSpan w:val="5"/>
            <w:tcBorders>
              <w:top w:val="single" w:sz="4" w:space="0" w:color="000000"/>
              <w:left w:val="single" w:sz="4" w:space="0" w:color="000000"/>
              <w:bottom w:val="single" w:sz="4" w:space="0" w:color="000000"/>
              <w:right w:val="single" w:sz="4" w:space="0" w:color="000000"/>
            </w:tcBorders>
            <w:vAlign w:val="bottom"/>
          </w:tcPr>
          <w:p w14:paraId="173B4129"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Calibri" w:hAnsi="Arial" w:cs="Arial"/>
                <w:b/>
                <w:kern w:val="1"/>
              </w:rPr>
              <w:t xml:space="preserve">Fuentes de financiación: </w:t>
            </w:r>
          </w:p>
          <w:p w14:paraId="573F8926"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 xml:space="preserve">El presupuesto municipal, de acuerdo con las aplicaciones presupuestarias </w:t>
            </w:r>
          </w:p>
        </w:tc>
      </w:tr>
      <w:tr w:rsidR="003F2C6B" w:rsidRPr="003F2C6B" w14:paraId="361C73FD" w14:textId="77777777" w:rsidTr="00395583">
        <w:trPr>
          <w:trHeight w:val="626"/>
        </w:trPr>
        <w:tc>
          <w:tcPr>
            <w:tcW w:w="8694" w:type="dxa"/>
            <w:gridSpan w:val="5"/>
            <w:tcBorders>
              <w:top w:val="single" w:sz="4" w:space="0" w:color="000000"/>
              <w:left w:val="single" w:sz="4" w:space="0" w:color="000000"/>
              <w:bottom w:val="single" w:sz="4" w:space="0" w:color="000000"/>
              <w:right w:val="single" w:sz="4" w:space="0" w:color="000000"/>
            </w:tcBorders>
          </w:tcPr>
          <w:p w14:paraId="55CD0A99"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lastRenderedPageBreak/>
              <w:t>recogidas.</w:t>
            </w:r>
          </w:p>
        </w:tc>
      </w:tr>
      <w:tr w:rsidR="003F2C6B" w:rsidRPr="003F2C6B" w14:paraId="5C23D773" w14:textId="77777777" w:rsidTr="00395583">
        <w:trPr>
          <w:trHeight w:val="1794"/>
        </w:trPr>
        <w:tc>
          <w:tcPr>
            <w:tcW w:w="8694" w:type="dxa"/>
            <w:gridSpan w:val="5"/>
            <w:tcBorders>
              <w:top w:val="single" w:sz="4" w:space="0" w:color="000000"/>
              <w:left w:val="single" w:sz="4" w:space="0" w:color="000000"/>
              <w:bottom w:val="single" w:sz="4" w:space="0" w:color="000000"/>
              <w:right w:val="single" w:sz="4" w:space="0" w:color="000000"/>
            </w:tcBorders>
          </w:tcPr>
          <w:p w14:paraId="7C9A73AB"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Calibri" w:hAnsi="Arial" w:cs="Arial"/>
                <w:b/>
                <w:kern w:val="1"/>
              </w:rPr>
              <w:t xml:space="preserve">Costes Económicos: </w:t>
            </w:r>
          </w:p>
          <w:p w14:paraId="4C546141" w14:textId="77777777" w:rsidR="003F2C6B" w:rsidRPr="003F2C6B" w:rsidRDefault="003F2C6B" w:rsidP="003F2C6B">
            <w:pPr>
              <w:widowControl w:val="0"/>
              <w:suppressAutoHyphens/>
              <w:spacing w:after="0"/>
              <w:ind w:right="85"/>
              <w:rPr>
                <w:rFonts w:ascii="Arial" w:eastAsia="Lucida Sans Unicode" w:hAnsi="Arial" w:cs="Arial"/>
                <w:kern w:val="1"/>
              </w:rPr>
            </w:pPr>
            <w:r w:rsidRPr="003F2C6B">
              <w:rPr>
                <w:rFonts w:ascii="Arial" w:eastAsia="Lucida Sans Unicode" w:hAnsi="Arial" w:cs="Arial"/>
                <w:kern w:val="1"/>
              </w:rPr>
              <w:t>Los costes previstos para el ejercicio 2024 serán, hasta el máximo de las disponibilidades presupuestarias destinadas, que ascienden a un total de 5.000,00 euros.</w:t>
            </w:r>
          </w:p>
        </w:tc>
      </w:tr>
      <w:tr w:rsidR="003F2C6B" w:rsidRPr="003F2C6B" w14:paraId="306389FA" w14:textId="77777777" w:rsidTr="00395583">
        <w:trPr>
          <w:trHeight w:val="1794"/>
        </w:trPr>
        <w:tc>
          <w:tcPr>
            <w:tcW w:w="8694" w:type="dxa"/>
            <w:gridSpan w:val="5"/>
            <w:tcBorders>
              <w:top w:val="single" w:sz="4" w:space="0" w:color="000000"/>
              <w:left w:val="single" w:sz="4" w:space="0" w:color="000000"/>
              <w:bottom w:val="single" w:sz="4" w:space="0" w:color="000000"/>
              <w:right w:val="single" w:sz="4" w:space="0" w:color="000000"/>
            </w:tcBorders>
          </w:tcPr>
          <w:p w14:paraId="660D32A3"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Calibri" w:hAnsi="Arial" w:cs="Arial"/>
                <w:b/>
                <w:kern w:val="1"/>
              </w:rPr>
              <w:t>Procedimiento de concesión:</w:t>
            </w:r>
          </w:p>
          <w:p w14:paraId="235C8B95" w14:textId="77777777" w:rsidR="003F2C6B" w:rsidRPr="003F2C6B" w:rsidRDefault="003F2C6B" w:rsidP="003F2C6B">
            <w:pPr>
              <w:widowControl w:val="0"/>
              <w:suppressAutoHyphens/>
              <w:spacing w:after="0"/>
              <w:ind w:right="81"/>
              <w:rPr>
                <w:rFonts w:ascii="Arial" w:eastAsia="Lucida Sans Unicode" w:hAnsi="Arial" w:cs="Arial"/>
                <w:kern w:val="1"/>
              </w:rPr>
            </w:pPr>
            <w:r w:rsidRPr="003F2C6B">
              <w:rPr>
                <w:rFonts w:ascii="Arial" w:eastAsia="Lucida Sans Unicode" w:hAnsi="Arial" w:cs="Arial"/>
                <w:kern w:val="1"/>
              </w:rPr>
              <w:t xml:space="preserve"> se realizará mediante la elaboración convenios de colaboración específicos para cada una de las siguientes líneas específicas de subvención. Podrá otorgarse de forma anticipada el 100 %, de la cantidad presupuestada.</w:t>
            </w:r>
          </w:p>
        </w:tc>
      </w:tr>
      <w:tr w:rsidR="003F2C6B" w:rsidRPr="003F2C6B" w14:paraId="53730DE7" w14:textId="77777777" w:rsidTr="00395583">
        <w:trPr>
          <w:trHeight w:val="1518"/>
        </w:trPr>
        <w:tc>
          <w:tcPr>
            <w:tcW w:w="8694" w:type="dxa"/>
            <w:gridSpan w:val="5"/>
            <w:tcBorders>
              <w:top w:val="single" w:sz="4" w:space="0" w:color="000000"/>
              <w:left w:val="single" w:sz="4" w:space="0" w:color="000000"/>
              <w:bottom w:val="single" w:sz="4" w:space="0" w:color="000000"/>
              <w:right w:val="single" w:sz="4" w:space="0" w:color="000000"/>
            </w:tcBorders>
          </w:tcPr>
          <w:p w14:paraId="75B11428" w14:textId="77777777" w:rsidR="003F2C6B" w:rsidRPr="003F2C6B" w:rsidRDefault="003F2C6B" w:rsidP="003F2C6B">
            <w:pPr>
              <w:widowControl w:val="0"/>
              <w:suppressAutoHyphens/>
              <w:spacing w:after="300"/>
              <w:rPr>
                <w:rFonts w:ascii="Arial" w:eastAsia="Lucida Sans Unicode" w:hAnsi="Arial" w:cs="Arial"/>
                <w:kern w:val="1"/>
              </w:rPr>
            </w:pPr>
            <w:r w:rsidRPr="003F2C6B">
              <w:rPr>
                <w:rFonts w:ascii="Arial" w:eastAsia="Calibri" w:hAnsi="Arial" w:cs="Arial"/>
                <w:b/>
                <w:kern w:val="1"/>
              </w:rPr>
              <w:t xml:space="preserve">Plan de actuación: </w:t>
            </w:r>
          </w:p>
          <w:p w14:paraId="255F48A8"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El plan de actuación para la ejecución de esta línea estratégica, se realizará mediante la elaboración del correspondiente Convenio.</w:t>
            </w:r>
          </w:p>
        </w:tc>
      </w:tr>
      <w:tr w:rsidR="003F2C6B" w:rsidRPr="003F2C6B" w14:paraId="682A0144" w14:textId="77777777" w:rsidTr="00395583">
        <w:trPr>
          <w:trHeight w:val="2134"/>
        </w:trPr>
        <w:tc>
          <w:tcPr>
            <w:tcW w:w="8694" w:type="dxa"/>
            <w:gridSpan w:val="5"/>
            <w:tcBorders>
              <w:top w:val="single" w:sz="4" w:space="0" w:color="000000"/>
              <w:left w:val="single" w:sz="4" w:space="0" w:color="000000"/>
              <w:bottom w:val="single" w:sz="4" w:space="0" w:color="000000"/>
              <w:right w:val="single" w:sz="4" w:space="0" w:color="000000"/>
            </w:tcBorders>
          </w:tcPr>
          <w:p w14:paraId="7FE92B95" w14:textId="77777777" w:rsidR="003F2C6B" w:rsidRPr="003F2C6B" w:rsidRDefault="003F2C6B" w:rsidP="003F2C6B">
            <w:pPr>
              <w:widowControl w:val="0"/>
              <w:suppressAutoHyphens/>
              <w:spacing w:after="340" w:line="226" w:lineRule="auto"/>
              <w:rPr>
                <w:rFonts w:ascii="Arial" w:eastAsia="Lucida Sans Unicode" w:hAnsi="Arial" w:cs="Arial"/>
                <w:kern w:val="1"/>
              </w:rPr>
            </w:pPr>
            <w:r w:rsidRPr="003F2C6B">
              <w:rPr>
                <w:rFonts w:ascii="Arial" w:eastAsia="Calibri" w:hAnsi="Arial" w:cs="Arial"/>
                <w:b/>
                <w:kern w:val="1"/>
              </w:rPr>
              <w:t>Régimen de seguimiento y evaluación continua aplicable a las diferentes líneas de subvenciones que se establezcan:</w:t>
            </w:r>
          </w:p>
          <w:p w14:paraId="2F39FD13" w14:textId="77777777" w:rsidR="003F2C6B" w:rsidRPr="003F2C6B" w:rsidRDefault="003F2C6B" w:rsidP="003F2C6B">
            <w:pPr>
              <w:widowControl w:val="0"/>
              <w:numPr>
                <w:ilvl w:val="0"/>
                <w:numId w:val="35"/>
              </w:numPr>
              <w:suppressAutoHyphens/>
              <w:spacing w:after="300" w:line="240" w:lineRule="auto"/>
              <w:rPr>
                <w:rFonts w:ascii="Arial" w:eastAsia="Lucida Sans Unicode" w:hAnsi="Arial" w:cs="Arial"/>
                <w:kern w:val="1"/>
              </w:rPr>
            </w:pPr>
            <w:r w:rsidRPr="003F2C6B">
              <w:rPr>
                <w:rFonts w:ascii="Arial" w:eastAsia="Lucida Sans Unicode" w:hAnsi="Arial" w:cs="Arial"/>
                <w:kern w:val="1"/>
              </w:rPr>
              <w:t>Nº de acciones realizadas</w:t>
            </w:r>
          </w:p>
          <w:p w14:paraId="5EAE84D0" w14:textId="77777777" w:rsidR="003F2C6B" w:rsidRPr="003F2C6B" w:rsidRDefault="003F2C6B" w:rsidP="003F2C6B">
            <w:pPr>
              <w:widowControl w:val="0"/>
              <w:numPr>
                <w:ilvl w:val="0"/>
                <w:numId w:val="35"/>
              </w:numPr>
              <w:suppressAutoHyphens/>
              <w:spacing w:after="0" w:line="240" w:lineRule="auto"/>
              <w:rPr>
                <w:rFonts w:ascii="Arial" w:eastAsia="Lucida Sans Unicode" w:hAnsi="Arial" w:cs="Arial"/>
                <w:kern w:val="1"/>
              </w:rPr>
            </w:pPr>
            <w:r w:rsidRPr="003F2C6B">
              <w:rPr>
                <w:rFonts w:ascii="Arial" w:eastAsia="Lucida Sans Unicode" w:hAnsi="Arial" w:cs="Arial"/>
                <w:kern w:val="1"/>
              </w:rPr>
              <w:t>Nº de empresas beneficiados por cada acción realizada</w:t>
            </w:r>
          </w:p>
        </w:tc>
      </w:tr>
      <w:tr w:rsidR="003F2C6B" w:rsidRPr="003F2C6B" w14:paraId="6DA4D843" w14:textId="77777777" w:rsidTr="00395583">
        <w:trPr>
          <w:trHeight w:val="626"/>
        </w:trPr>
        <w:tc>
          <w:tcPr>
            <w:tcW w:w="8694" w:type="dxa"/>
            <w:gridSpan w:val="5"/>
            <w:tcBorders>
              <w:top w:val="single" w:sz="4" w:space="0" w:color="000000"/>
              <w:left w:val="single" w:sz="4" w:space="0" w:color="000000"/>
              <w:bottom w:val="single" w:sz="4" w:space="0" w:color="000000"/>
              <w:right w:val="single" w:sz="4" w:space="0" w:color="000000"/>
            </w:tcBorders>
          </w:tcPr>
          <w:p w14:paraId="2E7F8883"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 xml:space="preserve">Líneas específicas de subvención: </w:t>
            </w:r>
          </w:p>
        </w:tc>
      </w:tr>
      <w:tr w:rsidR="003F2C6B" w:rsidRPr="003F2C6B" w14:paraId="1632E5B1" w14:textId="77777777" w:rsidTr="00395583">
        <w:trPr>
          <w:trHeight w:val="718"/>
        </w:trPr>
        <w:tc>
          <w:tcPr>
            <w:tcW w:w="1404" w:type="dxa"/>
            <w:tcBorders>
              <w:top w:val="single" w:sz="4" w:space="0" w:color="000000"/>
              <w:left w:val="single" w:sz="4" w:space="0" w:color="000000"/>
              <w:bottom w:val="single" w:sz="4" w:space="0" w:color="000000"/>
              <w:right w:val="single" w:sz="4" w:space="0" w:color="000000"/>
            </w:tcBorders>
          </w:tcPr>
          <w:p w14:paraId="680977E6"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 xml:space="preserve">Aplicación </w:t>
            </w:r>
          </w:p>
          <w:p w14:paraId="4E49B29B"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Presupuestaria</w:t>
            </w:r>
          </w:p>
        </w:tc>
        <w:tc>
          <w:tcPr>
            <w:tcW w:w="3186" w:type="dxa"/>
            <w:tcBorders>
              <w:top w:val="single" w:sz="4" w:space="0" w:color="000000"/>
              <w:left w:val="single" w:sz="4" w:space="0" w:color="000000"/>
              <w:bottom w:val="single" w:sz="4" w:space="0" w:color="000000"/>
              <w:right w:val="single" w:sz="4" w:space="0" w:color="000000"/>
            </w:tcBorders>
          </w:tcPr>
          <w:p w14:paraId="7C55CE67"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Línea de Subvención</w:t>
            </w:r>
          </w:p>
        </w:tc>
        <w:tc>
          <w:tcPr>
            <w:tcW w:w="1310" w:type="dxa"/>
            <w:tcBorders>
              <w:top w:val="single" w:sz="4" w:space="0" w:color="000000"/>
              <w:left w:val="single" w:sz="4" w:space="0" w:color="000000"/>
              <w:bottom w:val="single" w:sz="4" w:space="0" w:color="000000"/>
              <w:right w:val="single" w:sz="4" w:space="0" w:color="000000"/>
            </w:tcBorders>
          </w:tcPr>
          <w:p w14:paraId="02DC4D6B"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Ente Gestor</w:t>
            </w:r>
          </w:p>
        </w:tc>
        <w:tc>
          <w:tcPr>
            <w:tcW w:w="1262" w:type="dxa"/>
            <w:tcBorders>
              <w:top w:val="single" w:sz="4" w:space="0" w:color="000000"/>
              <w:left w:val="single" w:sz="4" w:space="0" w:color="000000"/>
              <w:bottom w:val="single" w:sz="4" w:space="0" w:color="000000"/>
              <w:right w:val="single" w:sz="4" w:space="0" w:color="000000"/>
            </w:tcBorders>
          </w:tcPr>
          <w:p w14:paraId="5892A90F"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Importe 2024</w:t>
            </w:r>
          </w:p>
        </w:tc>
        <w:tc>
          <w:tcPr>
            <w:tcW w:w="1532" w:type="dxa"/>
            <w:tcBorders>
              <w:top w:val="single" w:sz="4" w:space="0" w:color="000000"/>
              <w:left w:val="single" w:sz="4" w:space="0" w:color="000000"/>
              <w:bottom w:val="single" w:sz="4" w:space="0" w:color="000000"/>
              <w:right w:val="single" w:sz="4" w:space="0" w:color="000000"/>
            </w:tcBorders>
          </w:tcPr>
          <w:p w14:paraId="0D6C7E38"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Calibri" w:hAnsi="Arial" w:cs="Arial"/>
                <w:b/>
                <w:kern w:val="1"/>
              </w:rPr>
              <w:t>Modalidad</w:t>
            </w:r>
          </w:p>
        </w:tc>
      </w:tr>
      <w:tr w:rsidR="003F2C6B" w:rsidRPr="003F2C6B" w14:paraId="32FE1A8F" w14:textId="77777777" w:rsidTr="00395583">
        <w:trPr>
          <w:trHeight w:val="718"/>
        </w:trPr>
        <w:tc>
          <w:tcPr>
            <w:tcW w:w="1404" w:type="dxa"/>
            <w:tcBorders>
              <w:top w:val="single" w:sz="4" w:space="0" w:color="000000"/>
              <w:left w:val="single" w:sz="4" w:space="0" w:color="000000"/>
              <w:bottom w:val="single" w:sz="4" w:space="0" w:color="000000"/>
              <w:right w:val="single" w:sz="4" w:space="0" w:color="000000"/>
            </w:tcBorders>
          </w:tcPr>
          <w:p w14:paraId="39A26562"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415.00-480.00</w:t>
            </w:r>
          </w:p>
        </w:tc>
        <w:tc>
          <w:tcPr>
            <w:tcW w:w="3186" w:type="dxa"/>
            <w:tcBorders>
              <w:top w:val="single" w:sz="4" w:space="0" w:color="000000"/>
              <w:left w:val="single" w:sz="4" w:space="0" w:color="000000"/>
              <w:bottom w:val="single" w:sz="4" w:space="0" w:color="000000"/>
              <w:right w:val="single" w:sz="4" w:space="0" w:color="000000"/>
            </w:tcBorders>
          </w:tcPr>
          <w:p w14:paraId="26182F47"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COFRADÍA PESCADORES NUESTRA SEÑORA DE CANDELARIA</w:t>
            </w:r>
          </w:p>
        </w:tc>
        <w:tc>
          <w:tcPr>
            <w:tcW w:w="1310" w:type="dxa"/>
            <w:tcBorders>
              <w:top w:val="single" w:sz="4" w:space="0" w:color="000000"/>
              <w:left w:val="single" w:sz="4" w:space="0" w:color="000000"/>
              <w:bottom w:val="single" w:sz="4" w:space="0" w:color="000000"/>
              <w:right w:val="single" w:sz="4" w:space="0" w:color="000000"/>
            </w:tcBorders>
          </w:tcPr>
          <w:p w14:paraId="08DA85FF"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DESARROLLO PESQUERO</w:t>
            </w:r>
          </w:p>
        </w:tc>
        <w:tc>
          <w:tcPr>
            <w:tcW w:w="1262" w:type="dxa"/>
            <w:tcBorders>
              <w:top w:val="single" w:sz="4" w:space="0" w:color="000000"/>
              <w:left w:val="single" w:sz="4" w:space="0" w:color="000000"/>
              <w:bottom w:val="single" w:sz="4" w:space="0" w:color="000000"/>
              <w:right w:val="single" w:sz="4" w:space="0" w:color="000000"/>
            </w:tcBorders>
          </w:tcPr>
          <w:p w14:paraId="42533AE3"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5.000,00</w:t>
            </w:r>
          </w:p>
        </w:tc>
        <w:tc>
          <w:tcPr>
            <w:tcW w:w="1532" w:type="dxa"/>
            <w:tcBorders>
              <w:top w:val="single" w:sz="4" w:space="0" w:color="000000"/>
              <w:left w:val="single" w:sz="4" w:space="0" w:color="000000"/>
              <w:bottom w:val="single" w:sz="4" w:space="0" w:color="000000"/>
              <w:right w:val="single" w:sz="4" w:space="0" w:color="000000"/>
            </w:tcBorders>
          </w:tcPr>
          <w:p w14:paraId="0E06F999"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 xml:space="preserve">DIRECTA </w:t>
            </w:r>
          </w:p>
          <w:p w14:paraId="3CA221F9" w14:textId="77777777" w:rsidR="003F2C6B" w:rsidRPr="003F2C6B" w:rsidRDefault="003F2C6B" w:rsidP="003F2C6B">
            <w:pPr>
              <w:widowControl w:val="0"/>
              <w:suppressAutoHyphens/>
              <w:spacing w:after="0"/>
              <w:rPr>
                <w:rFonts w:ascii="Arial" w:eastAsia="Lucida Sans Unicode" w:hAnsi="Arial" w:cs="Arial"/>
                <w:kern w:val="1"/>
              </w:rPr>
            </w:pPr>
            <w:r w:rsidRPr="003F2C6B">
              <w:rPr>
                <w:rFonts w:ascii="Arial" w:eastAsia="Lucida Sans Unicode" w:hAnsi="Arial" w:cs="Arial"/>
                <w:kern w:val="1"/>
              </w:rPr>
              <w:t>NOMINATIVA</w:t>
            </w:r>
          </w:p>
        </w:tc>
      </w:tr>
    </w:tbl>
    <w:p w14:paraId="008492A6" w14:textId="77777777" w:rsidR="00754FE3" w:rsidRDefault="00754FE3" w:rsidP="003F2C6B">
      <w:pPr>
        <w:widowControl w:val="0"/>
        <w:suppressAutoHyphens/>
        <w:spacing w:after="522" w:line="240" w:lineRule="auto"/>
        <w:ind w:left="-5" w:right="5"/>
        <w:jc w:val="both"/>
        <w:rPr>
          <w:rFonts w:ascii="Arial" w:eastAsia="Calibri" w:hAnsi="Arial" w:cs="Arial"/>
          <w:b/>
          <w:kern w:val="1"/>
        </w:rPr>
      </w:pPr>
    </w:p>
    <w:p w14:paraId="594DB644" w14:textId="2779A390" w:rsidR="003F2C6B" w:rsidRPr="003F2C6B" w:rsidRDefault="003F2C6B" w:rsidP="003F2C6B">
      <w:pPr>
        <w:widowControl w:val="0"/>
        <w:suppressAutoHyphens/>
        <w:spacing w:after="522" w:line="240" w:lineRule="auto"/>
        <w:ind w:left="-5" w:right="5"/>
        <w:jc w:val="both"/>
        <w:rPr>
          <w:rFonts w:ascii="Arial" w:eastAsia="Lucida Sans Unicode" w:hAnsi="Arial" w:cs="Arial"/>
          <w:kern w:val="1"/>
        </w:rPr>
      </w:pPr>
      <w:r w:rsidRPr="003F2C6B">
        <w:rPr>
          <w:rFonts w:ascii="Arial" w:eastAsia="Calibri" w:hAnsi="Arial" w:cs="Arial"/>
          <w:b/>
          <w:kern w:val="1"/>
        </w:rPr>
        <w:t>QUINTO:</w:t>
      </w:r>
      <w:r w:rsidRPr="003F2C6B">
        <w:rPr>
          <w:rFonts w:ascii="Arial" w:eastAsia="Lucida Sans Unicode" w:hAnsi="Arial" w:cs="Arial"/>
          <w:kern w:val="1"/>
        </w:rPr>
        <w:t xml:space="preserve"> La Junta de Gobierno Local es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w:t>
      </w:r>
      <w:r w:rsidRPr="003F2C6B">
        <w:rPr>
          <w:rFonts w:ascii="Arial" w:eastAsia="Lucida Sans Unicode" w:hAnsi="Arial" w:cs="Arial"/>
          <w:kern w:val="1"/>
        </w:rPr>
        <w:lastRenderedPageBreak/>
        <w:t>planes o programas, en virtud de delegación del pleno adoptada en el punto 6 de la sesión plenaria de 27 de junio de 2023.</w:t>
      </w:r>
    </w:p>
    <w:p w14:paraId="15563223" w14:textId="77777777" w:rsidR="003F2C6B" w:rsidRPr="003F2C6B" w:rsidRDefault="003F2C6B" w:rsidP="003F2C6B">
      <w:pPr>
        <w:widowControl w:val="0"/>
        <w:suppressAutoHyphens/>
        <w:spacing w:after="0"/>
        <w:ind w:right="19"/>
        <w:jc w:val="both"/>
        <w:rPr>
          <w:rFonts w:ascii="Arial" w:eastAsia="Times-Roman, 'Times New Roman'" w:hAnsi="Arial" w:cs="Arial"/>
          <w:b/>
          <w:bCs/>
          <w:color w:val="000000"/>
          <w:kern w:val="1"/>
          <w:shd w:val="clear" w:color="auto" w:fill="FFFFFF"/>
        </w:rPr>
      </w:pPr>
      <w:r w:rsidRPr="003F2C6B">
        <w:rPr>
          <w:rFonts w:ascii="Arial" w:eastAsia="Lucida Sans Unicode" w:hAnsi="Arial" w:cs="Arial"/>
          <w:kern w:val="1"/>
        </w:rPr>
        <w:t>Consecuencia, de lo anterior, este Interventor informa favorablemente la Propuesta de la Concejala Delegada de Educación y Desarrollo Rural y Pesquero, relativa a la aprobación y suscripción del Convenio de colaboración entre el Ayuntamiento de Candelaria y la Cofradía de Pescadores “Nuestra Señora de Candelaria”.</w:t>
      </w:r>
    </w:p>
    <w:p w14:paraId="26CE1D9E"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4C52F304"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541B845"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5470468" w14:textId="77777777" w:rsidR="003F2C6B" w:rsidRPr="003F2C6B" w:rsidRDefault="003F2C6B" w:rsidP="003F2C6B">
      <w:pPr>
        <w:widowControl w:val="0"/>
        <w:suppressAutoHyphens/>
        <w:spacing w:after="120" w:line="240" w:lineRule="auto"/>
        <w:jc w:val="both"/>
        <w:rPr>
          <w:rFonts w:ascii="Arial" w:eastAsia="Lucida Sans Unicode" w:hAnsi="Arial" w:cs="Arial"/>
          <w:b/>
          <w:bCs/>
          <w:kern w:val="1"/>
        </w:rPr>
      </w:pPr>
      <w:r w:rsidRPr="003F2C6B">
        <w:rPr>
          <w:rFonts w:ascii="Arial" w:eastAsia="Lucida Sans Unicode" w:hAnsi="Arial" w:cs="Arial"/>
          <w:b/>
          <w:bCs/>
          <w:kern w:val="1"/>
        </w:rPr>
        <w:t xml:space="preserve">Consta en el expediente informe jurídico emitido por </w:t>
      </w:r>
      <w:r w:rsidRPr="003F2C6B">
        <w:rPr>
          <w:rFonts w:ascii="Arial" w:eastAsia="Lucida Sans Unicode" w:hAnsi="Arial" w:cs="Arial"/>
          <w:b/>
          <w:kern w:val="1"/>
        </w:rPr>
        <w:t>Doña Olga Fernández Méndez-Bencomo</w:t>
      </w:r>
      <w:r w:rsidRPr="003F2C6B">
        <w:rPr>
          <w:rFonts w:ascii="Arial" w:eastAsia="Lucida Sans Unicode" w:hAnsi="Arial" w:cs="Arial"/>
          <w:b/>
          <w:bCs/>
          <w:kern w:val="1"/>
        </w:rPr>
        <w:t xml:space="preserve">, </w:t>
      </w:r>
      <w:r w:rsidRPr="003F2C6B">
        <w:rPr>
          <w:rFonts w:ascii="Arial" w:eastAsia="Lucida Sans Unicode" w:hAnsi="Arial" w:cs="Arial"/>
          <w:b/>
          <w:kern w:val="1"/>
        </w:rPr>
        <w:t xml:space="preserve">que desempeña el puesto de trabajo de Técnica Jurista, de 22 de septiembre de 2025, fiscalizado favorablemente por D. Nicolás Rojo Garnica, </w:t>
      </w:r>
      <w:r w:rsidRPr="003F2C6B">
        <w:rPr>
          <w:rFonts w:ascii="Arial" w:eastAsia="Lucida Sans Unicode" w:hAnsi="Arial" w:cs="Arial"/>
          <w:b/>
          <w:bCs/>
          <w:kern w:val="1"/>
        </w:rPr>
        <w:t>de fecha 22 de septiembre de 2025, del siguiente tenor literal:</w:t>
      </w:r>
    </w:p>
    <w:p w14:paraId="708105B6" w14:textId="77777777" w:rsid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20C50198"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40DADC0A" w14:textId="77777777" w:rsidR="003F2C6B" w:rsidRPr="003F2C6B" w:rsidRDefault="003F2C6B" w:rsidP="003F2C6B">
      <w:pPr>
        <w:widowControl w:val="0"/>
        <w:suppressAutoHyphens/>
        <w:spacing w:after="120" w:line="240" w:lineRule="auto"/>
        <w:rPr>
          <w:rFonts w:ascii="Arial" w:eastAsia="Lucida Sans Unicode" w:hAnsi="Arial" w:cs="Times New Roman"/>
          <w:kern w:val="1"/>
          <w:szCs w:val="24"/>
        </w:rPr>
      </w:pPr>
    </w:p>
    <w:p w14:paraId="273851D6"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r w:rsidRPr="003F2C6B">
        <w:rPr>
          <w:rFonts w:ascii="Arial" w:eastAsia="Lucida Sans Unicode" w:hAnsi="Arial" w:cs="Times New Roman"/>
          <w:b/>
          <w:kern w:val="1"/>
          <w:szCs w:val="24"/>
        </w:rPr>
        <w:t>“INFORME JURÍDICO</w:t>
      </w:r>
    </w:p>
    <w:p w14:paraId="36A84F4A"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p>
    <w:p w14:paraId="71F6ADD6" w14:textId="77777777" w:rsidR="003F2C6B" w:rsidRPr="003F2C6B" w:rsidRDefault="003F2C6B" w:rsidP="003F2C6B">
      <w:pPr>
        <w:widowControl w:val="0"/>
        <w:suppressAutoHyphens/>
        <w:spacing w:after="120" w:line="240" w:lineRule="auto"/>
        <w:jc w:val="both"/>
        <w:rPr>
          <w:rFonts w:ascii="Arial" w:eastAsia="Lucida Sans Unicode" w:hAnsi="Arial" w:cs="Times New Roman"/>
          <w:b/>
          <w:kern w:val="1"/>
          <w:szCs w:val="24"/>
          <w:lang w:eastAsia="es-ES"/>
        </w:rPr>
      </w:pPr>
      <w:r w:rsidRPr="003F2C6B">
        <w:rPr>
          <w:rFonts w:ascii="Arial" w:eastAsia="Lucida Sans Unicode" w:hAnsi="Arial" w:cs="Arial"/>
          <w:b/>
          <w:kern w:val="1"/>
        </w:rPr>
        <w:t>Visto el expediente antedicho, La funcionaria Olga Fernández Méndez- Bencomo</w:t>
      </w:r>
      <w:r w:rsidRPr="003F2C6B">
        <w:rPr>
          <w:rFonts w:ascii="Arial" w:eastAsia="Lucida Sans Unicode" w:hAnsi="Arial" w:cs="Arial"/>
          <w:b/>
          <w:kern w:val="2"/>
        </w:rPr>
        <w:t xml:space="preserve">, </w:t>
      </w:r>
      <w:r w:rsidRPr="003F2C6B">
        <w:rPr>
          <w:rFonts w:ascii="Arial" w:eastAsia="Lucida Sans Unicode" w:hAnsi="Arial" w:cs="Arial"/>
          <w:b/>
          <w:kern w:val="1"/>
        </w:rPr>
        <w:t>que desempeña el puesto de trabajo de</w:t>
      </w:r>
      <w:r w:rsidRPr="003F2C6B">
        <w:rPr>
          <w:rFonts w:ascii="Arial" w:eastAsia="Lucida Sans Unicode" w:hAnsi="Arial" w:cs="Arial"/>
          <w:b/>
          <w:kern w:val="2"/>
        </w:rPr>
        <w:t xml:space="preserve"> Técnica Administración General</w:t>
      </w:r>
      <w:r w:rsidRPr="003F2C6B">
        <w:rPr>
          <w:rFonts w:ascii="Arial" w:eastAsia="Lucida Sans Unicode" w:hAnsi="Arial" w:cs="Times New Roman"/>
          <w:b/>
          <w:bCs/>
          <w:kern w:val="2"/>
        </w:rPr>
        <w:t xml:space="preserve">, </w:t>
      </w:r>
      <w:r w:rsidRPr="003F2C6B">
        <w:rPr>
          <w:rFonts w:ascii="Arial" w:eastAsia="Lucida Sans Unicode" w:hAnsi="Arial" w:cs="Times New Roman"/>
          <w:b/>
          <w:kern w:val="1"/>
          <w:szCs w:val="24"/>
        </w:rPr>
        <w:t>fiscalizado favorablemente por el Interventor Municipal, emite el siguiente informe:</w:t>
      </w:r>
    </w:p>
    <w:p w14:paraId="1F77D06C"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p>
    <w:p w14:paraId="52838571"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r w:rsidRPr="003F2C6B">
        <w:rPr>
          <w:rFonts w:ascii="Arial" w:eastAsia="Lucida Sans Unicode" w:hAnsi="Arial" w:cs="Times New Roman"/>
          <w:b/>
          <w:kern w:val="1"/>
          <w:szCs w:val="24"/>
        </w:rPr>
        <w:t>Antecedentes de hecho</w:t>
      </w:r>
    </w:p>
    <w:p w14:paraId="1AA32176" w14:textId="77777777" w:rsidR="003F2C6B" w:rsidRPr="003F2C6B" w:rsidRDefault="003F2C6B" w:rsidP="003F2C6B">
      <w:pPr>
        <w:widowControl w:val="0"/>
        <w:suppressAutoHyphens/>
        <w:spacing w:after="0" w:line="276" w:lineRule="auto"/>
        <w:jc w:val="both"/>
        <w:rPr>
          <w:rFonts w:ascii="Arial" w:eastAsia="Lucida Sans Unicode" w:hAnsi="Arial" w:cs="Times New Roman"/>
          <w:kern w:val="1"/>
          <w:szCs w:val="24"/>
        </w:rPr>
      </w:pPr>
    </w:p>
    <w:p w14:paraId="7F47646F" w14:textId="77777777" w:rsidR="003F2C6B" w:rsidRPr="003F2C6B" w:rsidRDefault="003F2C6B" w:rsidP="003F2C6B">
      <w:pPr>
        <w:spacing w:after="0" w:line="276" w:lineRule="auto"/>
        <w:jc w:val="both"/>
        <w:rPr>
          <w:rFonts w:ascii="Arial" w:eastAsia="Times New Roman" w:hAnsi="Arial" w:cs="Arial"/>
          <w:noProof/>
          <w:kern w:val="1"/>
          <w:lang w:val="es-ES_tradnl" w:eastAsia="es-ES"/>
        </w:rPr>
      </w:pPr>
      <w:r w:rsidRPr="003F2C6B">
        <w:rPr>
          <w:rFonts w:ascii="Arial" w:eastAsia="Times New Roman" w:hAnsi="Arial" w:cs="Arial"/>
          <w:bCs/>
          <w:iCs/>
          <w:kern w:val="1"/>
          <w:lang w:eastAsia="es-ES"/>
        </w:rPr>
        <w:t xml:space="preserve">Vista Propuesta de la Concejala delegada </w:t>
      </w:r>
      <w:r w:rsidRPr="003F2C6B">
        <w:rPr>
          <w:rFonts w:ascii="Arial" w:eastAsia="Lucida Sans Unicode" w:hAnsi="Arial" w:cs="Times New Roman"/>
          <w:bCs/>
          <w:kern w:val="1"/>
        </w:rPr>
        <w:t>Desarrollo Rural y Pesquero, Medio Ambiente Natural, Educación y Juventud</w:t>
      </w:r>
      <w:r w:rsidRPr="003F2C6B">
        <w:rPr>
          <w:rFonts w:ascii="Arial" w:eastAsia="Times New Roman" w:hAnsi="Arial" w:cs="Arial"/>
          <w:bCs/>
          <w:iCs/>
          <w:kern w:val="1"/>
          <w:lang w:eastAsia="es-ES"/>
        </w:rPr>
        <w:t>, de fecha 09 de septiembre de 2025, relativa a la aprobación y suscripción de Convenio de colaboración entre el Ayuntamiento de Candelaria y la Cofradía de Pescadores “Nuestra Señora de Candelaria”.</w:t>
      </w:r>
    </w:p>
    <w:p w14:paraId="70E4FBD8" w14:textId="77777777" w:rsidR="003F2C6B" w:rsidRPr="003F2C6B" w:rsidRDefault="003F2C6B" w:rsidP="003F2C6B">
      <w:pPr>
        <w:spacing w:after="0" w:line="276" w:lineRule="auto"/>
        <w:jc w:val="both"/>
        <w:rPr>
          <w:rFonts w:ascii="Arial" w:eastAsia="Times New Roman" w:hAnsi="Arial" w:cs="Arial"/>
          <w:noProof/>
          <w:kern w:val="1"/>
          <w:lang w:val="es-ES_tradnl" w:eastAsia="es-ES"/>
        </w:rPr>
      </w:pPr>
    </w:p>
    <w:p w14:paraId="1B9E81AF" w14:textId="77777777" w:rsidR="003F2C6B" w:rsidRPr="003F2C6B" w:rsidRDefault="003F2C6B" w:rsidP="003F2C6B">
      <w:pPr>
        <w:spacing w:after="0" w:line="276" w:lineRule="auto"/>
        <w:jc w:val="both"/>
        <w:rPr>
          <w:rFonts w:ascii="Arial" w:eastAsia="Times New Roman" w:hAnsi="Arial" w:cs="Arial"/>
          <w:noProof/>
          <w:kern w:val="1"/>
          <w:lang w:val="es-ES_tradnl" w:eastAsia="es-ES"/>
        </w:rPr>
      </w:pPr>
      <w:r w:rsidRPr="003F2C6B">
        <w:rPr>
          <w:rFonts w:ascii="Arial" w:eastAsia="Times New Roman" w:hAnsi="Arial" w:cs="Arial"/>
          <w:noProof/>
          <w:color w:val="000000"/>
          <w:kern w:val="1"/>
          <w:lang w:val="es-ES_tradnl" w:eastAsia="es-ES"/>
        </w:rPr>
        <w:t xml:space="preserve">Visto que obra en el expediente </w:t>
      </w:r>
      <w:r w:rsidRPr="003F2C6B">
        <w:rPr>
          <w:rFonts w:ascii="Arial" w:eastAsia="Times New Roman" w:hAnsi="Arial" w:cs="Arial"/>
          <w:noProof/>
          <w:kern w:val="1"/>
          <w:lang w:val="es-ES_tradnl" w:eastAsia="es-ES"/>
        </w:rPr>
        <w:t xml:space="preserve">consignación presupuestaria en la aplicación </w:t>
      </w:r>
      <w:r w:rsidRPr="003F2C6B">
        <w:rPr>
          <w:rFonts w:ascii="Arial" w:eastAsia="Lucida Sans Unicode" w:hAnsi="Arial" w:cs="Arial"/>
          <w:bCs/>
          <w:kern w:val="1"/>
        </w:rPr>
        <w:t>41500.48000</w:t>
      </w:r>
      <w:r w:rsidRPr="003F2C6B">
        <w:rPr>
          <w:rFonts w:ascii="Arial" w:eastAsia="Times New Roman" w:hAnsi="Arial" w:cs="Arial"/>
          <w:noProof/>
          <w:kern w:val="1"/>
          <w:lang w:val="es-ES_tradnl" w:eastAsia="es-ES"/>
        </w:rPr>
        <w:t xml:space="preserve">, del Presupuesto General 2025. </w:t>
      </w:r>
      <w:r w:rsidRPr="003F2C6B">
        <w:rPr>
          <w:rFonts w:ascii="Arial" w:eastAsia="Times New Roman" w:hAnsi="Arial" w:cs="Arial"/>
          <w:i/>
          <w:noProof/>
          <w:kern w:val="1"/>
          <w:lang w:val="es-ES_tradnl" w:eastAsia="es-ES"/>
        </w:rPr>
        <w:t>(AD 2.25.0.06239).</w:t>
      </w:r>
    </w:p>
    <w:p w14:paraId="2AE1E5ED" w14:textId="77777777" w:rsidR="003F2C6B" w:rsidRPr="003F2C6B" w:rsidRDefault="003F2C6B" w:rsidP="003F2C6B">
      <w:pPr>
        <w:spacing w:after="0" w:line="276" w:lineRule="auto"/>
        <w:jc w:val="both"/>
        <w:rPr>
          <w:rFonts w:ascii="Arial" w:eastAsia="Times New Roman" w:hAnsi="Arial" w:cs="Arial"/>
          <w:noProof/>
          <w:kern w:val="1"/>
          <w:lang w:val="es-ES_tradnl" w:eastAsia="es-ES"/>
        </w:rPr>
      </w:pPr>
    </w:p>
    <w:p w14:paraId="373E7649" w14:textId="77777777" w:rsidR="003F2C6B" w:rsidRPr="003F2C6B" w:rsidRDefault="003F2C6B" w:rsidP="003F2C6B">
      <w:pPr>
        <w:spacing w:after="0" w:line="276" w:lineRule="auto"/>
        <w:jc w:val="both"/>
        <w:rPr>
          <w:rFonts w:ascii="Arial" w:eastAsia="Times New Roman" w:hAnsi="Arial" w:cs="Arial"/>
          <w:noProof/>
          <w:kern w:val="1"/>
          <w:lang w:val="es-ES_tradnl" w:eastAsia="es-ES"/>
        </w:rPr>
      </w:pPr>
      <w:r w:rsidRPr="003F2C6B">
        <w:rPr>
          <w:rFonts w:ascii="Arial" w:eastAsia="Times New Roman" w:hAnsi="Arial" w:cs="Arial"/>
          <w:noProof/>
          <w:kern w:val="1"/>
          <w:lang w:val="es-ES_tradnl" w:eastAsia="es-ES"/>
        </w:rPr>
        <w:t xml:space="preserve">Obra en el expediente informe del Interventor del Ayuntamiento de Candelaria de 17 de septiembre de 2025, del siguiente tenor literal: </w:t>
      </w:r>
    </w:p>
    <w:p w14:paraId="724CA968" w14:textId="77777777" w:rsidR="003F2C6B" w:rsidRPr="003F2C6B" w:rsidRDefault="003F2C6B" w:rsidP="003F2C6B">
      <w:pPr>
        <w:spacing w:after="0" w:line="276" w:lineRule="auto"/>
        <w:jc w:val="both"/>
        <w:rPr>
          <w:rFonts w:ascii="Arial" w:eastAsia="Times New Roman" w:hAnsi="Arial" w:cs="Arial"/>
          <w:noProof/>
          <w:kern w:val="1"/>
          <w:lang w:val="es-ES_tradnl" w:eastAsia="es-ES"/>
        </w:rPr>
      </w:pPr>
    </w:p>
    <w:p w14:paraId="020BE14A" w14:textId="77777777" w:rsidR="003F2C6B" w:rsidRPr="003F2C6B" w:rsidRDefault="003F2C6B" w:rsidP="003F2C6B">
      <w:pPr>
        <w:widowControl w:val="0"/>
        <w:suppressAutoHyphens/>
        <w:spacing w:after="120" w:line="240" w:lineRule="auto"/>
        <w:jc w:val="center"/>
        <w:rPr>
          <w:rFonts w:ascii="Arial" w:eastAsia="Lucida Sans Unicode" w:hAnsi="Arial" w:cs="Arial"/>
          <w:kern w:val="22"/>
          <w:sz w:val="21"/>
          <w:szCs w:val="21"/>
        </w:rPr>
      </w:pPr>
    </w:p>
    <w:p w14:paraId="1CCE7394" w14:textId="77777777" w:rsidR="003F2C6B" w:rsidRPr="003F2C6B" w:rsidRDefault="003F2C6B" w:rsidP="003F2C6B">
      <w:pPr>
        <w:widowControl w:val="0"/>
        <w:suppressAutoHyphens/>
        <w:spacing w:after="120" w:line="240" w:lineRule="auto"/>
        <w:jc w:val="both"/>
        <w:rPr>
          <w:rFonts w:ascii="Arial" w:eastAsia="Lucida Sans Unicode" w:hAnsi="Arial" w:cs="Arial"/>
          <w:bCs/>
          <w:i/>
          <w:kern w:val="1"/>
          <w:sz w:val="24"/>
          <w:szCs w:val="24"/>
        </w:rPr>
      </w:pPr>
      <w:r w:rsidRPr="003F2C6B">
        <w:rPr>
          <w:rFonts w:ascii="Arial" w:eastAsia="Times New Roman" w:hAnsi="Arial" w:cs="Arial"/>
          <w:bCs/>
          <w:iCs/>
          <w:kern w:val="1"/>
          <w:sz w:val="21"/>
          <w:szCs w:val="21"/>
          <w:lang w:eastAsia="es-ES"/>
        </w:rPr>
        <w:t>“</w:t>
      </w:r>
      <w:r w:rsidRPr="003F2C6B">
        <w:rPr>
          <w:rFonts w:ascii="Arial" w:eastAsia="Times New Roman" w:hAnsi="Arial" w:cs="Arial"/>
          <w:bCs/>
          <w:i/>
          <w:iCs/>
          <w:kern w:val="1"/>
          <w:sz w:val="24"/>
          <w:szCs w:val="24"/>
          <w:lang w:eastAsia="es-ES"/>
        </w:rPr>
        <w:t xml:space="preserve">Vista la Propuesta de la Concejala Delegada de Educación y Desarrollo Rural y Pesquero, relativa a la aprobación y suscripción del Convenio de colaboración entre el Ayuntamiento de Candelaria y la </w:t>
      </w:r>
      <w:r w:rsidRPr="003F2C6B">
        <w:rPr>
          <w:rFonts w:ascii="Arial" w:eastAsia="Lucida Sans Unicode" w:hAnsi="Arial" w:cs="Times New Roman"/>
          <w:i/>
          <w:kern w:val="1"/>
          <w:szCs w:val="24"/>
        </w:rPr>
        <w:t>Cofradía de Pescadores “Nuestra Señora de Candelaria”</w:t>
      </w:r>
      <w:r w:rsidRPr="003F2C6B">
        <w:rPr>
          <w:rFonts w:ascii="Arial" w:eastAsia="Lucida Sans Unicode" w:hAnsi="Arial" w:cs="Arial"/>
          <w:i/>
          <w:kern w:val="22"/>
          <w:sz w:val="24"/>
          <w:szCs w:val="24"/>
        </w:rPr>
        <w:t>, e</w:t>
      </w:r>
      <w:r w:rsidRPr="003F2C6B">
        <w:rPr>
          <w:rFonts w:ascii="Arial" w:eastAsia="Lucida Sans Unicode" w:hAnsi="Arial" w:cs="Arial"/>
          <w:bCs/>
          <w:i/>
          <w:kern w:val="1"/>
          <w:sz w:val="24"/>
          <w:szCs w:val="24"/>
        </w:rPr>
        <w:t>ste Interventor INFORMA:</w:t>
      </w:r>
    </w:p>
    <w:p w14:paraId="3734C83D" w14:textId="77777777" w:rsidR="003F2C6B" w:rsidRPr="003F2C6B" w:rsidRDefault="003F2C6B" w:rsidP="003F2C6B">
      <w:pPr>
        <w:widowControl w:val="0"/>
        <w:suppressAutoHyphens/>
        <w:spacing w:after="120" w:line="240" w:lineRule="auto"/>
        <w:rPr>
          <w:rFonts w:ascii="Arial" w:eastAsia="Lucida Sans Unicode" w:hAnsi="Arial" w:cs="Times New Roman"/>
          <w:i/>
          <w:kern w:val="1"/>
          <w:szCs w:val="24"/>
        </w:rPr>
      </w:pPr>
    </w:p>
    <w:p w14:paraId="7EF2A3F9"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 xml:space="preserve">PRIMERO: Conforme el Artículo 47 de la Ley 40/2015 del Régimen Jurídico del Sector Público, son convenios los acuerdos con efectos jurídicos adoptados por </w:t>
      </w:r>
      <w:r w:rsidRPr="003F2C6B">
        <w:rPr>
          <w:rFonts w:ascii="Arial" w:eastAsia="Lucida Sans Unicode" w:hAnsi="Arial" w:cs="Times New Roman"/>
          <w:i/>
          <w:kern w:val="1"/>
          <w:sz w:val="24"/>
          <w:szCs w:val="24"/>
        </w:rPr>
        <w:lastRenderedPageBreak/>
        <w:t>las Administraciones Públicas, los organismos públicos y entidades de derecho público vinculados o dependientes o las Universidades públicas entre sí o con sujetos de derecho privado para un fin común.</w:t>
      </w:r>
    </w:p>
    <w:p w14:paraId="3D89832A"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p>
    <w:p w14:paraId="5F79B7E6"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Los convenios no podrán tener por objeto prestaciones propias de los contratos. En tal caso, su naturaleza y régimen jurídico se ajustará a lo previsto en la legislación de contratos del sector público.</w:t>
      </w:r>
    </w:p>
    <w:p w14:paraId="5B90E3FF"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p>
    <w:p w14:paraId="608787A0"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p>
    <w:p w14:paraId="4A6AE4BC"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p>
    <w:p w14:paraId="01D5D173"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Conforme el Artículo 47 de la Ley 40/2015, la suscripción de convenios deberá mejorar la eficiencia de la gestión pública, facilitar la utilización conjunta de medios y servicios públicos, contribuir a la realización de actividades de utilidad pública y cumplir con la legislación de estabilidad presupuestaria y sostenibilidad financiera.</w:t>
      </w:r>
    </w:p>
    <w:p w14:paraId="02D0D164"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p>
    <w:p w14:paraId="1FFDAE0B"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Los convenios que incluyan compromisos financieros deberán ser financieramente sostenibles, debiendo quienes los suscriban tener capacidad para financiar los asumidos durante la vigencia del convenio.</w:t>
      </w:r>
    </w:p>
    <w:p w14:paraId="620A95C2"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p>
    <w:p w14:paraId="4B202DC2"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Las aportaciones financieras que se comprometan a realizar los firmantes no podrán ser superiores a los gastos derivados de la ejecución del convenio.</w:t>
      </w:r>
    </w:p>
    <w:p w14:paraId="2C88561A"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p>
    <w:p w14:paraId="055BE922" w14:textId="77777777" w:rsidR="003F2C6B" w:rsidRPr="003F2C6B" w:rsidRDefault="003F2C6B" w:rsidP="003F2C6B">
      <w:pPr>
        <w:widowControl w:val="0"/>
        <w:suppressAutoHyphens/>
        <w:spacing w:after="0" w:line="240" w:lineRule="auto"/>
        <w:ind w:firstLine="709"/>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Y el artículo 50 de la citada Ley, sin perjuicio de las especialidades que la legislación autonómica pueda prever, será necesario que el convenio se acompañe de una memoria justificativa donde se analice su necesidad y oportunidad, su impacto económico, el carácter no contractual de la actividad en cuestión, así como el cumplimiento de lo previsto en esta Ley.</w:t>
      </w:r>
    </w:p>
    <w:p w14:paraId="320B6DFB" w14:textId="77777777" w:rsidR="003F2C6B" w:rsidRPr="003F2C6B" w:rsidRDefault="003F2C6B" w:rsidP="003F2C6B">
      <w:pPr>
        <w:widowControl w:val="0"/>
        <w:suppressAutoHyphens/>
        <w:spacing w:after="0" w:line="240" w:lineRule="auto"/>
        <w:jc w:val="both"/>
        <w:rPr>
          <w:rFonts w:ascii="Arial" w:eastAsia="Lucida Sans Unicode" w:hAnsi="Arial" w:cs="Arial"/>
          <w:bCs/>
          <w:i/>
          <w:kern w:val="1"/>
          <w:sz w:val="24"/>
          <w:szCs w:val="24"/>
        </w:rPr>
      </w:pPr>
    </w:p>
    <w:p w14:paraId="7B870B99" w14:textId="77777777" w:rsidR="003F2C6B" w:rsidRPr="003F2C6B" w:rsidRDefault="003F2C6B" w:rsidP="003F2C6B">
      <w:pPr>
        <w:widowControl w:val="0"/>
        <w:suppressAutoHyphens/>
        <w:spacing w:after="0" w:line="240" w:lineRule="auto"/>
        <w:jc w:val="both"/>
        <w:rPr>
          <w:rFonts w:ascii="Arial" w:eastAsia="Lucida Sans Unicode" w:hAnsi="Arial" w:cs="Arial"/>
          <w:bCs/>
          <w:i/>
          <w:kern w:val="1"/>
          <w:sz w:val="24"/>
          <w:szCs w:val="24"/>
        </w:rPr>
      </w:pPr>
      <w:r w:rsidRPr="003F2C6B">
        <w:rPr>
          <w:rFonts w:ascii="Arial" w:eastAsia="Lucida Sans Unicode" w:hAnsi="Arial" w:cs="Arial"/>
          <w:bCs/>
          <w:i/>
          <w:kern w:val="1"/>
          <w:sz w:val="24"/>
          <w:szCs w:val="24"/>
        </w:rPr>
        <w:t>SEGUNDO: Existe consignación presupuestaria en el Presupuesto General del ejercicio 2025, aprobado y publicado definitivamente el 11 de agosto, por importe de CINCO MIL EUROS (5.000,00 Euros), con cargo a la aplicación 415.00-480.00 (RC 2.25.0.06239).</w:t>
      </w:r>
    </w:p>
    <w:p w14:paraId="06D4EF7C" w14:textId="77777777" w:rsidR="003F2C6B" w:rsidRPr="003F2C6B" w:rsidRDefault="003F2C6B" w:rsidP="003F2C6B">
      <w:pPr>
        <w:widowControl w:val="0"/>
        <w:suppressAutoHyphens/>
        <w:spacing w:after="0" w:line="240" w:lineRule="auto"/>
        <w:jc w:val="both"/>
        <w:rPr>
          <w:rFonts w:ascii="Arial" w:eastAsia="Lucida Sans Unicode" w:hAnsi="Arial" w:cs="Arial"/>
          <w:bCs/>
          <w:i/>
          <w:kern w:val="1"/>
          <w:sz w:val="24"/>
          <w:szCs w:val="24"/>
        </w:rPr>
      </w:pPr>
    </w:p>
    <w:p w14:paraId="31F4281D" w14:textId="77777777" w:rsidR="003F2C6B" w:rsidRPr="003F2C6B" w:rsidRDefault="003F2C6B" w:rsidP="003F2C6B">
      <w:pPr>
        <w:widowControl w:val="0"/>
        <w:suppressAutoHyphens/>
        <w:spacing w:after="0" w:line="240" w:lineRule="auto"/>
        <w:jc w:val="both"/>
        <w:rPr>
          <w:rFonts w:ascii="Arial" w:eastAsia="Lucida Sans Unicode" w:hAnsi="Arial" w:cs="Arial"/>
          <w:i/>
          <w:kern w:val="1"/>
          <w:sz w:val="24"/>
          <w:szCs w:val="24"/>
        </w:rPr>
      </w:pPr>
      <w:r w:rsidRPr="003F2C6B">
        <w:rPr>
          <w:rFonts w:ascii="Arial" w:eastAsia="Lucida Sans Unicode" w:hAnsi="Arial" w:cs="Times New Roman"/>
          <w:i/>
          <w:kern w:val="1"/>
          <w:sz w:val="24"/>
          <w:szCs w:val="24"/>
        </w:rPr>
        <w:t>TERCERO: En la Cláusula cuarta del citado Convenio, se regula l</w:t>
      </w:r>
      <w:r w:rsidRPr="003F2C6B">
        <w:rPr>
          <w:rFonts w:ascii="Arial" w:eastAsia="Lucida Sans Unicode" w:hAnsi="Arial" w:cs="Arial"/>
          <w:i/>
          <w:kern w:val="1"/>
          <w:sz w:val="24"/>
          <w:szCs w:val="24"/>
        </w:rPr>
        <w:t xml:space="preserve">a justificación, que se realizará a través de: </w:t>
      </w:r>
    </w:p>
    <w:p w14:paraId="7EB39F9F" w14:textId="77777777" w:rsidR="003F2C6B" w:rsidRPr="003F2C6B" w:rsidRDefault="003F2C6B" w:rsidP="003F2C6B">
      <w:pPr>
        <w:widowControl w:val="0"/>
        <w:suppressAutoHyphens/>
        <w:spacing w:after="0" w:line="240" w:lineRule="auto"/>
        <w:jc w:val="both"/>
        <w:rPr>
          <w:rFonts w:ascii="Arial" w:eastAsia="Lucida Sans Unicode" w:hAnsi="Arial" w:cs="Arial"/>
          <w:i/>
          <w:kern w:val="1"/>
          <w:sz w:val="24"/>
          <w:szCs w:val="24"/>
        </w:rPr>
      </w:pPr>
    </w:p>
    <w:p w14:paraId="4BFF94B7" w14:textId="77777777" w:rsidR="003F2C6B" w:rsidRPr="003F2C6B" w:rsidRDefault="003F2C6B" w:rsidP="003F2C6B">
      <w:pPr>
        <w:widowControl w:val="0"/>
        <w:numPr>
          <w:ilvl w:val="0"/>
          <w:numId w:val="27"/>
        </w:numPr>
        <w:suppressAutoHyphens/>
        <w:spacing w:after="0" w:line="240" w:lineRule="auto"/>
        <w:jc w:val="both"/>
        <w:rPr>
          <w:rFonts w:ascii="Arial" w:eastAsia="Lucida Sans Unicode" w:hAnsi="Arial" w:cs="Arial"/>
          <w:i/>
          <w:kern w:val="1"/>
          <w:sz w:val="24"/>
          <w:szCs w:val="24"/>
        </w:rPr>
      </w:pPr>
      <w:r w:rsidRPr="003F2C6B">
        <w:rPr>
          <w:rFonts w:ascii="Arial" w:eastAsia="Lucida Sans Unicode" w:hAnsi="Arial" w:cs="Arial"/>
          <w:i/>
          <w:kern w:val="1"/>
          <w:sz w:val="24"/>
          <w:szCs w:val="24"/>
        </w:rPr>
        <w:t xml:space="preserve">Una memoria de actuación justificativa del cumplimiento de las condiciones impuestas en la concesión de la subvención, con indicación de las actividades realizadas y de los resultados obtenidos. </w:t>
      </w:r>
    </w:p>
    <w:p w14:paraId="26F9175C" w14:textId="77777777" w:rsidR="003F2C6B" w:rsidRPr="003F2C6B" w:rsidRDefault="003F2C6B" w:rsidP="003F2C6B">
      <w:pPr>
        <w:widowControl w:val="0"/>
        <w:numPr>
          <w:ilvl w:val="0"/>
          <w:numId w:val="27"/>
        </w:numPr>
        <w:suppressAutoHyphens/>
        <w:spacing w:after="0" w:line="240" w:lineRule="auto"/>
        <w:jc w:val="both"/>
        <w:rPr>
          <w:rFonts w:ascii="Arial" w:eastAsia="Lucida Sans Unicode" w:hAnsi="Arial" w:cs="Arial"/>
          <w:i/>
          <w:kern w:val="1"/>
          <w:sz w:val="24"/>
          <w:szCs w:val="24"/>
        </w:rPr>
      </w:pPr>
      <w:r w:rsidRPr="003F2C6B">
        <w:rPr>
          <w:rFonts w:ascii="Arial" w:eastAsia="Lucida Sans Unicode" w:hAnsi="Arial" w:cs="Arial"/>
          <w:i/>
          <w:kern w:val="1"/>
          <w:sz w:val="24"/>
          <w:szCs w:val="24"/>
        </w:rPr>
        <w:t>Una memoria económica justificativa del coste de las actividades realizadas, conforme la Ordenanza general de subvenciones actualmente vigente.</w:t>
      </w:r>
    </w:p>
    <w:p w14:paraId="3D01E6F5"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w:t>
      </w:r>
    </w:p>
    <w:p w14:paraId="0D062A3C"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p>
    <w:p w14:paraId="408F027C"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CUARTO: El Plan Estratégico de Subvenciones, aprobado para el periodo 2025-2028, encuadra este Convenio, dentro de la Línea Estratégica 10, conforme el siguiente detalle:</w:t>
      </w:r>
    </w:p>
    <w:p w14:paraId="495F1BD9"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3055"/>
        <w:gridCol w:w="1310"/>
        <w:gridCol w:w="1232"/>
        <w:gridCol w:w="1501"/>
      </w:tblGrid>
      <w:tr w:rsidR="003F2C6B" w:rsidRPr="003F2C6B" w14:paraId="2F3C4521" w14:textId="77777777" w:rsidTr="00395583">
        <w:tc>
          <w:tcPr>
            <w:tcW w:w="8494" w:type="dxa"/>
            <w:gridSpan w:val="5"/>
          </w:tcPr>
          <w:p w14:paraId="60BC34A3"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LÍNEA ESTRATÉGICA Nº 10 : DESARROLLO  PESQUERO</w:t>
            </w:r>
          </w:p>
        </w:tc>
      </w:tr>
      <w:tr w:rsidR="003F2C6B" w:rsidRPr="003F2C6B" w14:paraId="6444096F" w14:textId="77777777" w:rsidTr="00395583">
        <w:tc>
          <w:tcPr>
            <w:tcW w:w="8494" w:type="dxa"/>
            <w:gridSpan w:val="5"/>
          </w:tcPr>
          <w:p w14:paraId="3634DCC1"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Objetivo Estratégico: </w:t>
            </w:r>
          </w:p>
          <w:p w14:paraId="2505A2D2"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Promoción Pesca</w:t>
            </w:r>
          </w:p>
        </w:tc>
      </w:tr>
      <w:tr w:rsidR="003F2C6B" w:rsidRPr="003F2C6B" w14:paraId="78F3B6F4" w14:textId="77777777" w:rsidTr="00395583">
        <w:tc>
          <w:tcPr>
            <w:tcW w:w="8494" w:type="dxa"/>
            <w:gridSpan w:val="5"/>
          </w:tcPr>
          <w:p w14:paraId="212ADB8A"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Objetivos Específicos: </w:t>
            </w:r>
          </w:p>
          <w:p w14:paraId="04350C69"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10.1.- Implantación de tecnologías en la Pesca. </w:t>
            </w:r>
          </w:p>
          <w:p w14:paraId="0229D25E"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10.2.- Soluciones de conectividad del negocio. </w:t>
            </w:r>
          </w:p>
          <w:p w14:paraId="197818CC"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10.3.- Comercio electrónico y marketing digital</w:t>
            </w:r>
          </w:p>
          <w:p w14:paraId="2F5C09E1"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10.4.- Consultoría y asesoramiento.</w:t>
            </w:r>
          </w:p>
        </w:tc>
      </w:tr>
      <w:tr w:rsidR="003F2C6B" w:rsidRPr="003F2C6B" w14:paraId="0A1903D0" w14:textId="77777777" w:rsidTr="00395583">
        <w:tc>
          <w:tcPr>
            <w:tcW w:w="8494" w:type="dxa"/>
            <w:gridSpan w:val="5"/>
          </w:tcPr>
          <w:p w14:paraId="38BEB404"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Plazo de Ejecución: </w:t>
            </w:r>
          </w:p>
          <w:p w14:paraId="070CBD39" w14:textId="77777777" w:rsid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Convocatorias anuales </w:t>
            </w:r>
          </w:p>
          <w:p w14:paraId="0EC3D6ED"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p>
        </w:tc>
      </w:tr>
      <w:tr w:rsidR="003F2C6B" w:rsidRPr="003F2C6B" w14:paraId="47516612" w14:textId="77777777" w:rsidTr="00395583">
        <w:tc>
          <w:tcPr>
            <w:tcW w:w="8494" w:type="dxa"/>
            <w:gridSpan w:val="5"/>
          </w:tcPr>
          <w:p w14:paraId="7CB40180"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Fuentes de financiación: </w:t>
            </w:r>
          </w:p>
          <w:p w14:paraId="20AA7B85"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El presupuesto municipal, de acuerdo con las aplicaciones presupuestarias recogidas.</w:t>
            </w:r>
          </w:p>
        </w:tc>
      </w:tr>
      <w:tr w:rsidR="003F2C6B" w:rsidRPr="003F2C6B" w14:paraId="05DC6128" w14:textId="77777777" w:rsidTr="00395583">
        <w:tc>
          <w:tcPr>
            <w:tcW w:w="8494" w:type="dxa"/>
            <w:gridSpan w:val="5"/>
          </w:tcPr>
          <w:p w14:paraId="18C5A8B1"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Costes Económicos: </w:t>
            </w:r>
          </w:p>
          <w:p w14:paraId="71E55435"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Los costes previstos para el ejercicio 2024 serán, hasta el máximo de las disponibilidades presupuestarias destinadas, que ascienden a un total de 5.000,00 euros.</w:t>
            </w:r>
          </w:p>
        </w:tc>
      </w:tr>
      <w:tr w:rsidR="003F2C6B" w:rsidRPr="003F2C6B" w14:paraId="7CE50815" w14:textId="77777777" w:rsidTr="00395583">
        <w:tc>
          <w:tcPr>
            <w:tcW w:w="8494" w:type="dxa"/>
            <w:gridSpan w:val="5"/>
          </w:tcPr>
          <w:p w14:paraId="7287DE38"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Procedimiento de concesión:</w:t>
            </w:r>
          </w:p>
          <w:p w14:paraId="61650E5E"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 se realizará mediante la elaboración convenios de colaboración específicos para cada una de las siguientes líneas específicas de subvención. Podrá otorgarse de forma anticipada el 100 %, de la cantidad presupuestada.</w:t>
            </w:r>
          </w:p>
        </w:tc>
      </w:tr>
      <w:tr w:rsidR="003F2C6B" w:rsidRPr="003F2C6B" w14:paraId="5B398709" w14:textId="77777777" w:rsidTr="00395583">
        <w:tc>
          <w:tcPr>
            <w:tcW w:w="8494" w:type="dxa"/>
            <w:gridSpan w:val="5"/>
          </w:tcPr>
          <w:p w14:paraId="797408F5"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Plan de actuación: </w:t>
            </w:r>
          </w:p>
          <w:p w14:paraId="73889E9B"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El plan de actuación para la ejecución de esta línea estratégica, se realizará mediante la elaboración del correspondiente Convenio.</w:t>
            </w:r>
          </w:p>
        </w:tc>
      </w:tr>
      <w:tr w:rsidR="003F2C6B" w:rsidRPr="003F2C6B" w14:paraId="19835565" w14:textId="77777777" w:rsidTr="00395583">
        <w:tc>
          <w:tcPr>
            <w:tcW w:w="8494" w:type="dxa"/>
            <w:gridSpan w:val="5"/>
          </w:tcPr>
          <w:p w14:paraId="48FE3F4F" w14:textId="77777777" w:rsidR="003F2C6B" w:rsidRPr="003F2C6B" w:rsidRDefault="003F2C6B" w:rsidP="003F2C6B">
            <w:pPr>
              <w:spacing w:before="100" w:beforeAutospacing="1" w:after="240" w:line="240" w:lineRule="auto"/>
              <w:jc w:val="both"/>
              <w:rPr>
                <w:rFonts w:ascii="Arial" w:eastAsia="Times New Roman" w:hAnsi="Arial" w:cs="Arial"/>
                <w:i/>
                <w:sz w:val="24"/>
                <w:szCs w:val="24"/>
                <w:lang w:eastAsia="es-ES"/>
              </w:rPr>
            </w:pPr>
            <w:r w:rsidRPr="003F2C6B">
              <w:rPr>
                <w:rFonts w:ascii="Arial" w:eastAsia="Times New Roman" w:hAnsi="Arial" w:cs="Arial"/>
                <w:i/>
                <w:sz w:val="24"/>
                <w:szCs w:val="24"/>
                <w:lang w:eastAsia="es-ES"/>
              </w:rPr>
              <w:t>Régimen de seguimiento y evaluación continua aplicable a las diferentes líneas de subvenciones que se establezcan:</w:t>
            </w:r>
          </w:p>
          <w:p w14:paraId="5CCF87C6" w14:textId="77777777" w:rsidR="003F2C6B" w:rsidRPr="003F2C6B" w:rsidRDefault="003F2C6B" w:rsidP="003F2C6B">
            <w:pPr>
              <w:spacing w:before="100" w:beforeAutospacing="1" w:after="240" w:line="240" w:lineRule="auto"/>
              <w:jc w:val="both"/>
              <w:rPr>
                <w:rFonts w:ascii="Arial" w:eastAsia="Times New Roman" w:hAnsi="Arial" w:cs="Arial"/>
                <w:i/>
                <w:sz w:val="24"/>
                <w:szCs w:val="24"/>
                <w:lang w:eastAsia="es-ES"/>
              </w:rPr>
            </w:pPr>
            <w:r w:rsidRPr="003F2C6B">
              <w:rPr>
                <w:rFonts w:ascii="Arial" w:eastAsia="Times New Roman" w:hAnsi="Arial" w:cs="Arial"/>
                <w:i/>
                <w:sz w:val="24"/>
                <w:lang w:eastAsia="es-ES"/>
              </w:rPr>
              <w:lastRenderedPageBreak/>
              <w:t xml:space="preserve">        </w:t>
            </w:r>
            <w:r w:rsidRPr="003F2C6B">
              <w:rPr>
                <w:rFonts w:ascii="Arial" w:eastAsia="Times New Roman" w:hAnsi="Arial" w:cs="Arial"/>
                <w:i/>
                <w:sz w:val="24"/>
                <w:szCs w:val="24"/>
                <w:lang w:eastAsia="es-ES"/>
              </w:rPr>
              <w:t>- Nº de acciones realizadas</w:t>
            </w:r>
          </w:p>
          <w:p w14:paraId="20989B1C"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t xml:space="preserve">        - Nº de empresas beneficiados por cada acción realizada</w:t>
            </w:r>
          </w:p>
        </w:tc>
      </w:tr>
      <w:tr w:rsidR="003F2C6B" w:rsidRPr="003F2C6B" w14:paraId="7FC4336D" w14:textId="77777777" w:rsidTr="00395583">
        <w:tc>
          <w:tcPr>
            <w:tcW w:w="8494" w:type="dxa"/>
            <w:gridSpan w:val="5"/>
          </w:tcPr>
          <w:p w14:paraId="5E6FBD76" w14:textId="77777777" w:rsidR="003F2C6B" w:rsidRPr="003F2C6B" w:rsidRDefault="003F2C6B" w:rsidP="003F2C6B">
            <w:pPr>
              <w:spacing w:before="100" w:beforeAutospacing="1" w:after="240" w:line="240" w:lineRule="auto"/>
              <w:jc w:val="both"/>
              <w:rPr>
                <w:rFonts w:ascii="Arial" w:eastAsia="Times New Roman" w:hAnsi="Arial" w:cs="Arial"/>
                <w:i/>
                <w:sz w:val="24"/>
                <w:lang w:eastAsia="es-ES"/>
              </w:rPr>
            </w:pPr>
            <w:r w:rsidRPr="003F2C6B">
              <w:rPr>
                <w:rFonts w:ascii="Arial" w:eastAsia="Times New Roman" w:hAnsi="Arial" w:cs="Arial"/>
                <w:i/>
                <w:sz w:val="24"/>
                <w:lang w:eastAsia="es-ES"/>
              </w:rPr>
              <w:lastRenderedPageBreak/>
              <w:t xml:space="preserve">Líneas específicas de subvención: </w:t>
            </w:r>
          </w:p>
        </w:tc>
      </w:tr>
      <w:tr w:rsidR="003F2C6B" w:rsidRPr="003F2C6B" w14:paraId="32E60DFE" w14:textId="77777777" w:rsidTr="00395583">
        <w:tc>
          <w:tcPr>
            <w:tcW w:w="1403" w:type="dxa"/>
          </w:tcPr>
          <w:p w14:paraId="24F5DB74"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Aplicación Presupuestaria</w:t>
            </w:r>
          </w:p>
        </w:tc>
        <w:tc>
          <w:tcPr>
            <w:tcW w:w="3186" w:type="dxa"/>
          </w:tcPr>
          <w:p w14:paraId="06F0B88D"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Línea de Subvención</w:t>
            </w:r>
          </w:p>
        </w:tc>
        <w:tc>
          <w:tcPr>
            <w:tcW w:w="1120" w:type="dxa"/>
          </w:tcPr>
          <w:p w14:paraId="5BE4B0AB"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Ente Gestor</w:t>
            </w:r>
          </w:p>
        </w:tc>
        <w:tc>
          <w:tcPr>
            <w:tcW w:w="1262" w:type="dxa"/>
          </w:tcPr>
          <w:p w14:paraId="6F5A79D8"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Importe 2024</w:t>
            </w:r>
          </w:p>
        </w:tc>
        <w:tc>
          <w:tcPr>
            <w:tcW w:w="1523" w:type="dxa"/>
          </w:tcPr>
          <w:p w14:paraId="7D01389E"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Modalidad</w:t>
            </w:r>
          </w:p>
        </w:tc>
      </w:tr>
      <w:tr w:rsidR="003F2C6B" w:rsidRPr="003F2C6B" w14:paraId="4B53087D" w14:textId="77777777" w:rsidTr="00395583">
        <w:tc>
          <w:tcPr>
            <w:tcW w:w="1403" w:type="dxa"/>
          </w:tcPr>
          <w:p w14:paraId="3EB3A835"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415.00-480.00</w:t>
            </w:r>
          </w:p>
        </w:tc>
        <w:tc>
          <w:tcPr>
            <w:tcW w:w="3186" w:type="dxa"/>
          </w:tcPr>
          <w:p w14:paraId="0D48D86B"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COFRADÍA PESCADORES NUESTRA SEÑORA DE CANDELARIA</w:t>
            </w:r>
          </w:p>
        </w:tc>
        <w:tc>
          <w:tcPr>
            <w:tcW w:w="1120" w:type="dxa"/>
          </w:tcPr>
          <w:p w14:paraId="3EA32835"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DESARROLLO PESQUERO</w:t>
            </w:r>
          </w:p>
        </w:tc>
        <w:tc>
          <w:tcPr>
            <w:tcW w:w="1262" w:type="dxa"/>
          </w:tcPr>
          <w:p w14:paraId="144A60F5"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5.000,00</w:t>
            </w:r>
          </w:p>
        </w:tc>
        <w:tc>
          <w:tcPr>
            <w:tcW w:w="1523" w:type="dxa"/>
          </w:tcPr>
          <w:p w14:paraId="04765978" w14:textId="77777777" w:rsidR="003F2C6B" w:rsidRPr="003F2C6B" w:rsidRDefault="003F2C6B" w:rsidP="003F2C6B">
            <w:pPr>
              <w:spacing w:before="100" w:beforeAutospacing="1" w:after="240" w:line="240" w:lineRule="auto"/>
              <w:jc w:val="both"/>
              <w:rPr>
                <w:rFonts w:ascii="Arial" w:eastAsia="Times New Roman" w:hAnsi="Arial" w:cs="Arial"/>
                <w:i/>
                <w:sz w:val="16"/>
                <w:szCs w:val="16"/>
                <w:lang w:eastAsia="es-ES"/>
              </w:rPr>
            </w:pPr>
            <w:r w:rsidRPr="003F2C6B">
              <w:rPr>
                <w:rFonts w:ascii="Arial" w:eastAsia="Times New Roman" w:hAnsi="Arial" w:cs="Arial"/>
                <w:i/>
                <w:sz w:val="16"/>
                <w:szCs w:val="16"/>
                <w:lang w:eastAsia="es-ES"/>
              </w:rPr>
              <w:t>DIRECTA NOMINATIVA</w:t>
            </w:r>
          </w:p>
        </w:tc>
      </w:tr>
    </w:tbl>
    <w:p w14:paraId="4B799095"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p>
    <w:p w14:paraId="11AC708F"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p>
    <w:p w14:paraId="1F66DBEB" w14:textId="77777777" w:rsidR="003F2C6B" w:rsidRPr="003F2C6B" w:rsidRDefault="003F2C6B" w:rsidP="003F2C6B">
      <w:pPr>
        <w:widowControl w:val="0"/>
        <w:suppressAutoHyphens/>
        <w:spacing w:after="0" w:line="240" w:lineRule="auto"/>
        <w:jc w:val="both"/>
        <w:rPr>
          <w:rFonts w:ascii="Arial" w:eastAsia="Lucida Sans Unicode" w:hAnsi="Arial" w:cs="Times New Roman"/>
          <w:i/>
          <w:kern w:val="1"/>
          <w:sz w:val="24"/>
          <w:szCs w:val="24"/>
        </w:rPr>
      </w:pPr>
      <w:r w:rsidRPr="003F2C6B">
        <w:rPr>
          <w:rFonts w:ascii="Arial" w:eastAsia="Lucida Sans Unicode" w:hAnsi="Arial" w:cs="Times New Roman"/>
          <w:i/>
          <w:kern w:val="1"/>
          <w:sz w:val="24"/>
          <w:szCs w:val="24"/>
        </w:rPr>
        <w:t>QUINTO: La Junta de Gobierno Local es el órgano competente que tiene atribuido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punto 6 de la sesión plenaria de 27 de junio de 2023.</w:t>
      </w:r>
    </w:p>
    <w:p w14:paraId="480F822A" w14:textId="77777777" w:rsidR="003F2C6B" w:rsidRPr="003F2C6B" w:rsidRDefault="003F2C6B" w:rsidP="003F2C6B">
      <w:pPr>
        <w:widowControl w:val="0"/>
        <w:suppressAutoHyphens/>
        <w:spacing w:after="0" w:line="240" w:lineRule="auto"/>
        <w:jc w:val="both"/>
        <w:rPr>
          <w:rFonts w:ascii="Arial" w:eastAsia="Lucida Sans Unicode" w:hAnsi="Arial" w:cs="Arial"/>
          <w:bCs/>
          <w:i/>
          <w:kern w:val="1"/>
          <w:sz w:val="24"/>
          <w:szCs w:val="24"/>
        </w:rPr>
      </w:pPr>
    </w:p>
    <w:p w14:paraId="16015D27" w14:textId="77777777" w:rsidR="003F2C6B" w:rsidRPr="003F2C6B" w:rsidRDefault="003F2C6B" w:rsidP="003F2C6B">
      <w:pPr>
        <w:widowControl w:val="0"/>
        <w:suppressAutoHyphens/>
        <w:spacing w:after="0" w:line="240" w:lineRule="auto"/>
        <w:jc w:val="both"/>
        <w:rPr>
          <w:rFonts w:ascii="Arial" w:eastAsia="Lucida Sans Unicode" w:hAnsi="Arial" w:cs="Arial"/>
          <w:bCs/>
          <w:i/>
          <w:kern w:val="1"/>
          <w:sz w:val="24"/>
          <w:szCs w:val="24"/>
        </w:rPr>
      </w:pPr>
    </w:p>
    <w:p w14:paraId="4D5F571E" w14:textId="77777777" w:rsidR="003F2C6B" w:rsidRPr="003F2C6B" w:rsidRDefault="003F2C6B" w:rsidP="003F2C6B">
      <w:pPr>
        <w:widowControl w:val="0"/>
        <w:suppressAutoHyphens/>
        <w:spacing w:after="120" w:line="240" w:lineRule="auto"/>
        <w:ind w:firstLine="1134"/>
        <w:jc w:val="both"/>
        <w:rPr>
          <w:rFonts w:ascii="Arial" w:eastAsia="Lucida Sans Unicode" w:hAnsi="Arial" w:cs="Arial"/>
          <w:bCs/>
          <w:i/>
          <w:kern w:val="1"/>
          <w:sz w:val="21"/>
          <w:szCs w:val="21"/>
        </w:rPr>
      </w:pPr>
      <w:r w:rsidRPr="003F2C6B">
        <w:rPr>
          <w:rFonts w:ascii="Arial" w:eastAsia="Lucida Sans Unicode" w:hAnsi="Arial" w:cs="Arial"/>
          <w:bCs/>
          <w:i/>
          <w:kern w:val="1"/>
          <w:sz w:val="24"/>
          <w:szCs w:val="24"/>
        </w:rPr>
        <w:t xml:space="preserve">Consecuencia, de lo anterior, este Interventor informa favorablemente la </w:t>
      </w:r>
      <w:r w:rsidRPr="003F2C6B">
        <w:rPr>
          <w:rFonts w:ascii="Arial" w:eastAsia="Times New Roman" w:hAnsi="Arial" w:cs="Arial"/>
          <w:bCs/>
          <w:i/>
          <w:iCs/>
          <w:kern w:val="1"/>
          <w:sz w:val="24"/>
          <w:szCs w:val="24"/>
          <w:lang w:eastAsia="es-ES"/>
        </w:rPr>
        <w:t xml:space="preserve">Propuesta de la Concejala Delegada de Educación y Desarrollo Rural y Pesquero, relativa a la aprobación y suscripción del Convenio de colaboración entre el Ayuntamiento de Candelaria y la </w:t>
      </w:r>
      <w:r w:rsidRPr="003F2C6B">
        <w:rPr>
          <w:rFonts w:ascii="Arial" w:eastAsia="Lucida Sans Unicode" w:hAnsi="Arial" w:cs="Times New Roman"/>
          <w:i/>
          <w:kern w:val="1"/>
          <w:szCs w:val="24"/>
        </w:rPr>
        <w:t>Cofradía de Pescadores “Nuestra Señora de Candelaria”</w:t>
      </w:r>
      <w:r w:rsidRPr="003F2C6B">
        <w:rPr>
          <w:rFonts w:ascii="Arial" w:eastAsia="Lucida Sans Unicode" w:hAnsi="Arial" w:cs="Arial"/>
          <w:bCs/>
          <w:i/>
          <w:kern w:val="1"/>
          <w:sz w:val="24"/>
          <w:szCs w:val="24"/>
        </w:rPr>
        <w:t>.</w:t>
      </w:r>
      <w:r w:rsidRPr="003F2C6B">
        <w:rPr>
          <w:rFonts w:ascii="Arial" w:eastAsia="Lucida Sans Unicode" w:hAnsi="Arial" w:cs="Arial"/>
          <w:bCs/>
          <w:i/>
          <w:kern w:val="1"/>
          <w:sz w:val="21"/>
          <w:szCs w:val="21"/>
        </w:rPr>
        <w:t>”</w:t>
      </w:r>
    </w:p>
    <w:p w14:paraId="5D9DEB58" w14:textId="77777777" w:rsidR="003F2C6B" w:rsidRPr="003F2C6B" w:rsidRDefault="003F2C6B" w:rsidP="003F2C6B">
      <w:pPr>
        <w:widowControl w:val="0"/>
        <w:suppressAutoHyphens/>
        <w:spacing w:after="120" w:line="240" w:lineRule="auto"/>
        <w:rPr>
          <w:rFonts w:ascii="Arial" w:eastAsia="Lucida Sans Unicode" w:hAnsi="Arial" w:cs="Times New Roman"/>
          <w:kern w:val="1"/>
          <w:szCs w:val="24"/>
        </w:rPr>
      </w:pPr>
    </w:p>
    <w:p w14:paraId="0E5A79D2"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r w:rsidRPr="003F2C6B">
        <w:rPr>
          <w:rFonts w:ascii="Arial" w:eastAsia="Lucida Sans Unicode" w:hAnsi="Arial" w:cs="Times New Roman"/>
          <w:b/>
          <w:kern w:val="1"/>
          <w:szCs w:val="24"/>
        </w:rPr>
        <w:t>Fundamentos de derecho</w:t>
      </w:r>
    </w:p>
    <w:p w14:paraId="40002184" w14:textId="77777777" w:rsidR="003F2C6B" w:rsidRPr="003F2C6B" w:rsidRDefault="003F2C6B" w:rsidP="003F2C6B">
      <w:pPr>
        <w:widowControl w:val="0"/>
        <w:suppressAutoHyphens/>
        <w:spacing w:after="0" w:line="276" w:lineRule="auto"/>
        <w:jc w:val="center"/>
        <w:rPr>
          <w:rFonts w:ascii="Arial" w:eastAsia="Lucida Sans Unicode" w:hAnsi="Arial" w:cs="Times New Roman"/>
          <w:kern w:val="1"/>
          <w:szCs w:val="24"/>
        </w:rPr>
      </w:pPr>
    </w:p>
    <w:p w14:paraId="60128F94" w14:textId="77777777" w:rsidR="003F2C6B" w:rsidRPr="003F2C6B" w:rsidRDefault="003F2C6B" w:rsidP="003F2C6B">
      <w:pPr>
        <w:widowControl w:val="0"/>
        <w:suppressAutoHyphens/>
        <w:spacing w:after="0" w:line="276" w:lineRule="auto"/>
        <w:ind w:right="-360"/>
        <w:jc w:val="both"/>
        <w:rPr>
          <w:rFonts w:ascii="Arial" w:eastAsia="Times New Roman" w:hAnsi="Arial" w:cs="Arial"/>
          <w:bCs/>
          <w:iCs/>
          <w:kern w:val="1"/>
          <w:lang w:eastAsia="es-ES"/>
        </w:rPr>
      </w:pPr>
      <w:r w:rsidRPr="003F2C6B">
        <w:rPr>
          <w:rFonts w:ascii="Arial" w:eastAsia="Times New Roman" w:hAnsi="Arial" w:cs="Arial"/>
          <w:bCs/>
          <w:iCs/>
          <w:kern w:val="1"/>
          <w:lang w:eastAsia="es-ES"/>
        </w:rPr>
        <w:t>Resultan de aplicación los siguientes:</w:t>
      </w:r>
    </w:p>
    <w:p w14:paraId="431B1DAC" w14:textId="77777777" w:rsidR="003F2C6B" w:rsidRPr="003F2C6B" w:rsidRDefault="003F2C6B" w:rsidP="003F2C6B">
      <w:pPr>
        <w:spacing w:after="0" w:line="276" w:lineRule="auto"/>
        <w:ind w:right="-360" w:firstLine="708"/>
        <w:jc w:val="both"/>
        <w:rPr>
          <w:rFonts w:ascii="Arial" w:eastAsia="Times New Roman" w:hAnsi="Arial" w:cs="Arial"/>
          <w:bCs/>
          <w:iCs/>
          <w:kern w:val="1"/>
          <w:lang w:eastAsia="es-ES"/>
        </w:rPr>
      </w:pPr>
    </w:p>
    <w:p w14:paraId="024E2176" w14:textId="77777777" w:rsidR="003F2C6B" w:rsidRPr="003F2C6B" w:rsidRDefault="003F2C6B" w:rsidP="003F2C6B">
      <w:pPr>
        <w:widowControl w:val="0"/>
        <w:numPr>
          <w:ilvl w:val="0"/>
          <w:numId w:val="15"/>
        </w:numPr>
        <w:suppressAutoHyphens/>
        <w:spacing w:after="0" w:line="276" w:lineRule="auto"/>
        <w:ind w:right="67"/>
        <w:jc w:val="both"/>
        <w:rPr>
          <w:rFonts w:ascii="Arial" w:eastAsia="Times New Roman" w:hAnsi="Arial" w:cs="Arial"/>
          <w:bCs/>
          <w:iCs/>
          <w:kern w:val="1"/>
          <w:lang w:eastAsia="es-ES"/>
        </w:rPr>
      </w:pPr>
      <w:r w:rsidRPr="003F2C6B">
        <w:rPr>
          <w:rFonts w:ascii="Arial" w:eastAsia="Times New Roman" w:hAnsi="Arial" w:cs="Arial"/>
          <w:bCs/>
          <w:iCs/>
          <w:kern w:val="1"/>
          <w:lang w:eastAsia="es-ES"/>
        </w:rPr>
        <w:t>Ley 39/2015, de 1 de octubre del Procedimiento Administrativo Común de las Administraciones Públicas:</w:t>
      </w:r>
    </w:p>
    <w:p w14:paraId="0A665468" w14:textId="77777777" w:rsidR="003F2C6B" w:rsidRPr="003F2C6B" w:rsidRDefault="003F2C6B" w:rsidP="003F2C6B">
      <w:pPr>
        <w:spacing w:after="0" w:line="276" w:lineRule="auto"/>
        <w:ind w:left="360" w:right="-360"/>
        <w:jc w:val="both"/>
        <w:rPr>
          <w:rFonts w:ascii="Arial" w:eastAsia="Times New Roman" w:hAnsi="Arial" w:cs="Arial"/>
          <w:bCs/>
          <w:iCs/>
          <w:kern w:val="1"/>
          <w:lang w:eastAsia="es-ES"/>
        </w:rPr>
      </w:pPr>
    </w:p>
    <w:p w14:paraId="12C0D787" w14:textId="77777777" w:rsidR="003F2C6B" w:rsidRPr="003F2C6B" w:rsidRDefault="003F2C6B" w:rsidP="003F2C6B">
      <w:pPr>
        <w:spacing w:after="0" w:line="276" w:lineRule="auto"/>
        <w:ind w:left="360" w:right="67"/>
        <w:jc w:val="both"/>
        <w:rPr>
          <w:rFonts w:ascii="Arial" w:eastAsia="Times New Roman" w:hAnsi="Arial" w:cs="Arial"/>
          <w:noProof/>
          <w:color w:val="000000"/>
          <w:kern w:val="1"/>
          <w:shd w:val="clear" w:color="auto" w:fill="FFFFFF"/>
          <w:lang w:val="es-ES_tradnl" w:eastAsia="es-ES"/>
        </w:rPr>
      </w:pPr>
      <w:r w:rsidRPr="003F2C6B">
        <w:rPr>
          <w:rFonts w:ascii="Arial" w:eastAsia="Times New Roman" w:hAnsi="Arial" w:cs="Arial"/>
          <w:bCs/>
          <w:iCs/>
          <w:color w:val="000000"/>
          <w:kern w:val="1"/>
          <w:lang w:eastAsia="es-ES"/>
        </w:rPr>
        <w:t>El art. 86.1 que establece que</w:t>
      </w:r>
      <w:r w:rsidRPr="003F2C6B">
        <w:rPr>
          <w:rFonts w:ascii="Arial" w:eastAsia="Times New Roman" w:hAnsi="Arial" w:cs="Arial"/>
          <w:noProof/>
          <w:color w:val="000000"/>
          <w:kern w:val="1"/>
          <w:shd w:val="clear" w:color="auto" w:fill="FFFFFF"/>
          <w:lang w:val="es-ES_tradnl" w:eastAsia="es-ES"/>
        </w:rPr>
        <w:t> “</w:t>
      </w:r>
      <w:r w:rsidRPr="003F2C6B">
        <w:rPr>
          <w:rFonts w:ascii="Arial" w:eastAsia="Times New Roman" w:hAnsi="Arial" w:cs="Arial"/>
          <w:i/>
          <w:noProof/>
          <w:color w:val="000000"/>
          <w:kern w:val="1"/>
          <w:shd w:val="clear" w:color="auto" w:fill="FFFFFF"/>
          <w:lang w:val="es-ES_tradnl" w:eastAsia="es-ES"/>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r w:rsidRPr="003F2C6B">
        <w:rPr>
          <w:rFonts w:ascii="Arial" w:eastAsia="Times New Roman" w:hAnsi="Arial" w:cs="Arial"/>
          <w:noProof/>
          <w:color w:val="000000"/>
          <w:kern w:val="1"/>
          <w:shd w:val="clear" w:color="auto" w:fill="FFFFFF"/>
          <w:lang w:val="es-ES_tradnl" w:eastAsia="es-ES"/>
        </w:rPr>
        <w:t>”</w:t>
      </w:r>
    </w:p>
    <w:p w14:paraId="0B1913EE" w14:textId="77777777" w:rsidR="003F2C6B" w:rsidRPr="003F2C6B" w:rsidRDefault="003F2C6B" w:rsidP="003F2C6B">
      <w:pPr>
        <w:spacing w:after="0" w:line="276" w:lineRule="auto"/>
        <w:ind w:left="708" w:right="67"/>
        <w:jc w:val="both"/>
        <w:rPr>
          <w:rFonts w:ascii="Arial" w:eastAsia="Times New Roman" w:hAnsi="Arial" w:cs="Arial"/>
          <w:bCs/>
          <w:iCs/>
          <w:color w:val="000000"/>
          <w:kern w:val="1"/>
          <w:lang w:eastAsia="es-ES"/>
        </w:rPr>
      </w:pPr>
    </w:p>
    <w:p w14:paraId="5C1E3709" w14:textId="77777777" w:rsidR="003F2C6B" w:rsidRPr="003F2C6B" w:rsidRDefault="003F2C6B" w:rsidP="003F2C6B">
      <w:pPr>
        <w:spacing w:after="0" w:line="276" w:lineRule="auto"/>
        <w:ind w:left="360" w:right="67"/>
        <w:jc w:val="both"/>
        <w:rPr>
          <w:rFonts w:ascii="Arial" w:eastAsia="Times New Roman" w:hAnsi="Arial" w:cs="Arial"/>
          <w:bCs/>
          <w:iCs/>
          <w:color w:val="000000"/>
          <w:kern w:val="1"/>
          <w:lang w:eastAsia="es-ES"/>
        </w:rPr>
      </w:pPr>
      <w:r w:rsidRPr="003F2C6B">
        <w:rPr>
          <w:rFonts w:ascii="Arial" w:eastAsia="Times New Roman" w:hAnsi="Arial" w:cs="Arial"/>
          <w:bCs/>
          <w:iCs/>
          <w:color w:val="000000"/>
          <w:kern w:val="1"/>
          <w:lang w:eastAsia="es-ES"/>
        </w:rPr>
        <w:t>El art. 86.2 que establece que “</w:t>
      </w:r>
      <w:r w:rsidRPr="003F2C6B">
        <w:rPr>
          <w:rFonts w:ascii="Arial" w:eastAsia="Times New Roman" w:hAnsi="Arial" w:cs="Arial"/>
          <w:i/>
          <w:noProof/>
          <w:color w:val="000000"/>
          <w:kern w:val="1"/>
          <w:shd w:val="clear" w:color="auto" w:fill="FFFFFF"/>
          <w:lang w:val="es-ES_tradnl" w:eastAsia="es-ES"/>
        </w:rPr>
        <w:t xml:space="preserve">Los citados instrumentos deberán establecer como contenido mínimo la identificación de las partes intervinientes, el ámbito personal, </w:t>
      </w:r>
      <w:r w:rsidRPr="003F2C6B">
        <w:rPr>
          <w:rFonts w:ascii="Arial" w:eastAsia="Times New Roman" w:hAnsi="Arial" w:cs="Arial"/>
          <w:i/>
          <w:noProof/>
          <w:color w:val="000000"/>
          <w:kern w:val="1"/>
          <w:shd w:val="clear" w:color="auto" w:fill="FFFFFF"/>
          <w:lang w:val="es-ES_tradnl" w:eastAsia="es-ES"/>
        </w:rPr>
        <w:lastRenderedPageBreak/>
        <w:t>funcional y territorial, y el plazo de vigencia, debiendo publicarse o no según su naturaleza y las personas a las que estuvieran destinados</w:t>
      </w:r>
      <w:r w:rsidRPr="003F2C6B">
        <w:rPr>
          <w:rFonts w:ascii="Arial" w:eastAsia="Times New Roman" w:hAnsi="Arial" w:cs="Arial"/>
          <w:noProof/>
          <w:color w:val="000000"/>
          <w:kern w:val="1"/>
          <w:shd w:val="clear" w:color="auto" w:fill="FFFFFF"/>
          <w:lang w:val="es-ES_tradnl" w:eastAsia="es-ES"/>
        </w:rPr>
        <w:t>.”</w:t>
      </w:r>
    </w:p>
    <w:p w14:paraId="0E3244DA" w14:textId="77777777" w:rsidR="003F2C6B" w:rsidRPr="003F2C6B" w:rsidRDefault="003F2C6B" w:rsidP="003F2C6B">
      <w:pPr>
        <w:spacing w:after="0" w:line="276" w:lineRule="auto"/>
        <w:ind w:right="-360"/>
        <w:jc w:val="both"/>
        <w:rPr>
          <w:rFonts w:ascii="Arial" w:eastAsia="Times New Roman" w:hAnsi="Arial" w:cs="Arial"/>
          <w:bCs/>
          <w:iCs/>
          <w:kern w:val="1"/>
          <w:lang w:eastAsia="es-ES"/>
        </w:rPr>
      </w:pPr>
    </w:p>
    <w:p w14:paraId="398822A2" w14:textId="77777777" w:rsidR="003F2C6B" w:rsidRPr="003F2C6B" w:rsidRDefault="003F2C6B" w:rsidP="003F2C6B">
      <w:pPr>
        <w:widowControl w:val="0"/>
        <w:numPr>
          <w:ilvl w:val="0"/>
          <w:numId w:val="15"/>
        </w:numPr>
        <w:suppressAutoHyphens/>
        <w:spacing w:after="0" w:line="276" w:lineRule="auto"/>
        <w:ind w:right="-360"/>
        <w:jc w:val="both"/>
        <w:rPr>
          <w:rFonts w:ascii="Arial" w:eastAsia="Times New Roman" w:hAnsi="Arial" w:cs="Arial"/>
          <w:bCs/>
          <w:iCs/>
          <w:color w:val="000000"/>
          <w:kern w:val="1"/>
          <w:lang w:eastAsia="es-ES"/>
        </w:rPr>
      </w:pPr>
      <w:r w:rsidRPr="003F2C6B">
        <w:rPr>
          <w:rFonts w:ascii="Arial" w:eastAsia="Times New Roman" w:hAnsi="Arial" w:cs="Arial"/>
          <w:bCs/>
          <w:iCs/>
          <w:color w:val="000000"/>
          <w:kern w:val="1"/>
          <w:lang w:eastAsia="es-ES"/>
        </w:rPr>
        <w:t>Ley 40/</w:t>
      </w:r>
      <w:r w:rsidRPr="003F2C6B">
        <w:rPr>
          <w:rFonts w:ascii="Arial" w:eastAsia="Times New Roman" w:hAnsi="Arial" w:cs="Arial"/>
          <w:noProof/>
          <w:color w:val="000000"/>
          <w:kern w:val="1"/>
          <w:lang w:val="es-ES_tradnl" w:eastAsia="es-ES"/>
        </w:rPr>
        <w:t>2015, de 1 de octubre, de Régimen Jurídico del Sector Público:</w:t>
      </w:r>
    </w:p>
    <w:p w14:paraId="36A5669C" w14:textId="77777777" w:rsidR="003F2C6B" w:rsidRPr="003F2C6B" w:rsidRDefault="003F2C6B" w:rsidP="003F2C6B">
      <w:pPr>
        <w:spacing w:after="0" w:line="276" w:lineRule="auto"/>
        <w:ind w:left="708" w:right="67"/>
        <w:jc w:val="both"/>
        <w:rPr>
          <w:rFonts w:ascii="Arial" w:eastAsia="Times New Roman" w:hAnsi="Arial" w:cs="Arial"/>
          <w:bCs/>
          <w:iCs/>
          <w:kern w:val="1"/>
          <w:lang w:eastAsia="es-ES"/>
        </w:rPr>
      </w:pPr>
    </w:p>
    <w:p w14:paraId="025E4CA3" w14:textId="77777777" w:rsidR="003F2C6B" w:rsidRPr="003F2C6B" w:rsidRDefault="003F2C6B" w:rsidP="003F2C6B">
      <w:pPr>
        <w:spacing w:after="0" w:line="276" w:lineRule="auto"/>
        <w:ind w:left="360" w:right="67"/>
        <w:jc w:val="both"/>
        <w:rPr>
          <w:rFonts w:ascii="Arial" w:eastAsia="Times New Roman" w:hAnsi="Arial" w:cs="Arial"/>
          <w:i/>
          <w:noProof/>
          <w:color w:val="000000"/>
          <w:kern w:val="1"/>
          <w:lang w:val="es-ES_tradnl" w:eastAsia="es-ES"/>
        </w:rPr>
      </w:pPr>
      <w:r w:rsidRPr="003F2C6B">
        <w:rPr>
          <w:rFonts w:ascii="Arial" w:eastAsia="Times New Roman" w:hAnsi="Arial" w:cs="Arial"/>
          <w:bCs/>
          <w:iCs/>
          <w:color w:val="000000"/>
          <w:kern w:val="1"/>
          <w:lang w:eastAsia="es-ES"/>
        </w:rPr>
        <w:t xml:space="preserve">El art. 47.1, </w:t>
      </w:r>
      <w:r w:rsidRPr="003F2C6B">
        <w:rPr>
          <w:rFonts w:ascii="Arial" w:eastAsia="Times New Roman" w:hAnsi="Arial" w:cs="Arial"/>
          <w:noProof/>
          <w:color w:val="000000"/>
          <w:kern w:val="1"/>
          <w:lang w:val="es-ES_tradnl" w:eastAsia="es-ES"/>
        </w:rPr>
        <w:t xml:space="preserve">establece que “ </w:t>
      </w:r>
      <w:r w:rsidRPr="003F2C6B">
        <w:rPr>
          <w:rFonts w:ascii="Arial" w:eastAsia="Times New Roman" w:hAnsi="Arial" w:cs="Arial"/>
          <w:i/>
          <w:noProof/>
          <w:color w:val="000000"/>
          <w:kern w:val="1"/>
          <w:lang w:val="es-ES_tradnl" w:eastAsia="es-ES"/>
        </w:rP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14:paraId="76AEB425" w14:textId="77777777" w:rsidR="003F2C6B" w:rsidRPr="003F2C6B" w:rsidRDefault="003F2C6B" w:rsidP="003F2C6B">
      <w:pPr>
        <w:spacing w:after="0" w:line="276" w:lineRule="auto"/>
        <w:ind w:left="360" w:right="67"/>
        <w:jc w:val="both"/>
        <w:rPr>
          <w:rFonts w:ascii="Arial" w:eastAsia="Times New Roman" w:hAnsi="Arial" w:cs="Arial"/>
          <w:i/>
          <w:noProof/>
          <w:color w:val="000000"/>
          <w:kern w:val="1"/>
          <w:lang w:val="es-ES_tradnl" w:eastAsia="es-ES"/>
        </w:rPr>
      </w:pPr>
      <w:r w:rsidRPr="003F2C6B">
        <w:rPr>
          <w:rFonts w:ascii="Arial" w:eastAsia="Times New Roman" w:hAnsi="Arial" w:cs="Arial"/>
          <w:i/>
          <w:noProof/>
          <w:color w:val="000000"/>
          <w:kern w:val="1"/>
          <w:lang w:val="es-ES_tradnl" w:eastAsia="es-ES"/>
        </w:rPr>
        <w:t>…. Los convenios no podrán tener por objeto prestaciones propias de los contratos. En tal caso, su naturaleza y régimen jurídico se ajustará a lo previsto en la legislación de contratos del sector público.”</w:t>
      </w:r>
    </w:p>
    <w:p w14:paraId="2741F2B8" w14:textId="77777777" w:rsidR="003F2C6B" w:rsidRPr="003F2C6B" w:rsidRDefault="003F2C6B" w:rsidP="003F2C6B">
      <w:pPr>
        <w:spacing w:before="100" w:beforeAutospacing="1" w:after="0" w:line="276" w:lineRule="auto"/>
        <w:ind w:left="360"/>
        <w:jc w:val="both"/>
        <w:rPr>
          <w:rFonts w:ascii="Arial" w:eastAsia="Times New Roman" w:hAnsi="Arial" w:cs="Arial"/>
          <w:i/>
          <w:color w:val="000000"/>
          <w:kern w:val="1"/>
          <w:lang w:eastAsia="es-ES"/>
        </w:rPr>
      </w:pPr>
      <w:r w:rsidRPr="003F2C6B">
        <w:rPr>
          <w:rFonts w:ascii="Arial" w:eastAsia="Times New Roman" w:hAnsi="Arial" w:cs="Arial"/>
          <w:color w:val="000000"/>
          <w:kern w:val="1"/>
          <w:lang w:eastAsia="es-ES"/>
        </w:rPr>
        <w:t>El art. 48.1 del mismo cuerpo legal señala que “</w:t>
      </w:r>
      <w:r w:rsidRPr="003F2C6B">
        <w:rPr>
          <w:rFonts w:ascii="Arial" w:eastAsia="Times New Roman" w:hAnsi="Arial" w:cs="Arial"/>
          <w:i/>
          <w:color w:val="000000"/>
          <w:kern w:val="1"/>
          <w:lang w:eastAsia="es-ES"/>
        </w:rPr>
        <w:t>Las Administraciones Públicas, sus organismos públicos y entidades de derecho público vinculados o dependientes y las Universidades públicas, en el ámbito de sus respectivas competencias, podrán suscribir convenios con sujetos de derecho público y privado, sin que ello pueda suponer cesión de la titularidad de la competencia.</w:t>
      </w:r>
    </w:p>
    <w:p w14:paraId="28095064" w14:textId="77777777" w:rsidR="003F2C6B" w:rsidRPr="003F2C6B" w:rsidRDefault="003F2C6B" w:rsidP="003F2C6B">
      <w:pPr>
        <w:spacing w:before="100" w:beforeAutospacing="1" w:after="0" w:line="276" w:lineRule="auto"/>
        <w:ind w:left="360"/>
        <w:jc w:val="both"/>
        <w:rPr>
          <w:rFonts w:ascii="Arial" w:eastAsia="Times New Roman" w:hAnsi="Arial" w:cs="Arial"/>
          <w:i/>
          <w:color w:val="000000"/>
          <w:kern w:val="1"/>
          <w:lang w:eastAsia="es-ES"/>
        </w:rPr>
      </w:pPr>
      <w:r w:rsidRPr="003F2C6B">
        <w:rPr>
          <w:rFonts w:ascii="Arial" w:eastAsia="Times New Roman" w:hAnsi="Arial" w:cs="Arial"/>
          <w:color w:val="000000"/>
          <w:kern w:val="1"/>
          <w:lang w:eastAsia="es-ES"/>
        </w:rPr>
        <w:t>El punto 3 del citado artículo señala que “</w:t>
      </w:r>
      <w:r w:rsidRPr="003F2C6B">
        <w:rPr>
          <w:rFonts w:ascii="Arial" w:eastAsia="Times New Roman" w:hAnsi="Arial" w:cs="Arial"/>
          <w:i/>
          <w:color w:val="000000"/>
          <w:kern w:val="1"/>
          <w:lang w:eastAsia="es-ES"/>
        </w:rPr>
        <w:t>La suscripción de convenios deberá mejorar la eficiencia de la gestión pública, facilitar la utilización conjunta de medios y servicios públicos, contribuir a la realización de actividades de utilidad pública…”</w:t>
      </w:r>
    </w:p>
    <w:p w14:paraId="085DD41D" w14:textId="77777777" w:rsidR="003F2C6B" w:rsidRPr="003F2C6B" w:rsidRDefault="003F2C6B" w:rsidP="003F2C6B">
      <w:pPr>
        <w:spacing w:before="100" w:beforeAutospacing="1" w:after="0" w:line="276" w:lineRule="auto"/>
        <w:ind w:left="360"/>
        <w:jc w:val="both"/>
        <w:rPr>
          <w:rFonts w:ascii="Arial" w:eastAsia="Times New Roman" w:hAnsi="Arial" w:cs="Arial"/>
          <w:i/>
          <w:color w:val="000000"/>
          <w:kern w:val="1"/>
          <w:lang w:eastAsia="es-ES"/>
        </w:rPr>
      </w:pPr>
      <w:r w:rsidRPr="003F2C6B">
        <w:rPr>
          <w:rFonts w:ascii="Arial" w:eastAsia="Times New Roman" w:hAnsi="Arial" w:cs="Arial"/>
          <w:color w:val="000000"/>
          <w:kern w:val="1"/>
          <w:lang w:eastAsia="es-ES"/>
        </w:rPr>
        <w:t xml:space="preserve">El punto 8 del mismo establece que </w:t>
      </w:r>
      <w:r w:rsidRPr="003F2C6B">
        <w:rPr>
          <w:rFonts w:ascii="Arial" w:eastAsia="Times New Roman" w:hAnsi="Arial" w:cs="Arial"/>
          <w:i/>
          <w:color w:val="000000"/>
          <w:kern w:val="1"/>
          <w:lang w:eastAsia="es-ES"/>
        </w:rPr>
        <w:t>“Los convenios se perfeccionan por la prestación del consentimiento de las partes.”</w:t>
      </w:r>
    </w:p>
    <w:p w14:paraId="129F1077" w14:textId="77777777" w:rsidR="003F2C6B" w:rsidRPr="003F2C6B" w:rsidRDefault="003F2C6B" w:rsidP="003F2C6B">
      <w:pPr>
        <w:spacing w:before="100" w:beforeAutospacing="1" w:after="0" w:line="276" w:lineRule="auto"/>
        <w:ind w:left="360"/>
        <w:jc w:val="both"/>
        <w:rPr>
          <w:rFonts w:ascii="Arial" w:eastAsia="Times New Roman" w:hAnsi="Arial" w:cs="Arial"/>
          <w:color w:val="000000"/>
          <w:kern w:val="1"/>
          <w:lang w:eastAsia="es-ES"/>
        </w:rPr>
      </w:pPr>
      <w:r w:rsidRPr="003F2C6B">
        <w:rPr>
          <w:rFonts w:ascii="Arial" w:eastAsia="Times New Roman" w:hAnsi="Arial" w:cs="Arial"/>
          <w:color w:val="000000"/>
          <w:kern w:val="1"/>
          <w:lang w:eastAsia="es-ES"/>
        </w:rPr>
        <w:t>El artículo 49. 1 de la citada ley, en cuanto al contenido que deben de incluir los convenios de colaboración.</w:t>
      </w:r>
    </w:p>
    <w:p w14:paraId="7B4753FC" w14:textId="77777777" w:rsidR="003F2C6B" w:rsidRPr="003F2C6B" w:rsidRDefault="003F2C6B" w:rsidP="003F2C6B">
      <w:pPr>
        <w:spacing w:before="100" w:beforeAutospacing="1" w:after="0" w:line="276" w:lineRule="auto"/>
        <w:ind w:left="360"/>
        <w:jc w:val="both"/>
        <w:rPr>
          <w:rFonts w:ascii="Arial" w:eastAsia="Times New Roman" w:hAnsi="Arial" w:cs="Arial"/>
          <w:i/>
          <w:color w:val="000000"/>
          <w:kern w:val="1"/>
          <w:lang w:eastAsia="es-ES"/>
        </w:rPr>
      </w:pPr>
      <w:r w:rsidRPr="003F2C6B">
        <w:rPr>
          <w:rFonts w:ascii="Arial" w:eastAsia="Times New Roman" w:hAnsi="Arial" w:cs="Arial"/>
          <w:color w:val="000000"/>
          <w:kern w:val="1"/>
          <w:lang w:eastAsia="es-ES"/>
        </w:rPr>
        <w:t xml:space="preserve">Y el artículo 49.2 señala que </w:t>
      </w:r>
      <w:r w:rsidRPr="003F2C6B">
        <w:rPr>
          <w:rFonts w:ascii="Arial" w:eastAsia="Times New Roman" w:hAnsi="Arial" w:cs="Arial"/>
          <w:i/>
          <w:color w:val="000000"/>
          <w:kern w:val="1"/>
          <w:lang w:eastAsia="es-ES"/>
        </w:rPr>
        <w:t xml:space="preserve">“En cualquier momento antes de la finalización del plazo previsto en el apartado anterior, los firmantes del convenio podrán acordar unánimemente su prórroga por un periodo de hasta cuatro años adicionales o su extinción”. </w:t>
      </w:r>
    </w:p>
    <w:p w14:paraId="7A6DD192" w14:textId="77777777" w:rsidR="003F2C6B" w:rsidRPr="003F2C6B" w:rsidRDefault="003F2C6B" w:rsidP="003F2C6B">
      <w:pPr>
        <w:shd w:val="clear" w:color="auto" w:fill="FFFFFF"/>
        <w:spacing w:after="0" w:line="276" w:lineRule="auto"/>
        <w:jc w:val="both"/>
        <w:rPr>
          <w:rFonts w:ascii="Arial" w:eastAsia="Times New Roman" w:hAnsi="Arial" w:cs="Arial"/>
          <w:i/>
          <w:color w:val="222222"/>
          <w:kern w:val="1"/>
          <w:lang w:eastAsia="es-ES"/>
        </w:rPr>
      </w:pPr>
    </w:p>
    <w:p w14:paraId="620DC4F3" w14:textId="77777777" w:rsidR="003F2C6B" w:rsidRPr="003F2C6B" w:rsidRDefault="003F2C6B" w:rsidP="003F2C6B">
      <w:pPr>
        <w:spacing w:after="0" w:line="276" w:lineRule="auto"/>
        <w:jc w:val="both"/>
        <w:rPr>
          <w:rFonts w:ascii="Arial" w:eastAsia="Times New Roman" w:hAnsi="Arial" w:cs="Arial"/>
          <w:i/>
          <w:kern w:val="1"/>
          <w:lang w:eastAsia="es-ES"/>
        </w:rPr>
      </w:pPr>
      <w:r w:rsidRPr="003F2C6B">
        <w:rPr>
          <w:rFonts w:ascii="Arial" w:eastAsia="Times New Roman" w:hAnsi="Arial" w:cs="Arial"/>
          <w:kern w:val="1"/>
          <w:lang w:eastAsia="ar-SA"/>
        </w:rPr>
        <w:t xml:space="preserve">En cuanto al órgano competente, es la Junta de Gobierno Local el órgano que tiene atribuida la competencia para la aprobación de programas, planes, convenios con entidades públicas o privadas para consecución de los fines de interés público, así como la autorización a la Alcaldesa - Presidenta, para actuar y firmar en los citados convenios, planes o programas, en virtud de delegación del pleno adoptada en el acuerdo primero, punto  6 de la sesión plenaria de 28 de junio de 2019, en el que se establece </w:t>
      </w:r>
      <w:r w:rsidRPr="003F2C6B">
        <w:rPr>
          <w:rFonts w:ascii="Arial" w:eastAsia="Times New Roman" w:hAnsi="Arial" w:cs="Arial"/>
          <w:i/>
          <w:kern w:val="1"/>
          <w:lang w:eastAsia="ar-SA"/>
        </w:rPr>
        <w:t xml:space="preserve">“ </w:t>
      </w:r>
      <w:r w:rsidRPr="003F2C6B">
        <w:rPr>
          <w:rFonts w:ascii="Arial" w:eastAsia="Times New Roman" w:hAnsi="Arial" w:cs="Arial"/>
          <w:i/>
          <w:kern w:val="1"/>
          <w:lang w:eastAsia="es-ES"/>
        </w:rPr>
        <w:t xml:space="preserve"> Primero: Delegar en la Junta de Gobierno Local las siguientes atribuciones del Pleno de la Corporación:…</w:t>
      </w:r>
      <w:r w:rsidRPr="003F2C6B">
        <w:rPr>
          <w:rFonts w:ascii="Arial" w:eastAsia="Times New Roman" w:hAnsi="Arial" w:cs="Arial"/>
          <w:kern w:val="1"/>
          <w:lang w:eastAsia="ar-SA"/>
        </w:rPr>
        <w:t xml:space="preserve"> </w:t>
      </w:r>
      <w:r w:rsidRPr="003F2C6B">
        <w:rPr>
          <w:rFonts w:ascii="Arial" w:eastAsia="Times New Roman" w:hAnsi="Arial" w:cs="Arial"/>
          <w:i/>
          <w:kern w:val="1"/>
          <w:lang w:eastAsia="ar-SA"/>
        </w:rPr>
        <w:t xml:space="preserve">6.- La aprobación de programas, planes o convenios con entidades públicas o privadas para la consecución de fines de interés público, así como la autorización al Alcalde Presidente para actuar y firmar, en los citados convenios, planes o programas, ante cualquier Administración Pública u órganos de ésta, en los términos </w:t>
      </w:r>
      <w:r w:rsidRPr="003F2C6B">
        <w:rPr>
          <w:rFonts w:ascii="Arial" w:eastAsia="Times New Roman" w:hAnsi="Arial" w:cs="Arial"/>
          <w:i/>
          <w:kern w:val="1"/>
          <w:lang w:eastAsia="ar-SA"/>
        </w:rPr>
        <w:lastRenderedPageBreak/>
        <w:t>previstos en la Ley Territorial 14/1.990, de Régimen Jurídico de las Administraciones Públicas de Canarias…</w:t>
      </w:r>
      <w:r w:rsidRPr="003F2C6B">
        <w:rPr>
          <w:rFonts w:ascii="Arial" w:eastAsia="Times New Roman" w:hAnsi="Arial" w:cs="Arial"/>
          <w:i/>
          <w:kern w:val="1"/>
          <w:lang w:eastAsia="es-ES"/>
        </w:rPr>
        <w:t>”</w:t>
      </w:r>
    </w:p>
    <w:p w14:paraId="4549824E" w14:textId="77777777" w:rsidR="003F2C6B" w:rsidRPr="003F2C6B" w:rsidRDefault="003F2C6B" w:rsidP="003F2C6B">
      <w:pPr>
        <w:spacing w:after="0" w:line="276" w:lineRule="auto"/>
        <w:jc w:val="both"/>
        <w:rPr>
          <w:rFonts w:ascii="Arial" w:eastAsia="Times New Roman" w:hAnsi="Arial" w:cs="Arial"/>
          <w:i/>
          <w:kern w:val="1"/>
          <w:lang w:eastAsia="es-ES"/>
        </w:rPr>
      </w:pPr>
    </w:p>
    <w:p w14:paraId="3018D6FC" w14:textId="77777777" w:rsidR="003F2C6B" w:rsidRPr="003F2C6B" w:rsidRDefault="003F2C6B" w:rsidP="003F2C6B">
      <w:pPr>
        <w:spacing w:after="0" w:line="276" w:lineRule="auto"/>
        <w:jc w:val="both"/>
        <w:rPr>
          <w:rFonts w:ascii="Arial" w:eastAsia="Times New Roman" w:hAnsi="Arial" w:cs="Arial"/>
          <w:color w:val="000000"/>
          <w:kern w:val="1"/>
          <w:lang w:eastAsia="es-ES"/>
        </w:rPr>
      </w:pPr>
      <w:r w:rsidRPr="003F2C6B">
        <w:rPr>
          <w:rFonts w:ascii="Arial" w:eastAsia="Times New Roman" w:hAnsi="Arial" w:cs="Arial"/>
          <w:color w:val="000000"/>
          <w:kern w:val="1"/>
          <w:lang w:eastAsia="es-ES"/>
        </w:rPr>
        <w:t>Por parte de este Ayuntamiento los convenios deberán ser suscritos por la Alcaldesa-Presidenta haciendo uso de las competencias previstas en el art.21.1 b de la Ley 7/1985 de 2 de abril Reguladora de Bases de Régimen Local , del art 41.12 del Real Decreto Legislativo 2568/1986, de 28 de noviembre por el que se aprueba el Reglamento de Organización, Funcionamiento y Régimen Jurídico de las Entidades Locales, en orden a la suscripción de documentos que vinculen contractualmente a la Entidad Local a la cual representa.</w:t>
      </w:r>
    </w:p>
    <w:p w14:paraId="43FC438F" w14:textId="77777777" w:rsidR="003F2C6B" w:rsidRPr="003F2C6B" w:rsidRDefault="003F2C6B" w:rsidP="003F2C6B">
      <w:pPr>
        <w:spacing w:after="0" w:line="276" w:lineRule="auto"/>
        <w:jc w:val="both"/>
        <w:rPr>
          <w:rFonts w:ascii="Arial" w:eastAsia="Times New Roman" w:hAnsi="Arial" w:cs="Arial"/>
          <w:color w:val="000000"/>
          <w:kern w:val="1"/>
          <w:lang w:eastAsia="es-ES"/>
        </w:rPr>
      </w:pPr>
    </w:p>
    <w:p w14:paraId="3FB89FC3" w14:textId="77777777" w:rsidR="003F2C6B" w:rsidRPr="003F2C6B" w:rsidRDefault="003F2C6B" w:rsidP="003F2C6B">
      <w:pPr>
        <w:spacing w:after="0" w:line="276" w:lineRule="auto"/>
        <w:jc w:val="both"/>
        <w:rPr>
          <w:rFonts w:ascii="Arial" w:eastAsia="Times New Roman" w:hAnsi="Arial" w:cs="Arial"/>
          <w:noProof/>
          <w:color w:val="000000"/>
          <w:kern w:val="1"/>
          <w:lang w:val="es-ES_tradnl" w:eastAsia="es-ES"/>
        </w:rPr>
      </w:pPr>
      <w:r w:rsidRPr="003F2C6B">
        <w:rPr>
          <w:rFonts w:ascii="Arial" w:eastAsia="Times New Roman" w:hAnsi="Arial" w:cs="Arial"/>
          <w:bCs/>
          <w:iCs/>
          <w:kern w:val="1"/>
          <w:lang w:eastAsia="es-ES"/>
        </w:rPr>
        <w:t>A la vista de cuanto antecede, la informante estima que es posible jurídicamente la aprobación y suscripción del Convenio de colaboración entre el Ayuntamiento de Candelaria y la Cofradía de Pescadores “Nuestra Señora de Candelaria”</w:t>
      </w:r>
      <w:r w:rsidRPr="003F2C6B">
        <w:rPr>
          <w:rFonts w:ascii="Arial" w:eastAsia="Times New Roman" w:hAnsi="Arial" w:cs="Arial"/>
          <w:noProof/>
          <w:kern w:val="1"/>
          <w:lang w:val="es-ES_tradnl" w:eastAsia="es-ES"/>
        </w:rPr>
        <w:t xml:space="preserve">, </w:t>
      </w:r>
      <w:r w:rsidRPr="003F2C6B">
        <w:rPr>
          <w:rFonts w:ascii="Arial" w:eastAsia="Cambria" w:hAnsi="Arial" w:cs="Arial"/>
          <w:kern w:val="1"/>
          <w:lang w:val="es-ES_tradnl"/>
        </w:rPr>
        <w:t xml:space="preserve">y formula </w:t>
      </w:r>
      <w:r w:rsidRPr="003F2C6B">
        <w:rPr>
          <w:rFonts w:ascii="Arial" w:eastAsia="Times New Roman" w:hAnsi="Arial" w:cs="Arial"/>
          <w:noProof/>
          <w:color w:val="000000"/>
          <w:kern w:val="1"/>
          <w:lang w:val="es-ES_tradnl" w:eastAsia="es-ES"/>
        </w:rPr>
        <w:t>la siguiente Propuesta de Resolución, para que por la Junta de Gobierno Local se acuerde:</w:t>
      </w:r>
    </w:p>
    <w:p w14:paraId="28D5DB60"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p>
    <w:p w14:paraId="2F4DBC0E"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p>
    <w:p w14:paraId="5434382E" w14:textId="77777777" w:rsidR="003F2C6B" w:rsidRPr="003F2C6B" w:rsidRDefault="003F2C6B" w:rsidP="003F2C6B">
      <w:pPr>
        <w:widowControl w:val="0"/>
        <w:suppressAutoHyphens/>
        <w:spacing w:after="0" w:line="276" w:lineRule="auto"/>
        <w:jc w:val="center"/>
        <w:rPr>
          <w:rFonts w:ascii="Arial" w:eastAsia="Lucida Sans Unicode" w:hAnsi="Arial" w:cs="Times New Roman"/>
          <w:b/>
          <w:kern w:val="1"/>
          <w:szCs w:val="24"/>
        </w:rPr>
      </w:pPr>
      <w:r w:rsidRPr="003F2C6B">
        <w:rPr>
          <w:rFonts w:ascii="Arial" w:eastAsia="Lucida Sans Unicode" w:hAnsi="Arial" w:cs="Times New Roman"/>
          <w:b/>
          <w:kern w:val="1"/>
          <w:szCs w:val="24"/>
        </w:rPr>
        <w:t xml:space="preserve">Propuesta de resolución </w:t>
      </w:r>
    </w:p>
    <w:p w14:paraId="725C2768" w14:textId="77777777" w:rsidR="003F2C6B" w:rsidRPr="003F2C6B" w:rsidRDefault="003F2C6B" w:rsidP="003F2C6B">
      <w:pPr>
        <w:widowControl w:val="0"/>
        <w:suppressAutoHyphens/>
        <w:spacing w:after="0" w:line="276" w:lineRule="auto"/>
        <w:jc w:val="both"/>
        <w:rPr>
          <w:rFonts w:ascii="Arial" w:eastAsia="Lucida Sans Unicode" w:hAnsi="Arial" w:cs="Times New Roman"/>
          <w:kern w:val="1"/>
          <w:szCs w:val="24"/>
        </w:rPr>
      </w:pPr>
    </w:p>
    <w:p w14:paraId="5460B3CC" w14:textId="77777777" w:rsidR="003F2C6B" w:rsidRPr="003F2C6B" w:rsidRDefault="003F2C6B" w:rsidP="003F2C6B">
      <w:pPr>
        <w:spacing w:after="0" w:line="276" w:lineRule="auto"/>
        <w:ind w:right="67"/>
        <w:jc w:val="both"/>
        <w:rPr>
          <w:rFonts w:ascii="Arial" w:eastAsia="Times New Roman" w:hAnsi="Arial" w:cs="Arial"/>
          <w:noProof/>
          <w:kern w:val="1"/>
          <w:lang w:val="es-ES_tradnl" w:eastAsia="es-ES"/>
        </w:rPr>
      </w:pPr>
      <w:r w:rsidRPr="003F2C6B">
        <w:rPr>
          <w:rFonts w:ascii="Arial" w:eastAsia="Times New Roman" w:hAnsi="Arial" w:cs="Arial"/>
          <w:b/>
          <w:bCs/>
          <w:iCs/>
          <w:kern w:val="1"/>
          <w:lang w:eastAsia="es-ES"/>
        </w:rPr>
        <w:t>PRIMERO.</w:t>
      </w:r>
      <w:r w:rsidRPr="003F2C6B">
        <w:rPr>
          <w:rFonts w:ascii="Arial" w:eastAsia="Times New Roman" w:hAnsi="Arial" w:cs="Arial"/>
          <w:bCs/>
          <w:iCs/>
          <w:kern w:val="1"/>
          <w:lang w:eastAsia="es-ES"/>
        </w:rPr>
        <w:t>- Aprobar y suscribir el Convenio de colaboración entre el Ayuntamiento de Candelaria y la Cofradía de Pescadores “Nuestra Señora de Candelaria”</w:t>
      </w:r>
      <w:r w:rsidRPr="003F2C6B">
        <w:rPr>
          <w:rFonts w:ascii="Arial" w:eastAsia="Times New Roman" w:hAnsi="Arial" w:cs="Arial"/>
          <w:noProof/>
          <w:kern w:val="1"/>
          <w:lang w:val="es-ES_tradnl" w:eastAsia="es-ES"/>
        </w:rPr>
        <w:t>, del siguiente tenor literal:</w:t>
      </w:r>
    </w:p>
    <w:p w14:paraId="1CDE6C0F" w14:textId="77777777" w:rsidR="003F2C6B" w:rsidRPr="003F2C6B" w:rsidRDefault="003F2C6B" w:rsidP="003F2C6B">
      <w:pPr>
        <w:spacing w:after="0" w:line="276" w:lineRule="auto"/>
        <w:ind w:right="67"/>
        <w:jc w:val="both"/>
        <w:rPr>
          <w:rFonts w:ascii="Arial" w:eastAsia="Times New Roman" w:hAnsi="Arial" w:cs="Arial"/>
          <w:noProof/>
          <w:kern w:val="1"/>
          <w:lang w:val="es-ES_tradnl" w:eastAsia="es-ES"/>
        </w:rPr>
      </w:pPr>
    </w:p>
    <w:p w14:paraId="1BE431D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kern w:val="1"/>
        </w:rPr>
        <w:t>“</w:t>
      </w:r>
      <w:r w:rsidRPr="003F2C6B">
        <w:rPr>
          <w:rFonts w:ascii="Arial" w:eastAsia="Lucida Sans Unicode" w:hAnsi="Arial" w:cs="Arial"/>
          <w:bCs/>
          <w:i/>
          <w:kern w:val="1"/>
        </w:rPr>
        <w:t>CONVENIO DE COLABORACIÓN ENTRE EL ILUSTRE AYUNTAMIENTO DE LA VILLA DE CANDELARIA Y LA COFRADÍA DE PECADORES NUESTRA SEÑORA DE CANDELARIA PARA LA PROMOCIÓN Y POTENCIACÍON DEL PESCADO ARTESANAL LOCAL DE CANDELARIA.</w:t>
      </w:r>
    </w:p>
    <w:p w14:paraId="1C5926B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            </w:t>
      </w:r>
    </w:p>
    <w:p w14:paraId="232F7FB2" w14:textId="77777777" w:rsidR="003F2C6B" w:rsidRPr="003F2C6B" w:rsidRDefault="003F2C6B" w:rsidP="003F2C6B">
      <w:pPr>
        <w:widowControl w:val="0"/>
        <w:suppressAutoHyphens/>
        <w:spacing w:after="0" w:line="276" w:lineRule="auto"/>
        <w:jc w:val="center"/>
        <w:rPr>
          <w:rFonts w:ascii="Arial" w:eastAsia="Lucida Sans Unicode" w:hAnsi="Arial" w:cs="Arial"/>
          <w:bCs/>
          <w:i/>
          <w:kern w:val="1"/>
          <w:u w:val="single"/>
        </w:rPr>
      </w:pPr>
      <w:r w:rsidRPr="003F2C6B">
        <w:rPr>
          <w:rFonts w:ascii="Arial" w:eastAsia="Lucida Sans Unicode" w:hAnsi="Arial" w:cs="Arial"/>
          <w:bCs/>
          <w:i/>
          <w:kern w:val="1"/>
          <w:u w:val="single"/>
        </w:rPr>
        <w:t>REUNIDOS</w:t>
      </w:r>
    </w:p>
    <w:p w14:paraId="7042862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320C894"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BBBA3E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t>De una parte, Dª MARÍA CONCEPCIÓN BRITO NUÑEZ, provista del NIF ***1734**, Alcaldesa- Presidenta del Ilustre Ayuntamiento de Candelaria, actuando en nombre y representación del mismo, con domicilio a los efectos del presente negocio jurídico, en Avda. de la Constitución N.º 7, 38.530, Candelaria, con CIF: P3801100-C.</w:t>
      </w:r>
    </w:p>
    <w:p w14:paraId="488C3328"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59355A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t xml:space="preserve">De otra parte, DON VICTOR JUAN DÍAZ CASTRO, provisto de NIF ***1683**, Presidente de la Cofradía de Pescadores Nuestra Señora de Candelaria, con CIF: G-38029922, actuando en nombre y representación del mismo, de nacionalidad española, y domicilio social sito en la Calle Transversal BO Sindical, S/N, término municipal de Candelaria.  </w:t>
      </w:r>
    </w:p>
    <w:p w14:paraId="4048E1F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712CBAD"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t>Ante mí, Octavio Manuel Fernández Hernández, Secretario General del Ayuntamiento de Candelaria.</w:t>
      </w:r>
    </w:p>
    <w:p w14:paraId="371C961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EB7064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lastRenderedPageBreak/>
        <w:tab/>
        <w:t>Las partes se reconocen capacidad legal para suscribir el presente Convenio de Colaboración y en nombre de sus respectivas Entidades.</w:t>
      </w:r>
    </w:p>
    <w:p w14:paraId="2E790A1E"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485F471" w14:textId="77777777" w:rsidR="003F2C6B" w:rsidRPr="003F2C6B" w:rsidRDefault="003F2C6B" w:rsidP="003F2C6B">
      <w:pPr>
        <w:widowControl w:val="0"/>
        <w:suppressAutoHyphens/>
        <w:spacing w:after="0" w:line="276" w:lineRule="auto"/>
        <w:jc w:val="center"/>
        <w:rPr>
          <w:rFonts w:ascii="Arial" w:eastAsia="Lucida Sans Unicode" w:hAnsi="Arial" w:cs="Arial"/>
          <w:bCs/>
          <w:i/>
          <w:kern w:val="1"/>
          <w:u w:val="single"/>
        </w:rPr>
      </w:pPr>
      <w:r w:rsidRPr="003F2C6B">
        <w:rPr>
          <w:rFonts w:ascii="Arial" w:eastAsia="Lucida Sans Unicode" w:hAnsi="Arial" w:cs="Arial"/>
          <w:bCs/>
          <w:i/>
          <w:kern w:val="1"/>
          <w:u w:val="single"/>
        </w:rPr>
        <w:t>EXPONEN</w:t>
      </w:r>
    </w:p>
    <w:p w14:paraId="51FF813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20C359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Primero. - El Ayuntamiento de Candelaria ha previsto en el Presupuesto General del ejercicio 2025, aprobado el 31 de julio y publicado definitivamente el 4 de agosto de 2024, una subvención nominativa a la Cofradía de Pescadores Nuestra Señora de Candelaria. </w:t>
      </w:r>
    </w:p>
    <w:p w14:paraId="39713800"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77E36C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El objetivo de esta Subvención es contribuir a la promoción de los productos de pesca artesanal (productos locales) de la Cofradía de Pescadores, con cargo a la aplicación presupuestaria 415.00-480.00, por importe de 5.000,00 Euros.</w:t>
      </w:r>
    </w:p>
    <w:p w14:paraId="50088E3E"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345B67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Segundo. - Son fines de la Cofradía de Pescadores Nuestra Señora de Candelaria, centralizar la comercialización de todos los productos de pesca artesanal, obtenidos en la zona marina de ámbito de aplicación y que sean capturados y comercializados por los miembros de la cofradía y mejorar el nivel profesional de los asociados y ser centro de promoción y gestión de cualquier subvención, que vaya en pro de rentabilizar el esfuerzo pesquero y mayor bienestar económico-social de los asociados.</w:t>
      </w:r>
    </w:p>
    <w:p w14:paraId="5475DA2E"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Tercero. - La Concejalía de Desarrollo Rural del Ayuntamiento de Candelaria tiene entre sus objetivos la promoción de la economía local, especialmente la del sector primario, para lo que se realizan actividades que fomenten el consumo y comercialización de productos locales.</w:t>
      </w:r>
    </w:p>
    <w:p w14:paraId="484006B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B4EFC9D"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t>En virtud de lo expuesto, las partes acuerdan suscribir un Convenio de Colaboración para la promoción y comercialización de los productos locales de la Cofradía de Pescadores Nuestra Señora de Candelaria, como medio para lograr el cumplimiento de sus fines comunes de acuerdo con las siguientes:</w:t>
      </w:r>
    </w:p>
    <w:p w14:paraId="003DF43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63CED25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069720A" w14:textId="77777777" w:rsidR="003F2C6B" w:rsidRPr="003F2C6B" w:rsidRDefault="003F2C6B" w:rsidP="003F2C6B">
      <w:pPr>
        <w:widowControl w:val="0"/>
        <w:suppressAutoHyphens/>
        <w:spacing w:after="0" w:line="276" w:lineRule="auto"/>
        <w:jc w:val="center"/>
        <w:rPr>
          <w:rFonts w:ascii="Arial" w:eastAsia="Lucida Sans Unicode" w:hAnsi="Arial" w:cs="Arial"/>
          <w:bCs/>
          <w:i/>
          <w:kern w:val="1"/>
        </w:rPr>
      </w:pPr>
      <w:r w:rsidRPr="003F2C6B">
        <w:rPr>
          <w:rFonts w:ascii="Arial" w:eastAsia="Lucida Sans Unicode" w:hAnsi="Arial" w:cs="Arial"/>
          <w:bCs/>
          <w:i/>
          <w:kern w:val="1"/>
        </w:rPr>
        <w:t>CLÁUSULAS</w:t>
      </w:r>
    </w:p>
    <w:p w14:paraId="38489E3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4EB2AE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PRIMERA. -OBLIGACIONES DE LAS PARTES</w:t>
      </w:r>
    </w:p>
    <w:p w14:paraId="5CD9C83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9E2E03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El Ayuntamiento de Candelaria se compromete a:</w:t>
      </w:r>
    </w:p>
    <w:p w14:paraId="7FBF751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6EFBE385" w14:textId="77777777" w:rsidR="003F2C6B" w:rsidRPr="003F2C6B" w:rsidRDefault="003F2C6B" w:rsidP="003F2C6B">
      <w:pPr>
        <w:widowControl w:val="0"/>
        <w:numPr>
          <w:ilvl w:val="0"/>
          <w:numId w:val="28"/>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Otorgar una subvención con cargo al Presupuesto del ejercicio 2025, por importe de CUATRO MIL EUROS (5.000,00 Euros) con cargo a la aplicación del Presupuesto General 2025, en concepto de pago anticipado, previa solicitud del interesado, en los términos previstos en la Ordenanza General Municipal y Bases Reguladoras de Subvenciones del Ayuntamiento de Candelaria.</w:t>
      </w:r>
    </w:p>
    <w:p w14:paraId="5054625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04EB67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La Cofradía de Pescadores “Nuestra Señora de Candelaria” se compromete a:</w:t>
      </w:r>
    </w:p>
    <w:p w14:paraId="76BBF3C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3836093" w14:textId="77777777" w:rsidR="003F2C6B" w:rsidRPr="003F2C6B" w:rsidRDefault="003F2C6B" w:rsidP="003F2C6B">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lastRenderedPageBreak/>
        <w:t>Destinar la totalidad de los fondos recibidos a la finalidad para la que ha sido concedida.</w:t>
      </w:r>
    </w:p>
    <w:p w14:paraId="021CAE10" w14:textId="77777777" w:rsidR="003F2C6B" w:rsidRPr="003F2C6B" w:rsidRDefault="003F2C6B" w:rsidP="003F2C6B">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Presentar Memoria Explicativa de las actividades a realizar y Memoria Económica de los gastos efectivamente realizados.</w:t>
      </w:r>
    </w:p>
    <w:p w14:paraId="214E5A4E" w14:textId="77777777" w:rsidR="003F2C6B" w:rsidRPr="003F2C6B" w:rsidRDefault="003F2C6B" w:rsidP="003F2C6B">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 xml:space="preserve">Acreditar con carácter previo al otorgamiento de la subvención, el haber adaptado sus estatutos al régimen previsto en la Ley Orgánica 1/2002, reguladora del Derecho de Asociación, de conformidad con lo previsto en la DT 1ª de la citada Ley. </w:t>
      </w:r>
    </w:p>
    <w:p w14:paraId="55EB288C" w14:textId="77777777" w:rsidR="003F2C6B" w:rsidRPr="003F2C6B" w:rsidRDefault="003F2C6B" w:rsidP="003F2C6B">
      <w:pPr>
        <w:widowControl w:val="0"/>
        <w:numPr>
          <w:ilvl w:val="0"/>
          <w:numId w:val="29"/>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Justificar la aplicación de los fondos recibidos a los fines objeto de la subvención.</w:t>
      </w:r>
    </w:p>
    <w:p w14:paraId="397F54E8"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64E91E26"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E3677C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SEGUNDA. - DURACIÓN DEL CONVENIO</w:t>
      </w:r>
    </w:p>
    <w:p w14:paraId="6A9E4E0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5623837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El presente convenio entrará en vigor en la fecha de su firma y tendrá vigencia </w:t>
      </w:r>
      <w:r w:rsidRPr="003F2C6B">
        <w:rPr>
          <w:rFonts w:ascii="Arial" w:eastAsia="Lucida Sans Unicode" w:hAnsi="Arial" w:cs="Arial"/>
          <w:bCs/>
          <w:i/>
          <w:kern w:val="1"/>
        </w:rPr>
        <w:tab/>
        <w:t>hasta la finalización del ejercicio 2026.</w:t>
      </w:r>
    </w:p>
    <w:p w14:paraId="2B770C74"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ab/>
      </w:r>
    </w:p>
    <w:p w14:paraId="112575A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TERCERA. -GASTOS SUBVENCIONABLES</w:t>
      </w:r>
    </w:p>
    <w:p w14:paraId="651FC516"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0ED8BE07"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Serán objeto de subvención los gastos efectuados por la Asociación durante los ejercicios 2025 y 2026 destinados a: principalmente a gasto de combustible para las embarcaciones (gasoil) y equipo informático, además cualquier otro gasto vinculado a la naturaleza de la actividad.</w:t>
      </w:r>
    </w:p>
    <w:p w14:paraId="2BFECEA3"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694A109D"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CUARTA. -JUSTIFICACIÓN Y REINTEGRO</w:t>
      </w:r>
    </w:p>
    <w:p w14:paraId="596C493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A420905" w14:textId="77777777" w:rsid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Deberá presentarse una Cuenta Justificativa formada por:</w:t>
      </w:r>
    </w:p>
    <w:p w14:paraId="4260BB37" w14:textId="77777777" w:rsidR="00BA78A8" w:rsidRPr="003F2C6B" w:rsidRDefault="00BA78A8" w:rsidP="003F2C6B">
      <w:pPr>
        <w:widowControl w:val="0"/>
        <w:suppressAutoHyphens/>
        <w:spacing w:after="0" w:line="276" w:lineRule="auto"/>
        <w:jc w:val="both"/>
        <w:rPr>
          <w:rFonts w:ascii="Arial" w:eastAsia="Lucida Sans Unicode" w:hAnsi="Arial" w:cs="Arial"/>
          <w:bCs/>
          <w:i/>
          <w:kern w:val="1"/>
        </w:rPr>
      </w:pPr>
    </w:p>
    <w:p w14:paraId="1F83C080"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Una memoria de actuación justificativa del cumplimiento de las condiciones impuestas en la concesión de la subvención, con indicación del objeto de la subvención.</w:t>
      </w:r>
    </w:p>
    <w:p w14:paraId="1C7CA4F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Una memoria económica justificativa del coste de las actividades realizadas, que contendrá una relación clasificada de los gastos e inversiones realizados, con identificación del acreedor y del documento, su importe, fecha de emisión y, en su caso, fecha de pago. Debe acompañarse de facturas incorporadas en la relación a que se hace referencia.</w:t>
      </w:r>
    </w:p>
    <w:p w14:paraId="74D1C05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En su caso, detalle de otros ingresos o subvenciones que hayan financiado la actividad subvencionada con indicación del importe y su procedencia.</w:t>
      </w:r>
    </w:p>
    <w:p w14:paraId="2DCBD7C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00223DA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El plazo para la justificación será de tres meses desde la realización del gasto o gastos objeto de la ayuda.</w:t>
      </w:r>
    </w:p>
    <w:p w14:paraId="3CA4A86E"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3DE5F9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Procederá el reintegro de las cantidades percibidas y la exigencia del interés de demora correspondiente desde el momento del pago de la subvención hasta la fecha en que se acuerde la procedencia del reintegro y, en su caso, la anulación de obligaciones pendientes de pago, la falta de justificación o la concurrencia.</w:t>
      </w:r>
    </w:p>
    <w:p w14:paraId="62BB287A" w14:textId="77777777" w:rsidR="003F2C6B" w:rsidRPr="003F2C6B" w:rsidRDefault="003F2C6B" w:rsidP="003F2C6B">
      <w:pPr>
        <w:widowControl w:val="0"/>
        <w:suppressAutoHyphens/>
        <w:spacing w:after="0" w:line="276" w:lineRule="auto"/>
        <w:ind w:left="1134" w:hanging="1134"/>
        <w:jc w:val="center"/>
        <w:rPr>
          <w:rFonts w:ascii="Arial" w:eastAsia="Lucida Sans Unicode" w:hAnsi="Arial" w:cs="Arial"/>
          <w:bCs/>
          <w:i/>
          <w:kern w:val="1"/>
        </w:rPr>
      </w:pPr>
      <w:r w:rsidRPr="003F2C6B">
        <w:rPr>
          <w:rFonts w:ascii="Arial" w:eastAsia="Lucida Sans Unicode" w:hAnsi="Arial" w:cs="Arial"/>
          <w:bCs/>
          <w:i/>
          <w:kern w:val="1"/>
        </w:rPr>
        <w:lastRenderedPageBreak/>
        <w:t>RESOLUCIÓN DEL CONVENIO</w:t>
      </w:r>
    </w:p>
    <w:p w14:paraId="410CB5D9"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1FA9246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Sin perjuicio de las causas legales, son causas de resolución del presente Convenio las siguientes:</w:t>
      </w:r>
    </w:p>
    <w:p w14:paraId="36E5F302"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EA87609" w14:textId="77777777" w:rsidR="003F2C6B" w:rsidRPr="003F2C6B" w:rsidRDefault="003F2C6B" w:rsidP="003F2C6B">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El incumplimiento por cualquiera de las partes de alguna de las cláusulas establecidas en este Convenio, siempre que tal incumplimiento no fuese subsanado en un plazo máximo de cinco (5) días hábiles tras solicitud expresa y por escrito de subsanación por la otra Parte, a menos que tal incumplimiento se considerara insubsanable, en cuyo caso la resolución podrá ser inmediata, sin perjuicio de la posible reclamación de los daños y perjuicios que hubiesen podido ocasionarse.</w:t>
      </w:r>
    </w:p>
    <w:p w14:paraId="0FC4F6BD" w14:textId="77777777" w:rsidR="003F2C6B" w:rsidRPr="003F2C6B" w:rsidRDefault="003F2C6B" w:rsidP="003F2C6B">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 xml:space="preserve">Si durante la vigencia del presente Convenio, se declarase ilícita o nula la actividad objeto del mismo (ya sea en cumplimiento de la normativa vigente o de la que se pudiese dictar en el futuro), y/o se dictara por cualquier Tribunal o Juzgado una resolución judicial.  </w:t>
      </w:r>
    </w:p>
    <w:p w14:paraId="123A5E5F" w14:textId="77777777" w:rsidR="003F2C6B" w:rsidRPr="003F2C6B" w:rsidRDefault="003F2C6B" w:rsidP="003F2C6B">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Cesión no consentida de cualquiera de los derechos derivados de este Convenio.</w:t>
      </w:r>
    </w:p>
    <w:p w14:paraId="64430E58" w14:textId="77777777" w:rsidR="003F2C6B" w:rsidRPr="003F2C6B" w:rsidRDefault="003F2C6B" w:rsidP="003F2C6B">
      <w:pPr>
        <w:widowControl w:val="0"/>
        <w:numPr>
          <w:ilvl w:val="0"/>
          <w:numId w:val="30"/>
        </w:numPr>
        <w:suppressAutoHyphens/>
        <w:autoSpaceDN w:val="0"/>
        <w:spacing w:after="0" w:line="276" w:lineRule="auto"/>
        <w:jc w:val="both"/>
        <w:textAlignment w:val="baseline"/>
        <w:rPr>
          <w:rFonts w:ascii="Arial" w:eastAsia="Lucida Sans Unicode" w:hAnsi="Arial" w:cs="Arial"/>
          <w:bCs/>
          <w:i/>
          <w:kern w:val="1"/>
        </w:rPr>
      </w:pPr>
      <w:r w:rsidRPr="003F2C6B">
        <w:rPr>
          <w:rFonts w:ascii="Arial" w:eastAsia="Lucida Sans Unicode" w:hAnsi="Arial" w:cs="Arial"/>
          <w:bCs/>
          <w:i/>
          <w:kern w:val="1"/>
        </w:rPr>
        <w:t>Cualquier causa que dé derecho a ello conforme a la legislación vigente.</w:t>
      </w:r>
    </w:p>
    <w:p w14:paraId="7B8A29C5"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E7168A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QUINTA.- EXTINCIÓN</w:t>
      </w:r>
    </w:p>
    <w:p w14:paraId="5FC95CE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4AFF1D8E" w14:textId="77777777" w:rsid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El incumplimiento por cualquiera de las partes de las cláusulas contenidas en el presente Convenio, será causa de extinción del mismo.</w:t>
      </w:r>
    </w:p>
    <w:p w14:paraId="381DBD88" w14:textId="77777777" w:rsidR="00BA78A8" w:rsidRPr="003F2C6B" w:rsidRDefault="00BA78A8" w:rsidP="003F2C6B">
      <w:pPr>
        <w:widowControl w:val="0"/>
        <w:suppressAutoHyphens/>
        <w:spacing w:after="0" w:line="276" w:lineRule="auto"/>
        <w:jc w:val="both"/>
        <w:rPr>
          <w:rFonts w:ascii="Arial" w:eastAsia="Lucida Sans Unicode" w:hAnsi="Arial" w:cs="Arial"/>
          <w:bCs/>
          <w:i/>
          <w:kern w:val="1"/>
        </w:rPr>
      </w:pPr>
    </w:p>
    <w:p w14:paraId="78C19B6E"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SEXTA. -  NATURALEZA DEL CONVENIO</w:t>
      </w:r>
    </w:p>
    <w:p w14:paraId="3674D3D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3AF04D01"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 xml:space="preserve">El presente convenio tiene naturaleza jurídico-administrativa, las cuestiones litigiosas que pudieran surgir en la interpretación y cumplimiento del mismo serán de conocimiento y competencia al orden jurisdiccional contencioso administrativo. </w:t>
      </w:r>
    </w:p>
    <w:p w14:paraId="2FC6EE0A"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7DA6C4D4"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SÉPTIMA.-  RÉGIMEN JURÍDICO</w:t>
      </w:r>
    </w:p>
    <w:p w14:paraId="01D9F8FF"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2320B68"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r w:rsidRPr="003F2C6B">
        <w:rPr>
          <w:rFonts w:ascii="Arial" w:eastAsia="Lucida Sans Unicode" w:hAnsi="Arial" w:cs="Arial"/>
          <w:bCs/>
          <w:i/>
          <w:kern w:val="1"/>
        </w:rPr>
        <w:t>Para lo no previsto en este convenio, se estará a lo dispuesto en la Ley 38/2003, de 17 de noviembre, general de Subvenciones y en Real Decreto 887/2006 de 21 de julio, por el que se desarrolla la Ley General de subvenciones, en Decreto 36/2009 de 31 de marzo, por el que se establece el Régimen General de Subvenciones y en la Ordenanza General Municipal y Bases Reguladoras de Subvenciones del Ayuntamiento de Candelaria, publicada en Boletín Oficial de la Provincia de Santa Cruz de Tenerife, de 19 de mayo de 2021.</w:t>
      </w:r>
    </w:p>
    <w:p w14:paraId="74EC542C"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9660017" w14:textId="77777777" w:rsidR="003F2C6B" w:rsidRPr="003F2C6B" w:rsidRDefault="003F2C6B" w:rsidP="003F2C6B">
      <w:pPr>
        <w:widowControl w:val="0"/>
        <w:suppressAutoHyphens/>
        <w:spacing w:after="0" w:line="276" w:lineRule="auto"/>
        <w:jc w:val="both"/>
        <w:rPr>
          <w:rFonts w:ascii="Arial" w:eastAsia="Lucida Sans Unicode" w:hAnsi="Arial" w:cs="Arial"/>
          <w:i/>
          <w:kern w:val="1"/>
        </w:rPr>
      </w:pPr>
      <w:r w:rsidRPr="003F2C6B">
        <w:rPr>
          <w:rFonts w:ascii="Arial" w:eastAsia="Lucida Sans Unicode" w:hAnsi="Arial" w:cs="Arial"/>
          <w:bCs/>
          <w:i/>
          <w:kern w:val="1"/>
        </w:rPr>
        <w:t>Y en prueba de conformidad, firman el presente Convenio, comprometiéndose las partes a su más exacto cumplimiento, en lugar y fecha indicado en el encabezamiento.</w:t>
      </w:r>
      <w:r w:rsidRPr="003F2C6B">
        <w:rPr>
          <w:rFonts w:ascii="Arial" w:eastAsia="Lucida Sans Unicode" w:hAnsi="Arial" w:cs="Arial"/>
          <w:i/>
          <w:kern w:val="1"/>
        </w:rPr>
        <w:t>”</w:t>
      </w:r>
    </w:p>
    <w:p w14:paraId="491E3F9B" w14:textId="77777777" w:rsidR="003F2C6B" w:rsidRPr="003F2C6B" w:rsidRDefault="003F2C6B" w:rsidP="003F2C6B">
      <w:pPr>
        <w:widowControl w:val="0"/>
        <w:suppressAutoHyphens/>
        <w:spacing w:after="0" w:line="276" w:lineRule="auto"/>
        <w:jc w:val="both"/>
        <w:rPr>
          <w:rFonts w:ascii="Arial" w:eastAsia="Lucida Sans Unicode" w:hAnsi="Arial" w:cs="Arial"/>
          <w:bCs/>
          <w:i/>
          <w:kern w:val="1"/>
        </w:rPr>
      </w:pPr>
    </w:p>
    <w:p w14:paraId="287B0190" w14:textId="77777777" w:rsidR="003F2C6B" w:rsidRPr="003F2C6B" w:rsidRDefault="003F2C6B" w:rsidP="003F2C6B">
      <w:pPr>
        <w:widowControl w:val="0"/>
        <w:suppressAutoHyphens/>
        <w:spacing w:after="0" w:line="276" w:lineRule="auto"/>
        <w:jc w:val="both"/>
        <w:rPr>
          <w:rFonts w:ascii="Arial" w:eastAsia="Times New Roman" w:hAnsi="Arial" w:cs="Arial"/>
          <w:bCs/>
          <w:i/>
          <w:kern w:val="3"/>
          <w:u w:val="single"/>
        </w:rPr>
      </w:pPr>
    </w:p>
    <w:p w14:paraId="11F7CC81" w14:textId="77777777" w:rsidR="003F2C6B" w:rsidRPr="003F2C6B" w:rsidRDefault="003F2C6B" w:rsidP="003F2C6B">
      <w:pPr>
        <w:widowControl w:val="0"/>
        <w:suppressAutoHyphens/>
        <w:autoSpaceDN w:val="0"/>
        <w:spacing w:after="0" w:line="276" w:lineRule="auto"/>
        <w:jc w:val="both"/>
        <w:textAlignment w:val="baseline"/>
        <w:rPr>
          <w:rFonts w:ascii="Arial" w:eastAsia="SimSun" w:hAnsi="Arial" w:cs="Arial"/>
          <w:color w:val="FF3333"/>
          <w:kern w:val="3"/>
        </w:rPr>
      </w:pPr>
      <w:r w:rsidRPr="003F2C6B">
        <w:rPr>
          <w:rFonts w:ascii="Arial" w:eastAsia="Times New Roman" w:hAnsi="Arial" w:cs="Arial"/>
          <w:b/>
          <w:bCs/>
          <w:iCs/>
          <w:kern w:val="1"/>
          <w:lang w:eastAsia="es-ES"/>
        </w:rPr>
        <w:lastRenderedPageBreak/>
        <w:t>SEGUNDO</w:t>
      </w:r>
      <w:r w:rsidRPr="003F2C6B">
        <w:rPr>
          <w:rFonts w:ascii="Arial" w:eastAsia="Times New Roman" w:hAnsi="Arial" w:cs="Arial"/>
          <w:bCs/>
          <w:iCs/>
          <w:kern w:val="1"/>
          <w:lang w:eastAsia="es-ES"/>
        </w:rPr>
        <w:t xml:space="preserve">.- </w:t>
      </w:r>
      <w:r w:rsidRPr="003F2C6B">
        <w:rPr>
          <w:rFonts w:ascii="Arial" w:eastAsia="SimSun" w:hAnsi="Arial" w:cs="Arial"/>
          <w:kern w:val="3"/>
        </w:rPr>
        <w:t xml:space="preserve">Aprobar y disponer el gasto de 5.000,00 € con cargo al documento contable A.D. </w:t>
      </w:r>
      <w:r w:rsidRPr="003F2C6B">
        <w:rPr>
          <w:rFonts w:ascii="Arial" w:eastAsia="Lucida Sans Unicode" w:hAnsi="Arial" w:cs="Times New Roman"/>
          <w:kern w:val="1"/>
          <w:szCs w:val="24"/>
        </w:rPr>
        <w:t xml:space="preserve">2.24.0.07738 </w:t>
      </w:r>
      <w:r w:rsidRPr="003F2C6B">
        <w:rPr>
          <w:rFonts w:ascii="Arial" w:eastAsia="SimSun" w:hAnsi="Arial" w:cs="Arial"/>
          <w:kern w:val="3"/>
        </w:rPr>
        <w:t>correspondiente al Presupuesto General del ejercicio 2025.</w:t>
      </w:r>
    </w:p>
    <w:p w14:paraId="6A6D2682" w14:textId="77777777" w:rsidR="003F2C6B" w:rsidRPr="003F2C6B" w:rsidRDefault="003F2C6B" w:rsidP="003F2C6B">
      <w:pPr>
        <w:tabs>
          <w:tab w:val="left" w:pos="-720"/>
        </w:tabs>
        <w:spacing w:before="240" w:after="0" w:line="240" w:lineRule="auto"/>
        <w:jc w:val="both"/>
        <w:rPr>
          <w:rFonts w:ascii="Arial" w:eastAsia="Times New Roman" w:hAnsi="Arial" w:cs="Arial"/>
          <w:noProof/>
          <w:color w:val="000000"/>
          <w:kern w:val="1"/>
          <w:lang w:val="es-ES_tradnl" w:eastAsia="es-ES"/>
        </w:rPr>
      </w:pPr>
      <w:r w:rsidRPr="003F2C6B">
        <w:rPr>
          <w:rFonts w:ascii="Arial" w:eastAsia="Times New Roman" w:hAnsi="Arial" w:cs="Arial"/>
          <w:b/>
          <w:bCs/>
          <w:iCs/>
          <w:kern w:val="1"/>
          <w:lang w:eastAsia="es-ES"/>
        </w:rPr>
        <w:t>TERCERO</w:t>
      </w:r>
      <w:r w:rsidRPr="003F2C6B">
        <w:rPr>
          <w:rFonts w:ascii="Arial" w:eastAsia="Times New Roman" w:hAnsi="Arial" w:cs="Arial"/>
          <w:bCs/>
          <w:iCs/>
          <w:kern w:val="1"/>
          <w:lang w:eastAsia="es-ES"/>
        </w:rPr>
        <w:t xml:space="preserve">.- </w:t>
      </w:r>
      <w:r w:rsidRPr="003F2C6B">
        <w:rPr>
          <w:rFonts w:ascii="Arial" w:eastAsia="Times New Roman" w:hAnsi="Arial" w:cs="Arial"/>
          <w:noProof/>
          <w:color w:val="000000"/>
          <w:kern w:val="1"/>
          <w:lang w:val="es-ES_tradnl" w:eastAsia="es-ES"/>
        </w:rPr>
        <w:t xml:space="preserve">Facultar a la Alcaldesa para </w:t>
      </w:r>
      <w:r w:rsidRPr="003F2C6B">
        <w:rPr>
          <w:rFonts w:ascii="Arial" w:eastAsia="Times New Roman" w:hAnsi="Arial" w:cs="Arial"/>
          <w:noProof/>
          <w:kern w:val="1"/>
          <w:lang w:val="es-ES_tradnl" w:eastAsia="es-ES"/>
        </w:rPr>
        <w:t xml:space="preserve"> la firma del citado Convenio y de la documentación precisa para la ejecución del mismo.</w:t>
      </w:r>
      <w:r w:rsidRPr="003F2C6B">
        <w:rPr>
          <w:rFonts w:ascii="Arial" w:eastAsia="Times New Roman" w:hAnsi="Arial" w:cs="Arial"/>
          <w:noProof/>
          <w:color w:val="000000"/>
          <w:kern w:val="1"/>
          <w:lang w:val="es-ES_tradnl" w:eastAsia="es-ES"/>
        </w:rPr>
        <w:t xml:space="preserve">  </w:t>
      </w:r>
    </w:p>
    <w:p w14:paraId="786B4B86" w14:textId="77777777" w:rsidR="003F2C6B" w:rsidRPr="003F2C6B" w:rsidRDefault="003F2C6B" w:rsidP="003F2C6B">
      <w:pPr>
        <w:spacing w:after="0" w:line="200" w:lineRule="atLeast"/>
        <w:ind w:right="54" w:firstLine="709"/>
        <w:jc w:val="both"/>
        <w:rPr>
          <w:rFonts w:ascii="Arial" w:eastAsia="Times New Roman" w:hAnsi="Arial" w:cs="Arial"/>
          <w:bCs/>
          <w:noProof/>
          <w:color w:val="000000"/>
          <w:kern w:val="1"/>
          <w:lang w:val="es-ES_tradnl" w:eastAsia="es-ES"/>
        </w:rPr>
      </w:pPr>
    </w:p>
    <w:p w14:paraId="473D4F03" w14:textId="77777777" w:rsidR="003F2C6B" w:rsidRPr="003F2C6B" w:rsidRDefault="003F2C6B" w:rsidP="003F2C6B">
      <w:pPr>
        <w:spacing w:after="0" w:line="200" w:lineRule="atLeast"/>
        <w:ind w:right="54"/>
        <w:jc w:val="both"/>
        <w:rPr>
          <w:rFonts w:ascii="Arial" w:eastAsia="Times New Roman" w:hAnsi="Arial" w:cs="Arial"/>
          <w:bCs/>
          <w:color w:val="FF0000"/>
          <w:kern w:val="1"/>
          <w:lang w:eastAsia="es-ES"/>
        </w:rPr>
      </w:pPr>
      <w:r w:rsidRPr="003F2C6B">
        <w:rPr>
          <w:rFonts w:ascii="Arial" w:eastAsia="Times New Roman" w:hAnsi="Arial" w:cs="Arial"/>
          <w:b/>
          <w:bCs/>
          <w:noProof/>
          <w:color w:val="000000"/>
          <w:kern w:val="1"/>
          <w:lang w:val="es-ES_tradnl" w:eastAsia="es-ES"/>
        </w:rPr>
        <w:t>CUARTO.</w:t>
      </w:r>
      <w:r w:rsidRPr="003F2C6B">
        <w:rPr>
          <w:rFonts w:ascii="Arial" w:eastAsia="Times New Roman" w:hAnsi="Arial" w:cs="Arial"/>
          <w:bCs/>
          <w:noProof/>
          <w:color w:val="000000"/>
          <w:kern w:val="1"/>
          <w:lang w:val="es-ES_tradnl" w:eastAsia="es-ES"/>
        </w:rPr>
        <w:t xml:space="preserve"> -</w:t>
      </w:r>
      <w:r w:rsidRPr="003F2C6B">
        <w:rPr>
          <w:rFonts w:ascii="Arial" w:eastAsia="Times New Roman" w:hAnsi="Arial" w:cs="Arial"/>
          <w:noProof/>
          <w:color w:val="000000"/>
          <w:kern w:val="1"/>
          <w:lang w:val="es-ES_tradnl" w:eastAsia="es-ES"/>
        </w:rPr>
        <w:t xml:space="preserve"> </w:t>
      </w:r>
      <w:r w:rsidRPr="003F2C6B">
        <w:rPr>
          <w:rFonts w:ascii="Arial" w:eastAsia="Times New Roman" w:hAnsi="Arial" w:cs="Arial"/>
          <w:bCs/>
          <w:iCs/>
          <w:kern w:val="1"/>
          <w:lang w:eastAsia="es-ES"/>
        </w:rPr>
        <w:t>Dar traslado del acuerdo que se adopte a la Concejalía de Desarrollo Rural y la Cofradía de Pescadores “Nuestra Señora de Candelaria”</w:t>
      </w:r>
      <w:r w:rsidRPr="003F2C6B">
        <w:rPr>
          <w:rFonts w:ascii="Arial" w:eastAsia="Times New Roman" w:hAnsi="Arial" w:cs="Arial"/>
          <w:noProof/>
          <w:kern w:val="1"/>
          <w:lang w:val="es-ES_tradnl" w:eastAsia="es-ES"/>
        </w:rPr>
        <w:t xml:space="preserve">, </w:t>
      </w:r>
      <w:r w:rsidRPr="003F2C6B">
        <w:rPr>
          <w:rFonts w:ascii="Arial" w:eastAsia="Times New Roman" w:hAnsi="Arial" w:cs="Arial"/>
          <w:bCs/>
          <w:iCs/>
          <w:kern w:val="1"/>
          <w:lang w:eastAsia="es-ES"/>
        </w:rPr>
        <w:t>a los efectos oportunos.”</w:t>
      </w:r>
    </w:p>
    <w:p w14:paraId="160CFF55" w14:textId="77777777" w:rsidR="003F2C6B" w:rsidRPr="003F2C6B" w:rsidRDefault="003F2C6B" w:rsidP="003F2C6B">
      <w:pPr>
        <w:spacing w:after="0" w:line="240" w:lineRule="auto"/>
        <w:ind w:right="-357"/>
        <w:jc w:val="both"/>
        <w:rPr>
          <w:rFonts w:ascii="Arial" w:eastAsia="Times New Roman" w:hAnsi="Arial" w:cs="Arial"/>
          <w:bCs/>
          <w:iCs/>
          <w:kern w:val="1"/>
          <w:lang w:eastAsia="es-ES"/>
        </w:rPr>
      </w:pPr>
    </w:p>
    <w:p w14:paraId="0BAC202C" w14:textId="77777777" w:rsidR="003F2C6B" w:rsidRPr="003F2C6B" w:rsidRDefault="003F2C6B" w:rsidP="003F2C6B">
      <w:pPr>
        <w:spacing w:after="0" w:line="240" w:lineRule="auto"/>
        <w:ind w:right="-357" w:firstLine="708"/>
        <w:jc w:val="both"/>
        <w:rPr>
          <w:rFonts w:ascii="Arial" w:eastAsia="Times New Roman" w:hAnsi="Arial" w:cs="Arial"/>
          <w:bCs/>
          <w:iCs/>
          <w:kern w:val="1"/>
          <w:lang w:eastAsia="es-ES"/>
        </w:rPr>
      </w:pPr>
      <w:r w:rsidRPr="003F2C6B">
        <w:rPr>
          <w:rFonts w:ascii="Arial" w:eastAsia="Times New Roman" w:hAnsi="Arial" w:cs="Arial"/>
          <w:bCs/>
          <w:iCs/>
          <w:kern w:val="1"/>
          <w:lang w:eastAsia="es-ES"/>
        </w:rPr>
        <w:t>No obstante, la Junta de Gobierno Local acordará lo más procedente.</w:t>
      </w:r>
    </w:p>
    <w:p w14:paraId="655AE59D"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B27A9A0"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56C78061"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3E94F4B0" w14:textId="77777777" w:rsidR="003F2C6B" w:rsidRPr="003F2C6B" w:rsidRDefault="003F2C6B" w:rsidP="003F2C6B">
      <w:pPr>
        <w:suppressAutoHyphens/>
        <w:autoSpaceDN w:val="0"/>
        <w:spacing w:after="0" w:line="240" w:lineRule="auto"/>
        <w:jc w:val="both"/>
        <w:textAlignment w:val="baseline"/>
        <w:rPr>
          <w:rFonts w:ascii="Arial" w:eastAsia="Times New Roman" w:hAnsi="Arial" w:cs="Arial"/>
          <w:b/>
          <w:bCs/>
          <w:kern w:val="3"/>
          <w:lang w:eastAsia="zh-CN"/>
        </w:rPr>
      </w:pPr>
      <w:r w:rsidRPr="003F2C6B">
        <w:rPr>
          <w:rFonts w:ascii="Arial" w:eastAsia="Times New Roman" w:hAnsi="Arial" w:cs="Arial"/>
          <w:b/>
          <w:bCs/>
          <w:kern w:val="3"/>
          <w:lang w:eastAsia="zh-CN"/>
        </w:rPr>
        <w:t>La Junta de Gobierno Local, previo debate y por unanimidad de los miembros presentes, acuerda:</w:t>
      </w:r>
    </w:p>
    <w:p w14:paraId="737BC98B"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6EEFCFE1"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106EAA5" w14:textId="77777777" w:rsidR="003F2C6B" w:rsidRPr="003F2C6B" w:rsidRDefault="003F2C6B" w:rsidP="003F2C6B">
      <w:pPr>
        <w:widowControl w:val="0"/>
        <w:suppressAutoHyphens/>
        <w:autoSpaceDN w:val="0"/>
        <w:spacing w:after="0" w:line="276" w:lineRule="auto"/>
        <w:jc w:val="both"/>
        <w:textAlignment w:val="baseline"/>
        <w:rPr>
          <w:rFonts w:ascii="Arial" w:eastAsia="Times-Roman, 'Times New Roman'" w:hAnsi="Arial" w:cs="Arial"/>
          <w:b/>
          <w:bCs/>
          <w:color w:val="000000"/>
          <w:kern w:val="1"/>
          <w:shd w:val="clear" w:color="auto" w:fill="FFFFFF"/>
        </w:rPr>
      </w:pPr>
      <w:r w:rsidRPr="003F2C6B">
        <w:rPr>
          <w:rFonts w:ascii="Arial" w:eastAsia="Times New Roman" w:hAnsi="Arial" w:cs="Arial"/>
          <w:b/>
          <w:bCs/>
          <w:iCs/>
          <w:kern w:val="1"/>
          <w:lang w:eastAsia="es-ES"/>
        </w:rPr>
        <w:t>PRIMERO.</w:t>
      </w:r>
      <w:r w:rsidRPr="003F2C6B">
        <w:rPr>
          <w:rFonts w:ascii="Arial" w:eastAsia="Times New Roman" w:hAnsi="Arial" w:cs="Arial"/>
          <w:bCs/>
          <w:iCs/>
          <w:kern w:val="1"/>
          <w:lang w:eastAsia="es-ES"/>
        </w:rPr>
        <w:t>- Aprobar y suscribir el Convenio de colaboración entre el Ayuntamiento de Candelaria y la Cofradía de Pescadores “Nuestra Señora de Candelaria”</w:t>
      </w:r>
      <w:r w:rsidRPr="003F2C6B">
        <w:rPr>
          <w:rFonts w:ascii="Arial" w:eastAsia="Times New Roman" w:hAnsi="Arial" w:cs="Arial"/>
          <w:noProof/>
          <w:kern w:val="1"/>
          <w:lang w:val="es-ES_tradnl" w:eastAsia="es-ES"/>
        </w:rPr>
        <w:t>.</w:t>
      </w:r>
    </w:p>
    <w:p w14:paraId="016471D2"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056F2969" w14:textId="77777777" w:rsidR="003F2C6B" w:rsidRPr="003F2C6B" w:rsidRDefault="003F2C6B" w:rsidP="003F2C6B">
      <w:pPr>
        <w:suppressAutoHyphens/>
        <w:autoSpaceDN w:val="0"/>
        <w:spacing w:after="0" w:line="240" w:lineRule="auto"/>
        <w:ind w:firstLine="709"/>
        <w:textAlignment w:val="baseline"/>
        <w:rPr>
          <w:rFonts w:ascii="Arial" w:eastAsia="Times-Roman, 'Times New Roman'" w:hAnsi="Arial" w:cs="Arial"/>
          <w:b/>
          <w:bCs/>
          <w:color w:val="000000"/>
          <w:kern w:val="3"/>
          <w:shd w:val="clear" w:color="auto" w:fill="FFFFFF"/>
          <w:lang w:eastAsia="zh-CN"/>
        </w:rPr>
      </w:pPr>
    </w:p>
    <w:p w14:paraId="14944EE4" w14:textId="77777777" w:rsidR="003F2C6B" w:rsidRPr="003F2C6B" w:rsidRDefault="003F2C6B" w:rsidP="003F2C6B">
      <w:pPr>
        <w:widowControl w:val="0"/>
        <w:suppressAutoHyphens/>
        <w:autoSpaceDN w:val="0"/>
        <w:spacing w:after="0" w:line="276" w:lineRule="auto"/>
        <w:jc w:val="both"/>
        <w:textAlignment w:val="baseline"/>
        <w:rPr>
          <w:rFonts w:ascii="Arial" w:eastAsia="SimSun" w:hAnsi="Arial" w:cs="Arial"/>
          <w:color w:val="FF3333"/>
          <w:kern w:val="3"/>
        </w:rPr>
      </w:pPr>
      <w:r w:rsidRPr="003F2C6B">
        <w:rPr>
          <w:rFonts w:ascii="Arial" w:eastAsia="Times New Roman" w:hAnsi="Arial" w:cs="Arial"/>
          <w:b/>
          <w:bCs/>
          <w:iCs/>
          <w:kern w:val="1"/>
          <w:lang w:eastAsia="es-ES"/>
        </w:rPr>
        <w:t>SEGUNDO</w:t>
      </w:r>
      <w:r w:rsidRPr="003F2C6B">
        <w:rPr>
          <w:rFonts w:ascii="Arial" w:eastAsia="Times New Roman" w:hAnsi="Arial" w:cs="Arial"/>
          <w:bCs/>
          <w:iCs/>
          <w:kern w:val="1"/>
          <w:lang w:eastAsia="es-ES"/>
        </w:rPr>
        <w:t xml:space="preserve">.- </w:t>
      </w:r>
      <w:r w:rsidRPr="003F2C6B">
        <w:rPr>
          <w:rFonts w:ascii="Arial" w:eastAsia="SimSun" w:hAnsi="Arial" w:cs="Arial"/>
          <w:kern w:val="3"/>
        </w:rPr>
        <w:t xml:space="preserve">Aprobar y disponer el gasto de 5.000,00 € con cargo al documento contable A.D. </w:t>
      </w:r>
      <w:r w:rsidRPr="003F2C6B">
        <w:rPr>
          <w:rFonts w:ascii="Arial" w:eastAsia="Lucida Sans Unicode" w:hAnsi="Arial" w:cs="Times New Roman"/>
          <w:kern w:val="1"/>
          <w:szCs w:val="24"/>
        </w:rPr>
        <w:t xml:space="preserve">2.24.0.07738 </w:t>
      </w:r>
      <w:r w:rsidRPr="003F2C6B">
        <w:rPr>
          <w:rFonts w:ascii="Arial" w:eastAsia="SimSun" w:hAnsi="Arial" w:cs="Arial"/>
          <w:kern w:val="3"/>
        </w:rPr>
        <w:t>correspondiente al Presupuesto General del ejercicio 2025.</w:t>
      </w:r>
    </w:p>
    <w:p w14:paraId="18A32C56" w14:textId="77777777" w:rsidR="003F2C6B" w:rsidRPr="003F2C6B" w:rsidRDefault="003F2C6B" w:rsidP="003F2C6B">
      <w:pPr>
        <w:tabs>
          <w:tab w:val="left" w:pos="-720"/>
        </w:tabs>
        <w:spacing w:before="240" w:after="0" w:line="240" w:lineRule="auto"/>
        <w:jc w:val="both"/>
        <w:rPr>
          <w:rFonts w:ascii="Arial" w:eastAsia="Times New Roman" w:hAnsi="Arial" w:cs="Arial"/>
          <w:noProof/>
          <w:color w:val="000000"/>
          <w:kern w:val="1"/>
          <w:lang w:val="es-ES_tradnl" w:eastAsia="es-ES"/>
        </w:rPr>
      </w:pPr>
      <w:r w:rsidRPr="003F2C6B">
        <w:rPr>
          <w:rFonts w:ascii="Arial" w:eastAsia="Times New Roman" w:hAnsi="Arial" w:cs="Arial"/>
          <w:b/>
          <w:bCs/>
          <w:iCs/>
          <w:kern w:val="1"/>
          <w:lang w:eastAsia="es-ES"/>
        </w:rPr>
        <w:t>TERCERO</w:t>
      </w:r>
      <w:r w:rsidRPr="003F2C6B">
        <w:rPr>
          <w:rFonts w:ascii="Arial" w:eastAsia="Times New Roman" w:hAnsi="Arial" w:cs="Arial"/>
          <w:bCs/>
          <w:iCs/>
          <w:kern w:val="1"/>
          <w:lang w:eastAsia="es-ES"/>
        </w:rPr>
        <w:t xml:space="preserve">.- </w:t>
      </w:r>
      <w:r w:rsidRPr="003F2C6B">
        <w:rPr>
          <w:rFonts w:ascii="Arial" w:eastAsia="Times New Roman" w:hAnsi="Arial" w:cs="Arial"/>
          <w:noProof/>
          <w:color w:val="000000"/>
          <w:kern w:val="1"/>
          <w:lang w:val="es-ES_tradnl" w:eastAsia="es-ES"/>
        </w:rPr>
        <w:t xml:space="preserve">Facultar a la Alcaldesa para </w:t>
      </w:r>
      <w:r w:rsidRPr="003F2C6B">
        <w:rPr>
          <w:rFonts w:ascii="Arial" w:eastAsia="Times New Roman" w:hAnsi="Arial" w:cs="Arial"/>
          <w:noProof/>
          <w:kern w:val="1"/>
          <w:lang w:val="es-ES_tradnl" w:eastAsia="es-ES"/>
        </w:rPr>
        <w:t xml:space="preserve"> la firma del citado Convenio y de la documentación precisa para la ejecución del mismo.</w:t>
      </w:r>
      <w:r w:rsidRPr="003F2C6B">
        <w:rPr>
          <w:rFonts w:ascii="Arial" w:eastAsia="Times New Roman" w:hAnsi="Arial" w:cs="Arial"/>
          <w:noProof/>
          <w:color w:val="000000"/>
          <w:kern w:val="1"/>
          <w:lang w:val="es-ES_tradnl" w:eastAsia="es-ES"/>
        </w:rPr>
        <w:t xml:space="preserve">  </w:t>
      </w:r>
    </w:p>
    <w:p w14:paraId="46E89FC1" w14:textId="77777777" w:rsidR="003F2C6B" w:rsidRPr="003F2C6B" w:rsidRDefault="003F2C6B" w:rsidP="003F2C6B">
      <w:pPr>
        <w:spacing w:after="0" w:line="200" w:lineRule="atLeast"/>
        <w:ind w:right="54" w:firstLine="709"/>
        <w:jc w:val="both"/>
        <w:rPr>
          <w:rFonts w:ascii="Arial" w:eastAsia="Times New Roman" w:hAnsi="Arial" w:cs="Arial"/>
          <w:bCs/>
          <w:noProof/>
          <w:color w:val="000000"/>
          <w:kern w:val="1"/>
          <w:lang w:val="es-ES_tradnl" w:eastAsia="es-ES"/>
        </w:rPr>
      </w:pPr>
    </w:p>
    <w:p w14:paraId="65459803" w14:textId="77777777" w:rsidR="003F2C6B" w:rsidRPr="003F2C6B" w:rsidRDefault="003F2C6B" w:rsidP="003F2C6B">
      <w:pPr>
        <w:spacing w:after="0" w:line="200" w:lineRule="atLeast"/>
        <w:ind w:right="54"/>
        <w:jc w:val="both"/>
        <w:rPr>
          <w:rFonts w:ascii="Arial" w:eastAsia="Times New Roman" w:hAnsi="Arial" w:cs="Arial"/>
          <w:bCs/>
          <w:color w:val="FF0000"/>
          <w:kern w:val="1"/>
          <w:lang w:eastAsia="es-ES"/>
        </w:rPr>
      </w:pPr>
      <w:r w:rsidRPr="003F2C6B">
        <w:rPr>
          <w:rFonts w:ascii="Arial" w:eastAsia="Times New Roman" w:hAnsi="Arial" w:cs="Arial"/>
          <w:b/>
          <w:bCs/>
          <w:noProof/>
          <w:color w:val="000000"/>
          <w:kern w:val="1"/>
          <w:lang w:val="es-ES_tradnl" w:eastAsia="es-ES"/>
        </w:rPr>
        <w:t>CUARTO.</w:t>
      </w:r>
      <w:r w:rsidRPr="003F2C6B">
        <w:rPr>
          <w:rFonts w:ascii="Arial" w:eastAsia="Times New Roman" w:hAnsi="Arial" w:cs="Arial"/>
          <w:bCs/>
          <w:noProof/>
          <w:color w:val="000000"/>
          <w:kern w:val="1"/>
          <w:lang w:val="es-ES_tradnl" w:eastAsia="es-ES"/>
        </w:rPr>
        <w:t xml:space="preserve"> -</w:t>
      </w:r>
      <w:r w:rsidRPr="003F2C6B">
        <w:rPr>
          <w:rFonts w:ascii="Arial" w:eastAsia="Times New Roman" w:hAnsi="Arial" w:cs="Arial"/>
          <w:noProof/>
          <w:color w:val="000000"/>
          <w:kern w:val="1"/>
          <w:lang w:val="es-ES_tradnl" w:eastAsia="es-ES"/>
        </w:rPr>
        <w:t xml:space="preserve"> </w:t>
      </w:r>
      <w:r w:rsidRPr="003F2C6B">
        <w:rPr>
          <w:rFonts w:ascii="Arial" w:eastAsia="Times New Roman" w:hAnsi="Arial" w:cs="Arial"/>
          <w:bCs/>
          <w:iCs/>
          <w:kern w:val="1"/>
          <w:lang w:eastAsia="es-ES"/>
        </w:rPr>
        <w:t>Dar traslado del acuerdo que se adopte a la Concejalía de Desarrollo Rural y la Cofradía de Pescadores “Nuestra Señora de Candelaria”</w:t>
      </w:r>
      <w:r w:rsidRPr="003F2C6B">
        <w:rPr>
          <w:rFonts w:ascii="Arial" w:eastAsia="Times New Roman" w:hAnsi="Arial" w:cs="Arial"/>
          <w:noProof/>
          <w:kern w:val="1"/>
          <w:lang w:val="es-ES_tradnl" w:eastAsia="es-ES"/>
        </w:rPr>
        <w:t xml:space="preserve">, </w:t>
      </w:r>
      <w:r w:rsidRPr="003F2C6B">
        <w:rPr>
          <w:rFonts w:ascii="Arial" w:eastAsia="Times New Roman" w:hAnsi="Arial" w:cs="Arial"/>
          <w:bCs/>
          <w:iCs/>
          <w:kern w:val="1"/>
          <w:lang w:eastAsia="es-ES"/>
        </w:rPr>
        <w:t>a los efectos oportunos.”</w:t>
      </w:r>
    </w:p>
    <w:p w14:paraId="39E59052" w14:textId="77777777" w:rsidR="003F2C6B" w:rsidRDefault="003F2C6B" w:rsidP="00EC5280">
      <w:pPr>
        <w:autoSpaceDE w:val="0"/>
        <w:autoSpaceDN w:val="0"/>
        <w:adjustRightInd w:val="0"/>
        <w:spacing w:after="0" w:line="240" w:lineRule="auto"/>
        <w:rPr>
          <w:rFonts w:ascii="Arial" w:hAnsi="Arial" w:cs="Arial"/>
          <w:color w:val="FF0000"/>
        </w:rPr>
      </w:pPr>
    </w:p>
    <w:p w14:paraId="36DE5C7A" w14:textId="77777777" w:rsidR="003F2C6B" w:rsidRDefault="003F2C6B" w:rsidP="00EC5280">
      <w:pPr>
        <w:autoSpaceDE w:val="0"/>
        <w:autoSpaceDN w:val="0"/>
        <w:adjustRightInd w:val="0"/>
        <w:spacing w:after="0" w:line="240" w:lineRule="auto"/>
        <w:rPr>
          <w:rFonts w:ascii="Arial" w:hAnsi="Arial" w:cs="Arial"/>
          <w:color w:val="FF0000"/>
        </w:rPr>
      </w:pPr>
    </w:p>
    <w:p w14:paraId="0B8E8120" w14:textId="77777777" w:rsidR="003F2C6B" w:rsidRDefault="003F2C6B" w:rsidP="00EC5280">
      <w:pPr>
        <w:autoSpaceDE w:val="0"/>
        <w:autoSpaceDN w:val="0"/>
        <w:adjustRightInd w:val="0"/>
        <w:spacing w:after="0" w:line="240" w:lineRule="auto"/>
        <w:rPr>
          <w:rFonts w:ascii="Arial" w:hAnsi="Arial" w:cs="Arial"/>
          <w:color w:val="FF0000"/>
        </w:rPr>
      </w:pPr>
    </w:p>
    <w:p w14:paraId="11717718" w14:textId="77777777" w:rsidR="007E2FA8" w:rsidRPr="00F2325C" w:rsidRDefault="007E2FA8" w:rsidP="00EC5280">
      <w:pPr>
        <w:autoSpaceDE w:val="0"/>
        <w:autoSpaceDN w:val="0"/>
        <w:adjustRightInd w:val="0"/>
        <w:spacing w:after="0" w:line="240" w:lineRule="auto"/>
        <w:rPr>
          <w:rFonts w:ascii="Arial" w:hAnsi="Arial" w:cs="Arial"/>
          <w:color w:val="FF0000"/>
        </w:rPr>
      </w:pPr>
    </w:p>
    <w:p w14:paraId="48F28732" w14:textId="77777777" w:rsidR="00EC5280" w:rsidRPr="00BA78A8" w:rsidRDefault="00EC5280" w:rsidP="00EC5280">
      <w:pPr>
        <w:autoSpaceDE w:val="0"/>
        <w:autoSpaceDN w:val="0"/>
        <w:adjustRightInd w:val="0"/>
        <w:spacing w:after="0" w:line="240" w:lineRule="auto"/>
        <w:rPr>
          <w:rFonts w:ascii="Arial" w:hAnsi="Arial" w:cs="Arial"/>
          <w:b/>
          <w:bCs/>
        </w:rPr>
      </w:pPr>
      <w:r w:rsidRPr="00BA78A8">
        <w:rPr>
          <w:rFonts w:ascii="Arial" w:hAnsi="Arial" w:cs="Arial"/>
          <w:b/>
          <w:bCs/>
        </w:rPr>
        <w:t>2.- URGENCIAS</w:t>
      </w:r>
    </w:p>
    <w:p w14:paraId="1B395AD7" w14:textId="77777777" w:rsidR="00EC5280" w:rsidRPr="00BA78A8" w:rsidRDefault="00EC5280" w:rsidP="00EC5280">
      <w:pPr>
        <w:autoSpaceDE w:val="0"/>
        <w:autoSpaceDN w:val="0"/>
        <w:adjustRightInd w:val="0"/>
        <w:spacing w:after="0" w:line="240" w:lineRule="auto"/>
        <w:rPr>
          <w:rFonts w:ascii="Arial" w:hAnsi="Arial" w:cs="Arial"/>
          <w:b/>
          <w:bCs/>
        </w:rPr>
      </w:pPr>
      <w:r w:rsidRPr="00BA78A8">
        <w:rPr>
          <w:rFonts w:ascii="Arial" w:hAnsi="Arial" w:cs="Arial"/>
          <w:b/>
          <w:bCs/>
        </w:rPr>
        <w:t>No hubo.</w:t>
      </w:r>
    </w:p>
    <w:p w14:paraId="025E9D23" w14:textId="77777777" w:rsidR="00EC5280" w:rsidRDefault="00EC5280" w:rsidP="00EC5280">
      <w:pPr>
        <w:autoSpaceDE w:val="0"/>
        <w:autoSpaceDN w:val="0"/>
        <w:adjustRightInd w:val="0"/>
        <w:spacing w:after="0" w:line="240" w:lineRule="auto"/>
        <w:rPr>
          <w:rFonts w:ascii="Arial" w:hAnsi="Arial" w:cs="Arial"/>
          <w:b/>
          <w:bCs/>
          <w:color w:val="FF0000"/>
        </w:rPr>
      </w:pPr>
    </w:p>
    <w:p w14:paraId="02BEEF95" w14:textId="77777777" w:rsidR="00EC5280" w:rsidRDefault="00EC5280" w:rsidP="00EC5280">
      <w:pPr>
        <w:autoSpaceDE w:val="0"/>
        <w:autoSpaceDN w:val="0"/>
        <w:adjustRightInd w:val="0"/>
        <w:spacing w:after="0" w:line="240" w:lineRule="auto"/>
        <w:rPr>
          <w:rFonts w:ascii="Arial" w:hAnsi="Arial" w:cs="Arial"/>
          <w:b/>
          <w:bCs/>
        </w:rPr>
      </w:pPr>
    </w:p>
    <w:p w14:paraId="71F9CC85" w14:textId="77777777" w:rsidR="00EC5280" w:rsidRPr="00BA78A8" w:rsidRDefault="00EC5280" w:rsidP="00BA78A8">
      <w:pPr>
        <w:pStyle w:val="Prrafodelista"/>
        <w:numPr>
          <w:ilvl w:val="0"/>
          <w:numId w:val="1"/>
        </w:numPr>
        <w:autoSpaceDE w:val="0"/>
        <w:autoSpaceDN w:val="0"/>
        <w:adjustRightInd w:val="0"/>
        <w:spacing w:after="0" w:line="240" w:lineRule="auto"/>
        <w:rPr>
          <w:rFonts w:ascii="Arial" w:hAnsi="Arial" w:cs="Arial"/>
          <w:b/>
          <w:bCs/>
        </w:rPr>
      </w:pPr>
      <w:r w:rsidRPr="00BA78A8">
        <w:rPr>
          <w:rFonts w:ascii="Arial" w:hAnsi="Arial" w:cs="Arial"/>
          <w:b/>
          <w:bCs/>
        </w:rPr>
        <w:t>ACTIVIDAD DE CONTROL</w:t>
      </w:r>
    </w:p>
    <w:p w14:paraId="1727ED4B" w14:textId="77777777" w:rsidR="00BA78A8" w:rsidRPr="00BA78A8" w:rsidRDefault="00BA78A8" w:rsidP="00BA78A8">
      <w:pPr>
        <w:pStyle w:val="Prrafodelista"/>
        <w:autoSpaceDE w:val="0"/>
        <w:autoSpaceDN w:val="0"/>
        <w:adjustRightInd w:val="0"/>
        <w:spacing w:after="0" w:line="240" w:lineRule="auto"/>
        <w:ind w:left="540"/>
        <w:rPr>
          <w:rFonts w:ascii="Arial" w:hAnsi="Arial" w:cs="Arial"/>
          <w:b/>
          <w:bCs/>
        </w:rPr>
      </w:pPr>
    </w:p>
    <w:p w14:paraId="71C7267E" w14:textId="30DA6C36" w:rsidR="00EC5280" w:rsidRDefault="00527A74" w:rsidP="00EC5280">
      <w:pPr>
        <w:autoSpaceDE w:val="0"/>
        <w:autoSpaceDN w:val="0"/>
        <w:adjustRightInd w:val="0"/>
        <w:spacing w:after="0" w:line="240" w:lineRule="auto"/>
        <w:rPr>
          <w:rFonts w:ascii="Arial" w:hAnsi="Arial" w:cs="Arial"/>
          <w:b/>
          <w:bCs/>
        </w:rPr>
      </w:pPr>
      <w:r>
        <w:rPr>
          <w:rFonts w:ascii="Arial" w:hAnsi="Arial" w:cs="Arial"/>
          <w:b/>
          <w:bCs/>
        </w:rPr>
        <w:t>3.-No Hubo.</w:t>
      </w:r>
    </w:p>
    <w:p w14:paraId="4110D881" w14:textId="77777777" w:rsidR="00754FE3" w:rsidRDefault="00754FE3" w:rsidP="00EC5280">
      <w:pPr>
        <w:autoSpaceDE w:val="0"/>
        <w:autoSpaceDN w:val="0"/>
        <w:adjustRightInd w:val="0"/>
        <w:spacing w:after="0" w:line="240" w:lineRule="auto"/>
        <w:rPr>
          <w:rFonts w:ascii="Arial" w:hAnsi="Arial" w:cs="Arial"/>
          <w:b/>
          <w:bCs/>
        </w:rPr>
      </w:pPr>
    </w:p>
    <w:p w14:paraId="001C9E39" w14:textId="77777777" w:rsidR="00EC5280" w:rsidRDefault="00EC5280" w:rsidP="00EC5280">
      <w:pPr>
        <w:autoSpaceDE w:val="0"/>
        <w:autoSpaceDN w:val="0"/>
        <w:adjustRightInd w:val="0"/>
        <w:spacing w:after="0" w:line="240" w:lineRule="auto"/>
        <w:rPr>
          <w:rFonts w:ascii="Arial" w:hAnsi="Arial" w:cs="Arial"/>
          <w:b/>
          <w:bCs/>
        </w:rPr>
      </w:pPr>
    </w:p>
    <w:p w14:paraId="64EE9A4A" w14:textId="77777777" w:rsidR="00EC5280" w:rsidRDefault="00BA78A8" w:rsidP="00EC5280">
      <w:pPr>
        <w:autoSpaceDE w:val="0"/>
        <w:autoSpaceDN w:val="0"/>
        <w:adjustRightInd w:val="0"/>
        <w:spacing w:after="0" w:line="240" w:lineRule="auto"/>
        <w:rPr>
          <w:rFonts w:ascii="Arial" w:hAnsi="Arial" w:cs="Arial"/>
          <w:b/>
          <w:bCs/>
        </w:rPr>
      </w:pPr>
      <w:r>
        <w:rPr>
          <w:rFonts w:ascii="Arial" w:hAnsi="Arial" w:cs="Arial"/>
          <w:b/>
          <w:bCs/>
        </w:rPr>
        <w:t xml:space="preserve">   </w:t>
      </w:r>
      <w:r w:rsidR="00EC5280">
        <w:rPr>
          <w:rFonts w:ascii="Arial" w:hAnsi="Arial" w:cs="Arial"/>
          <w:b/>
          <w:bCs/>
        </w:rPr>
        <w:t>C) RUEGOS Y PREGUNTAS</w:t>
      </w:r>
    </w:p>
    <w:p w14:paraId="30A201D2" w14:textId="77777777" w:rsidR="00EC5280" w:rsidRDefault="00EC5280" w:rsidP="00EC5280">
      <w:pPr>
        <w:autoSpaceDE w:val="0"/>
        <w:autoSpaceDN w:val="0"/>
        <w:adjustRightInd w:val="0"/>
        <w:spacing w:after="0" w:line="240" w:lineRule="auto"/>
        <w:rPr>
          <w:rFonts w:ascii="Arial" w:hAnsi="Arial" w:cs="Arial"/>
          <w:b/>
          <w:bCs/>
        </w:rPr>
      </w:pPr>
    </w:p>
    <w:p w14:paraId="522C9D98" w14:textId="77777777" w:rsidR="00BA78A8" w:rsidRPr="00BA78A8" w:rsidRDefault="00EC5280" w:rsidP="00EC5280">
      <w:pPr>
        <w:autoSpaceDE w:val="0"/>
        <w:autoSpaceDN w:val="0"/>
        <w:adjustRightInd w:val="0"/>
        <w:spacing w:after="0" w:line="240" w:lineRule="auto"/>
        <w:rPr>
          <w:rFonts w:ascii="Arial" w:hAnsi="Arial" w:cs="Arial"/>
          <w:b/>
          <w:bCs/>
        </w:rPr>
      </w:pPr>
      <w:r w:rsidRPr="00BA78A8">
        <w:rPr>
          <w:rFonts w:ascii="Arial" w:hAnsi="Arial" w:cs="Arial"/>
          <w:b/>
          <w:bCs/>
        </w:rPr>
        <w:t>4.-Ruegos y preguntas.</w:t>
      </w:r>
      <w:r w:rsidR="00BA78A8" w:rsidRPr="00BA78A8">
        <w:rPr>
          <w:rFonts w:ascii="Arial" w:hAnsi="Arial" w:cs="Arial"/>
          <w:b/>
          <w:bCs/>
        </w:rPr>
        <w:t xml:space="preserve"> </w:t>
      </w:r>
    </w:p>
    <w:p w14:paraId="14A6B4ED" w14:textId="77777777" w:rsidR="00BA78A8" w:rsidRDefault="00BA78A8" w:rsidP="00EC5280">
      <w:pPr>
        <w:autoSpaceDE w:val="0"/>
        <w:autoSpaceDN w:val="0"/>
        <w:adjustRightInd w:val="0"/>
        <w:spacing w:after="0" w:line="240" w:lineRule="auto"/>
        <w:rPr>
          <w:rFonts w:ascii="Arial" w:hAnsi="Arial" w:cs="Arial"/>
          <w:b/>
          <w:bCs/>
          <w:color w:val="FF0000"/>
        </w:rPr>
      </w:pPr>
    </w:p>
    <w:p w14:paraId="5A77A05E" w14:textId="77777777" w:rsidR="00BA78A8" w:rsidRPr="00BA78A8" w:rsidRDefault="00BA78A8" w:rsidP="00EC5280">
      <w:pPr>
        <w:autoSpaceDE w:val="0"/>
        <w:autoSpaceDN w:val="0"/>
        <w:adjustRightInd w:val="0"/>
        <w:spacing w:after="0" w:line="240" w:lineRule="auto"/>
        <w:rPr>
          <w:rFonts w:ascii="Arial" w:hAnsi="Arial" w:cs="Arial"/>
          <w:b/>
          <w:bCs/>
          <w:color w:val="FF0000"/>
        </w:rPr>
      </w:pPr>
    </w:p>
    <w:p w14:paraId="3A501FCC" w14:textId="77777777" w:rsidR="00EC5280" w:rsidRDefault="00EC5280" w:rsidP="00EC5280">
      <w:pPr>
        <w:autoSpaceDE w:val="0"/>
        <w:autoSpaceDN w:val="0"/>
        <w:adjustRightInd w:val="0"/>
        <w:spacing w:after="0" w:line="240" w:lineRule="auto"/>
        <w:rPr>
          <w:rFonts w:ascii="Arial" w:hAnsi="Arial" w:cs="Arial"/>
          <w:b/>
          <w:bCs/>
        </w:rPr>
      </w:pPr>
    </w:p>
    <w:p w14:paraId="2EE0B34C" w14:textId="77777777" w:rsidR="00EC5280" w:rsidRDefault="00EC5280" w:rsidP="00EC5280">
      <w:pPr>
        <w:autoSpaceDE w:val="0"/>
        <w:autoSpaceDN w:val="0"/>
        <w:adjustRightInd w:val="0"/>
        <w:spacing w:after="0" w:line="240" w:lineRule="auto"/>
        <w:rPr>
          <w:rFonts w:ascii="Arial" w:hAnsi="Arial" w:cs="Arial"/>
        </w:rPr>
      </w:pPr>
      <w:r>
        <w:rPr>
          <w:rFonts w:ascii="Arial" w:hAnsi="Arial" w:cs="Arial"/>
        </w:rPr>
        <w:t xml:space="preserve">Y no habiendo más asuntos de que tratar, la Presidencia levantó la sesión siendo las </w:t>
      </w:r>
      <w:r w:rsidR="0096264E">
        <w:rPr>
          <w:rFonts w:ascii="Arial" w:hAnsi="Arial" w:cs="Arial"/>
        </w:rPr>
        <w:t>14:00</w:t>
      </w:r>
      <w:r w:rsidRPr="00BA78A8">
        <w:rPr>
          <w:rFonts w:ascii="Arial" w:hAnsi="Arial" w:cs="Arial"/>
          <w:color w:val="FF0000"/>
        </w:rPr>
        <w:t xml:space="preserve"> </w:t>
      </w:r>
      <w:r>
        <w:rPr>
          <w:rFonts w:ascii="Arial" w:hAnsi="Arial" w:cs="Arial"/>
        </w:rPr>
        <w:t>horas</w:t>
      </w:r>
      <w:r w:rsidR="00BA78A8">
        <w:rPr>
          <w:rFonts w:ascii="Arial" w:hAnsi="Arial" w:cs="Arial"/>
        </w:rPr>
        <w:t xml:space="preserve"> </w:t>
      </w:r>
      <w:r>
        <w:rPr>
          <w:rFonts w:ascii="Arial" w:hAnsi="Arial" w:cs="Arial"/>
        </w:rPr>
        <w:t>del mismo día. De todo lo que, como Secretario General, doy fe.</w:t>
      </w:r>
    </w:p>
    <w:p w14:paraId="7D4B2A72" w14:textId="77777777" w:rsidR="00534812" w:rsidRDefault="00534812" w:rsidP="00EC5280">
      <w:pPr>
        <w:autoSpaceDE w:val="0"/>
        <w:autoSpaceDN w:val="0"/>
        <w:adjustRightInd w:val="0"/>
        <w:spacing w:after="0" w:line="240" w:lineRule="auto"/>
        <w:rPr>
          <w:rFonts w:ascii="Arial" w:hAnsi="Arial" w:cs="Arial"/>
        </w:rPr>
      </w:pPr>
    </w:p>
    <w:p w14:paraId="47A84E53" w14:textId="77777777" w:rsidR="00534812" w:rsidRDefault="00534812" w:rsidP="00EC5280">
      <w:pPr>
        <w:autoSpaceDE w:val="0"/>
        <w:autoSpaceDN w:val="0"/>
        <w:adjustRightInd w:val="0"/>
        <w:spacing w:after="0" w:line="240" w:lineRule="auto"/>
        <w:rPr>
          <w:rFonts w:ascii="Arial" w:hAnsi="Arial" w:cs="Arial"/>
        </w:rPr>
      </w:pPr>
    </w:p>
    <w:p w14:paraId="1ED1AA2F" w14:textId="77777777" w:rsidR="00EC5280" w:rsidRDefault="00534812" w:rsidP="00EC5280">
      <w:pPr>
        <w:autoSpaceDE w:val="0"/>
        <w:autoSpaceDN w:val="0"/>
        <w:adjustRightInd w:val="0"/>
        <w:spacing w:after="0" w:line="240" w:lineRule="auto"/>
        <w:rPr>
          <w:rFonts w:ascii="Arial" w:hAnsi="Arial" w:cs="Arial"/>
          <w:b/>
          <w:bCs/>
        </w:rPr>
      </w:pPr>
      <w:r>
        <w:rPr>
          <w:rFonts w:ascii="Arial" w:hAnsi="Arial" w:cs="Arial"/>
          <w:b/>
          <w:bCs/>
        </w:rPr>
        <w:t xml:space="preserve">                           </w:t>
      </w:r>
      <w:r w:rsidR="00EC5280">
        <w:rPr>
          <w:rFonts w:ascii="Arial" w:hAnsi="Arial" w:cs="Arial"/>
          <w:b/>
          <w:bCs/>
        </w:rPr>
        <w:t>Vº. Bº.</w:t>
      </w:r>
    </w:p>
    <w:p w14:paraId="6C7A935B" w14:textId="77777777" w:rsidR="00EC5280" w:rsidRDefault="00534812" w:rsidP="00EC5280">
      <w:pPr>
        <w:autoSpaceDE w:val="0"/>
        <w:autoSpaceDN w:val="0"/>
        <w:adjustRightInd w:val="0"/>
        <w:spacing w:after="0" w:line="240" w:lineRule="auto"/>
        <w:rPr>
          <w:rFonts w:ascii="Arial" w:hAnsi="Arial" w:cs="Arial"/>
          <w:b/>
          <w:bCs/>
        </w:rPr>
      </w:pPr>
      <w:r>
        <w:rPr>
          <w:rFonts w:ascii="Arial" w:hAnsi="Arial" w:cs="Arial"/>
          <w:b/>
          <w:bCs/>
        </w:rPr>
        <w:t xml:space="preserve">         LA ALCALDESA-PRESIDENTA,                    </w:t>
      </w:r>
      <w:r w:rsidR="00EC5280">
        <w:rPr>
          <w:rFonts w:ascii="Arial" w:hAnsi="Arial" w:cs="Arial"/>
          <w:b/>
          <w:bCs/>
        </w:rPr>
        <w:t>EL SECRETARIO GENERAL</w:t>
      </w:r>
    </w:p>
    <w:p w14:paraId="3573F26F" w14:textId="77777777" w:rsidR="00534812" w:rsidRDefault="00534812" w:rsidP="00EC5280">
      <w:pPr>
        <w:autoSpaceDE w:val="0"/>
        <w:autoSpaceDN w:val="0"/>
        <w:adjustRightInd w:val="0"/>
        <w:spacing w:after="0" w:line="240" w:lineRule="auto"/>
        <w:rPr>
          <w:rFonts w:ascii="Arial" w:hAnsi="Arial" w:cs="Arial"/>
          <w:b/>
          <w:bCs/>
        </w:rPr>
      </w:pPr>
    </w:p>
    <w:p w14:paraId="3C286736" w14:textId="77777777" w:rsidR="00EC5280" w:rsidRDefault="00534812" w:rsidP="00EC5280">
      <w:pPr>
        <w:autoSpaceDE w:val="0"/>
        <w:autoSpaceDN w:val="0"/>
        <w:adjustRightInd w:val="0"/>
        <w:spacing w:after="0" w:line="240" w:lineRule="auto"/>
        <w:rPr>
          <w:rFonts w:ascii="Arial" w:hAnsi="Arial" w:cs="Arial"/>
        </w:rPr>
      </w:pPr>
      <w:r>
        <w:rPr>
          <w:rFonts w:ascii="Arial" w:hAnsi="Arial" w:cs="Arial"/>
        </w:rPr>
        <w:t xml:space="preserve">           </w:t>
      </w:r>
      <w:r w:rsidR="00EC5280">
        <w:rPr>
          <w:rFonts w:ascii="Arial" w:hAnsi="Arial" w:cs="Arial"/>
        </w:rPr>
        <w:t xml:space="preserve">María Concepción Brito Núñez </w:t>
      </w:r>
      <w:r>
        <w:rPr>
          <w:rFonts w:ascii="Arial" w:hAnsi="Arial" w:cs="Arial"/>
        </w:rPr>
        <w:t xml:space="preserve">               </w:t>
      </w:r>
      <w:r w:rsidR="00EC5280">
        <w:rPr>
          <w:rFonts w:ascii="Arial" w:hAnsi="Arial" w:cs="Arial"/>
        </w:rPr>
        <w:t>Octavio Manuel Fernández Hernández.</w:t>
      </w:r>
    </w:p>
    <w:p w14:paraId="750C691E" w14:textId="77777777" w:rsidR="00534812" w:rsidRDefault="00534812" w:rsidP="00EC5280">
      <w:pPr>
        <w:autoSpaceDE w:val="0"/>
        <w:autoSpaceDN w:val="0"/>
        <w:adjustRightInd w:val="0"/>
        <w:spacing w:after="0" w:line="240" w:lineRule="auto"/>
        <w:rPr>
          <w:rFonts w:ascii="Arial" w:hAnsi="Arial" w:cs="Arial"/>
        </w:rPr>
      </w:pPr>
    </w:p>
    <w:p w14:paraId="78299051" w14:textId="77777777" w:rsidR="00534812" w:rsidRDefault="00534812" w:rsidP="00EC5280">
      <w:pPr>
        <w:autoSpaceDE w:val="0"/>
        <w:autoSpaceDN w:val="0"/>
        <w:adjustRightInd w:val="0"/>
        <w:spacing w:after="0" w:line="240" w:lineRule="auto"/>
        <w:rPr>
          <w:rFonts w:ascii="Arial" w:hAnsi="Arial" w:cs="Arial"/>
        </w:rPr>
      </w:pPr>
    </w:p>
    <w:p w14:paraId="6D926D55" w14:textId="77777777" w:rsidR="00534812" w:rsidRDefault="00534812" w:rsidP="00EC5280">
      <w:pPr>
        <w:autoSpaceDE w:val="0"/>
        <w:autoSpaceDN w:val="0"/>
        <w:adjustRightInd w:val="0"/>
        <w:spacing w:after="0" w:line="240" w:lineRule="auto"/>
        <w:rPr>
          <w:rFonts w:ascii="Arial" w:hAnsi="Arial" w:cs="Arial"/>
        </w:rPr>
      </w:pPr>
    </w:p>
    <w:p w14:paraId="2579441A" w14:textId="77777777" w:rsidR="00EC5280" w:rsidRDefault="00EC5280" w:rsidP="00534812">
      <w:pPr>
        <w:jc w:val="center"/>
        <w:rPr>
          <w:rFonts w:ascii="Arial" w:hAnsi="Arial" w:cs="Arial"/>
        </w:rPr>
      </w:pPr>
      <w:r>
        <w:rPr>
          <w:rFonts w:ascii="Arial" w:hAnsi="Arial" w:cs="Arial"/>
          <w:b/>
          <w:bCs/>
        </w:rPr>
        <w:t>DOCUMENTO FIRMADO</w:t>
      </w:r>
      <w:r w:rsidR="00534812">
        <w:rPr>
          <w:rFonts w:ascii="Arial" w:hAnsi="Arial" w:cs="Arial"/>
          <w:b/>
          <w:bCs/>
        </w:rPr>
        <w:t xml:space="preserve"> ELECTRÓNICAMENTE</w:t>
      </w:r>
    </w:p>
    <w:sectPr w:rsidR="00EC5280" w:rsidSect="00EC528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268D4" w14:textId="77777777" w:rsidR="001A0AFB" w:rsidRDefault="001A0AFB">
      <w:pPr>
        <w:spacing w:after="0" w:line="240" w:lineRule="auto"/>
      </w:pPr>
      <w:r>
        <w:separator/>
      </w:r>
    </w:p>
  </w:endnote>
  <w:endnote w:type="continuationSeparator" w:id="0">
    <w:p w14:paraId="03866481" w14:textId="77777777" w:rsidR="001A0AFB" w:rsidRDefault="001A0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Microsoft JhengHei Light"/>
    <w:panose1 w:val="00000000000000000000"/>
    <w:charset w:val="88"/>
    <w:family w:val="auto"/>
    <w:notTrueType/>
    <w:pitch w:val="default"/>
    <w:sig w:usb0="00000000" w:usb1="08080000" w:usb2="00000010" w:usb3="00000000" w:csb0="00100000" w:csb1="00000000"/>
  </w:font>
  <w:font w:name="Arimo">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CG Omega">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1"/>
    <w:family w:val="auto"/>
    <w:pitch w:val="variable"/>
  </w:font>
  <w:font w:name="Times-Roman, '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MT">
    <w:altName w:val="Times New Roman"/>
    <w:charset w:val="00"/>
    <w:family w:val="auto"/>
    <w:pitch w:val="variable"/>
    <w:sig w:usb0="E0002AFF" w:usb1="C0007843"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system-u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10B1" w14:textId="77777777" w:rsidR="001A0AFB" w:rsidRDefault="00527A74">
    <w:pPr>
      <w:pStyle w:val="Piedepgina"/>
    </w:pPr>
    <w:r>
      <w:pict w14:anchorId="0CDCC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5pt;height:21pt" filled="t">
          <v:fill color2="black"/>
          <v:imagedata r:id="rId1" o:title="" croptop="-291f" cropbottom="-291f" cropleft="-15f" cropright="-15f"/>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8DBE" w14:textId="77777777" w:rsidR="001A0AFB" w:rsidRDefault="001A0AFB">
    <w:pPr>
      <w:pStyle w:val="Piedepgina"/>
    </w:pPr>
    <w:r>
      <w:rPr>
        <w:noProof/>
        <w:lang w:eastAsia="es-ES"/>
      </w:rPr>
      <w:drawing>
        <wp:inline distT="0" distB="0" distL="0" distR="0" wp14:anchorId="61EBA128" wp14:editId="2792628F">
          <wp:extent cx="5391150" cy="2667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23" t="-444" r="-23" b="-444"/>
                  <a:stretch>
                    <a:fillRect/>
                  </a:stretch>
                </pic:blipFill>
                <pic:spPr bwMode="auto">
                  <a:xfrm>
                    <a:off x="0" y="0"/>
                    <a:ext cx="5391150" cy="266700"/>
                  </a:xfrm>
                  <a:prstGeom prst="rect">
                    <a:avLst/>
                  </a:prstGeom>
                  <a:solidFill>
                    <a:srgbClr val="FFFFFF"/>
                  </a:solid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FC1D" w14:textId="77777777" w:rsidR="001A0AFB" w:rsidRDefault="001A0AFB">
    <w:pPr>
      <w:pStyle w:val="Piedepgina"/>
    </w:pPr>
    <w:r>
      <w:rPr>
        <w:noProof/>
        <w:lang w:eastAsia="es-ES"/>
      </w:rPr>
      <w:drawing>
        <wp:inline distT="0" distB="0" distL="0" distR="0" wp14:anchorId="047F4225" wp14:editId="21194B34">
          <wp:extent cx="5391150" cy="2667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23" t="-444" r="-23" b="-444"/>
                  <a:stretch>
                    <a:fillRect/>
                  </a:stretch>
                </pic:blipFill>
                <pic:spPr bwMode="auto">
                  <a:xfrm>
                    <a:off x="0" y="0"/>
                    <a:ext cx="5391150" cy="266700"/>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CAD07" w14:textId="77777777" w:rsidR="001A0AFB" w:rsidRDefault="001A0AFB">
      <w:pPr>
        <w:spacing w:after="0" w:line="240" w:lineRule="auto"/>
      </w:pPr>
      <w:r>
        <w:separator/>
      </w:r>
    </w:p>
  </w:footnote>
  <w:footnote w:type="continuationSeparator" w:id="0">
    <w:p w14:paraId="073F371A" w14:textId="77777777" w:rsidR="001A0AFB" w:rsidRDefault="001A0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CA7AA" w14:textId="77777777" w:rsidR="001A0AFB" w:rsidRDefault="001A0AFB">
    <w:pPr>
      <w:pStyle w:val="Encabezado"/>
    </w:pPr>
    <w:r>
      <w:rPr>
        <w:noProof/>
        <w:lang w:eastAsia="es-ES"/>
      </w:rPr>
      <mc:AlternateContent>
        <mc:Choice Requires="wps">
          <w:drawing>
            <wp:anchor distT="0" distB="0" distL="114300" distR="114300" simplePos="0" relativeHeight="251659264" behindDoc="0" locked="0" layoutInCell="1" allowOverlap="1" wp14:anchorId="1DD8EAEF" wp14:editId="25B99C08">
              <wp:simplePos x="0" y="0"/>
              <wp:positionH relativeFrom="column">
                <wp:posOffset>786765</wp:posOffset>
              </wp:positionH>
              <wp:positionV relativeFrom="paragraph">
                <wp:posOffset>35560</wp:posOffset>
              </wp:positionV>
              <wp:extent cx="0" cy="619125"/>
              <wp:effectExtent l="19050" t="0" r="19050" b="28575"/>
              <wp:wrapNone/>
              <wp:docPr id="40" name="Conector recto 40"/>
              <wp:cNvGraphicFramePr/>
              <a:graphic xmlns:a="http://schemas.openxmlformats.org/drawingml/2006/main">
                <a:graphicData uri="http://schemas.microsoft.com/office/word/2010/wordprocessingShape">
                  <wps:wsp>
                    <wps:cNvCnPr/>
                    <wps:spPr>
                      <a:xfrm>
                        <a:off x="0" y="0"/>
                        <a:ext cx="0" cy="619125"/>
                      </a:xfrm>
                      <a:prstGeom prst="line">
                        <a:avLst/>
                      </a:prstGeom>
                      <a:ln w="3810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0DB00" id="Conector recto 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2.8pt" to="6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" strokecolor="#8e0000" strokeweight="3pt">
              <v:stroke joinstyle="miter"/>
            </v:line>
          </w:pict>
        </mc:Fallback>
      </mc:AlternateContent>
    </w:r>
    <w:r w:rsidR="00527A74">
      <w:pict w14:anchorId="5CA3A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4.75pt" filled="t">
          <v:fill opacity="0" color2="black"/>
          <v:imagedata r:id="rId1" o:title="" croptop="-243f" cropbottom="-243f" cropleft="-277f" cropright="-277f"/>
        </v:shape>
      </w:pict>
    </w:r>
    <w:r>
      <w:t xml:space="preserve">             </w:t>
    </w:r>
    <w:r w:rsidRPr="00197003">
      <w:rPr>
        <w:b/>
        <w:sz w:val="20"/>
        <w:szCs w:val="20"/>
      </w:rPr>
      <w:t>SECRETARÍA GENERAL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28CD4" w14:textId="77777777" w:rsidR="00A56031" w:rsidRDefault="001A0AFB" w:rsidP="00A56031">
    <w:pPr>
      <w:pStyle w:val="Encabezado"/>
    </w:pPr>
    <w:r>
      <w:rPr>
        <w:noProof/>
        <w:lang w:eastAsia="es-ES"/>
      </w:rPr>
      <w:drawing>
        <wp:inline distT="0" distB="0" distL="0" distR="0" wp14:anchorId="0DA2DDE9" wp14:editId="3C27E792">
          <wp:extent cx="609600" cy="6953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423" t="-371" r="-423" b="-371"/>
                  <a:stretch>
                    <a:fillRect/>
                  </a:stretch>
                </pic:blipFill>
                <pic:spPr bwMode="auto">
                  <a:xfrm>
                    <a:off x="0" y="0"/>
                    <a:ext cx="609600" cy="695325"/>
                  </a:xfrm>
                  <a:prstGeom prst="rect">
                    <a:avLst/>
                  </a:prstGeom>
                  <a:solidFill>
                    <a:srgbClr val="FFFFFF">
                      <a:alpha val="0"/>
                    </a:srgbClr>
                  </a:solidFill>
                  <a:ln>
                    <a:noFill/>
                  </a:ln>
                </pic:spPr>
              </pic:pic>
            </a:graphicData>
          </a:graphic>
        </wp:inline>
      </w:drawing>
    </w:r>
    <w:r w:rsidR="00A56031">
      <w:rPr>
        <w:noProof/>
        <w:lang w:eastAsia="es-ES"/>
      </w:rPr>
      <mc:AlternateContent>
        <mc:Choice Requires="wps">
          <w:drawing>
            <wp:anchor distT="0" distB="0" distL="114300" distR="114300" simplePos="0" relativeHeight="251661312" behindDoc="0" locked="0" layoutInCell="1" allowOverlap="1" wp14:anchorId="07A93504" wp14:editId="01639C18">
              <wp:simplePos x="0" y="0"/>
              <wp:positionH relativeFrom="column">
                <wp:posOffset>786765</wp:posOffset>
              </wp:positionH>
              <wp:positionV relativeFrom="paragraph">
                <wp:posOffset>35560</wp:posOffset>
              </wp:positionV>
              <wp:extent cx="0" cy="619125"/>
              <wp:effectExtent l="19050" t="0" r="19050" b="28575"/>
              <wp:wrapNone/>
              <wp:docPr id="39" name="Conector recto 39"/>
              <wp:cNvGraphicFramePr/>
              <a:graphic xmlns:a="http://schemas.openxmlformats.org/drawingml/2006/main">
                <a:graphicData uri="http://schemas.microsoft.com/office/word/2010/wordprocessingShape">
                  <wps:wsp>
                    <wps:cNvCnPr/>
                    <wps:spPr>
                      <a:xfrm>
                        <a:off x="0" y="0"/>
                        <a:ext cx="0" cy="619125"/>
                      </a:xfrm>
                      <a:prstGeom prst="line">
                        <a:avLst/>
                      </a:prstGeom>
                      <a:noFill/>
                      <a:ln w="38100" cap="flat" cmpd="sng" algn="ctr">
                        <a:solidFill>
                          <a:srgbClr val="8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C60333" id="Conector recto 3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2.8pt" to="6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" strokecolor="#8e0000" strokeweight="3pt">
              <v:stroke joinstyle="miter"/>
            </v:line>
          </w:pict>
        </mc:Fallback>
      </mc:AlternateContent>
    </w:r>
    <w:r w:rsidR="00A56031">
      <w:t xml:space="preserve">             </w:t>
    </w:r>
    <w:r w:rsidR="00A56031" w:rsidRPr="00197003">
      <w:rPr>
        <w:b/>
        <w:sz w:val="20"/>
        <w:szCs w:val="20"/>
      </w:rPr>
      <w:t>SECRETARÍA GENERAL</w:t>
    </w:r>
  </w:p>
  <w:p w14:paraId="53917C47" w14:textId="77777777" w:rsidR="001A0AFB" w:rsidRDefault="001A0A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B494" w14:textId="77777777" w:rsidR="00A56031" w:rsidRDefault="001A0AFB" w:rsidP="00A56031">
    <w:pPr>
      <w:pStyle w:val="Encabezado"/>
    </w:pPr>
    <w:r>
      <w:rPr>
        <w:noProof/>
        <w:lang w:eastAsia="es-ES"/>
      </w:rPr>
      <w:drawing>
        <wp:inline distT="0" distB="0" distL="0" distR="0" wp14:anchorId="35DBD86C" wp14:editId="4E0A8438">
          <wp:extent cx="609600" cy="6953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423" t="-371" r="-423" b="-371"/>
                  <a:stretch>
                    <a:fillRect/>
                  </a:stretch>
                </pic:blipFill>
                <pic:spPr bwMode="auto">
                  <a:xfrm>
                    <a:off x="0" y="0"/>
                    <a:ext cx="609600" cy="695325"/>
                  </a:xfrm>
                  <a:prstGeom prst="rect">
                    <a:avLst/>
                  </a:prstGeom>
                  <a:solidFill>
                    <a:srgbClr val="FFFFFF">
                      <a:alpha val="0"/>
                    </a:srgbClr>
                  </a:solidFill>
                  <a:ln>
                    <a:noFill/>
                  </a:ln>
                </pic:spPr>
              </pic:pic>
            </a:graphicData>
          </a:graphic>
        </wp:inline>
      </w:drawing>
    </w:r>
    <w:r w:rsidR="00A56031">
      <w:rPr>
        <w:noProof/>
        <w:lang w:eastAsia="es-ES"/>
      </w:rPr>
      <mc:AlternateContent>
        <mc:Choice Requires="wps">
          <w:drawing>
            <wp:anchor distT="0" distB="0" distL="114300" distR="114300" simplePos="0" relativeHeight="251663360" behindDoc="0" locked="0" layoutInCell="1" allowOverlap="1" wp14:anchorId="07A93504" wp14:editId="01639C18">
              <wp:simplePos x="0" y="0"/>
              <wp:positionH relativeFrom="column">
                <wp:posOffset>786765</wp:posOffset>
              </wp:positionH>
              <wp:positionV relativeFrom="paragraph">
                <wp:posOffset>35560</wp:posOffset>
              </wp:positionV>
              <wp:extent cx="0" cy="619125"/>
              <wp:effectExtent l="19050" t="0" r="19050" b="28575"/>
              <wp:wrapNone/>
              <wp:docPr id="43" name="Conector recto 43"/>
              <wp:cNvGraphicFramePr/>
              <a:graphic xmlns:a="http://schemas.openxmlformats.org/drawingml/2006/main">
                <a:graphicData uri="http://schemas.microsoft.com/office/word/2010/wordprocessingShape">
                  <wps:wsp>
                    <wps:cNvCnPr/>
                    <wps:spPr>
                      <a:xfrm>
                        <a:off x="0" y="0"/>
                        <a:ext cx="0" cy="619125"/>
                      </a:xfrm>
                      <a:prstGeom prst="line">
                        <a:avLst/>
                      </a:prstGeom>
                      <a:noFill/>
                      <a:ln w="38100" cap="flat" cmpd="sng" algn="ctr">
                        <a:solidFill>
                          <a:srgbClr val="8E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C11784" id="Conector recto 4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5pt,2.8pt" to="61.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" strokecolor="#8e0000" strokeweight="3pt">
              <v:stroke joinstyle="miter"/>
            </v:line>
          </w:pict>
        </mc:Fallback>
      </mc:AlternateContent>
    </w:r>
    <w:r w:rsidR="00A56031">
      <w:t xml:space="preserve">             </w:t>
    </w:r>
    <w:r w:rsidR="00A56031" w:rsidRPr="00197003">
      <w:rPr>
        <w:b/>
        <w:sz w:val="20"/>
        <w:szCs w:val="20"/>
      </w:rPr>
      <w:t>SECRETARÍA GENERAL</w:t>
    </w:r>
  </w:p>
  <w:p w14:paraId="0CB75CD9" w14:textId="77777777" w:rsidR="001A0AFB" w:rsidRDefault="001A0A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2"/>
    <w:lvl w:ilvl="0">
      <w:start w:val="1"/>
      <w:numFmt w:val="bullet"/>
      <w:lvlText w:val=""/>
      <w:lvlJc w:val="left"/>
      <w:pPr>
        <w:tabs>
          <w:tab w:val="num" w:pos="0"/>
        </w:tabs>
        <w:ind w:left="360" w:hanging="360"/>
      </w:pPr>
      <w:rPr>
        <w:rFonts w:ascii="Wingdings" w:hAnsi="Wingdings" w:cs="Symbol"/>
        <w:sz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15:restartNumberingAfterBreak="0">
    <w:nsid w:val="00000003"/>
    <w:multiLevelType w:val="multilevel"/>
    <w:tmpl w:val="00000003"/>
    <w:name w:val="WWNum3"/>
    <w:lvl w:ilvl="0">
      <w:start w:val="1"/>
      <w:numFmt w:val="bullet"/>
      <w:lvlText w:val="-"/>
      <w:lvlJc w:val="left"/>
      <w:pPr>
        <w:tabs>
          <w:tab w:val="num" w:pos="0"/>
        </w:tabs>
        <w:ind w:left="1080" w:hanging="360"/>
      </w:pPr>
      <w:rPr>
        <w:rFonts w:ascii="Times New Roman" w:hAnsi="Times New Roman"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15:restartNumberingAfterBreak="0">
    <w:nsid w:val="00000008"/>
    <w:multiLevelType w:val="multilevel"/>
    <w:tmpl w:val="00000008"/>
    <w:name w:val="WWNum12"/>
    <w:lvl w:ilvl="0">
      <w:start w:val="1"/>
      <w:numFmt w:val="bullet"/>
      <w:lvlText w:val=""/>
      <w:lvlJc w:val="left"/>
      <w:pPr>
        <w:tabs>
          <w:tab w:val="num" w:pos="0"/>
        </w:tabs>
        <w:ind w:left="360" w:hanging="360"/>
      </w:pPr>
      <w:rPr>
        <w:rFonts w:ascii="Wingdings" w:hAnsi="Wingdings" w:cs="Symbol"/>
        <w:sz w:val="20"/>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15:restartNumberingAfterBreak="0">
    <w:nsid w:val="00000009"/>
    <w:multiLevelType w:val="multilevel"/>
    <w:tmpl w:val="00000009"/>
    <w:name w:val="WWNum13"/>
    <w:lvl w:ilvl="0">
      <w:start w:val="1"/>
      <w:numFmt w:val="upperLetter"/>
      <w:lvlText w:val="%1)"/>
      <w:lvlJc w:val="left"/>
      <w:pPr>
        <w:tabs>
          <w:tab w:val="num" w:pos="349"/>
        </w:tabs>
        <w:ind w:left="1069" w:hanging="360"/>
      </w:pPr>
    </w:lvl>
    <w:lvl w:ilvl="1">
      <w:start w:val="1"/>
      <w:numFmt w:val="bullet"/>
      <w:lvlText w:val="-"/>
      <w:lvlJc w:val="left"/>
      <w:pPr>
        <w:tabs>
          <w:tab w:val="num" w:pos="349"/>
        </w:tabs>
        <w:ind w:left="1789" w:hanging="360"/>
      </w:pPr>
      <w:rPr>
        <w:rFonts w:ascii="Times New Roman" w:hAnsi="Times New Roman" w:cs="Times New Roman"/>
      </w:rPr>
    </w:lvl>
    <w:lvl w:ilvl="2">
      <w:start w:val="1"/>
      <w:numFmt w:val="lowerRoman"/>
      <w:lvlText w:val="%2.%3."/>
      <w:lvlJc w:val="left"/>
      <w:pPr>
        <w:tabs>
          <w:tab w:val="num" w:pos="349"/>
        </w:tabs>
        <w:ind w:left="2509" w:hanging="180"/>
      </w:pPr>
    </w:lvl>
    <w:lvl w:ilvl="3">
      <w:start w:val="1"/>
      <w:numFmt w:val="decimal"/>
      <w:lvlText w:val="%2.%3.%4."/>
      <w:lvlJc w:val="left"/>
      <w:pPr>
        <w:tabs>
          <w:tab w:val="num" w:pos="349"/>
        </w:tabs>
        <w:ind w:left="3229" w:hanging="360"/>
      </w:pPr>
    </w:lvl>
    <w:lvl w:ilvl="4">
      <w:start w:val="1"/>
      <w:numFmt w:val="lowerLetter"/>
      <w:lvlText w:val="%2.%3.%4.%5."/>
      <w:lvlJc w:val="left"/>
      <w:pPr>
        <w:tabs>
          <w:tab w:val="num" w:pos="349"/>
        </w:tabs>
        <w:ind w:left="3949" w:hanging="360"/>
      </w:pPr>
    </w:lvl>
    <w:lvl w:ilvl="5">
      <w:start w:val="1"/>
      <w:numFmt w:val="lowerRoman"/>
      <w:lvlText w:val="%2.%3.%4.%5.%6."/>
      <w:lvlJc w:val="left"/>
      <w:pPr>
        <w:tabs>
          <w:tab w:val="num" w:pos="349"/>
        </w:tabs>
        <w:ind w:left="4669" w:hanging="180"/>
      </w:pPr>
    </w:lvl>
    <w:lvl w:ilvl="6">
      <w:start w:val="1"/>
      <w:numFmt w:val="decimal"/>
      <w:lvlText w:val="%2.%3.%4.%5.%6.%7."/>
      <w:lvlJc w:val="left"/>
      <w:pPr>
        <w:tabs>
          <w:tab w:val="num" w:pos="349"/>
        </w:tabs>
        <w:ind w:left="5389" w:hanging="360"/>
      </w:pPr>
    </w:lvl>
    <w:lvl w:ilvl="7">
      <w:start w:val="1"/>
      <w:numFmt w:val="lowerLetter"/>
      <w:lvlText w:val="%2.%3.%4.%5.%6.%7.%8."/>
      <w:lvlJc w:val="left"/>
      <w:pPr>
        <w:tabs>
          <w:tab w:val="num" w:pos="349"/>
        </w:tabs>
        <w:ind w:left="6109" w:hanging="360"/>
      </w:pPr>
    </w:lvl>
    <w:lvl w:ilvl="8">
      <w:start w:val="1"/>
      <w:numFmt w:val="lowerRoman"/>
      <w:lvlText w:val="%2.%3.%4.%5.%6.%7.%8.%9."/>
      <w:lvlJc w:val="left"/>
      <w:pPr>
        <w:tabs>
          <w:tab w:val="num" w:pos="349"/>
        </w:tabs>
        <w:ind w:left="6829" w:hanging="180"/>
      </w:pPr>
    </w:lvl>
  </w:abstractNum>
  <w:abstractNum w:abstractNumId="4" w15:restartNumberingAfterBreak="0">
    <w:nsid w:val="00000010"/>
    <w:multiLevelType w:val="multilevel"/>
    <w:tmpl w:val="00000010"/>
    <w:name w:val="WWNum20"/>
    <w:lvl w:ilvl="0">
      <w:start w:val="1"/>
      <w:numFmt w:val="bullet"/>
      <w:lvlText w:val="-"/>
      <w:lvlJc w:val="left"/>
      <w:pPr>
        <w:tabs>
          <w:tab w:val="num" w:pos="0"/>
        </w:tabs>
        <w:ind w:left="1080" w:hanging="360"/>
      </w:pPr>
      <w:rPr>
        <w:rFonts w:ascii="Times New Roman" w:hAnsi="Times New Roman"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15:restartNumberingAfterBreak="0">
    <w:nsid w:val="05500CBD"/>
    <w:multiLevelType w:val="multilevel"/>
    <w:tmpl w:val="9C8046CA"/>
    <w:styleLink w:val="WW8Num2"/>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6E57CA5"/>
    <w:multiLevelType w:val="hybridMultilevel"/>
    <w:tmpl w:val="0FCEA42E"/>
    <w:lvl w:ilvl="0" w:tplc="1A4C2FE8">
      <w:start w:val="1"/>
      <w:numFmt w:val="decimal"/>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54BAE43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92E8B8">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38C71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CA3310">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5A4DB2">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F0621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1E3DFE">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2218FC">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C3253D"/>
    <w:multiLevelType w:val="hybridMultilevel"/>
    <w:tmpl w:val="89167DE6"/>
    <w:lvl w:ilvl="0" w:tplc="72A83B4C">
      <w:start w:val="1"/>
      <w:numFmt w:val="bullet"/>
      <w:lvlText w:val="-"/>
      <w:lvlJc w:val="left"/>
      <w:pPr>
        <w:ind w:left="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E82EDC">
      <w:start w:val="1"/>
      <w:numFmt w:val="bullet"/>
      <w:lvlText w:val="o"/>
      <w:lvlJc w:val="left"/>
      <w:pPr>
        <w:ind w:left="17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4888AE">
      <w:start w:val="1"/>
      <w:numFmt w:val="bullet"/>
      <w:lvlText w:val="▪"/>
      <w:lvlJc w:val="left"/>
      <w:pPr>
        <w:ind w:left="2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0408C6">
      <w:start w:val="1"/>
      <w:numFmt w:val="bullet"/>
      <w:lvlText w:val="•"/>
      <w:lvlJc w:val="left"/>
      <w:pPr>
        <w:ind w:left="3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583FE4">
      <w:start w:val="1"/>
      <w:numFmt w:val="bullet"/>
      <w:lvlText w:val="o"/>
      <w:lvlJc w:val="left"/>
      <w:pPr>
        <w:ind w:left="3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0A847C">
      <w:start w:val="1"/>
      <w:numFmt w:val="bullet"/>
      <w:lvlText w:val="▪"/>
      <w:lvlJc w:val="left"/>
      <w:pPr>
        <w:ind w:left="4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C678AE">
      <w:start w:val="1"/>
      <w:numFmt w:val="bullet"/>
      <w:lvlText w:val="•"/>
      <w:lvlJc w:val="left"/>
      <w:pPr>
        <w:ind w:left="5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B08682">
      <w:start w:val="1"/>
      <w:numFmt w:val="bullet"/>
      <w:lvlText w:val="o"/>
      <w:lvlJc w:val="left"/>
      <w:pPr>
        <w:ind w:left="60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F60102">
      <w:start w:val="1"/>
      <w:numFmt w:val="bullet"/>
      <w:lvlText w:val="▪"/>
      <w:lvlJc w:val="left"/>
      <w:pPr>
        <w:ind w:left="6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A9612D"/>
    <w:multiLevelType w:val="multilevel"/>
    <w:tmpl w:val="95D23774"/>
    <w:styleLink w:val="WW8Num3"/>
    <w:lvl w:ilvl="0">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3CA3EF9"/>
    <w:multiLevelType w:val="multilevel"/>
    <w:tmpl w:val="4D4CD1CC"/>
    <w:styleLink w:val="WW8Num19"/>
    <w:lvl w:ilvl="0">
      <w:numFmt w:val="bullet"/>
      <w:lvlText w:val="-"/>
      <w:lvlJc w:val="left"/>
      <w:pPr>
        <w:ind w:left="567" w:hanging="360"/>
      </w:pPr>
      <w:rPr>
        <w:rFonts w:ascii="Arial" w:eastAsia="Times New Roman" w:hAnsi="Arial" w:cs="Arial"/>
        <w:color w:val="000000"/>
        <w:sz w:val="18"/>
        <w:szCs w:val="18"/>
      </w:rPr>
    </w:lvl>
    <w:lvl w:ilvl="1">
      <w:numFmt w:val="bullet"/>
      <w:lvlText w:val="o"/>
      <w:lvlJc w:val="left"/>
      <w:pPr>
        <w:ind w:left="1287" w:hanging="360"/>
      </w:pPr>
      <w:rPr>
        <w:rFonts w:ascii="Courier New" w:hAnsi="Courier New" w:cs="Courier New"/>
      </w:rPr>
    </w:lvl>
    <w:lvl w:ilvl="2">
      <w:numFmt w:val="bullet"/>
      <w:lvlText w:val=""/>
      <w:lvlJc w:val="left"/>
      <w:pPr>
        <w:ind w:left="2007" w:hanging="360"/>
      </w:pPr>
      <w:rPr>
        <w:rFonts w:ascii="Wingdings" w:hAnsi="Wingdings" w:cs="Wingdings"/>
      </w:rPr>
    </w:lvl>
    <w:lvl w:ilvl="3">
      <w:numFmt w:val="bullet"/>
      <w:lvlText w:val=""/>
      <w:lvlJc w:val="left"/>
      <w:pPr>
        <w:ind w:left="2727" w:hanging="360"/>
      </w:pPr>
      <w:rPr>
        <w:rFonts w:ascii="Symbol" w:hAnsi="Symbol" w:cs="Symbol"/>
      </w:rPr>
    </w:lvl>
    <w:lvl w:ilvl="4">
      <w:numFmt w:val="bullet"/>
      <w:lvlText w:val="o"/>
      <w:lvlJc w:val="left"/>
      <w:pPr>
        <w:ind w:left="3447" w:hanging="360"/>
      </w:pPr>
      <w:rPr>
        <w:rFonts w:ascii="Courier New" w:hAnsi="Courier New" w:cs="Courier New"/>
      </w:rPr>
    </w:lvl>
    <w:lvl w:ilvl="5">
      <w:numFmt w:val="bullet"/>
      <w:lvlText w:val=""/>
      <w:lvlJc w:val="left"/>
      <w:pPr>
        <w:ind w:left="4167" w:hanging="360"/>
      </w:pPr>
      <w:rPr>
        <w:rFonts w:ascii="Wingdings" w:hAnsi="Wingdings" w:cs="Wingdings"/>
      </w:rPr>
    </w:lvl>
    <w:lvl w:ilvl="6">
      <w:numFmt w:val="bullet"/>
      <w:lvlText w:val=""/>
      <w:lvlJc w:val="left"/>
      <w:pPr>
        <w:ind w:left="4887" w:hanging="360"/>
      </w:pPr>
      <w:rPr>
        <w:rFonts w:ascii="Symbol" w:hAnsi="Symbol" w:cs="Symbol"/>
      </w:rPr>
    </w:lvl>
    <w:lvl w:ilvl="7">
      <w:numFmt w:val="bullet"/>
      <w:lvlText w:val="o"/>
      <w:lvlJc w:val="left"/>
      <w:pPr>
        <w:ind w:left="5607" w:hanging="360"/>
      </w:pPr>
      <w:rPr>
        <w:rFonts w:ascii="Courier New" w:hAnsi="Courier New" w:cs="Courier New"/>
      </w:rPr>
    </w:lvl>
    <w:lvl w:ilvl="8">
      <w:numFmt w:val="bullet"/>
      <w:lvlText w:val=""/>
      <w:lvlJc w:val="left"/>
      <w:pPr>
        <w:ind w:left="6327" w:hanging="360"/>
      </w:pPr>
      <w:rPr>
        <w:rFonts w:ascii="Wingdings" w:hAnsi="Wingdings" w:cs="Wingdings"/>
      </w:rPr>
    </w:lvl>
  </w:abstractNum>
  <w:abstractNum w:abstractNumId="10" w15:restartNumberingAfterBreak="0">
    <w:nsid w:val="2753684A"/>
    <w:multiLevelType w:val="hybridMultilevel"/>
    <w:tmpl w:val="4C62E440"/>
    <w:lvl w:ilvl="0" w:tplc="0A606E66">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D7A3A8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F8DBF2">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86098E">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3E7124">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02F3C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B22AC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449A06">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E2AAF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D2A65A7"/>
    <w:multiLevelType w:val="multilevel"/>
    <w:tmpl w:val="1B76CD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31EE3C24"/>
    <w:multiLevelType w:val="hybridMultilevel"/>
    <w:tmpl w:val="C102FE0C"/>
    <w:lvl w:ilvl="0" w:tplc="63A2AC04">
      <w:start w:val="1"/>
      <w:numFmt w:val="upperLetter"/>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13" w15:restartNumberingAfterBreak="0">
    <w:nsid w:val="33917677"/>
    <w:multiLevelType w:val="multilevel"/>
    <w:tmpl w:val="1C6816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7724A37"/>
    <w:multiLevelType w:val="hybridMultilevel"/>
    <w:tmpl w:val="ABE62BE8"/>
    <w:lvl w:ilvl="0" w:tplc="CA34A0B8">
      <w:start w:val="4"/>
      <w:numFmt w:val="decimal"/>
      <w:lvlText w:val="%1."/>
      <w:lvlJc w:val="left"/>
      <w:pPr>
        <w:ind w:left="41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47446D6A">
      <w:start w:val="1"/>
      <w:numFmt w:val="bullet"/>
      <w:lvlText w:val="-"/>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5009DA">
      <w:start w:val="1"/>
      <w:numFmt w:val="bullet"/>
      <w:lvlText w:val="▪"/>
      <w:lvlJc w:val="left"/>
      <w:pPr>
        <w:ind w:left="1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00B5B0">
      <w:start w:val="1"/>
      <w:numFmt w:val="bullet"/>
      <w:lvlText w:val="•"/>
      <w:lvlJc w:val="left"/>
      <w:pPr>
        <w:ind w:left="2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5AE1C4">
      <w:start w:val="1"/>
      <w:numFmt w:val="bullet"/>
      <w:lvlText w:val="o"/>
      <w:lvlJc w:val="left"/>
      <w:pPr>
        <w:ind w:left="2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8E0642">
      <w:start w:val="1"/>
      <w:numFmt w:val="bullet"/>
      <w:lvlText w:val="▪"/>
      <w:lvlJc w:val="left"/>
      <w:pPr>
        <w:ind w:left="3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9EFB80">
      <w:start w:val="1"/>
      <w:numFmt w:val="bullet"/>
      <w:lvlText w:val="•"/>
      <w:lvlJc w:val="left"/>
      <w:pPr>
        <w:ind w:left="4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DA3266">
      <w:start w:val="1"/>
      <w:numFmt w:val="bullet"/>
      <w:lvlText w:val="o"/>
      <w:lvlJc w:val="left"/>
      <w:pPr>
        <w:ind w:left="5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34F24C">
      <w:start w:val="1"/>
      <w:numFmt w:val="bullet"/>
      <w:lvlText w:val="▪"/>
      <w:lvlJc w:val="left"/>
      <w:pPr>
        <w:ind w:left="5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3460940"/>
    <w:multiLevelType w:val="hybridMultilevel"/>
    <w:tmpl w:val="103E744A"/>
    <w:lvl w:ilvl="0" w:tplc="D4B0E304">
      <w:start w:val="1"/>
      <w:numFmt w:val="decimal"/>
      <w:lvlText w:val="%1."/>
      <w:lvlJc w:val="left"/>
      <w:pPr>
        <w:ind w:left="102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A224EA92">
      <w:start w:val="1"/>
      <w:numFmt w:val="lowerLetter"/>
      <w:lvlText w:val="%2"/>
      <w:lvlJc w:val="left"/>
      <w:pPr>
        <w:ind w:left="17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79620BF8">
      <w:start w:val="1"/>
      <w:numFmt w:val="lowerRoman"/>
      <w:lvlText w:val="%3"/>
      <w:lvlJc w:val="left"/>
      <w:pPr>
        <w:ind w:left="24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8CC0219E">
      <w:start w:val="1"/>
      <w:numFmt w:val="decimal"/>
      <w:lvlText w:val="%4"/>
      <w:lvlJc w:val="left"/>
      <w:pPr>
        <w:ind w:left="32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1DDA9B00">
      <w:start w:val="1"/>
      <w:numFmt w:val="lowerLetter"/>
      <w:lvlText w:val="%5"/>
      <w:lvlJc w:val="left"/>
      <w:pPr>
        <w:ind w:left="392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DD64035C">
      <w:start w:val="1"/>
      <w:numFmt w:val="lowerRoman"/>
      <w:lvlText w:val="%6"/>
      <w:lvlJc w:val="left"/>
      <w:pPr>
        <w:ind w:left="464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4CC20ED0">
      <w:start w:val="1"/>
      <w:numFmt w:val="decimal"/>
      <w:lvlText w:val="%7"/>
      <w:lvlJc w:val="left"/>
      <w:pPr>
        <w:ind w:left="5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C876DBF0">
      <w:start w:val="1"/>
      <w:numFmt w:val="lowerLetter"/>
      <w:lvlText w:val="%8"/>
      <w:lvlJc w:val="left"/>
      <w:pPr>
        <w:ind w:left="608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19B6D64E">
      <w:start w:val="1"/>
      <w:numFmt w:val="lowerRoman"/>
      <w:lvlText w:val="%9"/>
      <w:lvlJc w:val="left"/>
      <w:pPr>
        <w:ind w:left="680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3666940"/>
    <w:multiLevelType w:val="hybridMultilevel"/>
    <w:tmpl w:val="F1700C6A"/>
    <w:lvl w:ilvl="0" w:tplc="844A8BAA">
      <w:start w:val="1"/>
      <w:numFmt w:val="decimal"/>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70DADB4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B0470C">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3E130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EEF638">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6EE69E">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82378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3AEF0A">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063C26">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114563"/>
    <w:multiLevelType w:val="multilevel"/>
    <w:tmpl w:val="5FBE4F28"/>
    <w:styleLink w:val="WW8Num18"/>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49D24E30"/>
    <w:multiLevelType w:val="hybridMultilevel"/>
    <w:tmpl w:val="B54C9D1E"/>
    <w:lvl w:ilvl="0" w:tplc="1CB006E6">
      <w:start w:val="4"/>
      <w:numFmt w:val="decimal"/>
      <w:lvlText w:val="%1."/>
      <w:lvlJc w:val="left"/>
      <w:pPr>
        <w:ind w:left="41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020E522A">
      <w:start w:val="1"/>
      <w:numFmt w:val="bullet"/>
      <w:lvlText w:val="-"/>
      <w:lvlJc w:val="left"/>
      <w:pPr>
        <w:ind w:left="1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8EA6DE">
      <w:start w:val="1"/>
      <w:numFmt w:val="bullet"/>
      <w:lvlText w:val="▪"/>
      <w:lvlJc w:val="left"/>
      <w:pPr>
        <w:ind w:left="1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3E3030">
      <w:start w:val="1"/>
      <w:numFmt w:val="bullet"/>
      <w:lvlText w:val="•"/>
      <w:lvlJc w:val="left"/>
      <w:pPr>
        <w:ind w:left="2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A0F186">
      <w:start w:val="1"/>
      <w:numFmt w:val="bullet"/>
      <w:lvlText w:val="o"/>
      <w:lvlJc w:val="left"/>
      <w:pPr>
        <w:ind w:left="2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E2FA24">
      <w:start w:val="1"/>
      <w:numFmt w:val="bullet"/>
      <w:lvlText w:val="▪"/>
      <w:lvlJc w:val="left"/>
      <w:pPr>
        <w:ind w:left="3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74F7F6">
      <w:start w:val="1"/>
      <w:numFmt w:val="bullet"/>
      <w:lvlText w:val="•"/>
      <w:lvlJc w:val="left"/>
      <w:pPr>
        <w:ind w:left="4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261EC2">
      <w:start w:val="1"/>
      <w:numFmt w:val="bullet"/>
      <w:lvlText w:val="o"/>
      <w:lvlJc w:val="left"/>
      <w:pPr>
        <w:ind w:left="50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D2D93A">
      <w:start w:val="1"/>
      <w:numFmt w:val="bullet"/>
      <w:lvlText w:val="▪"/>
      <w:lvlJc w:val="left"/>
      <w:pPr>
        <w:ind w:left="57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9DF3F6F"/>
    <w:multiLevelType w:val="hybridMultilevel"/>
    <w:tmpl w:val="986874C8"/>
    <w:lvl w:ilvl="0" w:tplc="B500473A">
      <w:start w:val="1"/>
      <w:numFmt w:val="bullet"/>
      <w:lvlText w:val="-"/>
      <w:lvlJc w:val="left"/>
      <w:pPr>
        <w:ind w:left="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48F400">
      <w:start w:val="1"/>
      <w:numFmt w:val="bullet"/>
      <w:lvlText w:val="o"/>
      <w:lvlJc w:val="left"/>
      <w:pPr>
        <w:ind w:left="17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5A3E14">
      <w:start w:val="1"/>
      <w:numFmt w:val="bullet"/>
      <w:lvlText w:val="▪"/>
      <w:lvlJc w:val="left"/>
      <w:pPr>
        <w:ind w:left="2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84A1B8">
      <w:start w:val="1"/>
      <w:numFmt w:val="bullet"/>
      <w:lvlText w:val="•"/>
      <w:lvlJc w:val="left"/>
      <w:pPr>
        <w:ind w:left="3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6289C8">
      <w:start w:val="1"/>
      <w:numFmt w:val="bullet"/>
      <w:lvlText w:val="o"/>
      <w:lvlJc w:val="left"/>
      <w:pPr>
        <w:ind w:left="3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A21F92">
      <w:start w:val="1"/>
      <w:numFmt w:val="bullet"/>
      <w:lvlText w:val="▪"/>
      <w:lvlJc w:val="left"/>
      <w:pPr>
        <w:ind w:left="4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36B7BE">
      <w:start w:val="1"/>
      <w:numFmt w:val="bullet"/>
      <w:lvlText w:val="•"/>
      <w:lvlJc w:val="left"/>
      <w:pPr>
        <w:ind w:left="5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1610C0">
      <w:start w:val="1"/>
      <w:numFmt w:val="bullet"/>
      <w:lvlText w:val="o"/>
      <w:lvlJc w:val="left"/>
      <w:pPr>
        <w:ind w:left="60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BAE894">
      <w:start w:val="1"/>
      <w:numFmt w:val="bullet"/>
      <w:lvlText w:val="▪"/>
      <w:lvlJc w:val="left"/>
      <w:pPr>
        <w:ind w:left="6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BA95914"/>
    <w:multiLevelType w:val="multilevel"/>
    <w:tmpl w:val="1C94E460"/>
    <w:styleLink w:val="WW8Num8"/>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C1A4B4E"/>
    <w:multiLevelType w:val="hybridMultilevel"/>
    <w:tmpl w:val="6A6E9A66"/>
    <w:lvl w:ilvl="0" w:tplc="DA7C6A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6A997E">
      <w:start w:val="1"/>
      <w:numFmt w:val="bullet"/>
      <w:lvlText w:val=""/>
      <w:lvlJc w:val="left"/>
      <w:pPr>
        <w:ind w:left="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343FDC">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7CEC5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A01C2A">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ECE346">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C2AED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A87A0C">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0C0348">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D586515"/>
    <w:multiLevelType w:val="hybridMultilevel"/>
    <w:tmpl w:val="37E48332"/>
    <w:lvl w:ilvl="0" w:tplc="A81A73DC">
      <w:start w:val="1"/>
      <w:numFmt w:val="bullet"/>
      <w:lvlText w:val="-"/>
      <w:lvlJc w:val="left"/>
      <w:pPr>
        <w:ind w:left="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0A6B1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6A782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D2B6F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89ED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8662F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88800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46FE6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D864E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7546D2"/>
    <w:multiLevelType w:val="hybridMultilevel"/>
    <w:tmpl w:val="F3989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2051FF9"/>
    <w:multiLevelType w:val="multilevel"/>
    <w:tmpl w:val="A06CBDF6"/>
    <w:styleLink w:val="WW8Num26"/>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67543FC5"/>
    <w:multiLevelType w:val="hybridMultilevel"/>
    <w:tmpl w:val="5A5E63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90410D6"/>
    <w:multiLevelType w:val="hybridMultilevel"/>
    <w:tmpl w:val="29E8ECF8"/>
    <w:lvl w:ilvl="0" w:tplc="91468E6C">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08B0E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EA8E4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0EF234">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DA63EC">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14A5A8">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DE29E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E8225C">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2CB8A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B7A6C6C"/>
    <w:multiLevelType w:val="hybridMultilevel"/>
    <w:tmpl w:val="786C47F4"/>
    <w:lvl w:ilvl="0" w:tplc="BD68CD0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4F6639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9E511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DA8AEE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E1659E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64F25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DA0F16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3A0F52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54C99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F4A42BB"/>
    <w:multiLevelType w:val="hybridMultilevel"/>
    <w:tmpl w:val="C3AC1E62"/>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7532544A"/>
    <w:multiLevelType w:val="hybridMultilevel"/>
    <w:tmpl w:val="ACC469F2"/>
    <w:lvl w:ilvl="0" w:tplc="00E23262">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D816B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F080D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42E51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6A0E1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A87D0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BEA272">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876BAA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87486F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6DB0539"/>
    <w:multiLevelType w:val="multilevel"/>
    <w:tmpl w:val="24901354"/>
    <w:styleLink w:val="WW8Num24"/>
    <w:lvl w:ilvl="0">
      <w:numFmt w:val="bullet"/>
      <w:lvlText w:val="-"/>
      <w:lvlJc w:val="left"/>
      <w:pPr>
        <w:ind w:left="720" w:hanging="360"/>
      </w:pPr>
      <w:rPr>
        <w:rFonts w:ascii="Arial" w:hAnsi="Arial" w:cs="Wingdings"/>
        <w:color w:val="00000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7EF37D72"/>
    <w:multiLevelType w:val="hybridMultilevel"/>
    <w:tmpl w:val="A79C756C"/>
    <w:lvl w:ilvl="0" w:tplc="A8E6FF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8170667">
    <w:abstractNumId w:val="12"/>
  </w:num>
  <w:num w:numId="2" w16cid:durableId="1949505591">
    <w:abstractNumId w:val="16"/>
  </w:num>
  <w:num w:numId="3" w16cid:durableId="1646470769">
    <w:abstractNumId w:val="27"/>
  </w:num>
  <w:num w:numId="4" w16cid:durableId="1042290824">
    <w:abstractNumId w:val="14"/>
  </w:num>
  <w:num w:numId="5" w16cid:durableId="1195776027">
    <w:abstractNumId w:val="22"/>
  </w:num>
  <w:num w:numId="6" w16cid:durableId="1416128223">
    <w:abstractNumId w:val="21"/>
  </w:num>
  <w:num w:numId="7" w16cid:durableId="1307125989">
    <w:abstractNumId w:val="6"/>
  </w:num>
  <w:num w:numId="8" w16cid:durableId="1699047304">
    <w:abstractNumId w:val="29"/>
  </w:num>
  <w:num w:numId="9" w16cid:durableId="1078944234">
    <w:abstractNumId w:val="18"/>
  </w:num>
  <w:num w:numId="10" w16cid:durableId="1401707266">
    <w:abstractNumId w:val="0"/>
  </w:num>
  <w:num w:numId="11" w16cid:durableId="1534465440">
    <w:abstractNumId w:val="1"/>
  </w:num>
  <w:num w:numId="12" w16cid:durableId="1689988744">
    <w:abstractNumId w:val="2"/>
  </w:num>
  <w:num w:numId="13" w16cid:durableId="1234243188">
    <w:abstractNumId w:val="3"/>
  </w:num>
  <w:num w:numId="14" w16cid:durableId="527763167">
    <w:abstractNumId w:val="4"/>
  </w:num>
  <w:num w:numId="15" w16cid:durableId="1143352793">
    <w:abstractNumId w:val="25"/>
  </w:num>
  <w:num w:numId="16" w16cid:durableId="1047222264">
    <w:abstractNumId w:val="23"/>
  </w:num>
  <w:num w:numId="17" w16cid:durableId="515458271">
    <w:abstractNumId w:val="5"/>
  </w:num>
  <w:num w:numId="18" w16cid:durableId="360862141">
    <w:abstractNumId w:val="8"/>
  </w:num>
  <w:num w:numId="19" w16cid:durableId="926496454">
    <w:abstractNumId w:val="20"/>
  </w:num>
  <w:num w:numId="20" w16cid:durableId="791486204">
    <w:abstractNumId w:val="17"/>
  </w:num>
  <w:num w:numId="21" w16cid:durableId="1410232743">
    <w:abstractNumId w:val="9"/>
  </w:num>
  <w:num w:numId="22" w16cid:durableId="255333834">
    <w:abstractNumId w:val="24"/>
  </w:num>
  <w:num w:numId="23" w16cid:durableId="159082016">
    <w:abstractNumId w:val="31"/>
  </w:num>
  <w:num w:numId="24" w16cid:durableId="1940334749">
    <w:abstractNumId w:val="30"/>
  </w:num>
  <w:num w:numId="25" w16cid:durableId="711997355">
    <w:abstractNumId w:val="13"/>
  </w:num>
  <w:num w:numId="26" w16cid:durableId="68697267">
    <w:abstractNumId w:val="11"/>
  </w:num>
  <w:num w:numId="27" w16cid:durableId="739594918">
    <w:abstractNumId w:val="28"/>
  </w:num>
  <w:num w:numId="28" w16cid:durableId="1828520870">
    <w:abstractNumId w:val="13"/>
  </w:num>
  <w:num w:numId="29" w16cid:durableId="667563774">
    <w:abstractNumId w:val="11"/>
  </w:num>
  <w:num w:numId="30" w16cid:durableId="10114499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77664962">
    <w:abstractNumId w:val="10"/>
  </w:num>
  <w:num w:numId="32" w16cid:durableId="1770277178">
    <w:abstractNumId w:val="7"/>
  </w:num>
  <w:num w:numId="33" w16cid:durableId="1113983524">
    <w:abstractNumId w:val="15"/>
  </w:num>
  <w:num w:numId="34" w16cid:durableId="148788181">
    <w:abstractNumId w:val="26"/>
  </w:num>
  <w:num w:numId="35" w16cid:durableId="10926292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718"/>
    <w:rsid w:val="00160264"/>
    <w:rsid w:val="00197003"/>
    <w:rsid w:val="001A0AFB"/>
    <w:rsid w:val="00285718"/>
    <w:rsid w:val="00395583"/>
    <w:rsid w:val="003A02A9"/>
    <w:rsid w:val="003F2C6B"/>
    <w:rsid w:val="00463D47"/>
    <w:rsid w:val="00527A74"/>
    <w:rsid w:val="00534812"/>
    <w:rsid w:val="006C1AA2"/>
    <w:rsid w:val="00754FE3"/>
    <w:rsid w:val="0076330B"/>
    <w:rsid w:val="007E2FA8"/>
    <w:rsid w:val="00831261"/>
    <w:rsid w:val="00947FAB"/>
    <w:rsid w:val="0096264E"/>
    <w:rsid w:val="00A56031"/>
    <w:rsid w:val="00AD1083"/>
    <w:rsid w:val="00BA78A8"/>
    <w:rsid w:val="00C15FCD"/>
    <w:rsid w:val="00C16878"/>
    <w:rsid w:val="00C3664D"/>
    <w:rsid w:val="00D41CAA"/>
    <w:rsid w:val="00EC5280"/>
    <w:rsid w:val="00F143BC"/>
    <w:rsid w:val="00F232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1B19A9B6"/>
  <w15:chartTrackingRefBased/>
  <w15:docId w15:val="{680B5E73-C63D-4602-8B3B-55748D22C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Standard"/>
    <w:next w:val="Standard"/>
    <w:link w:val="Ttulo1Car"/>
    <w:uiPriority w:val="1"/>
    <w:qFormat/>
    <w:rsid w:val="00F2325C"/>
    <w:pPr>
      <w:keepNext/>
      <w:tabs>
        <w:tab w:val="left" w:pos="-180"/>
        <w:tab w:val="left" w:pos="0"/>
      </w:tabs>
      <w:jc w:val="both"/>
      <w:outlineLvl w:val="0"/>
    </w:pPr>
    <w:rPr>
      <w:rFonts w:ascii="Arimo" w:hAnsi="Arimo" w:cs="Arimo"/>
      <w:b/>
      <w:bCs/>
      <w:sz w:val="16"/>
    </w:rPr>
  </w:style>
  <w:style w:type="paragraph" w:styleId="Ttulo2">
    <w:name w:val="heading 2"/>
    <w:basedOn w:val="Normal"/>
    <w:next w:val="Normal"/>
    <w:link w:val="Ttulo2Car"/>
    <w:uiPriority w:val="9"/>
    <w:semiHidden/>
    <w:unhideWhenUsed/>
    <w:qFormat/>
    <w:rsid w:val="00F2325C"/>
    <w:pPr>
      <w:keepNext/>
      <w:widowControl w:val="0"/>
      <w:suppressAutoHyphens/>
      <w:spacing w:before="240" w:after="60" w:line="240" w:lineRule="auto"/>
      <w:outlineLvl w:val="1"/>
    </w:pPr>
    <w:rPr>
      <w:rFonts w:ascii="Calibri Light" w:eastAsia="Times New Roman" w:hAnsi="Calibri Light" w:cs="Times New Roman"/>
      <w:b/>
      <w:bCs/>
      <w:i/>
      <w:iCs/>
      <w:kern w:val="1"/>
      <w:sz w:val="28"/>
      <w:szCs w:val="28"/>
    </w:rPr>
  </w:style>
  <w:style w:type="paragraph" w:styleId="Ttulo3">
    <w:name w:val="heading 3"/>
    <w:basedOn w:val="Normal"/>
    <w:next w:val="Normal"/>
    <w:link w:val="Ttulo3Car"/>
    <w:uiPriority w:val="9"/>
    <w:unhideWhenUsed/>
    <w:qFormat/>
    <w:rsid w:val="00F2325C"/>
    <w:pPr>
      <w:keepNext/>
      <w:widowControl w:val="0"/>
      <w:suppressAutoHyphens/>
      <w:spacing w:before="240" w:after="60" w:line="240" w:lineRule="auto"/>
      <w:outlineLvl w:val="2"/>
    </w:pPr>
    <w:rPr>
      <w:rFonts w:ascii="Calibri Light" w:eastAsia="Times New Roman" w:hAnsi="Calibri Light" w:cs="Times New Roman"/>
      <w:b/>
      <w:bCs/>
      <w:kern w:val="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72"/>
    <w:qFormat/>
    <w:rsid w:val="00EC5280"/>
    <w:pPr>
      <w:ind w:left="720"/>
      <w:contextualSpacing/>
    </w:pPr>
  </w:style>
  <w:style w:type="character" w:customStyle="1" w:styleId="Ttulo1Car">
    <w:name w:val="Título 1 Car"/>
    <w:basedOn w:val="Fuentedeprrafopredeter"/>
    <w:link w:val="Ttulo1"/>
    <w:uiPriority w:val="1"/>
    <w:rsid w:val="00F2325C"/>
    <w:rPr>
      <w:rFonts w:ascii="Arimo" w:eastAsia="Times New Roman" w:hAnsi="Arimo" w:cs="Arimo"/>
      <w:b/>
      <w:bCs/>
      <w:kern w:val="3"/>
      <w:sz w:val="16"/>
      <w:szCs w:val="24"/>
      <w:lang w:eastAsia="zh-CN"/>
    </w:rPr>
  </w:style>
  <w:style w:type="character" w:customStyle="1" w:styleId="Ttulo2Car">
    <w:name w:val="Título 2 Car"/>
    <w:basedOn w:val="Fuentedeprrafopredeter"/>
    <w:link w:val="Ttulo2"/>
    <w:uiPriority w:val="9"/>
    <w:semiHidden/>
    <w:rsid w:val="00F2325C"/>
    <w:rPr>
      <w:rFonts w:ascii="Calibri Light" w:eastAsia="Times New Roman" w:hAnsi="Calibri Light" w:cs="Times New Roman"/>
      <w:b/>
      <w:bCs/>
      <w:i/>
      <w:iCs/>
      <w:kern w:val="1"/>
      <w:sz w:val="28"/>
      <w:szCs w:val="28"/>
    </w:rPr>
  </w:style>
  <w:style w:type="character" w:customStyle="1" w:styleId="Ttulo3Car">
    <w:name w:val="Título 3 Car"/>
    <w:basedOn w:val="Fuentedeprrafopredeter"/>
    <w:link w:val="Ttulo3"/>
    <w:uiPriority w:val="9"/>
    <w:rsid w:val="00F2325C"/>
    <w:rPr>
      <w:rFonts w:ascii="Calibri Light" w:eastAsia="Times New Roman" w:hAnsi="Calibri Light" w:cs="Times New Roman"/>
      <w:b/>
      <w:bCs/>
      <w:kern w:val="1"/>
      <w:sz w:val="26"/>
      <w:szCs w:val="26"/>
    </w:rPr>
  </w:style>
  <w:style w:type="numbering" w:customStyle="1" w:styleId="Sinlista1">
    <w:name w:val="Sin lista1"/>
    <w:next w:val="Sinlista"/>
    <w:uiPriority w:val="99"/>
    <w:semiHidden/>
    <w:unhideWhenUsed/>
    <w:rsid w:val="00F2325C"/>
  </w:style>
  <w:style w:type="paragraph" w:customStyle="1" w:styleId="Heading">
    <w:name w:val="Heading"/>
    <w:basedOn w:val="Normal"/>
    <w:next w:val="Textoindependiente"/>
    <w:rsid w:val="00F2325C"/>
    <w:pPr>
      <w:keepNext/>
      <w:widowControl w:val="0"/>
      <w:suppressAutoHyphens/>
      <w:spacing w:before="240" w:after="120" w:line="240" w:lineRule="auto"/>
    </w:pPr>
    <w:rPr>
      <w:rFonts w:ascii="Arial" w:eastAsia="MS Mincho" w:hAnsi="Arial" w:cs="Tahoma"/>
      <w:kern w:val="1"/>
      <w:szCs w:val="28"/>
    </w:rPr>
  </w:style>
  <w:style w:type="paragraph" w:styleId="Textoindependiente">
    <w:name w:val="Body Text"/>
    <w:basedOn w:val="Normal"/>
    <w:link w:val="TextoindependienteCar"/>
    <w:rsid w:val="00F2325C"/>
    <w:pPr>
      <w:widowControl w:val="0"/>
      <w:suppressAutoHyphens/>
      <w:spacing w:after="120" w:line="240" w:lineRule="auto"/>
    </w:pPr>
    <w:rPr>
      <w:rFonts w:ascii="Arial" w:eastAsia="Lucida Sans Unicode" w:hAnsi="Arial" w:cs="Times New Roman"/>
      <w:kern w:val="1"/>
      <w:szCs w:val="24"/>
    </w:rPr>
  </w:style>
  <w:style w:type="character" w:customStyle="1" w:styleId="TextoindependienteCar">
    <w:name w:val="Texto independiente Car"/>
    <w:basedOn w:val="Fuentedeprrafopredeter"/>
    <w:link w:val="Textoindependiente"/>
    <w:rsid w:val="00F2325C"/>
    <w:rPr>
      <w:rFonts w:ascii="Arial" w:eastAsia="Lucida Sans Unicode" w:hAnsi="Arial" w:cs="Times New Roman"/>
      <w:kern w:val="1"/>
      <w:szCs w:val="24"/>
    </w:rPr>
  </w:style>
  <w:style w:type="paragraph" w:styleId="Lista">
    <w:name w:val="List"/>
    <w:basedOn w:val="Textoindependiente"/>
    <w:rsid w:val="00F2325C"/>
    <w:rPr>
      <w:rFonts w:cs="Tahoma"/>
    </w:rPr>
  </w:style>
  <w:style w:type="paragraph" w:styleId="Descripcin">
    <w:name w:val="caption"/>
    <w:basedOn w:val="Normal"/>
    <w:qFormat/>
    <w:rsid w:val="00F2325C"/>
    <w:pPr>
      <w:widowControl w:val="0"/>
      <w:suppressLineNumbers/>
      <w:suppressAutoHyphens/>
      <w:spacing w:before="120" w:after="120" w:line="240" w:lineRule="auto"/>
    </w:pPr>
    <w:rPr>
      <w:rFonts w:ascii="Arial" w:eastAsia="Lucida Sans Unicode" w:hAnsi="Arial" w:cs="Tahoma"/>
      <w:i/>
      <w:iCs/>
      <w:kern w:val="1"/>
      <w:szCs w:val="24"/>
    </w:rPr>
  </w:style>
  <w:style w:type="paragraph" w:customStyle="1" w:styleId="Index">
    <w:name w:val="Index"/>
    <w:basedOn w:val="Normal"/>
    <w:rsid w:val="00F2325C"/>
    <w:pPr>
      <w:widowControl w:val="0"/>
      <w:suppressLineNumbers/>
      <w:suppressAutoHyphens/>
      <w:spacing w:after="0" w:line="240" w:lineRule="auto"/>
    </w:pPr>
    <w:rPr>
      <w:rFonts w:ascii="Arial" w:eastAsia="Lucida Sans Unicode" w:hAnsi="Arial" w:cs="Tahoma"/>
      <w:kern w:val="1"/>
      <w:szCs w:val="24"/>
    </w:rPr>
  </w:style>
  <w:style w:type="paragraph" w:customStyle="1" w:styleId="Header1">
    <w:name w:val="Header1"/>
    <w:basedOn w:val="Normal"/>
    <w:rsid w:val="00F2325C"/>
    <w:pPr>
      <w:widowControl w:val="0"/>
      <w:suppressLineNumbers/>
      <w:tabs>
        <w:tab w:val="center" w:pos="4818"/>
        <w:tab w:val="right" w:pos="9637"/>
      </w:tabs>
      <w:suppressAutoHyphens/>
      <w:spacing w:after="0" w:line="240" w:lineRule="auto"/>
    </w:pPr>
    <w:rPr>
      <w:rFonts w:ascii="Arial" w:eastAsia="Lucida Sans Unicode" w:hAnsi="Arial" w:cs="Times New Roman"/>
      <w:kern w:val="1"/>
      <w:szCs w:val="24"/>
    </w:rPr>
  </w:style>
  <w:style w:type="paragraph" w:customStyle="1" w:styleId="Footer1">
    <w:name w:val="Footer1"/>
    <w:basedOn w:val="Normal"/>
    <w:rsid w:val="00F2325C"/>
    <w:pPr>
      <w:widowControl w:val="0"/>
      <w:suppressLineNumbers/>
      <w:tabs>
        <w:tab w:val="center" w:pos="4818"/>
        <w:tab w:val="right" w:pos="9637"/>
      </w:tabs>
      <w:suppressAutoHyphens/>
      <w:spacing w:after="0" w:line="240" w:lineRule="auto"/>
    </w:pPr>
    <w:rPr>
      <w:rFonts w:ascii="Arial" w:eastAsia="Lucida Sans Unicode" w:hAnsi="Arial" w:cs="Times New Roman"/>
      <w:kern w:val="1"/>
      <w:szCs w:val="24"/>
    </w:rPr>
  </w:style>
  <w:style w:type="paragraph" w:customStyle="1" w:styleId="Header2">
    <w:name w:val="Header2"/>
    <w:basedOn w:val="Normal"/>
    <w:rsid w:val="00F2325C"/>
    <w:pPr>
      <w:widowControl w:val="0"/>
      <w:suppressLineNumbers/>
      <w:tabs>
        <w:tab w:val="right" w:pos="9637"/>
      </w:tabs>
      <w:suppressAutoHyphens/>
      <w:spacing w:after="0" w:line="240" w:lineRule="auto"/>
    </w:pPr>
    <w:rPr>
      <w:rFonts w:ascii="Arial" w:eastAsia="Lucida Sans Unicode" w:hAnsi="Arial" w:cs="Times New Roman"/>
      <w:kern w:val="1"/>
      <w:szCs w:val="24"/>
    </w:rPr>
  </w:style>
  <w:style w:type="paragraph" w:customStyle="1" w:styleId="Footer2">
    <w:name w:val="Footer2"/>
    <w:basedOn w:val="Normal"/>
    <w:rsid w:val="00F2325C"/>
    <w:pPr>
      <w:widowControl w:val="0"/>
      <w:suppressLineNumbers/>
      <w:tabs>
        <w:tab w:val="right" w:pos="9637"/>
      </w:tabs>
      <w:suppressAutoHyphens/>
      <w:spacing w:after="0" w:line="240" w:lineRule="auto"/>
    </w:pPr>
    <w:rPr>
      <w:rFonts w:ascii="Arial" w:eastAsia="Lucida Sans Unicode" w:hAnsi="Arial" w:cs="Times New Roman"/>
      <w:kern w:val="1"/>
      <w:szCs w:val="24"/>
    </w:rPr>
  </w:style>
  <w:style w:type="paragraph" w:customStyle="1" w:styleId="Header3">
    <w:name w:val="Header3"/>
    <w:basedOn w:val="Normal"/>
    <w:rsid w:val="00F2325C"/>
    <w:pPr>
      <w:widowControl w:val="0"/>
      <w:suppressLineNumbers/>
      <w:tabs>
        <w:tab w:val="center" w:pos="4818"/>
        <w:tab w:val="right" w:pos="9637"/>
      </w:tabs>
      <w:suppressAutoHyphens/>
      <w:spacing w:after="0" w:line="240" w:lineRule="auto"/>
    </w:pPr>
    <w:rPr>
      <w:rFonts w:ascii="Arial" w:eastAsia="Lucida Sans Unicode" w:hAnsi="Arial" w:cs="Times New Roman"/>
      <w:kern w:val="1"/>
      <w:szCs w:val="24"/>
    </w:rPr>
  </w:style>
  <w:style w:type="paragraph" w:customStyle="1" w:styleId="Header4">
    <w:name w:val="Header4"/>
    <w:basedOn w:val="Normal"/>
    <w:rsid w:val="00F2325C"/>
    <w:pPr>
      <w:widowControl w:val="0"/>
      <w:suppressLineNumbers/>
      <w:tabs>
        <w:tab w:val="center" w:pos="4818"/>
        <w:tab w:val="right" w:pos="9637"/>
      </w:tabs>
      <w:suppressAutoHyphens/>
      <w:spacing w:after="0" w:line="240" w:lineRule="auto"/>
    </w:pPr>
    <w:rPr>
      <w:rFonts w:ascii="Arial" w:eastAsia="Lucida Sans Unicode" w:hAnsi="Arial" w:cs="Times New Roman"/>
      <w:kern w:val="1"/>
      <w:szCs w:val="24"/>
    </w:rPr>
  </w:style>
  <w:style w:type="paragraph" w:customStyle="1" w:styleId="Footer3">
    <w:name w:val="Footer3"/>
    <w:basedOn w:val="Normal"/>
    <w:rsid w:val="00F2325C"/>
    <w:pPr>
      <w:widowControl w:val="0"/>
      <w:suppressLineNumbers/>
      <w:tabs>
        <w:tab w:val="center" w:pos="4818"/>
        <w:tab w:val="right" w:pos="9637"/>
      </w:tabs>
      <w:suppressAutoHyphens/>
      <w:spacing w:after="0" w:line="240" w:lineRule="auto"/>
    </w:pPr>
    <w:rPr>
      <w:rFonts w:ascii="Arial" w:eastAsia="Lucida Sans Unicode" w:hAnsi="Arial" w:cs="Times New Roman"/>
      <w:kern w:val="1"/>
      <w:szCs w:val="24"/>
    </w:rPr>
  </w:style>
  <w:style w:type="paragraph" w:customStyle="1" w:styleId="TableContents">
    <w:name w:val="Table Contents"/>
    <w:basedOn w:val="Normal"/>
    <w:rsid w:val="00F2325C"/>
    <w:pPr>
      <w:widowControl w:val="0"/>
      <w:suppressLineNumbers/>
      <w:suppressAutoHyphens/>
      <w:spacing w:after="0" w:line="240" w:lineRule="auto"/>
    </w:pPr>
    <w:rPr>
      <w:rFonts w:ascii="Arial" w:eastAsia="Lucida Sans Unicode" w:hAnsi="Arial" w:cs="Times New Roman"/>
      <w:kern w:val="1"/>
      <w:szCs w:val="24"/>
    </w:rPr>
  </w:style>
  <w:style w:type="paragraph" w:customStyle="1" w:styleId="TableHeading">
    <w:name w:val="Table Heading"/>
    <w:basedOn w:val="TableContents"/>
    <w:rsid w:val="00F2325C"/>
    <w:pPr>
      <w:jc w:val="center"/>
    </w:pPr>
    <w:rPr>
      <w:b/>
      <w:bCs/>
    </w:rPr>
  </w:style>
  <w:style w:type="paragraph" w:styleId="Encabezado">
    <w:name w:val="header"/>
    <w:basedOn w:val="Normal"/>
    <w:link w:val="EncabezadoCar"/>
    <w:rsid w:val="00F2325C"/>
    <w:pPr>
      <w:widowControl w:val="0"/>
      <w:suppressLineNumbers/>
      <w:tabs>
        <w:tab w:val="center" w:pos="5386"/>
        <w:tab w:val="right" w:pos="10772"/>
      </w:tabs>
      <w:suppressAutoHyphens/>
      <w:spacing w:after="0" w:line="240" w:lineRule="auto"/>
    </w:pPr>
    <w:rPr>
      <w:rFonts w:ascii="Arial" w:eastAsia="Lucida Sans Unicode" w:hAnsi="Arial" w:cs="Times New Roman"/>
      <w:kern w:val="1"/>
      <w:szCs w:val="24"/>
    </w:rPr>
  </w:style>
  <w:style w:type="character" w:customStyle="1" w:styleId="EncabezadoCar">
    <w:name w:val="Encabezado Car"/>
    <w:basedOn w:val="Fuentedeprrafopredeter"/>
    <w:link w:val="Encabezado"/>
    <w:rsid w:val="00F2325C"/>
    <w:rPr>
      <w:rFonts w:ascii="Arial" w:eastAsia="Lucida Sans Unicode" w:hAnsi="Arial" w:cs="Times New Roman"/>
      <w:kern w:val="1"/>
      <w:szCs w:val="24"/>
    </w:rPr>
  </w:style>
  <w:style w:type="paragraph" w:styleId="Piedepgina">
    <w:name w:val="footer"/>
    <w:basedOn w:val="Normal"/>
    <w:link w:val="PiedepginaCar"/>
    <w:rsid w:val="00F2325C"/>
    <w:pPr>
      <w:widowControl w:val="0"/>
      <w:suppressLineNumbers/>
      <w:tabs>
        <w:tab w:val="center" w:pos="5386"/>
        <w:tab w:val="right" w:pos="10772"/>
      </w:tabs>
      <w:suppressAutoHyphens/>
      <w:spacing w:after="0" w:line="240" w:lineRule="auto"/>
    </w:pPr>
    <w:rPr>
      <w:rFonts w:ascii="Arial" w:eastAsia="Lucida Sans Unicode" w:hAnsi="Arial" w:cs="Times New Roman"/>
      <w:kern w:val="1"/>
      <w:szCs w:val="24"/>
    </w:rPr>
  </w:style>
  <w:style w:type="character" w:customStyle="1" w:styleId="PiedepginaCar">
    <w:name w:val="Pie de página Car"/>
    <w:basedOn w:val="Fuentedeprrafopredeter"/>
    <w:link w:val="Piedepgina"/>
    <w:rsid w:val="00F2325C"/>
    <w:rPr>
      <w:rFonts w:ascii="Arial" w:eastAsia="Lucida Sans Unicode" w:hAnsi="Arial" w:cs="Times New Roman"/>
      <w:kern w:val="1"/>
      <w:szCs w:val="24"/>
    </w:rPr>
  </w:style>
  <w:style w:type="paragraph" w:customStyle="1" w:styleId="Standard">
    <w:name w:val="Standard"/>
    <w:rsid w:val="00F2325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ontenidodelatabla">
    <w:name w:val="Contenido de la tabla"/>
    <w:basedOn w:val="Normal"/>
    <w:rsid w:val="00F2325C"/>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Fuerte">
    <w:name w:val="Strong"/>
    <w:qFormat/>
    <w:rsid w:val="00F2325C"/>
    <w:rPr>
      <w:b/>
      <w:bCs/>
    </w:rPr>
  </w:style>
  <w:style w:type="character" w:customStyle="1" w:styleId="apple-converted-space">
    <w:name w:val="apple-converted-space"/>
    <w:rsid w:val="00F2325C"/>
  </w:style>
  <w:style w:type="paragraph" w:customStyle="1" w:styleId="parrafo">
    <w:name w:val="parrafo"/>
    <w:basedOn w:val="Normal"/>
    <w:uiPriority w:val="99"/>
    <w:rsid w:val="00F2325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F2325C"/>
    <w:pPr>
      <w:spacing w:before="100" w:beforeAutospacing="1" w:after="119" w:line="240" w:lineRule="auto"/>
    </w:pPr>
    <w:rPr>
      <w:rFonts w:ascii="Times New Roman" w:eastAsia="Times New Roman" w:hAnsi="Times New Roman" w:cs="Times New Roman"/>
      <w:sz w:val="24"/>
      <w:szCs w:val="24"/>
      <w:lang w:eastAsia="es-ES"/>
    </w:rPr>
  </w:style>
  <w:style w:type="paragraph" w:customStyle="1" w:styleId="Textbody">
    <w:name w:val="Text body"/>
    <w:basedOn w:val="Standard"/>
    <w:rsid w:val="00F2325C"/>
    <w:pPr>
      <w:jc w:val="both"/>
    </w:pPr>
    <w:rPr>
      <w:rFonts w:ascii="Arimo" w:hAnsi="Arimo" w:cs="Arimo"/>
      <w:sz w:val="14"/>
    </w:rPr>
  </w:style>
  <w:style w:type="paragraph" w:styleId="Textoindependiente2">
    <w:name w:val="Body Text 2"/>
    <w:basedOn w:val="Normal"/>
    <w:link w:val="Textoindependiente2Car"/>
    <w:uiPriority w:val="99"/>
    <w:semiHidden/>
    <w:unhideWhenUsed/>
    <w:rsid w:val="00F2325C"/>
    <w:pPr>
      <w:widowControl w:val="0"/>
      <w:suppressAutoHyphens/>
      <w:spacing w:after="120" w:line="480" w:lineRule="auto"/>
    </w:pPr>
    <w:rPr>
      <w:rFonts w:ascii="Arial" w:eastAsia="Lucida Sans Unicode" w:hAnsi="Arial" w:cs="Times New Roman"/>
      <w:kern w:val="1"/>
      <w:szCs w:val="24"/>
    </w:rPr>
  </w:style>
  <w:style w:type="character" w:customStyle="1" w:styleId="Textoindependiente2Car">
    <w:name w:val="Texto independiente 2 Car"/>
    <w:basedOn w:val="Fuentedeprrafopredeter"/>
    <w:link w:val="Textoindependiente2"/>
    <w:uiPriority w:val="99"/>
    <w:semiHidden/>
    <w:rsid w:val="00F2325C"/>
    <w:rPr>
      <w:rFonts w:ascii="Arial" w:eastAsia="Lucida Sans Unicode" w:hAnsi="Arial" w:cs="Times New Roman"/>
      <w:kern w:val="1"/>
      <w:szCs w:val="24"/>
    </w:rPr>
  </w:style>
  <w:style w:type="paragraph" w:customStyle="1" w:styleId="western">
    <w:name w:val="western"/>
    <w:basedOn w:val="Standard"/>
    <w:rsid w:val="00F2325C"/>
    <w:pPr>
      <w:suppressAutoHyphens w:val="0"/>
      <w:spacing w:before="280"/>
      <w:jc w:val="both"/>
    </w:pPr>
    <w:rPr>
      <w:rFonts w:ascii="Arial Unicode MS" w:eastAsia="Arial Unicode MS" w:hAnsi="Arial Unicode MS" w:cs="Arial Unicode MS"/>
    </w:rPr>
  </w:style>
  <w:style w:type="numbering" w:customStyle="1" w:styleId="WW8Num2">
    <w:name w:val="WW8Num2"/>
    <w:basedOn w:val="Sinlista"/>
    <w:rsid w:val="00F2325C"/>
    <w:pPr>
      <w:numPr>
        <w:numId w:val="17"/>
      </w:numPr>
    </w:pPr>
  </w:style>
  <w:style w:type="paragraph" w:styleId="Textoindependiente3">
    <w:name w:val="Body Text 3"/>
    <w:basedOn w:val="Normal"/>
    <w:link w:val="Textoindependiente3Car"/>
    <w:uiPriority w:val="99"/>
    <w:semiHidden/>
    <w:unhideWhenUsed/>
    <w:rsid w:val="00F2325C"/>
    <w:pPr>
      <w:widowControl w:val="0"/>
      <w:suppressAutoHyphens/>
      <w:spacing w:after="120" w:line="240" w:lineRule="auto"/>
    </w:pPr>
    <w:rPr>
      <w:rFonts w:ascii="Arial" w:eastAsia="Lucida Sans Unicode" w:hAnsi="Arial" w:cs="Times New Roman"/>
      <w:kern w:val="1"/>
      <w:sz w:val="16"/>
      <w:szCs w:val="16"/>
    </w:rPr>
  </w:style>
  <w:style w:type="character" w:customStyle="1" w:styleId="Textoindependiente3Car">
    <w:name w:val="Texto independiente 3 Car"/>
    <w:basedOn w:val="Fuentedeprrafopredeter"/>
    <w:link w:val="Textoindependiente3"/>
    <w:uiPriority w:val="99"/>
    <w:semiHidden/>
    <w:rsid w:val="00F2325C"/>
    <w:rPr>
      <w:rFonts w:ascii="Arial" w:eastAsia="Lucida Sans Unicode" w:hAnsi="Arial" w:cs="Times New Roman"/>
      <w:kern w:val="1"/>
      <w:sz w:val="16"/>
      <w:szCs w:val="16"/>
    </w:rPr>
  </w:style>
  <w:style w:type="numbering" w:customStyle="1" w:styleId="WW8Num3">
    <w:name w:val="WW8Num3"/>
    <w:basedOn w:val="Sinlista"/>
    <w:rsid w:val="00F2325C"/>
    <w:pPr>
      <w:numPr>
        <w:numId w:val="18"/>
      </w:numPr>
    </w:pPr>
  </w:style>
  <w:style w:type="table" w:customStyle="1" w:styleId="TableGrid">
    <w:name w:val="TableGrid"/>
    <w:rsid w:val="00F2325C"/>
    <w:pPr>
      <w:spacing w:after="0" w:line="240" w:lineRule="auto"/>
    </w:pPr>
    <w:rPr>
      <w:rFonts w:ascii="Calibri" w:eastAsia="Times New Roman" w:hAnsi="Calibri" w:cs="Times New Roman"/>
      <w:lang w:eastAsia="es-ES"/>
    </w:rPr>
    <w:tblPr>
      <w:tblCellMar>
        <w:top w:w="0" w:type="dxa"/>
        <w:left w:w="0" w:type="dxa"/>
        <w:bottom w:w="0" w:type="dxa"/>
        <w:right w:w="0" w:type="dxa"/>
      </w:tblCellMar>
    </w:tblPr>
  </w:style>
  <w:style w:type="character" w:customStyle="1" w:styleId="Fuentedeprrafopredeter2">
    <w:name w:val="Fuente de párrafo predeter.2"/>
    <w:rsid w:val="00F2325C"/>
  </w:style>
  <w:style w:type="paragraph" w:customStyle="1" w:styleId="Default">
    <w:name w:val="Default"/>
    <w:rsid w:val="00F2325C"/>
    <w:pPr>
      <w:suppressAutoHyphens/>
      <w:autoSpaceDE w:val="0"/>
      <w:spacing w:after="0" w:line="240" w:lineRule="auto"/>
    </w:pPr>
    <w:rPr>
      <w:rFonts w:ascii="CG Omega" w:eastAsia="Times New Roman" w:hAnsi="CG Omega" w:cs="CG Omega"/>
      <w:color w:val="000000"/>
      <w:sz w:val="24"/>
      <w:szCs w:val="24"/>
      <w:lang w:eastAsia="ar-SA"/>
    </w:rPr>
  </w:style>
  <w:style w:type="table" w:customStyle="1" w:styleId="TableNormal">
    <w:name w:val="Table Normal"/>
    <w:uiPriority w:val="2"/>
    <w:semiHidden/>
    <w:unhideWhenUsed/>
    <w:qFormat/>
    <w:rsid w:val="00F232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32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2325C"/>
    <w:pPr>
      <w:widowControl w:val="0"/>
      <w:autoSpaceDE w:val="0"/>
      <w:autoSpaceDN w:val="0"/>
      <w:spacing w:after="0" w:line="240" w:lineRule="auto"/>
    </w:pPr>
    <w:rPr>
      <w:rFonts w:ascii="Arial" w:eastAsia="Arial" w:hAnsi="Arial" w:cs="Arial"/>
    </w:rPr>
  </w:style>
  <w:style w:type="table" w:customStyle="1" w:styleId="TableNormal2">
    <w:name w:val="Table Normal2"/>
    <w:uiPriority w:val="2"/>
    <w:semiHidden/>
    <w:unhideWhenUsed/>
    <w:qFormat/>
    <w:rsid w:val="00F232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232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2325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Refdecomentario">
    <w:name w:val="annotation reference"/>
    <w:uiPriority w:val="99"/>
    <w:semiHidden/>
    <w:unhideWhenUsed/>
    <w:rsid w:val="00F2325C"/>
    <w:rPr>
      <w:sz w:val="16"/>
      <w:szCs w:val="16"/>
    </w:rPr>
  </w:style>
  <w:style w:type="paragraph" w:styleId="Textocomentario">
    <w:name w:val="annotation text"/>
    <w:basedOn w:val="Normal"/>
    <w:link w:val="TextocomentarioCar"/>
    <w:uiPriority w:val="99"/>
    <w:semiHidden/>
    <w:unhideWhenUsed/>
    <w:rsid w:val="00F2325C"/>
    <w:pPr>
      <w:widowControl w:val="0"/>
      <w:suppressAutoHyphens/>
      <w:spacing w:after="0" w:line="240" w:lineRule="auto"/>
    </w:pPr>
    <w:rPr>
      <w:rFonts w:ascii="Arial" w:eastAsia="Lucida Sans Unicode" w:hAnsi="Arial" w:cs="Times New Roman"/>
      <w:kern w:val="1"/>
      <w:sz w:val="20"/>
      <w:szCs w:val="20"/>
    </w:rPr>
  </w:style>
  <w:style w:type="character" w:customStyle="1" w:styleId="TextocomentarioCar">
    <w:name w:val="Texto comentario Car"/>
    <w:basedOn w:val="Fuentedeprrafopredeter"/>
    <w:link w:val="Textocomentario"/>
    <w:uiPriority w:val="99"/>
    <w:semiHidden/>
    <w:rsid w:val="00F2325C"/>
    <w:rPr>
      <w:rFonts w:ascii="Arial" w:eastAsia="Lucida Sans Unicode" w:hAnsi="Arial" w:cs="Times New Roman"/>
      <w:kern w:val="1"/>
      <w:sz w:val="20"/>
      <w:szCs w:val="20"/>
    </w:rPr>
  </w:style>
  <w:style w:type="paragraph" w:styleId="Asuntodelcomentario">
    <w:name w:val="annotation subject"/>
    <w:basedOn w:val="Textocomentario"/>
    <w:next w:val="Textocomentario"/>
    <w:link w:val="AsuntodelcomentarioCar"/>
    <w:uiPriority w:val="99"/>
    <w:semiHidden/>
    <w:unhideWhenUsed/>
    <w:rsid w:val="00F2325C"/>
    <w:rPr>
      <w:b/>
      <w:bCs/>
    </w:rPr>
  </w:style>
  <w:style w:type="character" w:customStyle="1" w:styleId="AsuntodelcomentarioCar">
    <w:name w:val="Asunto del comentario Car"/>
    <w:basedOn w:val="TextocomentarioCar"/>
    <w:link w:val="Asuntodelcomentario"/>
    <w:uiPriority w:val="99"/>
    <w:semiHidden/>
    <w:rsid w:val="00F2325C"/>
    <w:rPr>
      <w:rFonts w:ascii="Arial" w:eastAsia="Lucida Sans Unicode" w:hAnsi="Arial" w:cs="Times New Roman"/>
      <w:b/>
      <w:bCs/>
      <w:kern w:val="1"/>
      <w:sz w:val="20"/>
      <w:szCs w:val="20"/>
    </w:rPr>
  </w:style>
  <w:style w:type="paragraph" w:styleId="Textodeglobo">
    <w:name w:val="Balloon Text"/>
    <w:basedOn w:val="Normal"/>
    <w:link w:val="TextodegloboCar"/>
    <w:uiPriority w:val="99"/>
    <w:unhideWhenUsed/>
    <w:rsid w:val="00F2325C"/>
    <w:pPr>
      <w:widowControl w:val="0"/>
      <w:suppressAutoHyphens/>
      <w:spacing w:after="0" w:line="240" w:lineRule="auto"/>
    </w:pPr>
    <w:rPr>
      <w:rFonts w:ascii="Segoe UI" w:eastAsia="Lucida Sans Unicode" w:hAnsi="Segoe UI" w:cs="Segoe UI"/>
      <w:kern w:val="1"/>
      <w:sz w:val="18"/>
      <w:szCs w:val="18"/>
    </w:rPr>
  </w:style>
  <w:style w:type="character" w:customStyle="1" w:styleId="TextodegloboCar">
    <w:name w:val="Texto de globo Car"/>
    <w:basedOn w:val="Fuentedeprrafopredeter"/>
    <w:link w:val="Textodeglobo"/>
    <w:uiPriority w:val="99"/>
    <w:rsid w:val="00F2325C"/>
    <w:rPr>
      <w:rFonts w:ascii="Segoe UI" w:eastAsia="Lucida Sans Unicode" w:hAnsi="Segoe UI" w:cs="Segoe UI"/>
      <w:kern w:val="1"/>
      <w:sz w:val="18"/>
      <w:szCs w:val="18"/>
    </w:rPr>
  </w:style>
  <w:style w:type="table" w:styleId="Tablaconcuadrcula">
    <w:name w:val="Table Grid"/>
    <w:basedOn w:val="Tablanormal"/>
    <w:uiPriority w:val="39"/>
    <w:rsid w:val="00F2325C"/>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1">
    <w:name w:val="Cita1"/>
    <w:rsid w:val="00F2325C"/>
    <w:rPr>
      <w:i/>
      <w:iCs/>
    </w:rPr>
  </w:style>
  <w:style w:type="paragraph" w:styleId="Ttulo">
    <w:name w:val="Title"/>
    <w:basedOn w:val="Normal"/>
    <w:link w:val="TtuloCar"/>
    <w:uiPriority w:val="1"/>
    <w:qFormat/>
    <w:rsid w:val="00F2325C"/>
    <w:pPr>
      <w:widowControl w:val="0"/>
      <w:autoSpaceDE w:val="0"/>
      <w:autoSpaceDN w:val="0"/>
      <w:spacing w:before="80" w:after="0" w:line="240" w:lineRule="auto"/>
      <w:ind w:left="1045" w:right="935"/>
      <w:jc w:val="center"/>
    </w:pPr>
    <w:rPr>
      <w:rFonts w:ascii="Arial" w:eastAsia="Arial" w:hAnsi="Arial" w:cs="Arial"/>
      <w:b/>
      <w:bCs/>
    </w:rPr>
  </w:style>
  <w:style w:type="character" w:customStyle="1" w:styleId="TtuloCar">
    <w:name w:val="Título Car"/>
    <w:basedOn w:val="Fuentedeprrafopredeter"/>
    <w:link w:val="Ttulo"/>
    <w:uiPriority w:val="1"/>
    <w:rsid w:val="00F2325C"/>
    <w:rPr>
      <w:rFonts w:ascii="Arial" w:eastAsia="Arial" w:hAnsi="Arial" w:cs="Arial"/>
      <w:b/>
      <w:bCs/>
    </w:rPr>
  </w:style>
  <w:style w:type="numbering" w:customStyle="1" w:styleId="WW8Num8">
    <w:name w:val="WW8Num8"/>
    <w:basedOn w:val="Sinlista"/>
    <w:rsid w:val="00F2325C"/>
    <w:pPr>
      <w:numPr>
        <w:numId w:val="19"/>
      </w:numPr>
    </w:pPr>
  </w:style>
  <w:style w:type="numbering" w:customStyle="1" w:styleId="WW8Num18">
    <w:name w:val="WW8Num18"/>
    <w:basedOn w:val="Sinlista"/>
    <w:rsid w:val="00F2325C"/>
    <w:pPr>
      <w:numPr>
        <w:numId w:val="20"/>
      </w:numPr>
    </w:pPr>
  </w:style>
  <w:style w:type="numbering" w:customStyle="1" w:styleId="WW8Num19">
    <w:name w:val="WW8Num19"/>
    <w:basedOn w:val="Sinlista"/>
    <w:rsid w:val="00F2325C"/>
    <w:pPr>
      <w:numPr>
        <w:numId w:val="21"/>
      </w:numPr>
    </w:pPr>
  </w:style>
  <w:style w:type="numbering" w:customStyle="1" w:styleId="WW8Num26">
    <w:name w:val="WW8Num26"/>
    <w:basedOn w:val="Sinlista"/>
    <w:rsid w:val="00F2325C"/>
    <w:pPr>
      <w:numPr>
        <w:numId w:val="22"/>
      </w:numPr>
    </w:pPr>
  </w:style>
  <w:style w:type="paragraph" w:styleId="Sangradetextonormal">
    <w:name w:val="Body Text Indent"/>
    <w:basedOn w:val="Normal"/>
    <w:link w:val="SangradetextonormalCar"/>
    <w:unhideWhenUsed/>
    <w:rsid w:val="00F2325C"/>
    <w:pPr>
      <w:widowControl w:val="0"/>
      <w:suppressAutoHyphens/>
      <w:spacing w:after="120" w:line="240" w:lineRule="auto"/>
      <w:ind w:left="283"/>
    </w:pPr>
    <w:rPr>
      <w:rFonts w:ascii="Arial" w:eastAsia="Lucida Sans Unicode" w:hAnsi="Arial" w:cs="Times New Roman"/>
      <w:kern w:val="1"/>
      <w:szCs w:val="24"/>
    </w:rPr>
  </w:style>
  <w:style w:type="character" w:customStyle="1" w:styleId="SangradetextonormalCar">
    <w:name w:val="Sangría de texto normal Car"/>
    <w:basedOn w:val="Fuentedeprrafopredeter"/>
    <w:link w:val="Sangradetextonormal"/>
    <w:rsid w:val="00F2325C"/>
    <w:rPr>
      <w:rFonts w:ascii="Arial" w:eastAsia="Lucida Sans Unicode" w:hAnsi="Arial" w:cs="Times New Roman"/>
      <w:kern w:val="1"/>
      <w:szCs w:val="24"/>
    </w:rPr>
  </w:style>
  <w:style w:type="character" w:styleId="nfasis">
    <w:name w:val="Emphasis"/>
    <w:qFormat/>
    <w:rsid w:val="00F2325C"/>
    <w:rPr>
      <w:i/>
      <w:iCs/>
    </w:rPr>
  </w:style>
  <w:style w:type="paragraph" w:customStyle="1" w:styleId="Textosinformato1">
    <w:name w:val="Texto sin formato1"/>
    <w:basedOn w:val="Normal"/>
    <w:rsid w:val="00F2325C"/>
    <w:pPr>
      <w:suppressAutoHyphens/>
      <w:spacing w:after="0" w:line="240" w:lineRule="auto"/>
    </w:pPr>
    <w:rPr>
      <w:rFonts w:ascii="Courier New" w:eastAsia="Times New Roman" w:hAnsi="Courier New" w:cs="Courier New"/>
      <w:kern w:val="1"/>
      <w:sz w:val="20"/>
      <w:szCs w:val="20"/>
      <w:lang w:eastAsia="ar-SA"/>
    </w:rPr>
  </w:style>
  <w:style w:type="character" w:styleId="Hipervnculo">
    <w:name w:val="Hyperlink"/>
    <w:uiPriority w:val="99"/>
    <w:unhideWhenUsed/>
    <w:rsid w:val="00F2325C"/>
    <w:rPr>
      <w:color w:val="0563C1"/>
      <w:u w:val="single"/>
    </w:rPr>
  </w:style>
  <w:style w:type="character" w:customStyle="1" w:styleId="WW8Num1z0">
    <w:name w:val="WW8Num1z0"/>
    <w:rsid w:val="00F2325C"/>
    <w:rPr>
      <w:rFonts w:cs="Arial"/>
      <w:b/>
      <w:bCs/>
      <w:szCs w:val="22"/>
      <w:highlight w:val="lightGray"/>
      <w:lang w:eastAsia="es-ES"/>
    </w:rPr>
  </w:style>
  <w:style w:type="character" w:customStyle="1" w:styleId="WW8Num1z1">
    <w:name w:val="WW8Num1z1"/>
    <w:rsid w:val="00F2325C"/>
  </w:style>
  <w:style w:type="character" w:customStyle="1" w:styleId="WW8Num1z2">
    <w:name w:val="WW8Num1z2"/>
    <w:rsid w:val="00F2325C"/>
  </w:style>
  <w:style w:type="character" w:customStyle="1" w:styleId="WW8Num1z3">
    <w:name w:val="WW8Num1z3"/>
    <w:rsid w:val="00F2325C"/>
  </w:style>
  <w:style w:type="character" w:customStyle="1" w:styleId="WW8Num1z4">
    <w:name w:val="WW8Num1z4"/>
    <w:rsid w:val="00F2325C"/>
  </w:style>
  <w:style w:type="character" w:customStyle="1" w:styleId="WW8Num1z5">
    <w:name w:val="WW8Num1z5"/>
    <w:rsid w:val="00F2325C"/>
  </w:style>
  <w:style w:type="character" w:customStyle="1" w:styleId="WW8Num1z6">
    <w:name w:val="WW8Num1z6"/>
    <w:rsid w:val="00F2325C"/>
  </w:style>
  <w:style w:type="character" w:customStyle="1" w:styleId="WW8Num1z7">
    <w:name w:val="WW8Num1z7"/>
    <w:rsid w:val="00F2325C"/>
  </w:style>
  <w:style w:type="character" w:customStyle="1" w:styleId="WW8Num1z8">
    <w:name w:val="WW8Num1z8"/>
    <w:rsid w:val="00F2325C"/>
  </w:style>
  <w:style w:type="character" w:customStyle="1" w:styleId="WW8Num2z0">
    <w:name w:val="WW8Num2z0"/>
    <w:rsid w:val="00F2325C"/>
    <w:rPr>
      <w:rFonts w:ascii="Arial" w:hAnsi="Arial" w:cs="Arial" w:hint="default"/>
      <w:caps/>
      <w:color w:val="000000"/>
      <w:szCs w:val="22"/>
      <w:lang w:eastAsia="es-ES"/>
    </w:rPr>
  </w:style>
  <w:style w:type="character" w:customStyle="1" w:styleId="WW8Num3z0">
    <w:name w:val="WW8Num3z0"/>
    <w:rsid w:val="00F2325C"/>
  </w:style>
  <w:style w:type="character" w:customStyle="1" w:styleId="WW8Num3z1">
    <w:name w:val="WW8Num3z1"/>
    <w:rsid w:val="00F2325C"/>
  </w:style>
  <w:style w:type="character" w:customStyle="1" w:styleId="WW8Num3z2">
    <w:name w:val="WW8Num3z2"/>
    <w:rsid w:val="00F2325C"/>
  </w:style>
  <w:style w:type="character" w:customStyle="1" w:styleId="WW8Num3z3">
    <w:name w:val="WW8Num3z3"/>
    <w:rsid w:val="00F2325C"/>
  </w:style>
  <w:style w:type="character" w:customStyle="1" w:styleId="WW8Num3z4">
    <w:name w:val="WW8Num3z4"/>
    <w:rsid w:val="00F2325C"/>
  </w:style>
  <w:style w:type="character" w:customStyle="1" w:styleId="WW8Num3z5">
    <w:name w:val="WW8Num3z5"/>
    <w:rsid w:val="00F2325C"/>
  </w:style>
  <w:style w:type="character" w:customStyle="1" w:styleId="WW8Num3z6">
    <w:name w:val="WW8Num3z6"/>
    <w:rsid w:val="00F2325C"/>
  </w:style>
  <w:style w:type="character" w:customStyle="1" w:styleId="WW8Num3z7">
    <w:name w:val="WW8Num3z7"/>
    <w:rsid w:val="00F2325C"/>
  </w:style>
  <w:style w:type="character" w:customStyle="1" w:styleId="WW8Num3z8">
    <w:name w:val="WW8Num3z8"/>
    <w:rsid w:val="00F2325C"/>
  </w:style>
  <w:style w:type="character" w:customStyle="1" w:styleId="Fuentedeprrafopredeter1">
    <w:name w:val="Fuente de párrafo predeter.1"/>
    <w:rsid w:val="00F2325C"/>
  </w:style>
  <w:style w:type="character" w:customStyle="1" w:styleId="WW8Num2z1">
    <w:name w:val="WW8Num2z1"/>
    <w:rsid w:val="00F2325C"/>
  </w:style>
  <w:style w:type="character" w:customStyle="1" w:styleId="WW8Num2z2">
    <w:name w:val="WW8Num2z2"/>
    <w:rsid w:val="00F2325C"/>
  </w:style>
  <w:style w:type="character" w:customStyle="1" w:styleId="WW8Num2z3">
    <w:name w:val="WW8Num2z3"/>
    <w:rsid w:val="00F2325C"/>
  </w:style>
  <w:style w:type="character" w:customStyle="1" w:styleId="WW8Num2z4">
    <w:name w:val="WW8Num2z4"/>
    <w:rsid w:val="00F2325C"/>
  </w:style>
  <w:style w:type="character" w:customStyle="1" w:styleId="WW8Num2z5">
    <w:name w:val="WW8Num2z5"/>
    <w:rsid w:val="00F2325C"/>
  </w:style>
  <w:style w:type="character" w:customStyle="1" w:styleId="WW8Num2z6">
    <w:name w:val="WW8Num2z6"/>
    <w:rsid w:val="00F2325C"/>
  </w:style>
  <w:style w:type="character" w:customStyle="1" w:styleId="WW8Num2z7">
    <w:name w:val="WW8Num2z7"/>
    <w:rsid w:val="00F2325C"/>
  </w:style>
  <w:style w:type="character" w:customStyle="1" w:styleId="WW8Num2z8">
    <w:name w:val="WW8Num2z8"/>
    <w:rsid w:val="00F2325C"/>
  </w:style>
  <w:style w:type="paragraph" w:customStyle="1" w:styleId="Ttulo10">
    <w:name w:val="Título1"/>
    <w:basedOn w:val="Normal"/>
    <w:next w:val="Textoindependiente"/>
    <w:rsid w:val="00F2325C"/>
    <w:pPr>
      <w:keepNext/>
      <w:widowControl w:val="0"/>
      <w:suppressAutoHyphens/>
      <w:spacing w:before="240" w:after="120" w:line="240" w:lineRule="auto"/>
    </w:pPr>
    <w:rPr>
      <w:rFonts w:ascii="Liberation Sans" w:eastAsia="Microsoft YaHei" w:hAnsi="Liberation Sans" w:cs="Lucida Sans"/>
      <w:kern w:val="2"/>
      <w:sz w:val="28"/>
      <w:szCs w:val="28"/>
    </w:rPr>
  </w:style>
  <w:style w:type="paragraph" w:customStyle="1" w:styleId="ndice">
    <w:name w:val="Índice"/>
    <w:basedOn w:val="Normal"/>
    <w:rsid w:val="00F2325C"/>
    <w:pPr>
      <w:widowControl w:val="0"/>
      <w:suppressLineNumbers/>
      <w:suppressAutoHyphens/>
      <w:spacing w:after="0" w:line="240" w:lineRule="auto"/>
    </w:pPr>
    <w:rPr>
      <w:rFonts w:ascii="Arial" w:eastAsia="Lucida Sans Unicode" w:hAnsi="Arial" w:cs="Lucida Sans"/>
      <w:kern w:val="2"/>
      <w:szCs w:val="24"/>
    </w:rPr>
  </w:style>
  <w:style w:type="paragraph" w:customStyle="1" w:styleId="Descripcin1">
    <w:name w:val="Descripción1"/>
    <w:basedOn w:val="Normal"/>
    <w:rsid w:val="00F2325C"/>
    <w:pPr>
      <w:widowControl w:val="0"/>
      <w:suppressLineNumbers/>
      <w:suppressAutoHyphens/>
      <w:spacing w:before="120" w:after="120" w:line="240" w:lineRule="auto"/>
    </w:pPr>
    <w:rPr>
      <w:rFonts w:ascii="Arial" w:eastAsia="Lucida Sans Unicode" w:hAnsi="Arial" w:cs="Tahoma"/>
      <w:i/>
      <w:iCs/>
      <w:kern w:val="2"/>
      <w:szCs w:val="24"/>
    </w:rPr>
  </w:style>
  <w:style w:type="paragraph" w:customStyle="1" w:styleId="Normal0">
    <w:name w:val="Normal_0"/>
    <w:rsid w:val="00F2325C"/>
    <w:pPr>
      <w:suppressAutoHyphens/>
      <w:spacing w:after="0" w:line="240" w:lineRule="auto"/>
    </w:pPr>
    <w:rPr>
      <w:rFonts w:ascii="Times New Roman" w:eastAsia="Times New Roman" w:hAnsi="Times New Roman" w:cs="Times New Roman"/>
      <w:sz w:val="24"/>
      <w:szCs w:val="24"/>
      <w:lang w:eastAsia="zh-CN"/>
    </w:rPr>
  </w:style>
  <w:style w:type="paragraph" w:customStyle="1" w:styleId="VERDANA">
    <w:name w:val="VERDANA"/>
    <w:basedOn w:val="Normal0"/>
    <w:rsid w:val="00F2325C"/>
    <w:pPr>
      <w:spacing w:line="360" w:lineRule="auto"/>
      <w:ind w:firstLine="709"/>
      <w:jc w:val="both"/>
    </w:pPr>
    <w:rPr>
      <w:rFonts w:ascii="Verdana" w:hAnsi="Verdana" w:cs="Verdana"/>
      <w:sz w:val="20"/>
    </w:rPr>
  </w:style>
  <w:style w:type="paragraph" w:customStyle="1" w:styleId="Ttulodelatabla">
    <w:name w:val="Título de la tabla"/>
    <w:basedOn w:val="Contenidodelatabla"/>
    <w:rsid w:val="00F2325C"/>
    <w:pPr>
      <w:widowControl w:val="0"/>
      <w:jc w:val="center"/>
    </w:pPr>
    <w:rPr>
      <w:rFonts w:ascii="Arial" w:eastAsia="Lucida Sans Unicode" w:hAnsi="Arial"/>
      <w:b/>
      <w:bCs/>
      <w:kern w:val="2"/>
      <w:sz w:val="22"/>
    </w:rPr>
  </w:style>
  <w:style w:type="paragraph" w:customStyle="1" w:styleId="Contenidodelmarco">
    <w:name w:val="Contenido del marco"/>
    <w:basedOn w:val="Normal"/>
    <w:rsid w:val="00F2325C"/>
    <w:pPr>
      <w:widowControl w:val="0"/>
      <w:suppressAutoHyphens/>
      <w:spacing w:after="0" w:line="240" w:lineRule="auto"/>
    </w:pPr>
    <w:rPr>
      <w:rFonts w:ascii="Arial" w:eastAsia="Lucida Sans Unicode" w:hAnsi="Arial" w:cs="Times New Roman"/>
      <w:kern w:val="2"/>
      <w:szCs w:val="24"/>
    </w:rPr>
  </w:style>
  <w:style w:type="numbering" w:customStyle="1" w:styleId="Sinlista11">
    <w:name w:val="Sin lista11"/>
    <w:next w:val="Sinlista"/>
    <w:uiPriority w:val="99"/>
    <w:semiHidden/>
    <w:unhideWhenUsed/>
    <w:rsid w:val="00F2325C"/>
  </w:style>
  <w:style w:type="character" w:customStyle="1" w:styleId="WW8Num4z0">
    <w:name w:val="WW8Num4z0"/>
    <w:rsid w:val="00F2325C"/>
  </w:style>
  <w:style w:type="character" w:customStyle="1" w:styleId="WW8Num4z1">
    <w:name w:val="WW8Num4z1"/>
    <w:rsid w:val="00F2325C"/>
  </w:style>
  <w:style w:type="character" w:customStyle="1" w:styleId="WW8Num4z2">
    <w:name w:val="WW8Num4z2"/>
    <w:rsid w:val="00F2325C"/>
  </w:style>
  <w:style w:type="character" w:customStyle="1" w:styleId="WW8Num4z3">
    <w:name w:val="WW8Num4z3"/>
    <w:rsid w:val="00F2325C"/>
  </w:style>
  <w:style w:type="character" w:customStyle="1" w:styleId="WW8Num4z4">
    <w:name w:val="WW8Num4z4"/>
    <w:rsid w:val="00F2325C"/>
  </w:style>
  <w:style w:type="character" w:customStyle="1" w:styleId="WW8Num4z5">
    <w:name w:val="WW8Num4z5"/>
    <w:rsid w:val="00F2325C"/>
  </w:style>
  <w:style w:type="character" w:customStyle="1" w:styleId="WW8Num4z6">
    <w:name w:val="WW8Num4z6"/>
    <w:rsid w:val="00F2325C"/>
  </w:style>
  <w:style w:type="character" w:customStyle="1" w:styleId="WW8Num4z7">
    <w:name w:val="WW8Num4z7"/>
    <w:rsid w:val="00F2325C"/>
  </w:style>
  <w:style w:type="character" w:customStyle="1" w:styleId="WW8Num4z8">
    <w:name w:val="WW8Num4z8"/>
    <w:rsid w:val="00F2325C"/>
  </w:style>
  <w:style w:type="character" w:customStyle="1" w:styleId="Fuentedeprrafopredeter10">
    <w:name w:val="Fuente de párrafo predeter.1"/>
    <w:rsid w:val="00F2325C"/>
  </w:style>
  <w:style w:type="paragraph" w:customStyle="1" w:styleId="Ttulo20">
    <w:name w:val="Título2"/>
    <w:basedOn w:val="Normal"/>
    <w:next w:val="Textoindependiente"/>
    <w:rsid w:val="00F2325C"/>
    <w:pPr>
      <w:keepNext/>
      <w:widowControl w:val="0"/>
      <w:suppressAutoHyphens/>
      <w:spacing w:before="240" w:after="120" w:line="240" w:lineRule="auto"/>
    </w:pPr>
    <w:rPr>
      <w:rFonts w:ascii="Liberation Sans" w:eastAsia="Microsoft YaHei" w:hAnsi="Liberation Sans" w:cs="Lucida Sans"/>
      <w:kern w:val="2"/>
      <w:sz w:val="28"/>
      <w:szCs w:val="28"/>
    </w:rPr>
  </w:style>
  <w:style w:type="paragraph" w:customStyle="1" w:styleId="Textoindependiente22">
    <w:name w:val="Texto independiente 22"/>
    <w:basedOn w:val="Normal"/>
    <w:rsid w:val="00F2325C"/>
    <w:pPr>
      <w:suppressAutoHyphens/>
      <w:spacing w:after="0" w:line="240" w:lineRule="auto"/>
      <w:jc w:val="both"/>
    </w:pPr>
    <w:rPr>
      <w:rFonts w:ascii="Times New Roman" w:eastAsia="Times New Roman" w:hAnsi="Times New Roman" w:cs="Times New Roman"/>
      <w:sz w:val="24"/>
      <w:szCs w:val="20"/>
    </w:rPr>
  </w:style>
  <w:style w:type="paragraph" w:customStyle="1" w:styleId="Epgrafe1">
    <w:name w:val="Epígrafe1"/>
    <w:basedOn w:val="Normal"/>
    <w:rsid w:val="00F2325C"/>
    <w:pPr>
      <w:widowControl w:val="0"/>
      <w:suppressLineNumbers/>
      <w:suppressAutoHyphens/>
      <w:spacing w:before="120" w:after="120" w:line="240" w:lineRule="auto"/>
    </w:pPr>
    <w:rPr>
      <w:rFonts w:ascii="Arial" w:eastAsia="Lucida Sans Unicode" w:hAnsi="Arial" w:cs="Lucida Sans"/>
      <w:i/>
      <w:iCs/>
      <w:kern w:val="2"/>
      <w:sz w:val="24"/>
      <w:szCs w:val="24"/>
    </w:rPr>
  </w:style>
  <w:style w:type="character" w:customStyle="1" w:styleId="WW8Num5z0">
    <w:name w:val="WW8Num5z0"/>
    <w:rsid w:val="00F2325C"/>
    <w:rPr>
      <w:rFonts w:ascii="Arial" w:eastAsia="Lucida Sans Unicode" w:hAnsi="Arial" w:cs="Arial" w:hint="default"/>
    </w:rPr>
  </w:style>
  <w:style w:type="character" w:customStyle="1" w:styleId="WW8Num5z1">
    <w:name w:val="WW8Num5z1"/>
    <w:rsid w:val="00F2325C"/>
    <w:rPr>
      <w:rFonts w:ascii="Courier New" w:hAnsi="Courier New" w:cs="Courier New" w:hint="default"/>
    </w:rPr>
  </w:style>
  <w:style w:type="character" w:customStyle="1" w:styleId="WW8Num5z2">
    <w:name w:val="WW8Num5z2"/>
    <w:rsid w:val="00F2325C"/>
    <w:rPr>
      <w:rFonts w:ascii="Wingdings" w:hAnsi="Wingdings" w:cs="Wingdings" w:hint="default"/>
    </w:rPr>
  </w:style>
  <w:style w:type="character" w:customStyle="1" w:styleId="WW8Num5z3">
    <w:name w:val="WW8Num5z3"/>
    <w:rsid w:val="00F2325C"/>
    <w:rPr>
      <w:rFonts w:ascii="Symbol" w:hAnsi="Symbol" w:cs="Symbol" w:hint="default"/>
    </w:rPr>
  </w:style>
  <w:style w:type="character" w:customStyle="1" w:styleId="WW8Num6z0">
    <w:name w:val="WW8Num6z0"/>
    <w:rsid w:val="00F2325C"/>
    <w:rPr>
      <w:rFonts w:ascii="Arial" w:eastAsia="Lucida Sans Unicode" w:hAnsi="Arial" w:cs="Arial" w:hint="default"/>
      <w:caps/>
      <w:szCs w:val="22"/>
    </w:rPr>
  </w:style>
  <w:style w:type="character" w:customStyle="1" w:styleId="WW8Num6z1">
    <w:name w:val="WW8Num6z1"/>
    <w:rsid w:val="00F2325C"/>
    <w:rPr>
      <w:rFonts w:ascii="Courier New" w:hAnsi="Courier New" w:cs="Courier New" w:hint="default"/>
    </w:rPr>
  </w:style>
  <w:style w:type="character" w:customStyle="1" w:styleId="WW8Num6z2">
    <w:name w:val="WW8Num6z2"/>
    <w:rsid w:val="00F2325C"/>
    <w:rPr>
      <w:rFonts w:ascii="Wingdings" w:hAnsi="Wingdings" w:cs="Wingdings" w:hint="default"/>
    </w:rPr>
  </w:style>
  <w:style w:type="character" w:customStyle="1" w:styleId="WW8Num6z3">
    <w:name w:val="WW8Num6z3"/>
    <w:rsid w:val="00F2325C"/>
    <w:rPr>
      <w:rFonts w:ascii="Symbol" w:hAnsi="Symbol" w:cs="Symbol" w:hint="default"/>
    </w:rPr>
  </w:style>
  <w:style w:type="character" w:customStyle="1" w:styleId="WW8Num7z0">
    <w:name w:val="WW8Num7z0"/>
    <w:rsid w:val="00F2325C"/>
    <w:rPr>
      <w:rFonts w:ascii="Arial" w:eastAsia="Lucida Sans Unicode" w:hAnsi="Arial" w:cs="Arial" w:hint="default"/>
    </w:rPr>
  </w:style>
  <w:style w:type="character" w:customStyle="1" w:styleId="WW8Num7z1">
    <w:name w:val="WW8Num7z1"/>
    <w:rsid w:val="00F2325C"/>
    <w:rPr>
      <w:rFonts w:ascii="Courier New" w:hAnsi="Courier New" w:cs="Courier New" w:hint="default"/>
    </w:rPr>
  </w:style>
  <w:style w:type="character" w:customStyle="1" w:styleId="WW8Num7z2">
    <w:name w:val="WW8Num7z2"/>
    <w:rsid w:val="00F2325C"/>
    <w:rPr>
      <w:rFonts w:ascii="Wingdings" w:hAnsi="Wingdings" w:cs="Wingdings" w:hint="default"/>
    </w:rPr>
  </w:style>
  <w:style w:type="character" w:customStyle="1" w:styleId="WW8Num7z3">
    <w:name w:val="WW8Num7z3"/>
    <w:rsid w:val="00F2325C"/>
    <w:rPr>
      <w:rFonts w:ascii="Symbol" w:hAnsi="Symbol" w:cs="Symbol" w:hint="default"/>
    </w:rPr>
  </w:style>
  <w:style w:type="character" w:customStyle="1" w:styleId="WW8Num8z0">
    <w:name w:val="WW8Num8z0"/>
    <w:rsid w:val="00F2325C"/>
    <w:rPr>
      <w:rFonts w:ascii="Arial" w:eastAsia="Lucida Sans Unicode" w:hAnsi="Arial" w:cs="Arial" w:hint="default"/>
      <w:szCs w:val="22"/>
    </w:rPr>
  </w:style>
  <w:style w:type="character" w:customStyle="1" w:styleId="WW8Num8z1">
    <w:name w:val="WW8Num8z1"/>
    <w:rsid w:val="00F2325C"/>
    <w:rPr>
      <w:rFonts w:ascii="Courier New" w:hAnsi="Courier New" w:cs="Courier New" w:hint="default"/>
    </w:rPr>
  </w:style>
  <w:style w:type="character" w:customStyle="1" w:styleId="WW8Num8z2">
    <w:name w:val="WW8Num8z2"/>
    <w:rsid w:val="00F2325C"/>
    <w:rPr>
      <w:rFonts w:ascii="Wingdings" w:hAnsi="Wingdings" w:cs="Wingdings" w:hint="default"/>
    </w:rPr>
  </w:style>
  <w:style w:type="character" w:customStyle="1" w:styleId="WW8Num8z3">
    <w:name w:val="WW8Num8z3"/>
    <w:rsid w:val="00F2325C"/>
    <w:rPr>
      <w:rFonts w:ascii="Symbol" w:hAnsi="Symbol" w:cs="Symbol" w:hint="default"/>
    </w:rPr>
  </w:style>
  <w:style w:type="character" w:customStyle="1" w:styleId="Vietas">
    <w:name w:val="Viñetas"/>
    <w:rsid w:val="00F2325C"/>
    <w:rPr>
      <w:rFonts w:ascii="OpenSymbol" w:eastAsia="OpenSymbol" w:hAnsi="OpenSymbol" w:cs="OpenSymbol"/>
    </w:rPr>
  </w:style>
  <w:style w:type="paragraph" w:customStyle="1" w:styleId="Encabezado1">
    <w:name w:val="Encabezado1"/>
    <w:basedOn w:val="Normal"/>
    <w:next w:val="Textoindependiente"/>
    <w:rsid w:val="00F2325C"/>
    <w:pPr>
      <w:keepNext/>
      <w:widowControl w:val="0"/>
      <w:suppressAutoHyphens/>
      <w:spacing w:before="240" w:after="120" w:line="240" w:lineRule="auto"/>
    </w:pPr>
    <w:rPr>
      <w:rFonts w:ascii="Arial" w:eastAsia="Microsoft YaHei" w:hAnsi="Arial" w:cs="Arial Unicode MS"/>
      <w:kern w:val="1"/>
      <w:sz w:val="28"/>
      <w:szCs w:val="28"/>
      <w:lang w:eastAsia="ar-SA"/>
    </w:rPr>
  </w:style>
  <w:style w:type="paragraph" w:customStyle="1" w:styleId="Etiqueta">
    <w:name w:val="Etiqueta"/>
    <w:basedOn w:val="Normal"/>
    <w:rsid w:val="00F2325C"/>
    <w:pPr>
      <w:widowControl w:val="0"/>
      <w:suppressLineNumbers/>
      <w:suppressAutoHyphens/>
      <w:spacing w:before="120" w:after="120" w:line="240" w:lineRule="auto"/>
    </w:pPr>
    <w:rPr>
      <w:rFonts w:ascii="Arial" w:eastAsia="Lucida Sans Unicode" w:hAnsi="Arial" w:cs="Arial Unicode MS"/>
      <w:i/>
      <w:iCs/>
      <w:kern w:val="1"/>
      <w:sz w:val="24"/>
      <w:szCs w:val="24"/>
      <w:lang w:eastAsia="ar-SA"/>
    </w:rPr>
  </w:style>
  <w:style w:type="character" w:customStyle="1" w:styleId="TextodegloboCar1">
    <w:name w:val="Texto de globo Car1"/>
    <w:rsid w:val="00F2325C"/>
    <w:rPr>
      <w:rFonts w:ascii="Segoe UI" w:eastAsia="Lucida Sans Unicode" w:hAnsi="Segoe UI" w:cs="Segoe UI"/>
      <w:kern w:val="1"/>
      <w:sz w:val="18"/>
      <w:szCs w:val="18"/>
      <w:lang w:eastAsia="ar-SA"/>
    </w:rPr>
  </w:style>
  <w:style w:type="paragraph" w:customStyle="1" w:styleId="Encabezadodelatabla">
    <w:name w:val="Encabezado de la tabla"/>
    <w:basedOn w:val="Contenidodelatabla"/>
    <w:rsid w:val="00F2325C"/>
    <w:pPr>
      <w:widowControl w:val="0"/>
      <w:jc w:val="center"/>
    </w:pPr>
    <w:rPr>
      <w:rFonts w:ascii="Arial" w:eastAsia="Lucida Sans Unicode" w:hAnsi="Arial" w:cs="Arial"/>
      <w:b/>
      <w:bCs/>
      <w:kern w:val="1"/>
      <w:sz w:val="22"/>
    </w:rPr>
  </w:style>
  <w:style w:type="numbering" w:customStyle="1" w:styleId="Sinlista111">
    <w:name w:val="Sin lista111"/>
    <w:next w:val="Sinlista"/>
    <w:uiPriority w:val="99"/>
    <w:semiHidden/>
    <w:unhideWhenUsed/>
    <w:rsid w:val="00F2325C"/>
  </w:style>
  <w:style w:type="character" w:styleId="Hipervnculovisitado">
    <w:name w:val="FollowedHyperlink"/>
    <w:uiPriority w:val="99"/>
    <w:semiHidden/>
    <w:unhideWhenUsed/>
    <w:rsid w:val="00F2325C"/>
    <w:rPr>
      <w:color w:val="FF00FF"/>
      <w:u w:val="single"/>
    </w:rPr>
  </w:style>
  <w:style w:type="paragraph" w:customStyle="1" w:styleId="xl65">
    <w:name w:val="xl65"/>
    <w:basedOn w:val="Normal"/>
    <w:rsid w:val="00F232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6">
    <w:name w:val="xl66"/>
    <w:basedOn w:val="Normal"/>
    <w:rsid w:val="00F2325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67">
    <w:name w:val="xl67"/>
    <w:basedOn w:val="Normal"/>
    <w:rsid w:val="00F2325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68">
    <w:name w:val="xl68"/>
    <w:basedOn w:val="Normal"/>
    <w:rsid w:val="00F2325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69">
    <w:name w:val="xl69"/>
    <w:basedOn w:val="Normal"/>
    <w:rsid w:val="00F2325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70">
    <w:name w:val="xl70"/>
    <w:basedOn w:val="Normal"/>
    <w:rsid w:val="00F2325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71">
    <w:name w:val="xl71"/>
    <w:basedOn w:val="Normal"/>
    <w:rsid w:val="00F2325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72">
    <w:name w:val="xl72"/>
    <w:basedOn w:val="Normal"/>
    <w:rsid w:val="00F2325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numbering" w:customStyle="1" w:styleId="Sinlista2">
    <w:name w:val="Sin lista2"/>
    <w:next w:val="Sinlista"/>
    <w:uiPriority w:val="99"/>
    <w:semiHidden/>
    <w:unhideWhenUsed/>
    <w:rsid w:val="00F2325C"/>
  </w:style>
  <w:style w:type="numbering" w:customStyle="1" w:styleId="Sinlista3">
    <w:name w:val="Sin lista3"/>
    <w:next w:val="Sinlista"/>
    <w:uiPriority w:val="99"/>
    <w:semiHidden/>
    <w:unhideWhenUsed/>
    <w:rsid w:val="00F2325C"/>
  </w:style>
  <w:style w:type="numbering" w:customStyle="1" w:styleId="Sinlista12">
    <w:name w:val="Sin lista12"/>
    <w:next w:val="Sinlista"/>
    <w:uiPriority w:val="99"/>
    <w:semiHidden/>
    <w:unhideWhenUsed/>
    <w:rsid w:val="00F2325C"/>
  </w:style>
  <w:style w:type="numbering" w:customStyle="1" w:styleId="Sinlista21">
    <w:name w:val="Sin lista21"/>
    <w:next w:val="Sinlista"/>
    <w:uiPriority w:val="99"/>
    <w:semiHidden/>
    <w:unhideWhenUsed/>
    <w:rsid w:val="00F2325C"/>
  </w:style>
  <w:style w:type="numbering" w:customStyle="1" w:styleId="Sinlista4">
    <w:name w:val="Sin lista4"/>
    <w:next w:val="Sinlista"/>
    <w:uiPriority w:val="99"/>
    <w:semiHidden/>
    <w:unhideWhenUsed/>
    <w:rsid w:val="00F2325C"/>
  </w:style>
  <w:style w:type="numbering" w:customStyle="1" w:styleId="Sinlista5">
    <w:name w:val="Sin lista5"/>
    <w:next w:val="Sinlista"/>
    <w:uiPriority w:val="99"/>
    <w:semiHidden/>
    <w:unhideWhenUsed/>
    <w:rsid w:val="00F2325C"/>
  </w:style>
  <w:style w:type="numbering" w:customStyle="1" w:styleId="WW8Num24">
    <w:name w:val="WW8Num24"/>
    <w:basedOn w:val="Sinlista"/>
    <w:rsid w:val="007E2FA8"/>
    <w:pPr>
      <w:numPr>
        <w:numId w:val="24"/>
      </w:numPr>
    </w:pPr>
  </w:style>
  <w:style w:type="numbering" w:customStyle="1" w:styleId="WW8Num241">
    <w:name w:val="WW8Num241"/>
    <w:basedOn w:val="Sinlista"/>
    <w:rsid w:val="003F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eportes@candelaria.es"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eportes@candelaria.es"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ortes@candelari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mailto:deportes@candelaria.e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B804B-4639-4B51-82E9-8CC72C67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178</Pages>
  <Words>47662</Words>
  <Characters>262144</Characters>
  <Application>Microsoft Office Word</Application>
  <DocSecurity>0</DocSecurity>
  <Lines>2184</Lines>
  <Paragraphs>618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Calle Ramírez (ADL-Ayto. de Candelaria)</dc:creator>
  <cp:keywords/>
  <dc:description/>
  <cp:lastModifiedBy>Elisa Calle Ramírez (ADL-Ayto. de Candelaria)</cp:lastModifiedBy>
  <cp:revision>9</cp:revision>
  <dcterms:created xsi:type="dcterms:W3CDTF">2025-10-17T07:26:00Z</dcterms:created>
  <dcterms:modified xsi:type="dcterms:W3CDTF">2026-02-13T11:11:00Z</dcterms:modified>
</cp:coreProperties>
</file>