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92917" w:rsidRDefault="00205CA3">
      <w:pPr>
        <w:spacing w:after="0"/>
        <w:ind w:left="108"/>
      </w:pPr>
      <w:bookmarkStart w:id="0" w:name="_GoBack"/>
      <w:bookmarkEnd w:id="0"/>
      <w:r>
        <w:rPr>
          <w:rFonts w:ascii="Arial" w:eastAsia="Arial" w:hAnsi="Arial" w:cs="Arial"/>
          <w:b/>
        </w:rPr>
        <w:t xml:space="preserve"> </w:t>
      </w:r>
      <w:r>
        <w:rPr>
          <w:rFonts w:ascii="Arial" w:eastAsia="Arial" w:hAnsi="Arial" w:cs="Arial"/>
          <w:b/>
        </w:rPr>
        <w:tab/>
      </w:r>
      <w:r>
        <w:rPr>
          <w:rFonts w:ascii="Arial" w:eastAsia="Arial" w:hAnsi="Arial" w:cs="Arial"/>
        </w:rPr>
        <w:t xml:space="preserve"> </w:t>
      </w:r>
      <w:r>
        <w:rPr>
          <w:rFonts w:ascii="Arial" w:eastAsia="Arial" w:hAnsi="Arial" w:cs="Arial"/>
        </w:rPr>
        <w:tab/>
        <w:t xml:space="preserve"> </w:t>
      </w:r>
      <w:r>
        <w:rPr>
          <w:rFonts w:ascii="Arial" w:eastAsia="Arial" w:hAnsi="Arial" w:cs="Arial"/>
        </w:rPr>
        <w:tab/>
        <w:t xml:space="preserve"> </w:t>
      </w:r>
    </w:p>
    <w:p w:rsidR="00292917" w:rsidRDefault="00205CA3">
      <w:pPr>
        <w:spacing w:after="0"/>
        <w:ind w:left="108"/>
      </w:pPr>
      <w:r>
        <w:rPr>
          <w:rFonts w:ascii="Arial" w:eastAsia="Arial" w:hAnsi="Arial" w:cs="Arial"/>
        </w:rPr>
        <w:t xml:space="preserve"> </w:t>
      </w:r>
      <w:r>
        <w:rPr>
          <w:rFonts w:ascii="Arial" w:eastAsia="Arial" w:hAnsi="Arial" w:cs="Arial"/>
        </w:rPr>
        <w:tab/>
        <w:t xml:space="preserve"> </w:t>
      </w:r>
      <w:r>
        <w:rPr>
          <w:rFonts w:ascii="Arial" w:eastAsia="Arial" w:hAnsi="Arial" w:cs="Arial"/>
        </w:rPr>
        <w:tab/>
        <w:t xml:space="preserve"> </w:t>
      </w:r>
      <w:r>
        <w:rPr>
          <w:rFonts w:ascii="Arial" w:eastAsia="Arial" w:hAnsi="Arial" w:cs="Arial"/>
        </w:rPr>
        <w:tab/>
        <w:t xml:space="preserve"> </w:t>
      </w:r>
    </w:p>
    <w:p w:rsidR="00292917" w:rsidRDefault="00205CA3">
      <w:pPr>
        <w:spacing w:after="5" w:line="249" w:lineRule="auto"/>
        <w:ind w:left="10" w:right="46" w:hanging="10"/>
        <w:jc w:val="both"/>
      </w:pPr>
      <w:r>
        <w:rPr>
          <w:rFonts w:ascii="Arial" w:eastAsia="Arial" w:hAnsi="Arial" w:cs="Arial"/>
          <w:b/>
        </w:rPr>
        <w:t>Acta</w:t>
      </w:r>
      <w:r>
        <w:rPr>
          <w:rFonts w:ascii="Arial" w:eastAsia="Arial" w:hAnsi="Arial" w:cs="Arial"/>
        </w:rPr>
        <w:t xml:space="preserve"> </w:t>
      </w:r>
    </w:p>
    <w:p w:rsidR="00292917" w:rsidRDefault="00205CA3">
      <w:pPr>
        <w:spacing w:after="5" w:line="249" w:lineRule="auto"/>
        <w:ind w:left="10" w:right="46" w:hanging="10"/>
        <w:jc w:val="both"/>
      </w:pPr>
      <w:r>
        <w:rPr>
          <w:rFonts w:ascii="Arial" w:eastAsia="Arial" w:hAnsi="Arial" w:cs="Arial"/>
          <w:b/>
        </w:rPr>
        <w:t xml:space="preserve">Sesión Ordinaria Junta Gobierno Local de 29-11-2023. </w:t>
      </w:r>
    </w:p>
    <w:p w:rsidR="00292917" w:rsidRDefault="00205CA3">
      <w:pPr>
        <w:spacing w:after="0"/>
      </w:pPr>
      <w:r>
        <w:rPr>
          <w:rFonts w:ascii="Arial" w:eastAsia="Arial" w:hAnsi="Arial" w:cs="Arial"/>
        </w:rPr>
        <w:t xml:space="preserve"> </w:t>
      </w:r>
      <w:r>
        <w:rPr>
          <w:noProof/>
        </w:rPr>
        <mc:AlternateContent>
          <mc:Choice Requires="wpg">
            <w:drawing>
              <wp:inline distT="0" distB="0" distL="0" distR="0">
                <wp:extent cx="6057900" cy="25908"/>
                <wp:effectExtent l="0" t="0" r="0" b="0"/>
                <wp:docPr id="57542" name="Group 57542"/>
                <wp:cNvGraphicFramePr/>
                <a:graphic xmlns:a="http://schemas.openxmlformats.org/drawingml/2006/main">
                  <a:graphicData uri="http://schemas.microsoft.com/office/word/2010/wordprocessingGroup">
                    <wpg:wgp>
                      <wpg:cNvGrpSpPr/>
                      <wpg:grpSpPr>
                        <a:xfrm>
                          <a:off x="0" y="0"/>
                          <a:ext cx="6057900" cy="25908"/>
                          <a:chOff x="0" y="0"/>
                          <a:chExt cx="6057900" cy="25908"/>
                        </a:xfrm>
                      </wpg:grpSpPr>
                      <wps:wsp>
                        <wps:cNvPr id="172" name="Shape 172"/>
                        <wps:cNvSpPr/>
                        <wps:spPr>
                          <a:xfrm>
                            <a:off x="0" y="0"/>
                            <a:ext cx="6057900" cy="0"/>
                          </a:xfrm>
                          <a:custGeom>
                            <a:avLst/>
                            <a:gdLst/>
                            <a:ahLst/>
                            <a:cxnLst/>
                            <a:rect l="0" t="0" r="0" b="0"/>
                            <a:pathLst>
                              <a:path w="6057900">
                                <a:moveTo>
                                  <a:pt x="0" y="0"/>
                                </a:moveTo>
                                <a:lnTo>
                                  <a:pt x="6057900" y="0"/>
                                </a:lnTo>
                              </a:path>
                            </a:pathLst>
                          </a:custGeom>
                          <a:ln w="25908" cap="sq">
                            <a:miter lim="127000"/>
                          </a:ln>
                        </wps:spPr>
                        <wps:style>
                          <a:lnRef idx="1">
                            <a:srgbClr val="993366"/>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7542" style="width:477pt;height:2.04pt;mso-position-horizontal-relative:char;mso-position-vertical-relative:line" coordsize="60579,259">
                <v:shape id="Shape 172" style="position:absolute;width:60579;height:0;left:0;top:0;" coordsize="6057900,0" path="m0,0l6057900,0">
                  <v:stroke weight="2.04pt" endcap="square" joinstyle="miter" miterlimit="10" on="true" color="#993366"/>
                  <v:fill on="false" color="#000000" opacity="0"/>
                </v:shape>
              </v:group>
            </w:pict>
          </mc:Fallback>
        </mc:AlternateContent>
      </w:r>
    </w:p>
    <w:p w:rsidR="00292917" w:rsidRDefault="00205CA3">
      <w:pPr>
        <w:spacing w:after="0"/>
        <w:ind w:left="55"/>
        <w:jc w:val="center"/>
      </w:pPr>
      <w:r>
        <w:rPr>
          <w:rFonts w:ascii="Arial" w:eastAsia="Arial" w:hAnsi="Arial" w:cs="Arial"/>
          <w:b/>
        </w:rPr>
        <w:t xml:space="preserve"> </w:t>
      </w:r>
    </w:p>
    <w:p w:rsidR="00292917" w:rsidRDefault="00205CA3">
      <w:pPr>
        <w:pStyle w:val="Ttulo1"/>
        <w:spacing w:after="0"/>
        <w:ind w:left="787" w:right="780"/>
      </w:pPr>
      <w:r>
        <w:t>A C T A</w:t>
      </w:r>
      <w:r>
        <w:rPr>
          <w:b w:val="0"/>
        </w:rPr>
        <w:t xml:space="preserve"> </w:t>
      </w:r>
      <w:r>
        <w:t xml:space="preserve">DE LA SESIÓN ORDINARIA CELEBRADA POR LA </w:t>
      </w:r>
    </w:p>
    <w:p w:rsidR="00292917" w:rsidRDefault="00205CA3">
      <w:pPr>
        <w:spacing w:after="0"/>
        <w:ind w:left="787" w:right="782" w:hanging="10"/>
        <w:jc w:val="center"/>
      </w:pPr>
      <w:r>
        <w:rPr>
          <w:rFonts w:ascii="Arial" w:eastAsia="Arial" w:hAnsi="Arial" w:cs="Arial"/>
          <w:b/>
        </w:rPr>
        <w:t>JUNTA DE GOBIERNO LOCAL EL DÍA 29 DE NOVIEMBRE DE 2023.</w:t>
      </w:r>
      <w:r>
        <w:rPr>
          <w:rFonts w:ascii="Arial" w:eastAsia="Arial" w:hAnsi="Arial" w:cs="Arial"/>
        </w:rPr>
        <w:t xml:space="preserve"> </w:t>
      </w:r>
    </w:p>
    <w:p w:rsidR="00292917" w:rsidRDefault="00205CA3">
      <w:pPr>
        <w:spacing w:after="0"/>
      </w:pPr>
      <w:r>
        <w:rPr>
          <w:rFonts w:ascii="Arial" w:eastAsia="Arial" w:hAnsi="Arial" w:cs="Arial"/>
        </w:rPr>
        <w:t xml:space="preserve"> </w:t>
      </w:r>
    </w:p>
    <w:p w:rsidR="00292917" w:rsidRDefault="00205CA3">
      <w:pPr>
        <w:spacing w:after="0"/>
      </w:pPr>
      <w:r>
        <w:rPr>
          <w:rFonts w:ascii="Arial" w:eastAsia="Arial" w:hAnsi="Arial" w:cs="Arial"/>
        </w:rPr>
        <w:t xml:space="preserve"> </w:t>
      </w:r>
      <w:r>
        <w:rPr>
          <w:rFonts w:ascii="Arial" w:eastAsia="Arial" w:hAnsi="Arial" w:cs="Arial"/>
        </w:rPr>
        <w:tab/>
        <w:t xml:space="preserve"> </w:t>
      </w:r>
    </w:p>
    <w:p w:rsidR="00292917" w:rsidRDefault="00205CA3">
      <w:pPr>
        <w:spacing w:after="2" w:line="243" w:lineRule="auto"/>
        <w:ind w:left="-5" w:right="16" w:hanging="10"/>
      </w:pPr>
      <w:r>
        <w:rPr>
          <w:rFonts w:ascii="Arial" w:eastAsia="Arial" w:hAnsi="Arial" w:cs="Arial"/>
          <w:b/>
        </w:rPr>
        <w:t xml:space="preserve">SRES. ASISTENTES: </w:t>
      </w:r>
      <w:r>
        <w:rPr>
          <w:rFonts w:ascii="Arial" w:eastAsia="Arial" w:hAnsi="Arial" w:cs="Arial"/>
          <w:b/>
        </w:rPr>
        <w:tab/>
      </w:r>
      <w:r>
        <w:rPr>
          <w:rFonts w:ascii="Arial" w:eastAsia="Arial" w:hAnsi="Arial" w:cs="Arial"/>
        </w:rPr>
        <w:t xml:space="preserve">En Candelaria, a 29 de noviembre de </w:t>
      </w:r>
      <w:r>
        <w:rPr>
          <w:rFonts w:ascii="Arial" w:eastAsia="Arial" w:hAnsi="Arial" w:cs="Arial"/>
        </w:rPr>
        <w:t xml:space="preserve">dos mil </w:t>
      </w:r>
      <w:r>
        <w:rPr>
          <w:rFonts w:ascii="Arial" w:eastAsia="Arial" w:hAnsi="Arial" w:cs="Arial"/>
          <w:b/>
        </w:rPr>
        <w:t xml:space="preserve"> </w:t>
      </w:r>
      <w:r>
        <w:rPr>
          <w:rFonts w:ascii="Arial" w:eastAsia="Arial" w:hAnsi="Arial" w:cs="Arial"/>
          <w:b/>
        </w:rPr>
        <w:tab/>
      </w:r>
      <w:r>
        <w:rPr>
          <w:rFonts w:ascii="Arial" w:eastAsia="Arial" w:hAnsi="Arial" w:cs="Arial"/>
        </w:rPr>
        <w:t xml:space="preserve">veintitrés, siendo las 14:25 horas, se constituyó </w:t>
      </w:r>
      <w:r>
        <w:rPr>
          <w:rFonts w:ascii="Arial" w:eastAsia="Arial" w:hAnsi="Arial" w:cs="Arial"/>
          <w:b/>
        </w:rPr>
        <w:t xml:space="preserve">Alcaldesa-Presidenta </w:t>
      </w:r>
      <w:r>
        <w:rPr>
          <w:rFonts w:ascii="Arial" w:eastAsia="Arial" w:hAnsi="Arial" w:cs="Arial"/>
          <w:b/>
        </w:rPr>
        <w:tab/>
      </w:r>
      <w:r>
        <w:rPr>
          <w:rFonts w:ascii="Arial" w:eastAsia="Arial" w:hAnsi="Arial" w:cs="Arial"/>
        </w:rPr>
        <w:t xml:space="preserve">la Junta de Gobierno Local en primera Dª María Concepción Brito Núñez </w:t>
      </w:r>
      <w:r>
        <w:rPr>
          <w:rFonts w:ascii="Arial" w:eastAsia="Arial" w:hAnsi="Arial" w:cs="Arial"/>
        </w:rPr>
        <w:tab/>
        <w:t xml:space="preserve">convocatoria en la Sala de reuniones de la Casa </w:t>
      </w:r>
    </w:p>
    <w:p w:rsidR="00292917" w:rsidRDefault="00205CA3">
      <w:pPr>
        <w:tabs>
          <w:tab w:val="right" w:pos="9569"/>
        </w:tabs>
        <w:spacing w:after="5" w:line="249" w:lineRule="auto"/>
      </w:pPr>
      <w:r>
        <w:rPr>
          <w:rFonts w:ascii="Arial" w:eastAsia="Arial" w:hAnsi="Arial" w:cs="Arial"/>
        </w:rPr>
        <w:t xml:space="preserve"> </w:t>
      </w:r>
      <w:r>
        <w:rPr>
          <w:rFonts w:ascii="Arial" w:eastAsia="Arial" w:hAnsi="Arial" w:cs="Arial"/>
        </w:rPr>
        <w:tab/>
        <w:t xml:space="preserve">Consistorial bajo la presidencia de la Sra. </w:t>
      </w:r>
    </w:p>
    <w:p w:rsidR="00292917" w:rsidRDefault="00205CA3">
      <w:pPr>
        <w:tabs>
          <w:tab w:val="right" w:pos="9569"/>
        </w:tabs>
        <w:spacing w:after="5" w:line="249" w:lineRule="auto"/>
      </w:pPr>
      <w:r>
        <w:rPr>
          <w:rFonts w:ascii="Arial" w:eastAsia="Arial" w:hAnsi="Arial" w:cs="Arial"/>
          <w:b/>
        </w:rPr>
        <w:t>Tenient</w:t>
      </w:r>
      <w:r>
        <w:rPr>
          <w:rFonts w:ascii="Arial" w:eastAsia="Arial" w:hAnsi="Arial" w:cs="Arial"/>
          <w:b/>
        </w:rPr>
        <w:t xml:space="preserve">es de Alcalde: </w:t>
      </w:r>
      <w:r>
        <w:rPr>
          <w:rFonts w:ascii="Arial" w:eastAsia="Arial" w:hAnsi="Arial" w:cs="Arial"/>
          <w:b/>
        </w:rPr>
        <w:tab/>
      </w:r>
      <w:r>
        <w:rPr>
          <w:rFonts w:ascii="Arial" w:eastAsia="Arial" w:hAnsi="Arial" w:cs="Arial"/>
        </w:rPr>
        <w:t xml:space="preserve">Alcaldesa, Doña María Concepción Brito Núñez, </w:t>
      </w:r>
    </w:p>
    <w:p w:rsidR="00292917" w:rsidRDefault="00205CA3">
      <w:pPr>
        <w:tabs>
          <w:tab w:val="right" w:pos="9569"/>
        </w:tabs>
        <w:spacing w:after="5" w:line="249" w:lineRule="auto"/>
      </w:pPr>
      <w:r>
        <w:rPr>
          <w:rFonts w:ascii="Arial" w:eastAsia="Arial" w:hAnsi="Arial" w:cs="Arial"/>
        </w:rPr>
        <w:t xml:space="preserve">D. Airam Pérez Chinea </w:t>
      </w:r>
      <w:r>
        <w:rPr>
          <w:rFonts w:ascii="Arial" w:eastAsia="Arial" w:hAnsi="Arial" w:cs="Arial"/>
        </w:rPr>
        <w:tab/>
        <w:t xml:space="preserve">con asistencia de los Sres. Tenientes de Alcalde </w:t>
      </w:r>
    </w:p>
    <w:p w:rsidR="00292917" w:rsidRDefault="00205CA3">
      <w:pPr>
        <w:spacing w:after="5" w:line="249" w:lineRule="auto"/>
        <w:ind w:left="10" w:right="145" w:hanging="10"/>
        <w:jc w:val="both"/>
      </w:pPr>
      <w:r>
        <w:rPr>
          <w:rFonts w:ascii="Arial" w:eastAsia="Arial" w:hAnsi="Arial" w:cs="Arial"/>
        </w:rPr>
        <w:t xml:space="preserve">D. Jorge Baute Delgado expresados al margen, al objeto de celebrar D. José Francisco Pinto Ramos </w:t>
      </w:r>
      <w:r>
        <w:rPr>
          <w:rFonts w:ascii="Arial" w:eastAsia="Arial" w:hAnsi="Arial" w:cs="Arial"/>
        </w:rPr>
        <w:t xml:space="preserve">sesión ordinaria y tratar de los asuntos Dª Margarita Eva Tendero Barroso comprendidos en el orden del día de la D. Reinaldo Jose Triviño Blanco convocatoria. </w:t>
      </w:r>
    </w:p>
    <w:p w:rsidR="00292917" w:rsidRDefault="00205CA3">
      <w:pPr>
        <w:spacing w:after="16"/>
      </w:pPr>
      <w:r>
        <w:rPr>
          <w:rFonts w:ascii="Arial" w:eastAsia="Arial" w:hAnsi="Arial" w:cs="Arial"/>
        </w:rPr>
        <w:t xml:space="preserve"> </w:t>
      </w:r>
    </w:p>
    <w:p w:rsidR="00292917" w:rsidRDefault="00205CA3">
      <w:pPr>
        <w:tabs>
          <w:tab w:val="right" w:pos="9569"/>
        </w:tabs>
        <w:spacing w:after="5" w:line="249" w:lineRule="auto"/>
      </w:pPr>
      <w:r>
        <w:rPr>
          <w:rFonts w:ascii="Arial" w:eastAsia="Arial" w:hAnsi="Arial" w:cs="Arial"/>
          <w:b/>
        </w:rPr>
        <w:t xml:space="preserve">Secretario: </w:t>
      </w:r>
      <w:r>
        <w:rPr>
          <w:rFonts w:ascii="Arial" w:eastAsia="Arial" w:hAnsi="Arial" w:cs="Arial"/>
          <w:b/>
        </w:rPr>
        <w:tab/>
      </w:r>
      <w:r>
        <w:rPr>
          <w:rFonts w:ascii="Arial" w:eastAsia="Arial" w:hAnsi="Arial" w:cs="Arial"/>
        </w:rPr>
        <w:t xml:space="preserve">Asiste el Secretario General del Ayuntamiento D. </w:t>
      </w:r>
    </w:p>
    <w:p w:rsidR="00292917" w:rsidRDefault="00205CA3">
      <w:pPr>
        <w:tabs>
          <w:tab w:val="center" w:pos="6700"/>
        </w:tabs>
        <w:spacing w:after="5" w:line="249" w:lineRule="auto"/>
      </w:pPr>
      <w:r>
        <w:rPr>
          <w:rFonts w:ascii="Arial" w:eastAsia="Arial" w:hAnsi="Arial" w:cs="Arial"/>
        </w:rPr>
        <w:t>D. Octavio Manuel Fernández Her</w:t>
      </w:r>
      <w:r>
        <w:rPr>
          <w:rFonts w:ascii="Arial" w:eastAsia="Arial" w:hAnsi="Arial" w:cs="Arial"/>
        </w:rPr>
        <w:t>nández</w:t>
      </w:r>
      <w:r>
        <w:rPr>
          <w:rFonts w:ascii="Arial" w:eastAsia="Arial" w:hAnsi="Arial" w:cs="Arial"/>
          <w:b/>
        </w:rPr>
        <w:t>.</w:t>
      </w:r>
      <w:r>
        <w:rPr>
          <w:rFonts w:ascii="Arial" w:eastAsia="Arial" w:hAnsi="Arial" w:cs="Arial"/>
        </w:rPr>
        <w:t xml:space="preserve"> </w:t>
      </w:r>
      <w:r>
        <w:rPr>
          <w:rFonts w:ascii="Arial" w:eastAsia="Arial" w:hAnsi="Arial" w:cs="Arial"/>
        </w:rPr>
        <w:tab/>
        <w:t xml:space="preserve">Octavio Manuel Fernández Hernández. </w:t>
      </w:r>
    </w:p>
    <w:p w:rsidR="00292917" w:rsidRDefault="00205CA3">
      <w:pPr>
        <w:spacing w:after="0"/>
      </w:pPr>
      <w:r>
        <w:rPr>
          <w:rFonts w:ascii="Arial" w:eastAsia="Arial" w:hAnsi="Arial" w:cs="Arial"/>
        </w:rPr>
        <w:t xml:space="preserve"> </w:t>
      </w:r>
      <w:r>
        <w:rPr>
          <w:rFonts w:ascii="Arial" w:eastAsia="Arial" w:hAnsi="Arial" w:cs="Arial"/>
        </w:rPr>
        <w:tab/>
        <w:t xml:space="preserve"> </w:t>
      </w:r>
    </w:p>
    <w:p w:rsidR="00292917" w:rsidRDefault="00205CA3">
      <w:pPr>
        <w:spacing w:after="0"/>
      </w:pPr>
      <w:r>
        <w:rPr>
          <w:noProof/>
        </w:rPr>
        <mc:AlternateContent>
          <mc:Choice Requires="wpg">
            <w:drawing>
              <wp:anchor distT="0" distB="0" distL="114300" distR="114300" simplePos="0" relativeHeight="251658240" behindDoc="0" locked="0" layoutInCell="1" allowOverlap="1">
                <wp:simplePos x="0" y="0"/>
                <wp:positionH relativeFrom="page">
                  <wp:posOffset>1597787</wp:posOffset>
                </wp:positionH>
                <wp:positionV relativeFrom="page">
                  <wp:posOffset>440283</wp:posOffset>
                </wp:positionV>
                <wp:extent cx="2618619" cy="915315"/>
                <wp:effectExtent l="0" t="0" r="0" b="0"/>
                <wp:wrapTopAndBottom/>
                <wp:docPr id="57540" name="Group 57540"/>
                <wp:cNvGraphicFramePr/>
                <a:graphic xmlns:a="http://schemas.openxmlformats.org/drawingml/2006/main">
                  <a:graphicData uri="http://schemas.microsoft.com/office/word/2010/wordprocessingGroup">
                    <wpg:wgp>
                      <wpg:cNvGrpSpPr/>
                      <wpg:grpSpPr>
                        <a:xfrm>
                          <a:off x="0" y="0"/>
                          <a:ext cx="2618619" cy="915315"/>
                          <a:chOff x="0" y="0"/>
                          <a:chExt cx="2618619" cy="915315"/>
                        </a:xfrm>
                      </wpg:grpSpPr>
                      <wps:wsp>
                        <wps:cNvPr id="6" name="Shape 6"/>
                        <wps:cNvSpPr/>
                        <wps:spPr>
                          <a:xfrm>
                            <a:off x="904494" y="115215"/>
                            <a:ext cx="0" cy="800100"/>
                          </a:xfrm>
                          <a:custGeom>
                            <a:avLst/>
                            <a:gdLst/>
                            <a:ahLst/>
                            <a:cxnLst/>
                            <a:rect l="0" t="0" r="0" b="0"/>
                            <a:pathLst>
                              <a:path h="800100">
                                <a:moveTo>
                                  <a:pt x="0" y="0"/>
                                </a:moveTo>
                                <a:lnTo>
                                  <a:pt x="0" y="800100"/>
                                </a:lnTo>
                              </a:path>
                            </a:pathLst>
                          </a:custGeom>
                          <a:ln w="28956" cap="sq">
                            <a:miter lim="127000"/>
                          </a:ln>
                        </wps:spPr>
                        <wps:style>
                          <a:lnRef idx="1">
                            <a:srgbClr val="993366"/>
                          </a:lnRef>
                          <a:fillRef idx="0">
                            <a:srgbClr val="000000">
                              <a:alpha val="0"/>
                            </a:srgbClr>
                          </a:fillRef>
                          <a:effectRef idx="0">
                            <a:scrgbClr r="0" g="0" b="0"/>
                          </a:effectRef>
                          <a:fontRef idx="none"/>
                        </wps:style>
                        <wps:bodyPr/>
                      </wps:wsp>
                      <pic:pic xmlns:pic="http://schemas.openxmlformats.org/drawingml/2006/picture">
                        <pic:nvPicPr>
                          <pic:cNvPr id="8" name="Picture 8"/>
                          <pic:cNvPicPr/>
                        </pic:nvPicPr>
                        <pic:blipFill>
                          <a:blip r:embed="rId7"/>
                          <a:stretch>
                            <a:fillRect/>
                          </a:stretch>
                        </pic:blipFill>
                        <pic:spPr>
                          <a:xfrm>
                            <a:off x="0" y="153"/>
                            <a:ext cx="754380" cy="912876"/>
                          </a:xfrm>
                          <a:prstGeom prst="rect">
                            <a:avLst/>
                          </a:prstGeom>
                        </pic:spPr>
                      </pic:pic>
                      <wps:wsp>
                        <wps:cNvPr id="10" name="Rectangle 10"/>
                        <wps:cNvSpPr/>
                        <wps:spPr>
                          <a:xfrm>
                            <a:off x="23165" y="0"/>
                            <a:ext cx="50673" cy="224380"/>
                          </a:xfrm>
                          <a:prstGeom prst="rect">
                            <a:avLst/>
                          </a:prstGeom>
                          <a:ln>
                            <a:noFill/>
                          </a:ln>
                        </wps:spPr>
                        <wps:txbx>
                          <w:txbxContent>
                            <w:p w:rsidR="00292917" w:rsidRDefault="00205CA3">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1" name="Rectangle 11"/>
                        <wps:cNvSpPr/>
                        <wps:spPr>
                          <a:xfrm>
                            <a:off x="23165" y="175260"/>
                            <a:ext cx="50673" cy="224380"/>
                          </a:xfrm>
                          <a:prstGeom prst="rect">
                            <a:avLst/>
                          </a:prstGeom>
                          <a:ln>
                            <a:noFill/>
                          </a:ln>
                        </wps:spPr>
                        <wps:txbx>
                          <w:txbxContent>
                            <w:p w:rsidR="00292917" w:rsidRDefault="00205CA3">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9" name="Rectangle 19"/>
                        <wps:cNvSpPr/>
                        <wps:spPr>
                          <a:xfrm>
                            <a:off x="1265174" y="93673"/>
                            <a:ext cx="37731" cy="151421"/>
                          </a:xfrm>
                          <a:prstGeom prst="rect">
                            <a:avLst/>
                          </a:prstGeom>
                          <a:ln>
                            <a:noFill/>
                          </a:ln>
                        </wps:spPr>
                        <wps:txbx>
                          <w:txbxContent>
                            <w:p w:rsidR="00292917" w:rsidRDefault="00205CA3">
                              <w:r>
                                <w:rPr>
                                  <w:rFonts w:ascii="Arial" w:eastAsia="Arial" w:hAnsi="Arial" w:cs="Arial"/>
                                  <w:sz w:val="16"/>
                                </w:rPr>
                                <w:t xml:space="preserve"> </w:t>
                              </w:r>
                            </w:p>
                          </w:txbxContent>
                        </wps:txbx>
                        <wps:bodyPr horzOverflow="overflow" vert="horz" lIns="0" tIns="0" rIns="0" bIns="0" rtlCol="0">
                          <a:noAutofit/>
                        </wps:bodyPr>
                      </wps:wsp>
                      <wps:wsp>
                        <wps:cNvPr id="20" name="Rectangle 20"/>
                        <wps:cNvSpPr/>
                        <wps:spPr>
                          <a:xfrm>
                            <a:off x="1265174" y="210655"/>
                            <a:ext cx="42236" cy="169502"/>
                          </a:xfrm>
                          <a:prstGeom prst="rect">
                            <a:avLst/>
                          </a:prstGeom>
                          <a:ln>
                            <a:noFill/>
                          </a:ln>
                        </wps:spPr>
                        <wps:txbx>
                          <w:txbxContent>
                            <w:p w:rsidR="00292917" w:rsidRDefault="00205CA3">
                              <w:r>
                                <w:rPr>
                                  <w:rFonts w:ascii="Arial" w:eastAsia="Arial" w:hAnsi="Arial" w:cs="Arial"/>
                                  <w:b/>
                                  <w:sz w:val="18"/>
                                </w:rPr>
                                <w:t xml:space="preserve"> </w:t>
                              </w:r>
                            </w:p>
                          </w:txbxContent>
                        </wps:txbx>
                        <wps:bodyPr horzOverflow="overflow" vert="horz" lIns="0" tIns="0" rIns="0" bIns="0" rtlCol="0">
                          <a:noAutofit/>
                        </wps:bodyPr>
                      </wps:wsp>
                      <wps:wsp>
                        <wps:cNvPr id="21" name="Rectangle 21"/>
                        <wps:cNvSpPr/>
                        <wps:spPr>
                          <a:xfrm>
                            <a:off x="1265174" y="341719"/>
                            <a:ext cx="42236" cy="169502"/>
                          </a:xfrm>
                          <a:prstGeom prst="rect">
                            <a:avLst/>
                          </a:prstGeom>
                          <a:ln>
                            <a:noFill/>
                          </a:ln>
                        </wps:spPr>
                        <wps:txbx>
                          <w:txbxContent>
                            <w:p w:rsidR="00292917" w:rsidRDefault="00205CA3">
                              <w:r>
                                <w:rPr>
                                  <w:rFonts w:ascii="Arial" w:eastAsia="Arial" w:hAnsi="Arial" w:cs="Arial"/>
                                  <w:b/>
                                  <w:sz w:val="18"/>
                                </w:rPr>
                                <w:t xml:space="preserve"> </w:t>
                              </w:r>
                            </w:p>
                          </w:txbxContent>
                        </wps:txbx>
                        <wps:bodyPr horzOverflow="overflow" vert="horz" lIns="0" tIns="0" rIns="0" bIns="0" rtlCol="0">
                          <a:noAutofit/>
                        </wps:bodyPr>
                      </wps:wsp>
                      <wps:wsp>
                        <wps:cNvPr id="22" name="Rectangle 22"/>
                        <wps:cNvSpPr/>
                        <wps:spPr>
                          <a:xfrm>
                            <a:off x="1265174" y="472783"/>
                            <a:ext cx="1754427" cy="169502"/>
                          </a:xfrm>
                          <a:prstGeom prst="rect">
                            <a:avLst/>
                          </a:prstGeom>
                          <a:ln>
                            <a:noFill/>
                          </a:ln>
                        </wps:spPr>
                        <wps:txbx>
                          <w:txbxContent>
                            <w:p w:rsidR="00292917" w:rsidRDefault="00205CA3">
                              <w:r>
                                <w:rPr>
                                  <w:rFonts w:ascii="Arial" w:eastAsia="Arial" w:hAnsi="Arial" w:cs="Arial"/>
                                  <w:b/>
                                  <w:sz w:val="18"/>
                                </w:rPr>
                                <w:t>SECRETARÍA GENERAL</w:t>
                              </w:r>
                            </w:p>
                          </w:txbxContent>
                        </wps:txbx>
                        <wps:bodyPr horzOverflow="overflow" vert="horz" lIns="0" tIns="0" rIns="0" bIns="0" rtlCol="0">
                          <a:noAutofit/>
                        </wps:bodyPr>
                      </wps:wsp>
                      <wps:wsp>
                        <wps:cNvPr id="23" name="Rectangle 23"/>
                        <wps:cNvSpPr/>
                        <wps:spPr>
                          <a:xfrm>
                            <a:off x="2586863" y="472783"/>
                            <a:ext cx="42236" cy="169502"/>
                          </a:xfrm>
                          <a:prstGeom prst="rect">
                            <a:avLst/>
                          </a:prstGeom>
                          <a:ln>
                            <a:noFill/>
                          </a:ln>
                        </wps:spPr>
                        <wps:txbx>
                          <w:txbxContent>
                            <w:p w:rsidR="00292917" w:rsidRDefault="00205CA3">
                              <w:r>
                                <w:rPr>
                                  <w:rFonts w:ascii="Arial" w:eastAsia="Arial" w:hAnsi="Arial" w:cs="Arial"/>
                                  <w:b/>
                                  <w:sz w:val="18"/>
                                </w:rPr>
                                <w:t xml:space="preserve"> </w:t>
                              </w:r>
                            </w:p>
                          </w:txbxContent>
                        </wps:txbx>
                        <wps:bodyPr horzOverflow="overflow" vert="horz" lIns="0" tIns="0" rIns="0" bIns="0" rtlCol="0">
                          <a:noAutofit/>
                        </wps:bodyPr>
                      </wps:wsp>
                      <wps:wsp>
                        <wps:cNvPr id="24" name="Rectangle 24"/>
                        <wps:cNvSpPr/>
                        <wps:spPr>
                          <a:xfrm>
                            <a:off x="1265174" y="607515"/>
                            <a:ext cx="37731" cy="151421"/>
                          </a:xfrm>
                          <a:prstGeom prst="rect">
                            <a:avLst/>
                          </a:prstGeom>
                          <a:ln>
                            <a:noFill/>
                          </a:ln>
                        </wps:spPr>
                        <wps:txbx>
                          <w:txbxContent>
                            <w:p w:rsidR="00292917" w:rsidRDefault="00205CA3">
                              <w:r>
                                <w:rPr>
                                  <w:rFonts w:ascii="Arial" w:eastAsia="Arial" w:hAnsi="Arial" w:cs="Arial"/>
                                  <w:b/>
                                  <w:sz w:val="16"/>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57540" style="width:206.19pt;height:72.072pt;position:absolute;mso-position-horizontal-relative:page;mso-position-horizontal:absolute;margin-left:125.81pt;mso-position-vertical-relative:page;margin-top:34.668pt;" coordsize="26186,9153">
                <v:shape id="Shape 6" style="position:absolute;width:0;height:8001;left:9044;top:1152;" coordsize="0,800100" path="m0,0l0,800100">
                  <v:stroke weight="2.28pt" endcap="square" joinstyle="miter" miterlimit="10" on="true" color="#993366"/>
                  <v:fill on="false" color="#000000" opacity="0"/>
                </v:shape>
                <v:shape id="Picture 8" style="position:absolute;width:7543;height:9128;left:0;top:1;" filled="f">
                  <v:imagedata r:id="rId19"/>
                </v:shape>
                <v:rect id="Rectangle 10" style="position:absolute;width:506;height:2243;left:231;top:0;"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11" style="position:absolute;width:506;height:2243;left:231;top:1752;"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19" style="position:absolute;width:377;height:1514;left:12651;top:936;" filled="f" stroked="f">
                  <v:textbox inset="0,0,0,0">
                    <w:txbxContent>
                      <w:p>
                        <w:pPr>
                          <w:spacing w:before="0" w:after="160" w:line="259" w:lineRule="auto"/>
                        </w:pPr>
                        <w:r>
                          <w:rPr>
                            <w:rFonts w:cs="Arial" w:hAnsi="Arial" w:eastAsia="Arial" w:ascii="Arial"/>
                            <w:sz w:val="16"/>
                          </w:rPr>
                          <w:t xml:space="preserve"> </w:t>
                        </w:r>
                      </w:p>
                    </w:txbxContent>
                  </v:textbox>
                </v:rect>
                <v:rect id="Rectangle 20" style="position:absolute;width:422;height:1695;left:12651;top:2106;" filled="f" stroked="f">
                  <v:textbox inset="0,0,0,0">
                    <w:txbxContent>
                      <w:p>
                        <w:pPr>
                          <w:spacing w:before="0" w:after="160" w:line="259" w:lineRule="auto"/>
                        </w:pPr>
                        <w:r>
                          <w:rPr>
                            <w:rFonts w:cs="Arial" w:hAnsi="Arial" w:eastAsia="Arial" w:ascii="Arial"/>
                            <w:b w:val="1"/>
                            <w:sz w:val="18"/>
                          </w:rPr>
                          <w:t xml:space="preserve"> </w:t>
                        </w:r>
                      </w:p>
                    </w:txbxContent>
                  </v:textbox>
                </v:rect>
                <v:rect id="Rectangle 21" style="position:absolute;width:422;height:1695;left:12651;top:3417;" filled="f" stroked="f">
                  <v:textbox inset="0,0,0,0">
                    <w:txbxContent>
                      <w:p>
                        <w:pPr>
                          <w:spacing w:before="0" w:after="160" w:line="259" w:lineRule="auto"/>
                        </w:pPr>
                        <w:r>
                          <w:rPr>
                            <w:rFonts w:cs="Arial" w:hAnsi="Arial" w:eastAsia="Arial" w:ascii="Arial"/>
                            <w:b w:val="1"/>
                            <w:sz w:val="18"/>
                          </w:rPr>
                          <w:t xml:space="preserve"> </w:t>
                        </w:r>
                      </w:p>
                    </w:txbxContent>
                  </v:textbox>
                </v:rect>
                <v:rect id="Rectangle 22" style="position:absolute;width:17544;height:1695;left:12651;top:4727;" filled="f" stroked="f">
                  <v:textbox inset="0,0,0,0">
                    <w:txbxContent>
                      <w:p>
                        <w:pPr>
                          <w:spacing w:before="0" w:after="160" w:line="259" w:lineRule="auto"/>
                        </w:pPr>
                        <w:r>
                          <w:rPr>
                            <w:rFonts w:cs="Arial" w:hAnsi="Arial" w:eastAsia="Arial" w:ascii="Arial"/>
                            <w:b w:val="1"/>
                            <w:sz w:val="18"/>
                          </w:rPr>
                          <w:t xml:space="preserve">SECRETARÍA GENERAL</w:t>
                        </w:r>
                      </w:p>
                    </w:txbxContent>
                  </v:textbox>
                </v:rect>
                <v:rect id="Rectangle 23" style="position:absolute;width:422;height:1695;left:25868;top:4727;" filled="f" stroked="f">
                  <v:textbox inset="0,0,0,0">
                    <w:txbxContent>
                      <w:p>
                        <w:pPr>
                          <w:spacing w:before="0" w:after="160" w:line="259" w:lineRule="auto"/>
                        </w:pPr>
                        <w:r>
                          <w:rPr>
                            <w:rFonts w:cs="Arial" w:hAnsi="Arial" w:eastAsia="Arial" w:ascii="Arial"/>
                            <w:b w:val="1"/>
                            <w:sz w:val="18"/>
                          </w:rPr>
                          <w:t xml:space="preserve"> </w:t>
                        </w:r>
                      </w:p>
                    </w:txbxContent>
                  </v:textbox>
                </v:rect>
                <v:rect id="Rectangle 24" style="position:absolute;width:377;height:1514;left:12651;top:6075;" filled="f" stroked="f">
                  <v:textbox inset="0,0,0,0">
                    <w:txbxContent>
                      <w:p>
                        <w:pPr>
                          <w:spacing w:before="0" w:after="160" w:line="259" w:lineRule="auto"/>
                        </w:pPr>
                        <w:r>
                          <w:rPr>
                            <w:rFonts w:cs="Arial" w:hAnsi="Arial" w:eastAsia="Arial" w:ascii="Arial"/>
                            <w:b w:val="1"/>
                            <w:sz w:val="16"/>
                          </w:rPr>
                          <w:t xml:space="preserve"> </w:t>
                        </w:r>
                      </w:p>
                    </w:txbxContent>
                  </v:textbox>
                </v:rect>
                <w10:wrap type="topAndBottom"/>
              </v:group>
            </w:pict>
          </mc:Fallback>
        </mc:AlternateContent>
      </w:r>
      <w:r>
        <w:rPr>
          <w:noProof/>
        </w:rPr>
        <mc:AlternateContent>
          <mc:Choice Requires="wpg">
            <w:drawing>
              <wp:anchor distT="0" distB="0" distL="114300" distR="114300" simplePos="0" relativeHeight="251659264" behindDoc="0" locked="0" layoutInCell="1" allowOverlap="1">
                <wp:simplePos x="0" y="0"/>
                <wp:positionH relativeFrom="page">
                  <wp:posOffset>8419190</wp:posOffset>
                </wp:positionH>
                <wp:positionV relativeFrom="page">
                  <wp:posOffset>6587719</wp:posOffset>
                </wp:positionV>
                <wp:extent cx="237530" cy="3228365"/>
                <wp:effectExtent l="0" t="0" r="0" b="0"/>
                <wp:wrapSquare wrapText="bothSides"/>
                <wp:docPr id="57543" name="Group 57543"/>
                <wp:cNvGraphicFramePr/>
                <a:graphic xmlns:a="http://schemas.openxmlformats.org/drawingml/2006/main">
                  <a:graphicData uri="http://schemas.microsoft.com/office/word/2010/wordprocessingGroup">
                    <wpg:wgp>
                      <wpg:cNvGrpSpPr/>
                      <wpg:grpSpPr>
                        <a:xfrm>
                          <a:off x="0" y="0"/>
                          <a:ext cx="237530" cy="3228365"/>
                          <a:chOff x="0" y="0"/>
                          <a:chExt cx="237530" cy="3228365"/>
                        </a:xfrm>
                      </wpg:grpSpPr>
                      <wps:wsp>
                        <wps:cNvPr id="175" name="Rectangle 175"/>
                        <wps:cNvSpPr/>
                        <wps:spPr>
                          <a:xfrm rot="-5399999">
                            <a:off x="-1163898" y="1951244"/>
                            <a:ext cx="2441020" cy="113224"/>
                          </a:xfrm>
                          <a:prstGeom prst="rect">
                            <a:avLst/>
                          </a:prstGeom>
                          <a:ln>
                            <a:noFill/>
                          </a:ln>
                        </wps:spPr>
                        <wps:txbx>
                          <w:txbxContent>
                            <w:p w:rsidR="00292917" w:rsidRDefault="00205CA3">
                              <w:r>
                                <w:rPr>
                                  <w:rFonts w:ascii="Arial" w:eastAsia="Arial" w:hAnsi="Arial" w:cs="Arial"/>
                                  <w:sz w:val="12"/>
                                </w:rPr>
                                <w:t xml:space="preserve">Cód. Validación: 5D3JNQHQ2L2QJMX2WKFJM9L4Q </w:t>
                              </w:r>
                            </w:p>
                          </w:txbxContent>
                        </wps:txbx>
                        <wps:bodyPr horzOverflow="overflow" vert="horz" lIns="0" tIns="0" rIns="0" bIns="0" rtlCol="0">
                          <a:noAutofit/>
                        </wps:bodyPr>
                      </wps:wsp>
                      <wps:wsp>
                        <wps:cNvPr id="176" name="Rectangle 176"/>
                        <wps:cNvSpPr/>
                        <wps:spPr>
                          <a:xfrm rot="-5399999">
                            <a:off x="-976166" y="2062776"/>
                            <a:ext cx="2217957" cy="113224"/>
                          </a:xfrm>
                          <a:prstGeom prst="rect">
                            <a:avLst/>
                          </a:prstGeom>
                          <a:ln>
                            <a:noFill/>
                          </a:ln>
                        </wps:spPr>
                        <wps:txbx>
                          <w:txbxContent>
                            <w:p w:rsidR="00292917" w:rsidRDefault="00205CA3">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177" name="Rectangle 177"/>
                        <wps:cNvSpPr/>
                        <wps:spPr>
                          <a:xfrm rot="-5399999">
                            <a:off x="-1937851" y="1024889"/>
                            <a:ext cx="4293726" cy="113224"/>
                          </a:xfrm>
                          <a:prstGeom prst="rect">
                            <a:avLst/>
                          </a:prstGeom>
                          <a:ln>
                            <a:noFill/>
                          </a:ln>
                        </wps:spPr>
                        <wps:txbx>
                          <w:txbxContent>
                            <w:p w:rsidR="00292917" w:rsidRDefault="00205CA3">
                              <w:r>
                                <w:rPr>
                                  <w:rFonts w:ascii="Arial" w:eastAsia="Arial" w:hAnsi="Arial" w:cs="Arial"/>
                                  <w:sz w:val="12"/>
                                </w:rPr>
                                <w:t xml:space="preserve">Documento firmado electrónicamente desde la plataforma esPublico Gestiona | Página 1 de 52 </w:t>
                              </w:r>
                            </w:p>
                          </w:txbxContent>
                        </wps:txbx>
                        <wps:bodyPr horzOverflow="overflow" vert="horz" lIns="0" tIns="0" rIns="0" bIns="0" rtlCol="0">
                          <a:noAutofit/>
                        </wps:bodyPr>
                      </wps:wsp>
                    </wpg:wgp>
                  </a:graphicData>
                </a:graphic>
              </wp:anchor>
            </w:drawing>
          </mc:Choice>
          <mc:Fallback xmlns:a="http://schemas.openxmlformats.org/drawingml/2006/main">
            <w:pict>
              <v:group id="Group 57543" style="width:18.7031pt;height:254.202pt;position:absolute;mso-position-horizontal-relative:page;mso-position-horizontal:absolute;margin-left:662.928pt;mso-position-vertical-relative:page;margin-top:518.718pt;" coordsize="2375,32283">
                <v:rect id="Rectangle 175" style="position:absolute;width:24410;height:1132;left:-11638;top:19512;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5D3JNQHQ2L2QJMX2WKFJM9L4Q </w:t>
                        </w:r>
                      </w:p>
                    </w:txbxContent>
                  </v:textbox>
                </v:rect>
                <v:rect id="Rectangle 176" style="position:absolute;width:22179;height:1132;left:-9761;top:20627;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177" style="position:absolute;width:42937;height:1132;left:-19378;top:10248;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 de 52 </w:t>
                        </w:r>
                      </w:p>
                    </w:txbxContent>
                  </v:textbox>
                </v:rect>
                <w10:wrap type="square"/>
              </v:group>
            </w:pict>
          </mc:Fallback>
        </mc:AlternateContent>
      </w:r>
      <w:r>
        <w:rPr>
          <w:noProof/>
        </w:rPr>
        <mc:AlternateContent>
          <mc:Choice Requires="wpg">
            <w:drawing>
              <wp:anchor distT="0" distB="0" distL="114300" distR="114300" simplePos="0" relativeHeight="251660288" behindDoc="0" locked="0" layoutInCell="1" allowOverlap="1">
                <wp:simplePos x="0" y="0"/>
                <wp:positionH relativeFrom="page">
                  <wp:posOffset>381000</wp:posOffset>
                </wp:positionH>
                <wp:positionV relativeFrom="page">
                  <wp:posOffset>1397000</wp:posOffset>
                </wp:positionV>
                <wp:extent cx="368300" cy="5921756"/>
                <wp:effectExtent l="0" t="0" r="0" b="0"/>
                <wp:wrapSquare wrapText="bothSides"/>
                <wp:docPr id="57544" name="Group 57544"/>
                <wp:cNvGraphicFramePr/>
                <a:graphic xmlns:a="http://schemas.openxmlformats.org/drawingml/2006/main">
                  <a:graphicData uri="http://schemas.microsoft.com/office/word/2010/wordprocessingGroup">
                    <wpg:wgp>
                      <wpg:cNvGrpSpPr/>
                      <wpg:grpSpPr>
                        <a:xfrm>
                          <a:off x="0" y="0"/>
                          <a:ext cx="368300" cy="5921756"/>
                          <a:chOff x="0" y="0"/>
                          <a:chExt cx="368300" cy="5921756"/>
                        </a:xfrm>
                      </wpg:grpSpPr>
                      <wps:wsp>
                        <wps:cNvPr id="178" name="Shape 178"/>
                        <wps:cNvSpPr/>
                        <wps:spPr>
                          <a:xfrm>
                            <a:off x="0" y="0"/>
                            <a:ext cx="368300" cy="2929128"/>
                          </a:xfrm>
                          <a:custGeom>
                            <a:avLst/>
                            <a:gdLst/>
                            <a:ahLst/>
                            <a:cxnLst/>
                            <a:rect l="0" t="0" r="0" b="0"/>
                            <a:pathLst>
                              <a:path w="368300" h="2929128">
                                <a:moveTo>
                                  <a:pt x="0" y="2929128"/>
                                </a:moveTo>
                                <a:lnTo>
                                  <a:pt x="368300" y="2929128"/>
                                </a:lnTo>
                                <a:lnTo>
                                  <a:pt x="368300" y="0"/>
                                </a:lnTo>
                                <a:lnTo>
                                  <a:pt x="0" y="0"/>
                                </a:lnTo>
                                <a:close/>
                              </a:path>
                            </a:pathLst>
                          </a:custGeom>
                          <a:ln w="6350" cap="flat">
                            <a:miter lim="127000"/>
                          </a:ln>
                        </wps:spPr>
                        <wps:style>
                          <a:lnRef idx="1">
                            <a:srgbClr val="808080"/>
                          </a:lnRef>
                          <a:fillRef idx="0">
                            <a:srgbClr val="000000">
                              <a:alpha val="0"/>
                            </a:srgbClr>
                          </a:fillRef>
                          <a:effectRef idx="0">
                            <a:scrgbClr r="0" g="0" b="0"/>
                          </a:effectRef>
                          <a:fontRef idx="none"/>
                        </wps:style>
                        <wps:bodyPr/>
                      </wps:wsp>
                      <wps:wsp>
                        <wps:cNvPr id="179" name="Shape 179"/>
                        <wps:cNvSpPr/>
                        <wps:spPr>
                          <a:xfrm>
                            <a:off x="0" y="2992628"/>
                            <a:ext cx="368300" cy="2929128"/>
                          </a:xfrm>
                          <a:custGeom>
                            <a:avLst/>
                            <a:gdLst/>
                            <a:ahLst/>
                            <a:cxnLst/>
                            <a:rect l="0" t="0" r="0" b="0"/>
                            <a:pathLst>
                              <a:path w="368300" h="2929128">
                                <a:moveTo>
                                  <a:pt x="0" y="2929128"/>
                                </a:moveTo>
                                <a:lnTo>
                                  <a:pt x="368300" y="2929128"/>
                                </a:lnTo>
                                <a:lnTo>
                                  <a:pt x="368300" y="0"/>
                                </a:lnTo>
                                <a:lnTo>
                                  <a:pt x="0" y="0"/>
                                </a:lnTo>
                                <a:close/>
                              </a:path>
                            </a:pathLst>
                          </a:custGeom>
                          <a:ln w="6350" cap="flat">
                            <a:miter lim="127000"/>
                          </a:ln>
                        </wps:spPr>
                        <wps:style>
                          <a:lnRef idx="1">
                            <a:srgbClr val="80808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7544" style="width:29pt;height:466.28pt;position:absolute;mso-position-horizontal-relative:page;mso-position-horizontal:absolute;margin-left:30pt;mso-position-vertical-relative:page;margin-top:110pt;" coordsize="3683,59217">
                <v:shape id="Shape 178" style="position:absolute;width:3683;height:29291;left:0;top:0;" coordsize="368300,2929128" path="m0,2929128l368300,2929128l368300,0l0,0x">
                  <v:stroke weight="0.5pt" endcap="flat" joinstyle="miter" miterlimit="10" on="true" color="#808080"/>
                  <v:fill on="false" color="#000000" opacity="0"/>
                </v:shape>
                <v:shape id="Shape 179" style="position:absolute;width:3683;height:29291;left:0;top:29926;" coordsize="368300,2929128" path="m0,2929128l368300,2929128l368300,0l0,0x">
                  <v:stroke weight="0.5pt" endcap="flat" joinstyle="miter" miterlimit="10" on="true" color="#808080"/>
                  <v:fill on="false" color="#000000" opacity="0"/>
                </v:shape>
                <w10:wrap type="square"/>
              </v:group>
            </w:pict>
          </mc:Fallback>
        </mc:AlternateContent>
      </w:r>
      <w:r>
        <w:rPr>
          <w:rFonts w:ascii="Arial" w:eastAsia="Arial" w:hAnsi="Arial" w:cs="Arial"/>
        </w:rPr>
        <w:t xml:space="preserve"> </w:t>
      </w:r>
    </w:p>
    <w:p w:rsidR="00292917" w:rsidRDefault="00205CA3">
      <w:pPr>
        <w:spacing w:after="230"/>
      </w:pPr>
      <w:r>
        <w:rPr>
          <w:rFonts w:ascii="Arial" w:eastAsia="Arial" w:hAnsi="Arial" w:cs="Arial"/>
        </w:rPr>
        <w:t xml:space="preserve"> </w:t>
      </w:r>
    </w:p>
    <w:p w:rsidR="00292917" w:rsidRDefault="00205CA3">
      <w:pPr>
        <w:spacing w:after="0"/>
      </w:pPr>
      <w:r>
        <w:rPr>
          <w:rFonts w:ascii="Arial" w:eastAsia="Arial" w:hAnsi="Arial" w:cs="Arial"/>
          <w:b/>
        </w:rPr>
        <w:t xml:space="preserve"> </w:t>
      </w:r>
    </w:p>
    <w:p w:rsidR="00292917" w:rsidRDefault="00205CA3">
      <w:pPr>
        <w:spacing w:after="0"/>
      </w:pPr>
      <w:r>
        <w:rPr>
          <w:rFonts w:ascii="Arial" w:eastAsia="Arial" w:hAnsi="Arial" w:cs="Arial"/>
          <w:b/>
        </w:rPr>
        <w:t xml:space="preserve"> </w:t>
      </w:r>
      <w:r>
        <w:rPr>
          <w:rFonts w:ascii="Arial" w:eastAsia="Arial" w:hAnsi="Arial" w:cs="Arial"/>
          <w:b/>
        </w:rPr>
        <w:tab/>
        <w:t xml:space="preserve"> </w:t>
      </w:r>
    </w:p>
    <w:p w:rsidR="00292917" w:rsidRDefault="00205CA3">
      <w:pPr>
        <w:spacing w:after="5" w:line="249" w:lineRule="auto"/>
        <w:ind w:left="10" w:right="46" w:hanging="10"/>
        <w:jc w:val="both"/>
      </w:pPr>
      <w:r>
        <w:rPr>
          <w:rFonts w:ascii="Arial" w:eastAsia="Arial" w:hAnsi="Arial" w:cs="Arial"/>
          <w:b/>
        </w:rPr>
        <w:t xml:space="preserve">   Declarada abierta la sesión por la Presidencia, se pasó al estudio de los temas objeto de la misma. </w:t>
      </w:r>
    </w:p>
    <w:p w:rsidR="00292917" w:rsidRDefault="00205CA3">
      <w:pPr>
        <w:spacing w:after="0"/>
      </w:pPr>
      <w:r>
        <w:rPr>
          <w:rFonts w:ascii="Arial" w:eastAsia="Arial" w:hAnsi="Arial" w:cs="Arial"/>
          <w:b/>
        </w:rPr>
        <w:t xml:space="preserve"> </w:t>
      </w:r>
    </w:p>
    <w:p w:rsidR="00292917" w:rsidRDefault="00205CA3">
      <w:pPr>
        <w:spacing w:after="0"/>
      </w:pPr>
      <w:r>
        <w:rPr>
          <w:rFonts w:ascii="Arial" w:eastAsia="Arial" w:hAnsi="Arial" w:cs="Arial"/>
          <w:b/>
        </w:rPr>
        <w:t xml:space="preserve"> </w:t>
      </w:r>
    </w:p>
    <w:p w:rsidR="00292917" w:rsidRDefault="00205CA3">
      <w:pPr>
        <w:spacing w:after="5" w:line="249" w:lineRule="auto"/>
        <w:ind w:left="370" w:right="46" w:hanging="10"/>
        <w:jc w:val="both"/>
      </w:pPr>
      <w:r>
        <w:rPr>
          <w:rFonts w:ascii="Arial" w:eastAsia="Arial" w:hAnsi="Arial" w:cs="Arial"/>
          <w:b/>
        </w:rPr>
        <w:t xml:space="preserve">A) PARTE RESOLUTIVA </w:t>
      </w:r>
    </w:p>
    <w:p w:rsidR="00292917" w:rsidRDefault="00205CA3">
      <w:pPr>
        <w:spacing w:after="0"/>
      </w:pPr>
      <w:r>
        <w:rPr>
          <w:rFonts w:ascii="Arial" w:eastAsia="Arial" w:hAnsi="Arial" w:cs="Arial"/>
          <w:b/>
        </w:rPr>
        <w:t xml:space="preserve"> </w:t>
      </w:r>
    </w:p>
    <w:p w:rsidR="00292917" w:rsidRDefault="00205CA3">
      <w:pPr>
        <w:spacing w:after="0"/>
      </w:pPr>
      <w:r>
        <w:rPr>
          <w:rFonts w:ascii="Arial" w:eastAsia="Arial" w:hAnsi="Arial" w:cs="Arial"/>
          <w:b/>
        </w:rPr>
        <w:t xml:space="preserve"> </w:t>
      </w:r>
    </w:p>
    <w:p w:rsidR="00292917" w:rsidRDefault="00205CA3">
      <w:pPr>
        <w:spacing w:after="0"/>
      </w:pPr>
      <w:r>
        <w:rPr>
          <w:rFonts w:ascii="Arial" w:eastAsia="Arial" w:hAnsi="Arial" w:cs="Arial"/>
        </w:rPr>
        <w:t xml:space="preserve"> </w:t>
      </w:r>
    </w:p>
    <w:p w:rsidR="00292917" w:rsidRDefault="00205CA3">
      <w:pPr>
        <w:spacing w:after="0" w:line="241" w:lineRule="auto"/>
        <w:ind w:left="-5" w:right="-8" w:hanging="10"/>
        <w:jc w:val="both"/>
      </w:pPr>
      <w:r>
        <w:rPr>
          <w:rFonts w:ascii="Arial" w:eastAsia="Arial" w:hAnsi="Arial" w:cs="Arial"/>
          <w:b/>
          <w:sz w:val="24"/>
        </w:rPr>
        <w:t xml:space="preserve">1.- </w:t>
      </w:r>
      <w:r>
        <w:rPr>
          <w:rFonts w:ascii="Arial" w:eastAsia="Arial" w:hAnsi="Arial" w:cs="Arial"/>
          <w:b/>
          <w:sz w:val="24"/>
        </w:rPr>
        <w:t xml:space="preserve">Aprobación del acta de la sesión anterior correspondiente al 10 de noviembre de 2023. </w:t>
      </w:r>
    </w:p>
    <w:p w:rsidR="00292917" w:rsidRDefault="00205CA3">
      <w:pPr>
        <w:spacing w:after="16"/>
        <w:ind w:left="708"/>
      </w:pPr>
      <w:r>
        <w:rPr>
          <w:rFonts w:ascii="Arial" w:eastAsia="Arial" w:hAnsi="Arial" w:cs="Arial"/>
        </w:rPr>
        <w:t xml:space="preserve"> </w:t>
      </w:r>
    </w:p>
    <w:p w:rsidR="00292917" w:rsidRDefault="00205CA3">
      <w:pPr>
        <w:spacing w:after="0"/>
      </w:pPr>
      <w:r>
        <w:rPr>
          <w:rFonts w:ascii="Arial" w:eastAsia="Arial" w:hAnsi="Arial" w:cs="Arial"/>
        </w:rPr>
        <w:t xml:space="preserve"> </w:t>
      </w:r>
    </w:p>
    <w:p w:rsidR="00292917" w:rsidRDefault="00205CA3">
      <w:pPr>
        <w:spacing w:after="5" w:line="249" w:lineRule="auto"/>
        <w:ind w:left="10" w:right="46" w:hanging="10"/>
        <w:jc w:val="both"/>
      </w:pPr>
      <w:r>
        <w:rPr>
          <w:rFonts w:ascii="Arial" w:eastAsia="Arial" w:hAnsi="Arial" w:cs="Arial"/>
          <w:b/>
        </w:rPr>
        <w:t xml:space="preserve">La Junta de Gobierno Local, previo debate y por unanimidad de los miembros presentes, acuerda: </w:t>
      </w:r>
    </w:p>
    <w:p w:rsidR="00292917" w:rsidRDefault="00205CA3">
      <w:pPr>
        <w:spacing w:after="0"/>
      </w:pPr>
      <w:r>
        <w:rPr>
          <w:rFonts w:ascii="Arial" w:eastAsia="Arial" w:hAnsi="Arial" w:cs="Arial"/>
          <w:b/>
        </w:rPr>
        <w:t xml:space="preserve"> </w:t>
      </w:r>
    </w:p>
    <w:p w:rsidR="00292917" w:rsidRDefault="00205CA3">
      <w:pPr>
        <w:spacing w:after="0"/>
      </w:pPr>
      <w:r>
        <w:rPr>
          <w:rFonts w:ascii="Arial" w:eastAsia="Arial" w:hAnsi="Arial" w:cs="Arial"/>
          <w:b/>
        </w:rPr>
        <w:t xml:space="preserve"> </w:t>
      </w:r>
    </w:p>
    <w:p w:rsidR="00292917" w:rsidRDefault="00205CA3">
      <w:pPr>
        <w:spacing w:after="347" w:line="249" w:lineRule="auto"/>
        <w:ind w:left="10" w:right="48" w:hanging="10"/>
        <w:jc w:val="both"/>
      </w:pPr>
      <w:r>
        <w:rPr>
          <w:rFonts w:ascii="Arial" w:eastAsia="Arial" w:hAnsi="Arial" w:cs="Arial"/>
        </w:rPr>
        <w:t xml:space="preserve">Se aprobó por unanimidad de los presentes. </w:t>
      </w:r>
    </w:p>
    <w:p w:rsidR="00292917" w:rsidRDefault="00205CA3">
      <w:pPr>
        <w:spacing w:after="0"/>
        <w:ind w:right="280"/>
        <w:jc w:val="center"/>
      </w:pPr>
      <w:r>
        <w:rPr>
          <w:noProof/>
        </w:rPr>
        <w:lastRenderedPageBreak/>
        <mc:AlternateContent>
          <mc:Choice Requires="wpg">
            <w:drawing>
              <wp:inline distT="0" distB="0" distL="0" distR="0">
                <wp:extent cx="5830570" cy="17145"/>
                <wp:effectExtent l="0" t="0" r="0" b="0"/>
                <wp:docPr id="57541" name="Group 57541"/>
                <wp:cNvGraphicFramePr/>
                <a:graphic xmlns:a="http://schemas.openxmlformats.org/drawingml/2006/main">
                  <a:graphicData uri="http://schemas.microsoft.com/office/word/2010/wordprocessingGroup">
                    <wpg:wgp>
                      <wpg:cNvGrpSpPr/>
                      <wpg:grpSpPr>
                        <a:xfrm>
                          <a:off x="0" y="0"/>
                          <a:ext cx="5830570" cy="17145"/>
                          <a:chOff x="0" y="0"/>
                          <a:chExt cx="5830570" cy="17145"/>
                        </a:xfrm>
                      </wpg:grpSpPr>
                      <wps:wsp>
                        <wps:cNvPr id="9" name="Shape 9"/>
                        <wps:cNvSpPr/>
                        <wps:spPr>
                          <a:xfrm>
                            <a:off x="0" y="0"/>
                            <a:ext cx="5830570" cy="17145"/>
                          </a:xfrm>
                          <a:custGeom>
                            <a:avLst/>
                            <a:gdLst/>
                            <a:ahLst/>
                            <a:cxnLst/>
                            <a:rect l="0" t="0" r="0" b="0"/>
                            <a:pathLst>
                              <a:path w="5830570" h="17145">
                                <a:moveTo>
                                  <a:pt x="0" y="0"/>
                                </a:moveTo>
                                <a:lnTo>
                                  <a:pt x="5830570" y="17145"/>
                                </a:lnTo>
                              </a:path>
                            </a:pathLst>
                          </a:custGeom>
                          <a:ln w="19812" cap="rnd">
                            <a:custDash>
                              <a:ds d="1" sp="312000"/>
                            </a:custDash>
                            <a:miter lim="127000"/>
                          </a:ln>
                        </wps:spPr>
                        <wps:style>
                          <a:lnRef idx="1">
                            <a:srgbClr val="660033"/>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7541" style="width:459.1pt;height:1.35004pt;mso-position-horizontal-relative:char;mso-position-vertical-relative:line" coordsize="58305,171">
                <v:shape id="Shape 9" style="position:absolute;width:58305;height:171;left:0;top:0;" coordsize="5830570,17145" path="m0,0l5830570,17145">
                  <v:stroke weight="1.56pt" endcap="round" dashstyle="0 2" joinstyle="miter" miterlimit="10" on="true" color="#660033"/>
                  <v:fill on="false" color="#000000" opacity="0"/>
                </v:shape>
              </v:group>
            </w:pict>
          </mc:Fallback>
        </mc:AlternateContent>
      </w:r>
      <w:r>
        <w:rPr>
          <w:rFonts w:ascii="Arial" w:eastAsia="Arial" w:hAnsi="Arial" w:cs="Arial"/>
          <w:sz w:val="14"/>
        </w:rPr>
        <w:t xml:space="preserve"> </w:t>
      </w:r>
    </w:p>
    <w:p w:rsidR="00292917" w:rsidRDefault="00205CA3">
      <w:pPr>
        <w:spacing w:after="89" w:line="241" w:lineRule="auto"/>
        <w:ind w:left="1964" w:right="1932"/>
        <w:jc w:val="center"/>
      </w:pPr>
      <w:r>
        <w:rPr>
          <w:rFonts w:ascii="Arial" w:eastAsia="Arial" w:hAnsi="Arial" w:cs="Arial"/>
          <w:sz w:val="14"/>
        </w:rPr>
        <w:t>Avenida Constituci</w:t>
      </w:r>
      <w:r>
        <w:rPr>
          <w:rFonts w:ascii="Arial" w:eastAsia="Arial" w:hAnsi="Arial" w:cs="Arial"/>
          <w:sz w:val="14"/>
        </w:rPr>
        <w:t xml:space="preserve">ón Nº 7. Código postal: 38530, Candelaria. Teléfono: 922.500.800. </w:t>
      </w:r>
      <w:r>
        <w:rPr>
          <w:rFonts w:ascii="Arial" w:eastAsia="Arial" w:hAnsi="Arial" w:cs="Arial"/>
          <w:b/>
          <w:sz w:val="14"/>
        </w:rPr>
        <w:t xml:space="preserve">www. candelaria. es </w:t>
      </w:r>
    </w:p>
    <w:p w:rsidR="00292917" w:rsidRDefault="00205CA3">
      <w:pPr>
        <w:spacing w:after="0"/>
      </w:pPr>
      <w:r>
        <w:rPr>
          <w:rFonts w:ascii="Times New Roman" w:eastAsia="Times New Roman" w:hAnsi="Times New Roman" w:cs="Times New Roman"/>
          <w:sz w:val="24"/>
        </w:rPr>
        <w:t xml:space="preserve"> </w:t>
      </w:r>
    </w:p>
    <w:p w:rsidR="00292917" w:rsidRDefault="00205CA3">
      <w:pPr>
        <w:spacing w:after="0" w:line="241" w:lineRule="auto"/>
        <w:ind w:left="-5" w:right="-8" w:hanging="10"/>
        <w:jc w:val="both"/>
      </w:pPr>
      <w:r>
        <w:rPr>
          <w:rFonts w:ascii="Arial" w:eastAsia="Arial" w:hAnsi="Arial" w:cs="Arial"/>
          <w:b/>
          <w:sz w:val="24"/>
        </w:rPr>
        <w:t xml:space="preserve"> 2.- Expediente 9627/2023. </w:t>
      </w:r>
      <w:r>
        <w:rPr>
          <w:rFonts w:ascii="Arial" w:eastAsia="Arial" w:hAnsi="Arial" w:cs="Arial"/>
          <w:b/>
          <w:sz w:val="24"/>
        </w:rPr>
        <w:t xml:space="preserve">Actualización del Inventario de bienes del Ayuntamiento de Candelaria y a la incorporación en el mismo de la parcela de cesión gratuita para viario en La Jurada-calle El Tagoro. </w:t>
      </w:r>
    </w:p>
    <w:p w:rsidR="00292917" w:rsidRDefault="00205CA3">
      <w:pPr>
        <w:spacing w:after="0"/>
      </w:pPr>
      <w:r>
        <w:rPr>
          <w:rFonts w:ascii="Arial" w:eastAsia="Arial" w:hAnsi="Arial" w:cs="Arial"/>
          <w:b/>
          <w:sz w:val="24"/>
        </w:rPr>
        <w:t xml:space="preserve"> </w:t>
      </w:r>
    </w:p>
    <w:p w:rsidR="00292917" w:rsidRDefault="00205CA3">
      <w:pPr>
        <w:spacing w:after="0"/>
      </w:pPr>
      <w:r>
        <w:rPr>
          <w:rFonts w:ascii="Arial" w:eastAsia="Arial" w:hAnsi="Arial" w:cs="Arial"/>
          <w:b/>
        </w:rPr>
        <w:t xml:space="preserve"> </w:t>
      </w:r>
    </w:p>
    <w:p w:rsidR="00292917" w:rsidRDefault="00205CA3">
      <w:pPr>
        <w:spacing w:after="5" w:line="249" w:lineRule="auto"/>
        <w:ind w:left="10" w:right="46" w:hanging="10"/>
        <w:jc w:val="both"/>
      </w:pPr>
      <w:r>
        <w:rPr>
          <w:rFonts w:ascii="Arial" w:eastAsia="Arial" w:hAnsi="Arial" w:cs="Arial"/>
          <w:b/>
        </w:rPr>
        <w:t xml:space="preserve">    Consta en el expediente Informe Técnico emitido por Doña Alicia Torre</w:t>
      </w:r>
      <w:r>
        <w:rPr>
          <w:rFonts w:ascii="Arial" w:eastAsia="Arial" w:hAnsi="Arial" w:cs="Arial"/>
          <w:b/>
        </w:rPr>
        <w:t xml:space="preserve">s Díaz, que desempeña el puesto de trabajo de Geógrafa, de 9 de noviembre de 2023, del siguiente tenor literal: </w:t>
      </w:r>
    </w:p>
    <w:p w:rsidR="00292917" w:rsidRDefault="00205CA3">
      <w:pPr>
        <w:spacing w:after="135"/>
      </w:pPr>
      <w:r>
        <w:rPr>
          <w:rFonts w:ascii="Arial" w:eastAsia="Arial" w:hAnsi="Arial" w:cs="Arial"/>
          <w:b/>
        </w:rPr>
        <w:t xml:space="preserve"> </w:t>
      </w:r>
    </w:p>
    <w:p w:rsidR="00292917" w:rsidRDefault="00205CA3">
      <w:pPr>
        <w:pStyle w:val="Ttulo1"/>
        <w:ind w:left="787" w:right="780"/>
      </w:pPr>
      <w:r>
        <w:t xml:space="preserve">“INFORME </w:t>
      </w:r>
    </w:p>
    <w:p w:rsidR="00292917" w:rsidRDefault="00205CA3">
      <w:pPr>
        <w:spacing w:after="110" w:line="249" w:lineRule="auto"/>
        <w:ind w:left="10" w:right="48" w:hanging="10"/>
        <w:jc w:val="both"/>
      </w:pPr>
      <w:r>
        <w:rPr>
          <w:rFonts w:ascii="Arial" w:eastAsia="Arial" w:hAnsi="Arial" w:cs="Arial"/>
        </w:rPr>
        <w:t>Visto el expediente antedicho, en relación a la inscripción registral de la calle La Magdalena en el Inventario Municipal de Bienes y Derechos, en cumplimiento con el artículo 20 del RD 1372/1986, de 13 de junio, Alicia Torres Díaz, geógrafa y técnico de b</w:t>
      </w:r>
      <w:r>
        <w:rPr>
          <w:rFonts w:ascii="Arial" w:eastAsia="Arial" w:hAnsi="Arial" w:cs="Arial"/>
        </w:rPr>
        <w:t xml:space="preserve">ienes de la Oficina Técnica Municipal, emite el siguiente informe: </w:t>
      </w:r>
    </w:p>
    <w:p w:rsidR="00292917" w:rsidRDefault="00205CA3">
      <w:pPr>
        <w:spacing w:after="11"/>
      </w:pPr>
      <w:r>
        <w:rPr>
          <w:rFonts w:ascii="Arial" w:eastAsia="Arial" w:hAnsi="Arial" w:cs="Arial"/>
        </w:rPr>
        <w:t xml:space="preserve"> </w:t>
      </w:r>
    </w:p>
    <w:tbl>
      <w:tblPr>
        <w:tblStyle w:val="TableGrid"/>
        <w:tblW w:w="9623" w:type="dxa"/>
        <w:tblInd w:w="-29" w:type="dxa"/>
        <w:tblCellMar>
          <w:top w:w="4" w:type="dxa"/>
          <w:left w:w="0" w:type="dxa"/>
          <w:bottom w:w="0" w:type="dxa"/>
          <w:right w:w="115" w:type="dxa"/>
        </w:tblCellMar>
        <w:tblLook w:val="04A0" w:firstRow="1" w:lastRow="0" w:firstColumn="1" w:lastColumn="0" w:noHBand="0" w:noVBand="1"/>
      </w:tblPr>
      <w:tblGrid>
        <w:gridCol w:w="456"/>
        <w:gridCol w:w="9167"/>
      </w:tblGrid>
      <w:tr w:rsidR="00292917">
        <w:trPr>
          <w:trHeight w:val="252"/>
        </w:trPr>
        <w:tc>
          <w:tcPr>
            <w:tcW w:w="456" w:type="dxa"/>
            <w:tcBorders>
              <w:top w:val="nil"/>
              <w:left w:val="nil"/>
              <w:bottom w:val="nil"/>
              <w:right w:val="nil"/>
            </w:tcBorders>
            <w:shd w:val="clear" w:color="auto" w:fill="E0E0E0"/>
          </w:tcPr>
          <w:p w:rsidR="00292917" w:rsidRDefault="00205CA3">
            <w:pPr>
              <w:spacing w:after="0"/>
              <w:ind w:left="29"/>
            </w:pPr>
            <w:r>
              <w:rPr>
                <w:rFonts w:ascii="Arial" w:eastAsia="Arial" w:hAnsi="Arial" w:cs="Arial"/>
              </w:rPr>
              <w:t xml:space="preserve">1. </w:t>
            </w:r>
          </w:p>
        </w:tc>
        <w:tc>
          <w:tcPr>
            <w:tcW w:w="9167" w:type="dxa"/>
            <w:tcBorders>
              <w:top w:val="nil"/>
              <w:left w:val="nil"/>
              <w:bottom w:val="nil"/>
              <w:right w:val="nil"/>
            </w:tcBorders>
            <w:shd w:val="clear" w:color="auto" w:fill="E0E0E0"/>
          </w:tcPr>
          <w:p w:rsidR="00292917" w:rsidRDefault="00205CA3">
            <w:pPr>
              <w:spacing w:after="0"/>
            </w:pPr>
            <w:r>
              <w:rPr>
                <w:rFonts w:ascii="Arial" w:eastAsia="Arial" w:hAnsi="Arial" w:cs="Arial"/>
                <w:shd w:val="clear" w:color="auto" w:fill="E6E6E6"/>
              </w:rPr>
              <w:t>DENOMINACIÓN</w:t>
            </w:r>
            <w:r>
              <w:rPr>
                <w:rFonts w:ascii="Arial" w:eastAsia="Arial" w:hAnsi="Arial" w:cs="Arial"/>
              </w:rPr>
              <w:t xml:space="preserve"> </w:t>
            </w:r>
          </w:p>
        </w:tc>
      </w:tr>
    </w:tbl>
    <w:p w:rsidR="00292917" w:rsidRDefault="00205CA3">
      <w:pPr>
        <w:spacing w:after="274" w:line="249" w:lineRule="auto"/>
        <w:ind w:left="10" w:right="48" w:hanging="10"/>
        <w:jc w:val="both"/>
      </w:pPr>
      <w:r>
        <w:rPr>
          <w:rFonts w:ascii="Arial" w:eastAsia="Arial" w:hAnsi="Arial" w:cs="Arial"/>
        </w:rPr>
        <w:t xml:space="preserve">Parcela para viario en La Jurada-calle El Tagoro por cesión gratuita de Daida Fuentes y José Alberto González. </w:t>
      </w:r>
    </w:p>
    <w:p w:rsidR="00292917" w:rsidRDefault="00205CA3">
      <w:pPr>
        <w:pStyle w:val="Ttulo2"/>
        <w:spacing w:after="218"/>
      </w:pPr>
      <w:r>
        <w:rPr>
          <w:noProof/>
        </w:rPr>
        <mc:AlternateContent>
          <mc:Choice Requires="wpg">
            <w:drawing>
              <wp:anchor distT="0" distB="0" distL="114300" distR="114300" simplePos="0" relativeHeight="251661312" behindDoc="0" locked="0" layoutInCell="1" allowOverlap="1">
                <wp:simplePos x="0" y="0"/>
                <wp:positionH relativeFrom="page">
                  <wp:posOffset>8419190</wp:posOffset>
                </wp:positionH>
                <wp:positionV relativeFrom="page">
                  <wp:posOffset>6587719</wp:posOffset>
                </wp:positionV>
                <wp:extent cx="237530" cy="3228365"/>
                <wp:effectExtent l="0" t="0" r="0" b="0"/>
                <wp:wrapTopAndBottom/>
                <wp:docPr id="55923" name="Group 55923"/>
                <wp:cNvGraphicFramePr/>
                <a:graphic xmlns:a="http://schemas.openxmlformats.org/drawingml/2006/main">
                  <a:graphicData uri="http://schemas.microsoft.com/office/word/2010/wordprocessingGroup">
                    <wpg:wgp>
                      <wpg:cNvGrpSpPr/>
                      <wpg:grpSpPr>
                        <a:xfrm>
                          <a:off x="0" y="0"/>
                          <a:ext cx="237530" cy="3228365"/>
                          <a:chOff x="0" y="0"/>
                          <a:chExt cx="237530" cy="3228365"/>
                        </a:xfrm>
                      </wpg:grpSpPr>
                      <wps:wsp>
                        <wps:cNvPr id="290" name="Rectangle 290"/>
                        <wps:cNvSpPr/>
                        <wps:spPr>
                          <a:xfrm rot="-5399999">
                            <a:off x="-1163898" y="1951244"/>
                            <a:ext cx="2441020" cy="113224"/>
                          </a:xfrm>
                          <a:prstGeom prst="rect">
                            <a:avLst/>
                          </a:prstGeom>
                          <a:ln>
                            <a:noFill/>
                          </a:ln>
                        </wps:spPr>
                        <wps:txbx>
                          <w:txbxContent>
                            <w:p w:rsidR="00292917" w:rsidRDefault="00205CA3">
                              <w:r>
                                <w:rPr>
                                  <w:rFonts w:ascii="Arial" w:eastAsia="Arial" w:hAnsi="Arial" w:cs="Arial"/>
                                  <w:sz w:val="12"/>
                                </w:rPr>
                                <w:t xml:space="preserve">Cód. Validación: 5D3JNQHQ2L2QJMX2WKFJM9L4Q </w:t>
                              </w:r>
                            </w:p>
                          </w:txbxContent>
                        </wps:txbx>
                        <wps:bodyPr horzOverflow="overflow" vert="horz" lIns="0" tIns="0" rIns="0" bIns="0" rtlCol="0">
                          <a:noAutofit/>
                        </wps:bodyPr>
                      </wps:wsp>
                      <wps:wsp>
                        <wps:cNvPr id="291" name="Rectangle 291"/>
                        <wps:cNvSpPr/>
                        <wps:spPr>
                          <a:xfrm rot="-5399999">
                            <a:off x="-976166" y="2062776"/>
                            <a:ext cx="2217957" cy="113224"/>
                          </a:xfrm>
                          <a:prstGeom prst="rect">
                            <a:avLst/>
                          </a:prstGeom>
                          <a:ln>
                            <a:noFill/>
                          </a:ln>
                        </wps:spPr>
                        <wps:txbx>
                          <w:txbxContent>
                            <w:p w:rsidR="00292917" w:rsidRDefault="00205CA3">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292" name="Rectangle 292"/>
                        <wps:cNvSpPr/>
                        <wps:spPr>
                          <a:xfrm rot="-5399999">
                            <a:off x="-1937851" y="1024889"/>
                            <a:ext cx="4293726" cy="113224"/>
                          </a:xfrm>
                          <a:prstGeom prst="rect">
                            <a:avLst/>
                          </a:prstGeom>
                          <a:ln>
                            <a:noFill/>
                          </a:ln>
                        </wps:spPr>
                        <wps:txbx>
                          <w:txbxContent>
                            <w:p w:rsidR="00292917" w:rsidRDefault="00205CA3">
                              <w:r>
                                <w:rPr>
                                  <w:rFonts w:ascii="Arial" w:eastAsia="Arial" w:hAnsi="Arial" w:cs="Arial"/>
                                  <w:sz w:val="12"/>
                                </w:rPr>
                                <w:t xml:space="preserve">Documento firmado electrónicamente desde la plataforma esPublico Gestiona | Página 2 de 52 </w:t>
                              </w:r>
                            </w:p>
                          </w:txbxContent>
                        </wps:txbx>
                        <wps:bodyPr horzOverflow="overflow" vert="horz" lIns="0" tIns="0" rIns="0" bIns="0" rtlCol="0">
                          <a:noAutofit/>
                        </wps:bodyPr>
                      </wps:wsp>
                    </wpg:wgp>
                  </a:graphicData>
                </a:graphic>
              </wp:anchor>
            </w:drawing>
          </mc:Choice>
          <mc:Fallback xmlns:a="http://schemas.openxmlformats.org/drawingml/2006/main">
            <w:pict>
              <v:group id="Group 55923" style="width:18.7031pt;height:254.202pt;position:absolute;mso-position-horizontal-relative:page;mso-position-horizontal:absolute;margin-left:662.928pt;mso-position-vertical-relative:page;margin-top:518.718pt;" coordsize="2375,32283">
                <v:rect id="Rectangle 290" style="position:absolute;width:24410;height:1132;left:-11638;top:19512;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5D3JNQHQ2L2QJMX2WKFJM9L4Q </w:t>
                        </w:r>
                      </w:p>
                    </w:txbxContent>
                  </v:textbox>
                </v:rect>
                <v:rect id="Rectangle 291" style="position:absolute;width:22179;height:1132;left:-9761;top:20627;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292" style="position:absolute;width:42937;height:1132;left:-19378;top:10248;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2 de 52 </w:t>
                        </w:r>
                      </w:p>
                    </w:txbxContent>
                  </v:textbox>
                </v:rect>
                <w10:wrap type="topAndBottom"/>
              </v:group>
            </w:pict>
          </mc:Fallback>
        </mc:AlternateContent>
      </w:r>
      <w:r>
        <w:rPr>
          <w:shd w:val="clear" w:color="auto" w:fill="auto"/>
        </w:rPr>
        <w:t xml:space="preserve">2. </w:t>
      </w:r>
      <w:r>
        <w:t>NATURALEZA DEL BIEN</w:t>
      </w:r>
      <w:r>
        <w:rPr>
          <w:shd w:val="clear" w:color="auto" w:fill="auto"/>
        </w:rPr>
        <w:t xml:space="preserve"> </w:t>
      </w:r>
    </w:p>
    <w:p w:rsidR="00292917" w:rsidRDefault="00205CA3">
      <w:pPr>
        <w:spacing w:after="5" w:line="249" w:lineRule="auto"/>
        <w:ind w:left="10" w:right="48" w:hanging="10"/>
        <w:jc w:val="both"/>
      </w:pPr>
      <w:r>
        <w:rPr>
          <w:rFonts w:ascii="Arial" w:eastAsia="Arial" w:hAnsi="Arial" w:cs="Arial"/>
          <w:u w:val="single" w:color="000000"/>
        </w:rPr>
        <w:t>Localización:</w:t>
      </w:r>
      <w:r>
        <w:rPr>
          <w:rFonts w:ascii="Arial" w:eastAsia="Arial" w:hAnsi="Arial" w:cs="Arial"/>
        </w:rPr>
        <w:t xml:space="preserve"> la parcela se encuentra en La Jurada, se trata de una calle sin salida </w:t>
      </w:r>
      <w:r>
        <w:rPr>
          <w:rFonts w:ascii="Arial" w:eastAsia="Arial" w:hAnsi="Arial" w:cs="Arial"/>
        </w:rPr>
        <w:t xml:space="preserve">de nueva creación según PGO, transversal a la calle El Tagoro. </w:t>
      </w:r>
    </w:p>
    <w:p w:rsidR="00292917" w:rsidRDefault="00205CA3">
      <w:pPr>
        <w:spacing w:after="0"/>
      </w:pPr>
      <w:r>
        <w:rPr>
          <w:rFonts w:ascii="Arial" w:eastAsia="Arial" w:hAnsi="Arial" w:cs="Arial"/>
        </w:rPr>
        <w:t xml:space="preserve"> </w:t>
      </w:r>
    </w:p>
    <w:p w:rsidR="00292917" w:rsidRDefault="00205CA3">
      <w:pPr>
        <w:pStyle w:val="Ttulo3"/>
        <w:ind w:left="-5"/>
      </w:pPr>
      <w:r>
        <w:lastRenderedPageBreak/>
        <w:t>Referencia catastral:</w:t>
      </w:r>
      <w:r>
        <w:rPr>
          <w:u w:val="none"/>
        </w:rPr>
        <w:t xml:space="preserve"> 38011A015003460000QG </w:t>
      </w:r>
    </w:p>
    <w:p w:rsidR="00292917" w:rsidRDefault="00205CA3">
      <w:pPr>
        <w:spacing w:after="0"/>
        <w:ind w:left="686"/>
      </w:pPr>
      <w:r>
        <w:rPr>
          <w:noProof/>
        </w:rPr>
        <w:drawing>
          <wp:inline distT="0" distB="0" distL="0" distR="0">
            <wp:extent cx="4655821" cy="3281172"/>
            <wp:effectExtent l="0" t="0" r="0" b="0"/>
            <wp:docPr id="287" name="Picture 287"/>
            <wp:cNvGraphicFramePr/>
            <a:graphic xmlns:a="http://schemas.openxmlformats.org/drawingml/2006/main">
              <a:graphicData uri="http://schemas.openxmlformats.org/drawingml/2006/picture">
                <pic:pic xmlns:pic="http://schemas.openxmlformats.org/drawingml/2006/picture">
                  <pic:nvPicPr>
                    <pic:cNvPr id="287" name="Picture 287"/>
                    <pic:cNvPicPr/>
                  </pic:nvPicPr>
                  <pic:blipFill>
                    <a:blip r:embed="rId20"/>
                    <a:stretch>
                      <a:fillRect/>
                    </a:stretch>
                  </pic:blipFill>
                  <pic:spPr>
                    <a:xfrm>
                      <a:off x="0" y="0"/>
                      <a:ext cx="4655821" cy="3281172"/>
                    </a:xfrm>
                    <a:prstGeom prst="rect">
                      <a:avLst/>
                    </a:prstGeom>
                  </pic:spPr>
                </pic:pic>
              </a:graphicData>
            </a:graphic>
          </wp:inline>
        </w:drawing>
      </w:r>
    </w:p>
    <w:p w:rsidR="00292917" w:rsidRDefault="00205CA3">
      <w:pPr>
        <w:pStyle w:val="Ttulo2"/>
      </w:pPr>
      <w:r>
        <w:rPr>
          <w:shd w:val="clear" w:color="auto" w:fill="auto"/>
        </w:rPr>
        <w:t xml:space="preserve">3. </w:t>
      </w:r>
      <w:r>
        <w:t>LINDEROS</w:t>
      </w:r>
      <w:r>
        <w:rPr>
          <w:shd w:val="clear" w:color="auto" w:fill="auto"/>
        </w:rPr>
        <w:t xml:space="preserve"> </w:t>
      </w:r>
    </w:p>
    <w:tbl>
      <w:tblPr>
        <w:tblStyle w:val="TableGrid"/>
        <w:tblW w:w="8820" w:type="dxa"/>
        <w:tblInd w:w="114" w:type="dxa"/>
        <w:tblCellMar>
          <w:top w:w="8" w:type="dxa"/>
          <w:left w:w="107" w:type="dxa"/>
          <w:bottom w:w="0" w:type="dxa"/>
          <w:right w:w="115" w:type="dxa"/>
        </w:tblCellMar>
        <w:tblLook w:val="04A0" w:firstRow="1" w:lastRow="0" w:firstColumn="1" w:lastColumn="0" w:noHBand="0" w:noVBand="1"/>
      </w:tblPr>
      <w:tblGrid>
        <w:gridCol w:w="1273"/>
        <w:gridCol w:w="7547"/>
      </w:tblGrid>
      <w:tr w:rsidR="00292917">
        <w:trPr>
          <w:trHeight w:val="767"/>
        </w:trPr>
        <w:tc>
          <w:tcPr>
            <w:tcW w:w="1273" w:type="dxa"/>
            <w:tcBorders>
              <w:top w:val="single" w:sz="4" w:space="0" w:color="000000"/>
              <w:left w:val="single" w:sz="4" w:space="0" w:color="000000"/>
              <w:bottom w:val="single" w:sz="4" w:space="0" w:color="000000"/>
              <w:right w:val="single" w:sz="4" w:space="0" w:color="000000"/>
            </w:tcBorders>
            <w:shd w:val="clear" w:color="auto" w:fill="E7E6E6"/>
          </w:tcPr>
          <w:p w:rsidR="00292917" w:rsidRDefault="00205CA3">
            <w:pPr>
              <w:spacing w:after="0"/>
            </w:pPr>
            <w:r>
              <w:rPr>
                <w:rFonts w:ascii="Arial" w:eastAsia="Arial" w:hAnsi="Arial" w:cs="Arial"/>
              </w:rPr>
              <w:t xml:space="preserve"> </w:t>
            </w:r>
          </w:p>
          <w:p w:rsidR="00292917" w:rsidRDefault="00205CA3">
            <w:pPr>
              <w:spacing w:after="0"/>
            </w:pPr>
            <w:r>
              <w:rPr>
                <w:rFonts w:ascii="Arial" w:eastAsia="Arial" w:hAnsi="Arial" w:cs="Arial"/>
              </w:rPr>
              <w:t xml:space="preserve">Norte </w:t>
            </w:r>
          </w:p>
        </w:tc>
        <w:tc>
          <w:tcPr>
            <w:tcW w:w="7547" w:type="dxa"/>
            <w:tcBorders>
              <w:top w:val="single" w:sz="4" w:space="0" w:color="000000"/>
              <w:left w:val="single" w:sz="4" w:space="0" w:color="000000"/>
              <w:bottom w:val="single" w:sz="4" w:space="0" w:color="000000"/>
              <w:right w:val="single" w:sz="4" w:space="0" w:color="000000"/>
            </w:tcBorders>
          </w:tcPr>
          <w:p w:rsidR="00292917" w:rsidRDefault="00205CA3">
            <w:pPr>
              <w:spacing w:after="0"/>
              <w:ind w:left="4"/>
            </w:pPr>
            <w:r>
              <w:rPr>
                <w:rFonts w:ascii="Arial" w:eastAsia="Arial" w:hAnsi="Arial" w:cs="Arial"/>
              </w:rPr>
              <w:t xml:space="preserve"> </w:t>
            </w:r>
          </w:p>
          <w:p w:rsidR="00292917" w:rsidRDefault="00205CA3">
            <w:pPr>
              <w:spacing w:after="0"/>
              <w:ind w:left="42"/>
            </w:pPr>
            <w:r>
              <w:rPr>
                <w:rFonts w:ascii="Arial" w:eastAsia="Arial" w:hAnsi="Arial" w:cs="Arial"/>
              </w:rPr>
              <w:t xml:space="preserve">Parcela con referencia catastral 38011A015001580000QL. </w:t>
            </w:r>
          </w:p>
          <w:p w:rsidR="00292917" w:rsidRDefault="00205CA3">
            <w:pPr>
              <w:spacing w:after="0"/>
              <w:ind w:left="364"/>
            </w:pPr>
            <w:r>
              <w:rPr>
                <w:rFonts w:ascii="Arial" w:eastAsia="Arial" w:hAnsi="Arial" w:cs="Arial"/>
              </w:rPr>
              <w:t xml:space="preserve"> </w:t>
            </w:r>
          </w:p>
        </w:tc>
      </w:tr>
      <w:tr w:rsidR="00292917">
        <w:trPr>
          <w:trHeight w:val="1022"/>
        </w:trPr>
        <w:tc>
          <w:tcPr>
            <w:tcW w:w="1273" w:type="dxa"/>
            <w:tcBorders>
              <w:top w:val="single" w:sz="4" w:space="0" w:color="000000"/>
              <w:left w:val="single" w:sz="4" w:space="0" w:color="000000"/>
              <w:bottom w:val="single" w:sz="4" w:space="0" w:color="000000"/>
              <w:right w:val="single" w:sz="4" w:space="0" w:color="000000"/>
            </w:tcBorders>
            <w:shd w:val="clear" w:color="auto" w:fill="E7E6E6"/>
          </w:tcPr>
          <w:p w:rsidR="00292917" w:rsidRDefault="00205CA3">
            <w:pPr>
              <w:spacing w:after="0"/>
            </w:pPr>
            <w:r>
              <w:rPr>
                <w:rFonts w:ascii="Arial" w:eastAsia="Arial" w:hAnsi="Arial" w:cs="Arial"/>
              </w:rPr>
              <w:t xml:space="preserve"> </w:t>
            </w:r>
          </w:p>
          <w:p w:rsidR="00292917" w:rsidRDefault="00205CA3">
            <w:pPr>
              <w:spacing w:after="0"/>
            </w:pPr>
            <w:r>
              <w:rPr>
                <w:rFonts w:ascii="Arial" w:eastAsia="Arial" w:hAnsi="Arial" w:cs="Arial"/>
              </w:rPr>
              <w:t xml:space="preserve">Sur </w:t>
            </w:r>
          </w:p>
        </w:tc>
        <w:tc>
          <w:tcPr>
            <w:tcW w:w="7547" w:type="dxa"/>
            <w:tcBorders>
              <w:top w:val="single" w:sz="4" w:space="0" w:color="000000"/>
              <w:left w:val="single" w:sz="4" w:space="0" w:color="000000"/>
              <w:bottom w:val="single" w:sz="4" w:space="0" w:color="000000"/>
              <w:right w:val="single" w:sz="4" w:space="0" w:color="000000"/>
            </w:tcBorders>
          </w:tcPr>
          <w:p w:rsidR="00292917" w:rsidRDefault="00205CA3">
            <w:pPr>
              <w:spacing w:after="0"/>
              <w:ind w:left="4"/>
            </w:pPr>
            <w:r>
              <w:rPr>
                <w:rFonts w:ascii="Arial" w:eastAsia="Arial" w:hAnsi="Arial" w:cs="Arial"/>
              </w:rPr>
              <w:t xml:space="preserve"> </w:t>
            </w:r>
          </w:p>
          <w:p w:rsidR="00292917" w:rsidRDefault="00205CA3">
            <w:pPr>
              <w:spacing w:after="0" w:line="238" w:lineRule="auto"/>
              <w:ind w:left="42" w:right="1212"/>
            </w:pPr>
            <w:r>
              <w:rPr>
                <w:rFonts w:ascii="Arial" w:eastAsia="Arial" w:hAnsi="Arial" w:cs="Arial"/>
              </w:rPr>
              <w:t xml:space="preserve">- </w:t>
            </w:r>
            <w:r>
              <w:rPr>
                <w:rFonts w:ascii="Arial" w:eastAsia="Arial" w:hAnsi="Arial" w:cs="Arial"/>
              </w:rPr>
              <w:t xml:space="preserve">Parcela con referencia catastral 38011A015001480000QW. - Parcela con referencia catastral 38011A015001490000QA. </w:t>
            </w:r>
          </w:p>
          <w:p w:rsidR="00292917" w:rsidRDefault="00205CA3">
            <w:pPr>
              <w:spacing w:after="0"/>
              <w:ind w:left="724"/>
            </w:pPr>
            <w:r>
              <w:rPr>
                <w:rFonts w:ascii="Arial" w:eastAsia="Arial" w:hAnsi="Arial" w:cs="Arial"/>
              </w:rPr>
              <w:t xml:space="preserve"> </w:t>
            </w:r>
          </w:p>
        </w:tc>
      </w:tr>
      <w:tr w:rsidR="00292917">
        <w:trPr>
          <w:trHeight w:val="769"/>
        </w:trPr>
        <w:tc>
          <w:tcPr>
            <w:tcW w:w="1273" w:type="dxa"/>
            <w:tcBorders>
              <w:top w:val="single" w:sz="4" w:space="0" w:color="000000"/>
              <w:left w:val="single" w:sz="4" w:space="0" w:color="000000"/>
              <w:bottom w:val="single" w:sz="4" w:space="0" w:color="000000"/>
              <w:right w:val="single" w:sz="4" w:space="0" w:color="000000"/>
            </w:tcBorders>
            <w:shd w:val="clear" w:color="auto" w:fill="E7E6E6"/>
          </w:tcPr>
          <w:p w:rsidR="00292917" w:rsidRDefault="00205CA3">
            <w:pPr>
              <w:spacing w:after="0"/>
            </w:pPr>
            <w:r>
              <w:rPr>
                <w:rFonts w:ascii="Arial" w:eastAsia="Arial" w:hAnsi="Arial" w:cs="Arial"/>
              </w:rPr>
              <w:t xml:space="preserve"> </w:t>
            </w:r>
          </w:p>
          <w:p w:rsidR="00292917" w:rsidRDefault="00205CA3">
            <w:pPr>
              <w:spacing w:after="0"/>
            </w:pPr>
            <w:r>
              <w:rPr>
                <w:rFonts w:ascii="Arial" w:eastAsia="Arial" w:hAnsi="Arial" w:cs="Arial"/>
              </w:rPr>
              <w:t xml:space="preserve">Este </w:t>
            </w:r>
          </w:p>
          <w:p w:rsidR="00292917" w:rsidRDefault="00205CA3">
            <w:pPr>
              <w:spacing w:after="0"/>
            </w:pPr>
            <w:r>
              <w:rPr>
                <w:rFonts w:ascii="Arial" w:eastAsia="Arial" w:hAnsi="Arial" w:cs="Arial"/>
              </w:rPr>
              <w:t xml:space="preserve"> </w:t>
            </w:r>
          </w:p>
        </w:tc>
        <w:tc>
          <w:tcPr>
            <w:tcW w:w="7547" w:type="dxa"/>
            <w:tcBorders>
              <w:top w:val="single" w:sz="4" w:space="0" w:color="000000"/>
              <w:left w:val="single" w:sz="4" w:space="0" w:color="000000"/>
              <w:bottom w:val="single" w:sz="4" w:space="0" w:color="000000"/>
              <w:right w:val="single" w:sz="4" w:space="0" w:color="000000"/>
            </w:tcBorders>
          </w:tcPr>
          <w:p w:rsidR="00292917" w:rsidRDefault="00205CA3">
            <w:pPr>
              <w:spacing w:after="0"/>
              <w:ind w:left="176"/>
            </w:pPr>
            <w:r>
              <w:rPr>
                <w:rFonts w:ascii="Arial" w:eastAsia="Arial" w:hAnsi="Arial" w:cs="Arial"/>
              </w:rPr>
              <w:t xml:space="preserve"> </w:t>
            </w:r>
          </w:p>
          <w:p w:rsidR="00292917" w:rsidRDefault="00205CA3">
            <w:pPr>
              <w:spacing w:after="0"/>
              <w:ind w:left="42"/>
            </w:pPr>
            <w:r>
              <w:rPr>
                <w:rFonts w:ascii="Arial" w:eastAsia="Arial" w:hAnsi="Arial" w:cs="Arial"/>
              </w:rPr>
              <w:t xml:space="preserve">- Parcela con referencia catastral 38011A015001500000QH. </w:t>
            </w:r>
          </w:p>
        </w:tc>
      </w:tr>
      <w:tr w:rsidR="00292917">
        <w:trPr>
          <w:trHeight w:val="769"/>
        </w:trPr>
        <w:tc>
          <w:tcPr>
            <w:tcW w:w="1273" w:type="dxa"/>
            <w:tcBorders>
              <w:top w:val="single" w:sz="4" w:space="0" w:color="000000"/>
              <w:left w:val="single" w:sz="4" w:space="0" w:color="000000"/>
              <w:bottom w:val="single" w:sz="4" w:space="0" w:color="000000"/>
              <w:right w:val="single" w:sz="4" w:space="0" w:color="000000"/>
            </w:tcBorders>
            <w:shd w:val="clear" w:color="auto" w:fill="E7E6E6"/>
          </w:tcPr>
          <w:p w:rsidR="00292917" w:rsidRDefault="00205CA3">
            <w:pPr>
              <w:spacing w:after="0"/>
            </w:pPr>
            <w:r>
              <w:rPr>
                <w:rFonts w:ascii="Arial" w:eastAsia="Arial" w:hAnsi="Arial" w:cs="Arial"/>
              </w:rPr>
              <w:t xml:space="preserve"> </w:t>
            </w:r>
          </w:p>
          <w:p w:rsidR="00292917" w:rsidRDefault="00205CA3">
            <w:pPr>
              <w:spacing w:after="0"/>
            </w:pPr>
            <w:r>
              <w:rPr>
                <w:rFonts w:ascii="Arial" w:eastAsia="Arial" w:hAnsi="Arial" w:cs="Arial"/>
              </w:rPr>
              <w:t xml:space="preserve">Oeste </w:t>
            </w:r>
          </w:p>
        </w:tc>
        <w:tc>
          <w:tcPr>
            <w:tcW w:w="7547" w:type="dxa"/>
            <w:tcBorders>
              <w:top w:val="single" w:sz="4" w:space="0" w:color="000000"/>
              <w:left w:val="single" w:sz="4" w:space="0" w:color="000000"/>
              <w:bottom w:val="single" w:sz="4" w:space="0" w:color="000000"/>
              <w:right w:val="single" w:sz="4" w:space="0" w:color="000000"/>
            </w:tcBorders>
          </w:tcPr>
          <w:p w:rsidR="00292917" w:rsidRDefault="00205CA3">
            <w:pPr>
              <w:spacing w:after="0"/>
              <w:ind w:left="176"/>
            </w:pPr>
            <w:r>
              <w:rPr>
                <w:rFonts w:ascii="Arial" w:eastAsia="Arial" w:hAnsi="Arial" w:cs="Arial"/>
              </w:rPr>
              <w:t xml:space="preserve"> </w:t>
            </w:r>
          </w:p>
          <w:p w:rsidR="00292917" w:rsidRDefault="00205CA3">
            <w:pPr>
              <w:spacing w:after="0"/>
              <w:ind w:left="4"/>
            </w:pPr>
            <w:r>
              <w:rPr>
                <w:rFonts w:ascii="Arial" w:eastAsia="Arial" w:hAnsi="Arial" w:cs="Arial"/>
              </w:rPr>
              <w:t xml:space="preserve">- Calle El Tagoro. </w:t>
            </w:r>
          </w:p>
          <w:p w:rsidR="00292917" w:rsidRDefault="00205CA3">
            <w:pPr>
              <w:spacing w:after="0"/>
              <w:ind w:left="4"/>
            </w:pPr>
            <w:r>
              <w:rPr>
                <w:rFonts w:ascii="Arial" w:eastAsia="Arial" w:hAnsi="Arial" w:cs="Arial"/>
              </w:rPr>
              <w:t xml:space="preserve"> </w:t>
            </w:r>
          </w:p>
        </w:tc>
      </w:tr>
    </w:tbl>
    <w:p w:rsidR="00292917" w:rsidRDefault="00205CA3">
      <w:pPr>
        <w:spacing w:after="259"/>
      </w:pPr>
      <w:r>
        <w:rPr>
          <w:rFonts w:ascii="Arial" w:eastAsia="Arial" w:hAnsi="Arial" w:cs="Arial"/>
        </w:rPr>
        <w:t xml:space="preserve"> </w:t>
      </w:r>
    </w:p>
    <w:p w:rsidR="00292917" w:rsidRDefault="00205CA3">
      <w:pPr>
        <w:pStyle w:val="Ttulo2"/>
        <w:spacing w:after="259"/>
      </w:pPr>
      <w:r>
        <w:rPr>
          <w:shd w:val="clear" w:color="auto" w:fill="auto"/>
        </w:rPr>
        <w:t xml:space="preserve">4. </w:t>
      </w:r>
      <w:r>
        <w:t>SUPERFICIE</w:t>
      </w:r>
      <w:r>
        <w:rPr>
          <w:shd w:val="clear" w:color="auto" w:fill="auto"/>
        </w:rPr>
        <w:t xml:space="preserve"> </w:t>
      </w:r>
    </w:p>
    <w:p w:rsidR="00292917" w:rsidRDefault="00205CA3">
      <w:pPr>
        <w:spacing w:after="5" w:line="249" w:lineRule="auto"/>
        <w:ind w:left="10" w:right="48" w:hanging="10"/>
        <w:jc w:val="both"/>
      </w:pPr>
      <w:r>
        <w:rPr>
          <w:rFonts w:ascii="Arial" w:eastAsia="Arial" w:hAnsi="Arial" w:cs="Arial"/>
        </w:rPr>
        <w:t xml:space="preserve">90 m2. </w:t>
      </w:r>
    </w:p>
    <w:tbl>
      <w:tblPr>
        <w:tblStyle w:val="TableGrid"/>
        <w:tblW w:w="9623" w:type="dxa"/>
        <w:tblInd w:w="-29" w:type="dxa"/>
        <w:tblCellMar>
          <w:top w:w="4" w:type="dxa"/>
          <w:left w:w="0" w:type="dxa"/>
          <w:bottom w:w="0" w:type="dxa"/>
          <w:right w:w="115" w:type="dxa"/>
        </w:tblCellMar>
        <w:tblLook w:val="04A0" w:firstRow="1" w:lastRow="0" w:firstColumn="1" w:lastColumn="0" w:noHBand="0" w:noVBand="1"/>
      </w:tblPr>
      <w:tblGrid>
        <w:gridCol w:w="456"/>
        <w:gridCol w:w="9167"/>
      </w:tblGrid>
      <w:tr w:rsidR="00292917">
        <w:trPr>
          <w:trHeight w:val="252"/>
        </w:trPr>
        <w:tc>
          <w:tcPr>
            <w:tcW w:w="456" w:type="dxa"/>
            <w:tcBorders>
              <w:top w:val="nil"/>
              <w:left w:val="nil"/>
              <w:bottom w:val="nil"/>
              <w:right w:val="nil"/>
            </w:tcBorders>
            <w:shd w:val="clear" w:color="auto" w:fill="E0E0E0"/>
          </w:tcPr>
          <w:p w:rsidR="00292917" w:rsidRDefault="00205CA3">
            <w:pPr>
              <w:spacing w:after="0"/>
              <w:ind w:left="29"/>
            </w:pPr>
            <w:r>
              <w:rPr>
                <w:rFonts w:ascii="Arial" w:eastAsia="Arial" w:hAnsi="Arial" w:cs="Arial"/>
              </w:rPr>
              <w:t xml:space="preserve">5. </w:t>
            </w:r>
          </w:p>
        </w:tc>
        <w:tc>
          <w:tcPr>
            <w:tcW w:w="9167" w:type="dxa"/>
            <w:tcBorders>
              <w:top w:val="nil"/>
              <w:left w:val="nil"/>
              <w:bottom w:val="nil"/>
              <w:right w:val="nil"/>
            </w:tcBorders>
            <w:shd w:val="clear" w:color="auto" w:fill="E0E0E0"/>
          </w:tcPr>
          <w:p w:rsidR="00292917" w:rsidRDefault="00205CA3">
            <w:pPr>
              <w:spacing w:after="0"/>
            </w:pPr>
            <w:r>
              <w:rPr>
                <w:rFonts w:ascii="Arial" w:eastAsia="Arial" w:hAnsi="Arial" w:cs="Arial"/>
                <w:shd w:val="clear" w:color="auto" w:fill="E6E6E6"/>
              </w:rPr>
              <w:t>DESCRIPCIÓN GENERAL</w:t>
            </w:r>
            <w:r>
              <w:rPr>
                <w:rFonts w:ascii="Arial" w:eastAsia="Arial" w:hAnsi="Arial" w:cs="Arial"/>
              </w:rPr>
              <w:t xml:space="preserve"> </w:t>
            </w:r>
          </w:p>
        </w:tc>
      </w:tr>
    </w:tbl>
    <w:p w:rsidR="00292917" w:rsidRDefault="00205CA3">
      <w:pPr>
        <w:spacing w:after="5" w:line="249" w:lineRule="auto"/>
        <w:ind w:left="10" w:right="48" w:hanging="10"/>
        <w:jc w:val="both"/>
      </w:pPr>
      <w:r>
        <w:rPr>
          <w:noProof/>
        </w:rPr>
        <mc:AlternateContent>
          <mc:Choice Requires="wpg">
            <w:drawing>
              <wp:anchor distT="0" distB="0" distL="114300" distR="114300" simplePos="0" relativeHeight="251662336" behindDoc="0" locked="0" layoutInCell="1" allowOverlap="1">
                <wp:simplePos x="0" y="0"/>
                <wp:positionH relativeFrom="page">
                  <wp:posOffset>8419190</wp:posOffset>
                </wp:positionH>
                <wp:positionV relativeFrom="page">
                  <wp:posOffset>6587719</wp:posOffset>
                </wp:positionV>
                <wp:extent cx="237530" cy="3228365"/>
                <wp:effectExtent l="0" t="0" r="0" b="0"/>
                <wp:wrapSquare wrapText="bothSides"/>
                <wp:docPr id="56906" name="Group 56906"/>
                <wp:cNvGraphicFramePr/>
                <a:graphic xmlns:a="http://schemas.openxmlformats.org/drawingml/2006/main">
                  <a:graphicData uri="http://schemas.microsoft.com/office/word/2010/wordprocessingGroup">
                    <wpg:wgp>
                      <wpg:cNvGrpSpPr/>
                      <wpg:grpSpPr>
                        <a:xfrm>
                          <a:off x="0" y="0"/>
                          <a:ext cx="237530" cy="3228365"/>
                          <a:chOff x="0" y="0"/>
                          <a:chExt cx="237530" cy="3228365"/>
                        </a:xfrm>
                      </wpg:grpSpPr>
                      <wps:wsp>
                        <wps:cNvPr id="464" name="Rectangle 464"/>
                        <wps:cNvSpPr/>
                        <wps:spPr>
                          <a:xfrm rot="-5399999">
                            <a:off x="-1163898" y="1951244"/>
                            <a:ext cx="2441020" cy="113224"/>
                          </a:xfrm>
                          <a:prstGeom prst="rect">
                            <a:avLst/>
                          </a:prstGeom>
                          <a:ln>
                            <a:noFill/>
                          </a:ln>
                        </wps:spPr>
                        <wps:txbx>
                          <w:txbxContent>
                            <w:p w:rsidR="00292917" w:rsidRDefault="00205CA3">
                              <w:r>
                                <w:rPr>
                                  <w:rFonts w:ascii="Arial" w:eastAsia="Arial" w:hAnsi="Arial" w:cs="Arial"/>
                                  <w:sz w:val="12"/>
                                </w:rPr>
                                <w:t xml:space="preserve">Cód. Validación: 5D3JNQHQ2L2QJMX2WKFJM9L4Q </w:t>
                              </w:r>
                            </w:p>
                          </w:txbxContent>
                        </wps:txbx>
                        <wps:bodyPr horzOverflow="overflow" vert="horz" lIns="0" tIns="0" rIns="0" bIns="0" rtlCol="0">
                          <a:noAutofit/>
                        </wps:bodyPr>
                      </wps:wsp>
                      <wps:wsp>
                        <wps:cNvPr id="465" name="Rectangle 465"/>
                        <wps:cNvSpPr/>
                        <wps:spPr>
                          <a:xfrm rot="-5399999">
                            <a:off x="-976166" y="2062776"/>
                            <a:ext cx="2217957" cy="113224"/>
                          </a:xfrm>
                          <a:prstGeom prst="rect">
                            <a:avLst/>
                          </a:prstGeom>
                          <a:ln>
                            <a:noFill/>
                          </a:ln>
                        </wps:spPr>
                        <wps:txbx>
                          <w:txbxContent>
                            <w:p w:rsidR="00292917" w:rsidRDefault="00205CA3">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466" name="Rectangle 466"/>
                        <wps:cNvSpPr/>
                        <wps:spPr>
                          <a:xfrm rot="-5399999">
                            <a:off x="-1937851" y="1024889"/>
                            <a:ext cx="4293726" cy="113224"/>
                          </a:xfrm>
                          <a:prstGeom prst="rect">
                            <a:avLst/>
                          </a:prstGeom>
                          <a:ln>
                            <a:noFill/>
                          </a:ln>
                        </wps:spPr>
                        <wps:txbx>
                          <w:txbxContent>
                            <w:p w:rsidR="00292917" w:rsidRDefault="00205CA3">
                              <w:r>
                                <w:rPr>
                                  <w:rFonts w:ascii="Arial" w:eastAsia="Arial" w:hAnsi="Arial" w:cs="Arial"/>
                                  <w:sz w:val="12"/>
                                </w:rPr>
                                <w:t xml:space="preserve">Documento firmado electrónicamente desde la plataforma esPublico Gestiona | Página 3 de 52 </w:t>
                              </w:r>
                            </w:p>
                          </w:txbxContent>
                        </wps:txbx>
                        <wps:bodyPr horzOverflow="overflow" vert="horz" lIns="0" tIns="0" rIns="0" bIns="0" rtlCol="0">
                          <a:noAutofit/>
                        </wps:bodyPr>
                      </wps:wsp>
                    </wpg:wgp>
                  </a:graphicData>
                </a:graphic>
              </wp:anchor>
            </w:drawing>
          </mc:Choice>
          <mc:Fallback xmlns:a="http://schemas.openxmlformats.org/drawingml/2006/main">
            <w:pict>
              <v:group id="Group 56906" style="width:18.7031pt;height:254.202pt;position:absolute;mso-position-horizontal-relative:page;mso-position-horizontal:absolute;margin-left:662.928pt;mso-position-vertical-relative:page;margin-top:518.718pt;" coordsize="2375,32283">
                <v:rect id="Rectangle 464" style="position:absolute;width:24410;height:1132;left:-11638;top:19512;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5D3JNQHQ2L2QJMX2WKFJM9L4Q </w:t>
                        </w:r>
                      </w:p>
                    </w:txbxContent>
                  </v:textbox>
                </v:rect>
                <v:rect id="Rectangle 465" style="position:absolute;width:22179;height:1132;left:-9761;top:20627;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466" style="position:absolute;width:42937;height:1132;left:-19378;top:10248;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3 de 52 </w:t>
                        </w:r>
                      </w:p>
                    </w:txbxContent>
                  </v:textbox>
                </v:rect>
                <w10:wrap type="square"/>
              </v:group>
            </w:pict>
          </mc:Fallback>
        </mc:AlternateContent>
      </w:r>
      <w:r>
        <w:rPr>
          <w:rFonts w:ascii="Arial" w:eastAsia="Arial" w:hAnsi="Arial" w:cs="Arial"/>
        </w:rPr>
        <w:t>Parcela de planta rectangular que se c</w:t>
      </w:r>
      <w:r>
        <w:rPr>
          <w:rFonts w:ascii="Arial" w:eastAsia="Arial" w:hAnsi="Arial" w:cs="Arial"/>
        </w:rPr>
        <w:t xml:space="preserve">orresponde con un tramo de una nueva vía sin salida prevista por el PGO, transversal a la calle El Tagoro, Araya. </w:t>
      </w:r>
    </w:p>
    <w:p w:rsidR="00292917" w:rsidRDefault="00205CA3">
      <w:pPr>
        <w:spacing w:after="0"/>
      </w:pPr>
      <w:r>
        <w:rPr>
          <w:rFonts w:ascii="Arial" w:eastAsia="Arial" w:hAnsi="Arial" w:cs="Arial"/>
        </w:rPr>
        <w:t xml:space="preserve"> </w:t>
      </w:r>
    </w:p>
    <w:p w:rsidR="00292917" w:rsidRDefault="00205CA3">
      <w:pPr>
        <w:spacing w:after="0"/>
        <w:ind w:left="-39"/>
      </w:pPr>
      <w:r>
        <w:rPr>
          <w:noProof/>
        </w:rPr>
        <w:lastRenderedPageBreak/>
        <w:drawing>
          <wp:inline distT="0" distB="0" distL="0" distR="0">
            <wp:extent cx="5632704" cy="2622804"/>
            <wp:effectExtent l="0" t="0" r="0" b="0"/>
            <wp:docPr id="461" name="Picture 461"/>
            <wp:cNvGraphicFramePr/>
            <a:graphic xmlns:a="http://schemas.openxmlformats.org/drawingml/2006/main">
              <a:graphicData uri="http://schemas.openxmlformats.org/drawingml/2006/picture">
                <pic:pic xmlns:pic="http://schemas.openxmlformats.org/drawingml/2006/picture">
                  <pic:nvPicPr>
                    <pic:cNvPr id="461" name="Picture 461"/>
                    <pic:cNvPicPr/>
                  </pic:nvPicPr>
                  <pic:blipFill>
                    <a:blip r:embed="rId21"/>
                    <a:stretch>
                      <a:fillRect/>
                    </a:stretch>
                  </pic:blipFill>
                  <pic:spPr>
                    <a:xfrm>
                      <a:off x="0" y="0"/>
                      <a:ext cx="5632704" cy="2622804"/>
                    </a:xfrm>
                    <a:prstGeom prst="rect">
                      <a:avLst/>
                    </a:prstGeom>
                  </pic:spPr>
                </pic:pic>
              </a:graphicData>
            </a:graphic>
          </wp:inline>
        </w:drawing>
      </w:r>
    </w:p>
    <w:p w:rsidR="00292917" w:rsidRDefault="00205CA3">
      <w:pPr>
        <w:spacing w:after="0"/>
      </w:pPr>
      <w:r>
        <w:rPr>
          <w:rFonts w:ascii="Arial" w:eastAsia="Arial" w:hAnsi="Arial" w:cs="Arial"/>
        </w:rPr>
        <w:t xml:space="preserve"> </w:t>
      </w:r>
    </w:p>
    <w:p w:rsidR="00292917" w:rsidRDefault="00205CA3">
      <w:pPr>
        <w:spacing w:after="259"/>
      </w:pPr>
      <w:r>
        <w:rPr>
          <w:rFonts w:ascii="Arial" w:eastAsia="Arial" w:hAnsi="Arial" w:cs="Arial"/>
        </w:rPr>
        <w:t xml:space="preserve"> </w:t>
      </w:r>
    </w:p>
    <w:p w:rsidR="00292917" w:rsidRDefault="00205CA3">
      <w:pPr>
        <w:pStyle w:val="Ttulo2"/>
        <w:spacing w:after="218"/>
      </w:pPr>
      <w:r>
        <w:rPr>
          <w:shd w:val="clear" w:color="auto" w:fill="auto"/>
        </w:rPr>
        <w:t xml:space="preserve">6. </w:t>
      </w:r>
      <w:r>
        <w:t>NATURALEZA DEL DERECHO</w:t>
      </w:r>
      <w:r>
        <w:rPr>
          <w:shd w:val="clear" w:color="auto" w:fill="auto"/>
        </w:rPr>
        <w:t xml:space="preserve"> </w:t>
      </w:r>
    </w:p>
    <w:p w:rsidR="00292917" w:rsidRDefault="00205CA3">
      <w:pPr>
        <w:spacing w:after="5" w:line="249" w:lineRule="auto"/>
        <w:ind w:left="10" w:right="48" w:hanging="10"/>
        <w:jc w:val="both"/>
      </w:pPr>
      <w:r>
        <w:rPr>
          <w:rFonts w:ascii="Arial" w:eastAsia="Arial" w:hAnsi="Arial" w:cs="Arial"/>
        </w:rPr>
        <w:t xml:space="preserve">Bien inmueble de dominio público y de uso público. </w:t>
      </w:r>
    </w:p>
    <w:p w:rsidR="00292917" w:rsidRDefault="00292917">
      <w:pPr>
        <w:sectPr w:rsidR="00292917">
          <w:headerReference w:type="even" r:id="rId22"/>
          <w:headerReference w:type="default" r:id="rId23"/>
          <w:footerReference w:type="even" r:id="rId24"/>
          <w:footerReference w:type="default" r:id="rId25"/>
          <w:headerReference w:type="first" r:id="rId26"/>
          <w:footerReference w:type="first" r:id="rId27"/>
          <w:pgSz w:w="14174" w:h="16838"/>
          <w:pgMar w:top="2838" w:right="2053" w:bottom="573" w:left="2553" w:header="720" w:footer="544" w:gutter="0"/>
          <w:cols w:space="720"/>
          <w:titlePg/>
        </w:sectPr>
      </w:pPr>
    </w:p>
    <w:p w:rsidR="00292917" w:rsidRDefault="00205CA3">
      <w:pPr>
        <w:spacing w:after="218"/>
        <w:ind w:left="-5" w:hanging="10"/>
      </w:pPr>
      <w:r>
        <w:rPr>
          <w:rFonts w:ascii="Arial" w:eastAsia="Arial" w:hAnsi="Arial" w:cs="Arial"/>
        </w:rPr>
        <w:lastRenderedPageBreak/>
        <w:t xml:space="preserve">7. </w:t>
      </w:r>
      <w:r>
        <w:rPr>
          <w:rFonts w:ascii="Arial" w:eastAsia="Arial" w:hAnsi="Arial" w:cs="Arial"/>
          <w:shd w:val="clear" w:color="auto" w:fill="E6E6E6"/>
        </w:rPr>
        <w:t>TÍTULO</w:t>
      </w:r>
      <w:r>
        <w:rPr>
          <w:rFonts w:ascii="Arial" w:eastAsia="Arial" w:hAnsi="Arial" w:cs="Arial"/>
        </w:rPr>
        <w:t xml:space="preserve"> </w:t>
      </w:r>
    </w:p>
    <w:p w:rsidR="00292917" w:rsidRDefault="00205CA3">
      <w:pPr>
        <w:spacing w:after="5" w:line="249" w:lineRule="auto"/>
        <w:ind w:left="10" w:right="48" w:hanging="10"/>
        <w:jc w:val="both"/>
      </w:pPr>
      <w:r>
        <w:rPr>
          <w:rFonts w:ascii="Arial" w:eastAsia="Arial" w:hAnsi="Arial" w:cs="Arial"/>
        </w:rPr>
        <w:t xml:space="preserve">Acta de cesión gratuita suscrita entre el Ayuntamiento de Candelaria y Daida Fuentes </w:t>
      </w:r>
      <w:r>
        <w:rPr>
          <w:rFonts w:ascii="Arial" w:eastAsia="Arial" w:hAnsi="Arial" w:cs="Arial"/>
        </w:rPr>
        <w:t xml:space="preserve">Cabez (DNI78636871D) y José Alberto González Coto (DNI 79070198Q) aprobada mediante Decreto de </w:t>
      </w:r>
    </w:p>
    <w:p w:rsidR="00292917" w:rsidRDefault="00205CA3">
      <w:pPr>
        <w:spacing w:after="5" w:line="249" w:lineRule="auto"/>
        <w:ind w:left="10" w:right="48" w:hanging="10"/>
        <w:jc w:val="both"/>
      </w:pPr>
      <w:r>
        <w:rPr>
          <w:rFonts w:ascii="Arial" w:eastAsia="Arial" w:hAnsi="Arial" w:cs="Arial"/>
        </w:rPr>
        <w:t xml:space="preserve">Alcaldía 2023-2795 de fecha 21 de septiembre </w:t>
      </w:r>
    </w:p>
    <w:p w:rsidR="00292917" w:rsidRDefault="00205CA3">
      <w:pPr>
        <w:spacing w:after="0"/>
      </w:pPr>
      <w:r>
        <w:rPr>
          <w:rFonts w:ascii="Arial" w:eastAsia="Arial" w:hAnsi="Arial" w:cs="Arial"/>
        </w:rPr>
        <w:t xml:space="preserve"> </w:t>
      </w:r>
    </w:p>
    <w:p w:rsidR="00292917" w:rsidRDefault="00205CA3">
      <w:pPr>
        <w:pStyle w:val="Ttulo2"/>
        <w:shd w:val="clear" w:color="auto" w:fill="E7E6E6"/>
      </w:pPr>
      <w:r>
        <w:rPr>
          <w:shd w:val="clear" w:color="auto" w:fill="auto"/>
        </w:rPr>
        <w:t xml:space="preserve">8. </w:t>
      </w:r>
      <w:r>
        <w:t>DESTINO Y ACUERDO QUE LO HUBIERE DISPUESTO</w:t>
      </w:r>
      <w:r>
        <w:rPr>
          <w:shd w:val="clear" w:color="auto" w:fill="auto"/>
        </w:rPr>
        <w:t xml:space="preserve"> </w:t>
      </w:r>
    </w:p>
    <w:p w:rsidR="00292917" w:rsidRDefault="00205CA3">
      <w:pPr>
        <w:spacing w:after="0"/>
      </w:pPr>
      <w:r>
        <w:rPr>
          <w:rFonts w:ascii="Arial" w:eastAsia="Arial" w:hAnsi="Arial" w:cs="Arial"/>
        </w:rPr>
        <w:t xml:space="preserve"> </w:t>
      </w:r>
    </w:p>
    <w:p w:rsidR="00292917" w:rsidRDefault="00205CA3">
      <w:pPr>
        <w:spacing w:after="5" w:line="249" w:lineRule="auto"/>
        <w:ind w:left="10" w:right="48" w:hanging="10"/>
        <w:jc w:val="both"/>
      </w:pPr>
      <w:r>
        <w:rPr>
          <w:rFonts w:ascii="Arial" w:eastAsia="Arial" w:hAnsi="Arial" w:cs="Arial"/>
        </w:rPr>
        <w:t xml:space="preserve">Destino: viario local. </w:t>
      </w:r>
    </w:p>
    <w:p w:rsidR="00292917" w:rsidRDefault="00205CA3">
      <w:pPr>
        <w:spacing w:after="5" w:line="249" w:lineRule="auto"/>
        <w:ind w:left="10" w:right="48" w:hanging="10"/>
        <w:jc w:val="both"/>
      </w:pPr>
      <w:r>
        <w:rPr>
          <w:rFonts w:ascii="Arial" w:eastAsia="Arial" w:hAnsi="Arial" w:cs="Arial"/>
        </w:rPr>
        <w:t xml:space="preserve">Decreto de Alcaldía 2023-2795 de fecha </w:t>
      </w:r>
      <w:r>
        <w:rPr>
          <w:rFonts w:ascii="Arial" w:eastAsia="Arial" w:hAnsi="Arial" w:cs="Arial"/>
        </w:rPr>
        <w:t xml:space="preserve">21 de septiembre, mediante el cual se aprueba acta de cesión gratuita suscrita entre el Ayuntamiento de Candelaria y Daida Fuentes Cabez (DNI78636871D) y José Alberto González Coto (DNI 79070198Q). </w:t>
      </w:r>
    </w:p>
    <w:p w:rsidR="00292917" w:rsidRDefault="00205CA3">
      <w:pPr>
        <w:spacing w:after="8"/>
      </w:pPr>
      <w:r>
        <w:rPr>
          <w:rFonts w:ascii="Arial" w:eastAsia="Arial" w:hAnsi="Arial" w:cs="Arial"/>
        </w:rPr>
        <w:t xml:space="preserve"> </w:t>
      </w:r>
    </w:p>
    <w:tbl>
      <w:tblPr>
        <w:tblStyle w:val="TableGrid"/>
        <w:tblW w:w="9623" w:type="dxa"/>
        <w:tblInd w:w="-29" w:type="dxa"/>
        <w:tblCellMar>
          <w:top w:w="4" w:type="dxa"/>
          <w:left w:w="0" w:type="dxa"/>
          <w:bottom w:w="0" w:type="dxa"/>
          <w:right w:w="115" w:type="dxa"/>
        </w:tblCellMar>
        <w:tblLook w:val="04A0" w:firstRow="1" w:lastRow="0" w:firstColumn="1" w:lastColumn="0" w:noHBand="0" w:noVBand="1"/>
      </w:tblPr>
      <w:tblGrid>
        <w:gridCol w:w="456"/>
        <w:gridCol w:w="9167"/>
      </w:tblGrid>
      <w:tr w:rsidR="00292917">
        <w:trPr>
          <w:trHeight w:val="252"/>
        </w:trPr>
        <w:tc>
          <w:tcPr>
            <w:tcW w:w="456" w:type="dxa"/>
            <w:tcBorders>
              <w:top w:val="nil"/>
              <w:left w:val="nil"/>
              <w:bottom w:val="nil"/>
              <w:right w:val="nil"/>
            </w:tcBorders>
            <w:shd w:val="clear" w:color="auto" w:fill="E0E0E0"/>
          </w:tcPr>
          <w:p w:rsidR="00292917" w:rsidRDefault="00205CA3">
            <w:pPr>
              <w:spacing w:after="0"/>
              <w:ind w:left="29"/>
            </w:pPr>
            <w:r>
              <w:rPr>
                <w:rFonts w:ascii="Arial" w:eastAsia="Arial" w:hAnsi="Arial" w:cs="Arial"/>
              </w:rPr>
              <w:t xml:space="preserve">9. </w:t>
            </w:r>
          </w:p>
        </w:tc>
        <w:tc>
          <w:tcPr>
            <w:tcW w:w="9167" w:type="dxa"/>
            <w:tcBorders>
              <w:top w:val="nil"/>
              <w:left w:val="nil"/>
              <w:bottom w:val="nil"/>
              <w:right w:val="nil"/>
            </w:tcBorders>
            <w:shd w:val="clear" w:color="auto" w:fill="E0E0E0"/>
          </w:tcPr>
          <w:p w:rsidR="00292917" w:rsidRDefault="00205CA3">
            <w:pPr>
              <w:spacing w:after="0"/>
            </w:pPr>
            <w:r>
              <w:rPr>
                <w:rFonts w:ascii="Arial" w:eastAsia="Arial" w:hAnsi="Arial" w:cs="Arial"/>
                <w:shd w:val="clear" w:color="auto" w:fill="E6E6E6"/>
              </w:rPr>
              <w:t>RÉGIMEN URBANÍSTICO DE APLICACIÓN</w:t>
            </w:r>
            <w:r>
              <w:rPr>
                <w:rFonts w:ascii="Arial" w:eastAsia="Arial" w:hAnsi="Arial" w:cs="Arial"/>
              </w:rPr>
              <w:t xml:space="preserve"> </w:t>
            </w:r>
          </w:p>
        </w:tc>
      </w:tr>
    </w:tbl>
    <w:p w:rsidR="00292917" w:rsidRDefault="00205CA3">
      <w:pPr>
        <w:spacing w:after="273" w:line="249" w:lineRule="auto"/>
        <w:ind w:left="10" w:right="48" w:hanging="10"/>
        <w:jc w:val="both"/>
      </w:pPr>
      <w:r>
        <w:rPr>
          <w:noProof/>
        </w:rPr>
        <mc:AlternateContent>
          <mc:Choice Requires="wpg">
            <w:drawing>
              <wp:anchor distT="0" distB="0" distL="114300" distR="114300" simplePos="0" relativeHeight="251663360" behindDoc="0" locked="0" layoutInCell="1" allowOverlap="1">
                <wp:simplePos x="0" y="0"/>
                <wp:positionH relativeFrom="page">
                  <wp:posOffset>8419190</wp:posOffset>
                </wp:positionH>
                <wp:positionV relativeFrom="page">
                  <wp:posOffset>6587719</wp:posOffset>
                </wp:positionV>
                <wp:extent cx="237530" cy="3228365"/>
                <wp:effectExtent l="0" t="0" r="0" b="0"/>
                <wp:wrapTopAndBottom/>
                <wp:docPr id="57096" name="Group 57096"/>
                <wp:cNvGraphicFramePr/>
                <a:graphic xmlns:a="http://schemas.openxmlformats.org/drawingml/2006/main">
                  <a:graphicData uri="http://schemas.microsoft.com/office/word/2010/wordprocessingGroup">
                    <wpg:wgp>
                      <wpg:cNvGrpSpPr/>
                      <wpg:grpSpPr>
                        <a:xfrm>
                          <a:off x="0" y="0"/>
                          <a:ext cx="237530" cy="3228365"/>
                          <a:chOff x="0" y="0"/>
                          <a:chExt cx="237530" cy="3228365"/>
                        </a:xfrm>
                      </wpg:grpSpPr>
                      <wps:wsp>
                        <wps:cNvPr id="624" name="Rectangle 624"/>
                        <wps:cNvSpPr/>
                        <wps:spPr>
                          <a:xfrm rot="-5399999">
                            <a:off x="-1163898" y="1951244"/>
                            <a:ext cx="2441020" cy="113224"/>
                          </a:xfrm>
                          <a:prstGeom prst="rect">
                            <a:avLst/>
                          </a:prstGeom>
                          <a:ln>
                            <a:noFill/>
                          </a:ln>
                        </wps:spPr>
                        <wps:txbx>
                          <w:txbxContent>
                            <w:p w:rsidR="00292917" w:rsidRDefault="00205CA3">
                              <w:r>
                                <w:rPr>
                                  <w:rFonts w:ascii="Arial" w:eastAsia="Arial" w:hAnsi="Arial" w:cs="Arial"/>
                                  <w:sz w:val="12"/>
                                </w:rPr>
                                <w:t xml:space="preserve">Cód. Validación: 5D3JNQHQ2L2QJMX2WKFJM9L4Q </w:t>
                              </w:r>
                            </w:p>
                          </w:txbxContent>
                        </wps:txbx>
                        <wps:bodyPr horzOverflow="overflow" vert="horz" lIns="0" tIns="0" rIns="0" bIns="0" rtlCol="0">
                          <a:noAutofit/>
                        </wps:bodyPr>
                      </wps:wsp>
                      <wps:wsp>
                        <wps:cNvPr id="625" name="Rectangle 625"/>
                        <wps:cNvSpPr/>
                        <wps:spPr>
                          <a:xfrm rot="-5399999">
                            <a:off x="-976166" y="2062776"/>
                            <a:ext cx="2217957" cy="113224"/>
                          </a:xfrm>
                          <a:prstGeom prst="rect">
                            <a:avLst/>
                          </a:prstGeom>
                          <a:ln>
                            <a:noFill/>
                          </a:ln>
                        </wps:spPr>
                        <wps:txbx>
                          <w:txbxContent>
                            <w:p w:rsidR="00292917" w:rsidRDefault="00205CA3">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626" name="Rectangle 626"/>
                        <wps:cNvSpPr/>
                        <wps:spPr>
                          <a:xfrm rot="-5399999">
                            <a:off x="-1937851" y="1024889"/>
                            <a:ext cx="4293726" cy="113224"/>
                          </a:xfrm>
                          <a:prstGeom prst="rect">
                            <a:avLst/>
                          </a:prstGeom>
                          <a:ln>
                            <a:noFill/>
                          </a:ln>
                        </wps:spPr>
                        <wps:txbx>
                          <w:txbxContent>
                            <w:p w:rsidR="00292917" w:rsidRDefault="00205CA3">
                              <w:r>
                                <w:rPr>
                                  <w:rFonts w:ascii="Arial" w:eastAsia="Arial" w:hAnsi="Arial" w:cs="Arial"/>
                                  <w:sz w:val="12"/>
                                </w:rPr>
                                <w:t xml:space="preserve">Documento firmado electrónicamente desde la plataforma esPublico Gestiona | Página 4 de 52 </w:t>
                              </w:r>
                            </w:p>
                          </w:txbxContent>
                        </wps:txbx>
                        <wps:bodyPr horzOverflow="overflow" vert="horz" lIns="0" tIns="0" rIns="0" bIns="0" rtlCol="0">
                          <a:noAutofit/>
                        </wps:bodyPr>
                      </wps:wsp>
                    </wpg:wgp>
                  </a:graphicData>
                </a:graphic>
              </wp:anchor>
            </w:drawing>
          </mc:Choice>
          <mc:Fallback xmlns:a="http://schemas.openxmlformats.org/drawingml/2006/main">
            <w:pict>
              <v:group id="Group 57096" style="width:18.7031pt;height:254.202pt;position:absolute;mso-position-horizontal-relative:page;mso-position-horizontal:absolute;margin-left:662.928pt;mso-position-vertical-relative:page;margin-top:518.718pt;" coordsize="2375,32283">
                <v:rect id="Rectangle 624" style="position:absolute;width:24410;height:1132;left:-11638;top:19512;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5D3JNQHQ2L2QJMX2WKFJM9L4Q </w:t>
                        </w:r>
                      </w:p>
                    </w:txbxContent>
                  </v:textbox>
                </v:rect>
                <v:rect id="Rectangle 625" style="position:absolute;width:22179;height:1132;left:-9761;top:20627;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626" style="position:absolute;width:42937;height:1132;left:-19378;top:10248;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4 de 52 </w:t>
                        </w:r>
                      </w:p>
                    </w:txbxContent>
                  </v:textbox>
                </v:rect>
                <w10:wrap type="topAndBottom"/>
              </v:group>
            </w:pict>
          </mc:Fallback>
        </mc:AlternateContent>
      </w:r>
      <w:r>
        <w:rPr>
          <w:rFonts w:ascii="Arial" w:eastAsia="Arial" w:hAnsi="Arial" w:cs="Arial"/>
        </w:rPr>
        <w:t>INSTRUMENTO DE PLANEAMIENTO: El presente informe se emite respe</w:t>
      </w:r>
      <w:r>
        <w:rPr>
          <w:rFonts w:ascii="Arial" w:eastAsia="Arial" w:hAnsi="Arial" w:cs="Arial"/>
        </w:rPr>
        <w:t>cto al documento de PLAN GENERAL DE ORDENACION DE CANDELARIA, planeamiento municipal en vigor, con publicaciones en B.O.C. de fecha 10 de mayo de 2007 y B.O.P. de fecha 17 de mayo de 2007  y Modificaciones Puntuales, aprobadas definitivamente por acuerdo d</w:t>
      </w:r>
      <w:r>
        <w:rPr>
          <w:rFonts w:ascii="Arial" w:eastAsia="Arial" w:hAnsi="Arial" w:cs="Arial"/>
        </w:rPr>
        <w:t xml:space="preserve">el Ayuntamiento Pleno, en sesiones ordinarias de fecha 26 de marzo de 2009 y 29 de diciembre de 2011 y publicada en el BOP de Santa Cruz de Tenerife de fecha 17 de junio de 2009 y 3 de febrero de 2012, respectivamente. </w:t>
      </w:r>
    </w:p>
    <w:p w:rsidR="00292917" w:rsidRDefault="00205CA3">
      <w:pPr>
        <w:pStyle w:val="Ttulo2"/>
      </w:pPr>
      <w:r>
        <w:rPr>
          <w:shd w:val="clear" w:color="auto" w:fill="auto"/>
        </w:rPr>
        <w:t xml:space="preserve">10. </w:t>
      </w:r>
      <w:r>
        <w:t xml:space="preserve">CLASIFICACIÓN, CATEGORIZACIÓN Y </w:t>
      </w:r>
      <w:r>
        <w:t>CALIFICACIÓN DEL SUELO</w:t>
      </w:r>
      <w:r>
        <w:rPr>
          <w:shd w:val="clear" w:color="auto" w:fill="auto"/>
        </w:rPr>
        <w:t xml:space="preserve"> </w:t>
      </w:r>
    </w:p>
    <w:tbl>
      <w:tblPr>
        <w:tblStyle w:val="TableGrid"/>
        <w:tblW w:w="8930" w:type="dxa"/>
        <w:tblInd w:w="5" w:type="dxa"/>
        <w:tblCellMar>
          <w:top w:w="9" w:type="dxa"/>
          <w:left w:w="108" w:type="dxa"/>
          <w:bottom w:w="0" w:type="dxa"/>
          <w:right w:w="115" w:type="dxa"/>
        </w:tblCellMar>
        <w:tblLook w:val="04A0" w:firstRow="1" w:lastRow="0" w:firstColumn="1" w:lastColumn="0" w:noHBand="0" w:noVBand="1"/>
      </w:tblPr>
      <w:tblGrid>
        <w:gridCol w:w="3653"/>
        <w:gridCol w:w="5277"/>
      </w:tblGrid>
      <w:tr w:rsidR="00292917">
        <w:trPr>
          <w:trHeight w:val="262"/>
        </w:trPr>
        <w:tc>
          <w:tcPr>
            <w:tcW w:w="3653" w:type="dxa"/>
            <w:tcBorders>
              <w:top w:val="single" w:sz="4" w:space="0" w:color="000000"/>
              <w:left w:val="single" w:sz="4" w:space="0" w:color="000000"/>
              <w:bottom w:val="single" w:sz="4" w:space="0" w:color="000000"/>
              <w:right w:val="nil"/>
            </w:tcBorders>
          </w:tcPr>
          <w:p w:rsidR="00292917" w:rsidRDefault="00205CA3">
            <w:pPr>
              <w:spacing w:after="0"/>
            </w:pPr>
            <w:r>
              <w:rPr>
                <w:rFonts w:ascii="Arial" w:eastAsia="Arial" w:hAnsi="Arial" w:cs="Arial"/>
              </w:rPr>
              <w:t xml:space="preserve">CALLE LA MAGDALENA </w:t>
            </w:r>
          </w:p>
        </w:tc>
        <w:tc>
          <w:tcPr>
            <w:tcW w:w="5276" w:type="dxa"/>
            <w:tcBorders>
              <w:top w:val="single" w:sz="4" w:space="0" w:color="000000"/>
              <w:left w:val="nil"/>
              <w:bottom w:val="single" w:sz="4" w:space="0" w:color="000000"/>
              <w:right w:val="single" w:sz="4" w:space="0" w:color="000000"/>
            </w:tcBorders>
          </w:tcPr>
          <w:p w:rsidR="00292917" w:rsidRDefault="00292917"/>
        </w:tc>
      </w:tr>
      <w:tr w:rsidR="00292917">
        <w:trPr>
          <w:trHeight w:val="516"/>
        </w:trPr>
        <w:tc>
          <w:tcPr>
            <w:tcW w:w="3653" w:type="dxa"/>
            <w:tcBorders>
              <w:top w:val="single" w:sz="4" w:space="0" w:color="000000"/>
              <w:left w:val="single" w:sz="4" w:space="0" w:color="000000"/>
              <w:bottom w:val="single" w:sz="4" w:space="0" w:color="000000"/>
              <w:right w:val="single" w:sz="4" w:space="0" w:color="000000"/>
            </w:tcBorders>
          </w:tcPr>
          <w:p w:rsidR="00292917" w:rsidRDefault="00205CA3">
            <w:pPr>
              <w:spacing w:after="0"/>
            </w:pPr>
            <w:r>
              <w:rPr>
                <w:rFonts w:ascii="Arial" w:eastAsia="Arial" w:hAnsi="Arial" w:cs="Arial"/>
              </w:rPr>
              <w:t xml:space="preserve">CLASIFICACION DEL SUELO </w:t>
            </w:r>
          </w:p>
        </w:tc>
        <w:tc>
          <w:tcPr>
            <w:tcW w:w="5276" w:type="dxa"/>
            <w:tcBorders>
              <w:top w:val="single" w:sz="4" w:space="0" w:color="000000"/>
              <w:left w:val="single" w:sz="4" w:space="0" w:color="000000"/>
              <w:bottom w:val="single" w:sz="4" w:space="0" w:color="000000"/>
              <w:right w:val="single" w:sz="4" w:space="0" w:color="000000"/>
            </w:tcBorders>
          </w:tcPr>
          <w:p w:rsidR="00292917" w:rsidRDefault="00205CA3">
            <w:pPr>
              <w:spacing w:after="0"/>
            </w:pPr>
            <w:r>
              <w:rPr>
                <w:rFonts w:ascii="Arial" w:eastAsia="Arial" w:hAnsi="Arial" w:cs="Arial"/>
              </w:rPr>
              <w:t xml:space="preserve">Suelo Urbano. </w:t>
            </w:r>
          </w:p>
          <w:p w:rsidR="00292917" w:rsidRDefault="00205CA3">
            <w:pPr>
              <w:spacing w:after="0"/>
            </w:pPr>
            <w:r>
              <w:rPr>
                <w:rFonts w:ascii="Arial" w:eastAsia="Arial" w:hAnsi="Arial" w:cs="Arial"/>
              </w:rPr>
              <w:t xml:space="preserve"> </w:t>
            </w:r>
          </w:p>
        </w:tc>
      </w:tr>
      <w:tr w:rsidR="00292917">
        <w:trPr>
          <w:trHeight w:val="516"/>
        </w:trPr>
        <w:tc>
          <w:tcPr>
            <w:tcW w:w="3653" w:type="dxa"/>
            <w:tcBorders>
              <w:top w:val="single" w:sz="4" w:space="0" w:color="000000"/>
              <w:left w:val="single" w:sz="4" w:space="0" w:color="000000"/>
              <w:bottom w:val="single" w:sz="4" w:space="0" w:color="000000"/>
              <w:right w:val="single" w:sz="4" w:space="0" w:color="000000"/>
            </w:tcBorders>
          </w:tcPr>
          <w:p w:rsidR="00292917" w:rsidRDefault="00205CA3">
            <w:pPr>
              <w:spacing w:after="0"/>
            </w:pPr>
            <w:r>
              <w:rPr>
                <w:rFonts w:ascii="Arial" w:eastAsia="Arial" w:hAnsi="Arial" w:cs="Arial"/>
              </w:rPr>
              <w:t xml:space="preserve">CATEGORIZACIÓN DEL SUELO </w:t>
            </w:r>
          </w:p>
        </w:tc>
        <w:tc>
          <w:tcPr>
            <w:tcW w:w="5276" w:type="dxa"/>
            <w:tcBorders>
              <w:top w:val="single" w:sz="4" w:space="0" w:color="000000"/>
              <w:left w:val="single" w:sz="4" w:space="0" w:color="000000"/>
              <w:bottom w:val="single" w:sz="4" w:space="0" w:color="000000"/>
              <w:right w:val="single" w:sz="4" w:space="0" w:color="000000"/>
            </w:tcBorders>
          </w:tcPr>
          <w:p w:rsidR="00292917" w:rsidRDefault="00205CA3">
            <w:pPr>
              <w:spacing w:after="0"/>
            </w:pPr>
            <w:r>
              <w:rPr>
                <w:rFonts w:ascii="Arial" w:eastAsia="Arial" w:hAnsi="Arial" w:cs="Arial"/>
              </w:rPr>
              <w:t xml:space="preserve">Suelo Urbano Consolidado </w:t>
            </w:r>
          </w:p>
          <w:p w:rsidR="00292917" w:rsidRDefault="00205CA3">
            <w:pPr>
              <w:spacing w:after="0"/>
            </w:pPr>
            <w:r>
              <w:rPr>
                <w:rFonts w:ascii="Arial" w:eastAsia="Arial" w:hAnsi="Arial" w:cs="Arial"/>
              </w:rPr>
              <w:t xml:space="preserve"> </w:t>
            </w:r>
          </w:p>
        </w:tc>
      </w:tr>
      <w:tr w:rsidR="00292917">
        <w:trPr>
          <w:trHeight w:val="516"/>
        </w:trPr>
        <w:tc>
          <w:tcPr>
            <w:tcW w:w="3653" w:type="dxa"/>
            <w:tcBorders>
              <w:top w:val="single" w:sz="4" w:space="0" w:color="000000"/>
              <w:left w:val="single" w:sz="4" w:space="0" w:color="000000"/>
              <w:bottom w:val="single" w:sz="4" w:space="0" w:color="000000"/>
              <w:right w:val="single" w:sz="4" w:space="0" w:color="000000"/>
            </w:tcBorders>
          </w:tcPr>
          <w:p w:rsidR="00292917" w:rsidRDefault="00205CA3">
            <w:pPr>
              <w:spacing w:after="0"/>
            </w:pPr>
            <w:r>
              <w:rPr>
                <w:rFonts w:ascii="Arial" w:eastAsia="Arial" w:hAnsi="Arial" w:cs="Arial"/>
              </w:rPr>
              <w:t xml:space="preserve">CALIFICACIÓN DEL SUELO </w:t>
            </w:r>
          </w:p>
        </w:tc>
        <w:tc>
          <w:tcPr>
            <w:tcW w:w="5276" w:type="dxa"/>
            <w:tcBorders>
              <w:top w:val="single" w:sz="4" w:space="0" w:color="000000"/>
              <w:left w:val="single" w:sz="4" w:space="0" w:color="000000"/>
              <w:bottom w:val="single" w:sz="4" w:space="0" w:color="000000"/>
              <w:right w:val="single" w:sz="4" w:space="0" w:color="000000"/>
            </w:tcBorders>
          </w:tcPr>
          <w:p w:rsidR="00292917" w:rsidRDefault="00205CA3">
            <w:pPr>
              <w:spacing w:after="0"/>
            </w:pPr>
            <w:r>
              <w:rPr>
                <w:rFonts w:ascii="Arial" w:eastAsia="Arial" w:hAnsi="Arial" w:cs="Arial"/>
              </w:rPr>
              <w:t xml:space="preserve">Viario rodado (vía-calle). </w:t>
            </w:r>
          </w:p>
          <w:p w:rsidR="00292917" w:rsidRDefault="00205CA3">
            <w:pPr>
              <w:spacing w:after="0"/>
            </w:pPr>
            <w:r>
              <w:rPr>
                <w:rFonts w:ascii="Arial" w:eastAsia="Arial" w:hAnsi="Arial" w:cs="Arial"/>
              </w:rPr>
              <w:t xml:space="preserve"> </w:t>
            </w:r>
          </w:p>
        </w:tc>
      </w:tr>
    </w:tbl>
    <w:p w:rsidR="00292917" w:rsidRDefault="00205CA3">
      <w:pPr>
        <w:spacing w:after="0"/>
      </w:pPr>
      <w:r>
        <w:rPr>
          <w:noProof/>
        </w:rPr>
        <w:lastRenderedPageBreak/>
        <mc:AlternateContent>
          <mc:Choice Requires="wpg">
            <w:drawing>
              <wp:inline distT="0" distB="0" distL="0" distR="0">
                <wp:extent cx="5741162" cy="2738135"/>
                <wp:effectExtent l="0" t="0" r="0" b="0"/>
                <wp:docPr id="57095" name="Group 57095"/>
                <wp:cNvGraphicFramePr/>
                <a:graphic xmlns:a="http://schemas.openxmlformats.org/drawingml/2006/main">
                  <a:graphicData uri="http://schemas.microsoft.com/office/word/2010/wordprocessingGroup">
                    <wpg:wgp>
                      <wpg:cNvGrpSpPr/>
                      <wpg:grpSpPr>
                        <a:xfrm>
                          <a:off x="0" y="0"/>
                          <a:ext cx="5741162" cy="2738135"/>
                          <a:chOff x="0" y="0"/>
                          <a:chExt cx="5741162" cy="2738135"/>
                        </a:xfrm>
                      </wpg:grpSpPr>
                      <wps:wsp>
                        <wps:cNvPr id="603" name="Rectangle 603"/>
                        <wps:cNvSpPr/>
                        <wps:spPr>
                          <a:xfrm>
                            <a:off x="305" y="0"/>
                            <a:ext cx="51809" cy="207921"/>
                          </a:xfrm>
                          <a:prstGeom prst="rect">
                            <a:avLst/>
                          </a:prstGeom>
                          <a:ln>
                            <a:noFill/>
                          </a:ln>
                        </wps:spPr>
                        <wps:txbx>
                          <w:txbxContent>
                            <w:p w:rsidR="00292917" w:rsidRDefault="00205CA3">
                              <w:r>
                                <w:rPr>
                                  <w:rFonts w:ascii="Arial" w:eastAsia="Arial" w:hAnsi="Arial" w:cs="Arial"/>
                                </w:rPr>
                                <w:t xml:space="preserve"> </w:t>
                              </w:r>
                            </w:p>
                          </w:txbxContent>
                        </wps:txbx>
                        <wps:bodyPr horzOverflow="overflow" vert="horz" lIns="0" tIns="0" rIns="0" bIns="0" rtlCol="0">
                          <a:noAutofit/>
                        </wps:bodyPr>
                      </wps:wsp>
                      <wps:wsp>
                        <wps:cNvPr id="604" name="Rectangle 604"/>
                        <wps:cNvSpPr/>
                        <wps:spPr>
                          <a:xfrm>
                            <a:off x="305" y="161544"/>
                            <a:ext cx="51809" cy="207922"/>
                          </a:xfrm>
                          <a:prstGeom prst="rect">
                            <a:avLst/>
                          </a:prstGeom>
                          <a:ln>
                            <a:noFill/>
                          </a:ln>
                        </wps:spPr>
                        <wps:txbx>
                          <w:txbxContent>
                            <w:p w:rsidR="00292917" w:rsidRDefault="00205CA3">
                              <w:r>
                                <w:rPr>
                                  <w:rFonts w:ascii="Arial" w:eastAsia="Arial" w:hAnsi="Arial" w:cs="Arial"/>
                                </w:rPr>
                                <w:t xml:space="preserve"> </w:t>
                              </w:r>
                            </w:p>
                          </w:txbxContent>
                        </wps:txbx>
                        <wps:bodyPr horzOverflow="overflow" vert="horz" lIns="0" tIns="0" rIns="0" bIns="0" rtlCol="0">
                          <a:noAutofit/>
                        </wps:bodyPr>
                      </wps:wsp>
                      <pic:pic xmlns:pic="http://schemas.openxmlformats.org/drawingml/2006/picture">
                        <pic:nvPicPr>
                          <pic:cNvPr id="620" name="Picture 620"/>
                          <pic:cNvPicPr/>
                        </pic:nvPicPr>
                        <pic:blipFill>
                          <a:blip r:embed="rId28"/>
                          <a:stretch>
                            <a:fillRect/>
                          </a:stretch>
                        </pic:blipFill>
                        <pic:spPr>
                          <a:xfrm>
                            <a:off x="0" y="162575"/>
                            <a:ext cx="4073652" cy="2575560"/>
                          </a:xfrm>
                          <a:prstGeom prst="rect">
                            <a:avLst/>
                          </a:prstGeom>
                        </pic:spPr>
                      </pic:pic>
                      <wps:wsp>
                        <wps:cNvPr id="621" name="Shape 621"/>
                        <wps:cNvSpPr/>
                        <wps:spPr>
                          <a:xfrm>
                            <a:off x="1467612" y="1746011"/>
                            <a:ext cx="4273550" cy="76200"/>
                          </a:xfrm>
                          <a:custGeom>
                            <a:avLst/>
                            <a:gdLst/>
                            <a:ahLst/>
                            <a:cxnLst/>
                            <a:rect l="0" t="0" r="0" b="0"/>
                            <a:pathLst>
                              <a:path w="4273550" h="76200">
                                <a:moveTo>
                                  <a:pt x="76200" y="0"/>
                                </a:moveTo>
                                <a:lnTo>
                                  <a:pt x="76200" y="31750"/>
                                </a:lnTo>
                                <a:lnTo>
                                  <a:pt x="4273550" y="31750"/>
                                </a:lnTo>
                                <a:lnTo>
                                  <a:pt x="4273550" y="44450"/>
                                </a:lnTo>
                                <a:lnTo>
                                  <a:pt x="76200" y="44450"/>
                                </a:lnTo>
                                <a:lnTo>
                                  <a:pt x="76200" y="76200"/>
                                </a:lnTo>
                                <a:lnTo>
                                  <a:pt x="0" y="38100"/>
                                </a:lnTo>
                                <a:lnTo>
                                  <a:pt x="76200" y="0"/>
                                </a:lnTo>
                                <a:close/>
                              </a:path>
                            </a:pathLst>
                          </a:custGeom>
                          <a:ln w="0" cap="sq">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57095" style="width:452.06pt;height:215.601pt;mso-position-horizontal-relative:char;mso-position-vertical-relative:line" coordsize="57411,27381">
                <v:rect id="Rectangle 603" style="position:absolute;width:518;height:2079;left:3;top:0;" filled="f" stroked="f">
                  <v:textbox inset="0,0,0,0">
                    <w:txbxContent>
                      <w:p>
                        <w:pPr>
                          <w:spacing w:before="0" w:after="160" w:line="259" w:lineRule="auto"/>
                        </w:pPr>
                        <w:r>
                          <w:rPr>
                            <w:rFonts w:cs="Arial" w:hAnsi="Arial" w:eastAsia="Arial" w:ascii="Arial"/>
                            <w:sz w:val="22"/>
                          </w:rPr>
                          <w:t xml:space="preserve"> </w:t>
                        </w:r>
                      </w:p>
                    </w:txbxContent>
                  </v:textbox>
                </v:rect>
                <v:rect id="Rectangle 604" style="position:absolute;width:518;height:2079;left:3;top:1615;" filled="f" stroked="f">
                  <v:textbox inset="0,0,0,0">
                    <w:txbxContent>
                      <w:p>
                        <w:pPr>
                          <w:spacing w:before="0" w:after="160" w:line="259" w:lineRule="auto"/>
                        </w:pPr>
                        <w:r>
                          <w:rPr>
                            <w:rFonts w:cs="Arial" w:hAnsi="Arial" w:eastAsia="Arial" w:ascii="Arial"/>
                            <w:sz w:val="22"/>
                          </w:rPr>
                          <w:t xml:space="preserve"> </w:t>
                        </w:r>
                      </w:p>
                    </w:txbxContent>
                  </v:textbox>
                </v:rect>
                <v:shape id="Picture 620" style="position:absolute;width:40736;height:25755;left:0;top:1625;" filled="f">
                  <v:imagedata r:id="rId29"/>
                </v:shape>
                <v:shape id="Shape 621" style="position:absolute;width:42735;height:762;left:14676;top:17460;" coordsize="4273550,76200" path="m76200,0l76200,31750l4273550,31750l4273550,44450l76200,44450l76200,76200l0,38100l76200,0x">
                  <v:stroke weight="0pt" endcap="square" joinstyle="miter" miterlimit="10" on="false" color="#000000" opacity="0"/>
                  <v:fill on="true" color="#000000"/>
                </v:shape>
              </v:group>
            </w:pict>
          </mc:Fallback>
        </mc:AlternateContent>
      </w:r>
    </w:p>
    <w:p w:rsidR="00292917" w:rsidRDefault="00205CA3">
      <w:pPr>
        <w:spacing w:after="5" w:line="249" w:lineRule="auto"/>
        <w:ind w:left="10" w:right="48" w:hanging="10"/>
        <w:jc w:val="both"/>
      </w:pPr>
      <w:r>
        <w:rPr>
          <w:rFonts w:ascii="Arial" w:eastAsia="Arial" w:hAnsi="Arial" w:cs="Arial"/>
        </w:rPr>
        <w:t xml:space="preserve">                </w:t>
      </w:r>
      <w:r>
        <w:rPr>
          <w:rFonts w:ascii="Arial" w:eastAsia="Arial" w:hAnsi="Arial" w:cs="Arial"/>
        </w:rPr>
        <w:t xml:space="preserve">Plano de Ordenación Detallada Medianías nº13 </w:t>
      </w:r>
    </w:p>
    <w:p w:rsidR="00292917" w:rsidRDefault="00205CA3">
      <w:pPr>
        <w:spacing w:after="0"/>
      </w:pPr>
      <w:r>
        <w:rPr>
          <w:rFonts w:ascii="Arial" w:eastAsia="Arial" w:hAnsi="Arial" w:cs="Arial"/>
        </w:rPr>
        <w:t xml:space="preserve"> </w:t>
      </w:r>
    </w:p>
    <w:p w:rsidR="00292917" w:rsidRDefault="00205CA3">
      <w:pPr>
        <w:spacing w:after="0"/>
      </w:pPr>
      <w:r>
        <w:rPr>
          <w:rFonts w:ascii="Arial" w:eastAsia="Arial" w:hAnsi="Arial" w:cs="Arial"/>
        </w:rPr>
        <w:t xml:space="preserve"> </w:t>
      </w:r>
    </w:p>
    <w:p w:rsidR="00292917" w:rsidRDefault="00205CA3">
      <w:pPr>
        <w:pStyle w:val="Ttulo2"/>
        <w:shd w:val="clear" w:color="auto" w:fill="E7E6E6"/>
      </w:pPr>
      <w:r>
        <w:rPr>
          <w:shd w:val="clear" w:color="auto" w:fill="auto"/>
        </w:rPr>
        <w:t xml:space="preserve">11. </w:t>
      </w:r>
      <w:r>
        <w:t>COORDENADAS UTM</w:t>
      </w:r>
      <w:r>
        <w:rPr>
          <w:shd w:val="clear" w:color="auto" w:fill="auto"/>
        </w:rPr>
        <w:t xml:space="preserve"> </w:t>
      </w:r>
    </w:p>
    <w:p w:rsidR="00292917" w:rsidRDefault="00205CA3">
      <w:pPr>
        <w:spacing w:after="0"/>
      </w:pPr>
      <w:r>
        <w:rPr>
          <w:rFonts w:ascii="Arial" w:eastAsia="Arial" w:hAnsi="Arial" w:cs="Arial"/>
        </w:rPr>
        <w:t xml:space="preserve"> </w:t>
      </w:r>
    </w:p>
    <w:p w:rsidR="00292917" w:rsidRDefault="00205CA3">
      <w:pPr>
        <w:spacing w:after="0"/>
        <w:ind w:right="2606"/>
      </w:pPr>
      <w:r>
        <w:rPr>
          <w:rFonts w:ascii="Arial" w:eastAsia="Arial" w:hAnsi="Arial" w:cs="Arial"/>
        </w:rPr>
        <w:t xml:space="preserve"> </w:t>
      </w:r>
    </w:p>
    <w:tbl>
      <w:tblPr>
        <w:tblStyle w:val="TableGrid"/>
        <w:tblW w:w="4361" w:type="dxa"/>
        <w:tblInd w:w="2602" w:type="dxa"/>
        <w:tblCellMar>
          <w:top w:w="9" w:type="dxa"/>
          <w:left w:w="70" w:type="dxa"/>
          <w:bottom w:w="0" w:type="dxa"/>
          <w:right w:w="115" w:type="dxa"/>
        </w:tblCellMar>
        <w:tblLook w:val="04A0" w:firstRow="1" w:lastRow="0" w:firstColumn="1" w:lastColumn="0" w:noHBand="0" w:noVBand="1"/>
      </w:tblPr>
      <w:tblGrid>
        <w:gridCol w:w="842"/>
        <w:gridCol w:w="1682"/>
        <w:gridCol w:w="1837"/>
      </w:tblGrid>
      <w:tr w:rsidR="00292917">
        <w:trPr>
          <w:trHeight w:val="262"/>
        </w:trPr>
        <w:tc>
          <w:tcPr>
            <w:tcW w:w="842" w:type="dxa"/>
            <w:tcBorders>
              <w:top w:val="single" w:sz="4" w:space="0" w:color="000000"/>
              <w:left w:val="single" w:sz="4" w:space="0" w:color="000000"/>
              <w:bottom w:val="single" w:sz="4" w:space="0" w:color="000000"/>
              <w:right w:val="single" w:sz="4" w:space="0" w:color="000000"/>
            </w:tcBorders>
          </w:tcPr>
          <w:p w:rsidR="00292917" w:rsidRDefault="00205CA3">
            <w:pPr>
              <w:spacing w:after="0"/>
            </w:pPr>
            <w:r>
              <w:rPr>
                <w:rFonts w:ascii="Arial" w:eastAsia="Arial" w:hAnsi="Arial" w:cs="Arial"/>
              </w:rPr>
              <w:t xml:space="preserve">Punto </w:t>
            </w:r>
          </w:p>
        </w:tc>
        <w:tc>
          <w:tcPr>
            <w:tcW w:w="3519" w:type="dxa"/>
            <w:gridSpan w:val="2"/>
            <w:tcBorders>
              <w:top w:val="single" w:sz="4" w:space="0" w:color="000000"/>
              <w:left w:val="single" w:sz="4" w:space="0" w:color="000000"/>
              <w:bottom w:val="single" w:sz="4" w:space="0" w:color="000000"/>
              <w:right w:val="single" w:sz="4" w:space="0" w:color="000000"/>
            </w:tcBorders>
          </w:tcPr>
          <w:p w:rsidR="00292917" w:rsidRDefault="00205CA3">
            <w:pPr>
              <w:spacing w:after="0"/>
            </w:pPr>
            <w:r>
              <w:rPr>
                <w:rFonts w:ascii="Arial" w:eastAsia="Arial" w:hAnsi="Arial" w:cs="Arial"/>
              </w:rPr>
              <w:t xml:space="preserve">Coordenadas UTM </w:t>
            </w:r>
          </w:p>
        </w:tc>
      </w:tr>
      <w:tr w:rsidR="00292917">
        <w:trPr>
          <w:trHeight w:val="264"/>
        </w:trPr>
        <w:tc>
          <w:tcPr>
            <w:tcW w:w="842" w:type="dxa"/>
            <w:tcBorders>
              <w:top w:val="single" w:sz="4" w:space="0" w:color="000000"/>
              <w:left w:val="single" w:sz="4" w:space="0" w:color="000000"/>
              <w:bottom w:val="single" w:sz="4" w:space="0" w:color="000000"/>
              <w:right w:val="single" w:sz="4" w:space="0" w:color="000000"/>
            </w:tcBorders>
          </w:tcPr>
          <w:p w:rsidR="00292917" w:rsidRDefault="00205CA3">
            <w:pPr>
              <w:spacing w:after="0"/>
            </w:pPr>
            <w:r>
              <w:rPr>
                <w:rFonts w:ascii="Arial" w:eastAsia="Arial" w:hAnsi="Arial" w:cs="Arial"/>
              </w:rPr>
              <w:t xml:space="preserve">Nº </w:t>
            </w:r>
          </w:p>
        </w:tc>
        <w:tc>
          <w:tcPr>
            <w:tcW w:w="1682" w:type="dxa"/>
            <w:tcBorders>
              <w:top w:val="single" w:sz="4" w:space="0" w:color="000000"/>
              <w:left w:val="single" w:sz="4" w:space="0" w:color="000000"/>
              <w:bottom w:val="single" w:sz="4" w:space="0" w:color="000000"/>
              <w:right w:val="single" w:sz="4" w:space="0" w:color="000000"/>
            </w:tcBorders>
          </w:tcPr>
          <w:p w:rsidR="00292917" w:rsidRDefault="00205CA3">
            <w:pPr>
              <w:spacing w:after="0"/>
            </w:pPr>
            <w:r>
              <w:rPr>
                <w:rFonts w:ascii="Arial" w:eastAsia="Arial" w:hAnsi="Arial" w:cs="Arial"/>
              </w:rPr>
              <w:t xml:space="preserve">X </w:t>
            </w:r>
          </w:p>
        </w:tc>
        <w:tc>
          <w:tcPr>
            <w:tcW w:w="1836" w:type="dxa"/>
            <w:tcBorders>
              <w:top w:val="single" w:sz="4" w:space="0" w:color="000000"/>
              <w:left w:val="single" w:sz="4" w:space="0" w:color="000000"/>
              <w:bottom w:val="single" w:sz="4" w:space="0" w:color="000000"/>
              <w:right w:val="single" w:sz="4" w:space="0" w:color="000000"/>
            </w:tcBorders>
          </w:tcPr>
          <w:p w:rsidR="00292917" w:rsidRDefault="00205CA3">
            <w:pPr>
              <w:spacing w:after="0"/>
            </w:pPr>
            <w:r>
              <w:rPr>
                <w:rFonts w:ascii="Arial" w:eastAsia="Arial" w:hAnsi="Arial" w:cs="Arial"/>
              </w:rPr>
              <w:t xml:space="preserve">Y </w:t>
            </w:r>
          </w:p>
        </w:tc>
      </w:tr>
      <w:tr w:rsidR="00292917">
        <w:trPr>
          <w:trHeight w:val="264"/>
        </w:trPr>
        <w:tc>
          <w:tcPr>
            <w:tcW w:w="842" w:type="dxa"/>
            <w:tcBorders>
              <w:top w:val="single" w:sz="4" w:space="0" w:color="000000"/>
              <w:left w:val="single" w:sz="4" w:space="0" w:color="000000"/>
              <w:bottom w:val="single" w:sz="4" w:space="0" w:color="000000"/>
              <w:right w:val="single" w:sz="4" w:space="0" w:color="000000"/>
            </w:tcBorders>
          </w:tcPr>
          <w:p w:rsidR="00292917" w:rsidRDefault="00205CA3">
            <w:pPr>
              <w:spacing w:after="0"/>
            </w:pPr>
            <w:r>
              <w:rPr>
                <w:rFonts w:ascii="Arial" w:eastAsia="Arial" w:hAnsi="Arial" w:cs="Arial"/>
              </w:rPr>
              <w:t xml:space="preserve">1 </w:t>
            </w:r>
          </w:p>
        </w:tc>
        <w:tc>
          <w:tcPr>
            <w:tcW w:w="1682" w:type="dxa"/>
            <w:tcBorders>
              <w:top w:val="single" w:sz="4" w:space="0" w:color="000000"/>
              <w:left w:val="single" w:sz="4" w:space="0" w:color="000000"/>
              <w:bottom w:val="single" w:sz="4" w:space="0" w:color="000000"/>
              <w:right w:val="single" w:sz="4" w:space="0" w:color="000000"/>
            </w:tcBorders>
          </w:tcPr>
          <w:p w:rsidR="00292917" w:rsidRDefault="00205CA3">
            <w:pPr>
              <w:spacing w:after="0"/>
            </w:pPr>
            <w:r>
              <w:rPr>
                <w:rFonts w:ascii="Arial" w:eastAsia="Arial" w:hAnsi="Arial" w:cs="Arial"/>
              </w:rPr>
              <w:t xml:space="preserve">364344.7159 </w:t>
            </w:r>
          </w:p>
        </w:tc>
        <w:tc>
          <w:tcPr>
            <w:tcW w:w="1836" w:type="dxa"/>
            <w:tcBorders>
              <w:top w:val="single" w:sz="4" w:space="0" w:color="000000"/>
              <w:left w:val="single" w:sz="4" w:space="0" w:color="000000"/>
              <w:bottom w:val="single" w:sz="4" w:space="0" w:color="000000"/>
              <w:right w:val="single" w:sz="4" w:space="0" w:color="000000"/>
            </w:tcBorders>
          </w:tcPr>
          <w:p w:rsidR="00292917" w:rsidRDefault="00205CA3">
            <w:pPr>
              <w:spacing w:after="0"/>
            </w:pPr>
            <w:r>
              <w:rPr>
                <w:rFonts w:ascii="Arial" w:eastAsia="Arial" w:hAnsi="Arial" w:cs="Arial"/>
              </w:rPr>
              <w:t xml:space="preserve">3137940.7648 </w:t>
            </w:r>
          </w:p>
        </w:tc>
      </w:tr>
      <w:tr w:rsidR="00292917">
        <w:trPr>
          <w:trHeight w:val="262"/>
        </w:trPr>
        <w:tc>
          <w:tcPr>
            <w:tcW w:w="842" w:type="dxa"/>
            <w:tcBorders>
              <w:top w:val="single" w:sz="4" w:space="0" w:color="000000"/>
              <w:left w:val="single" w:sz="4" w:space="0" w:color="000000"/>
              <w:bottom w:val="single" w:sz="4" w:space="0" w:color="000000"/>
              <w:right w:val="single" w:sz="4" w:space="0" w:color="000000"/>
            </w:tcBorders>
          </w:tcPr>
          <w:p w:rsidR="00292917" w:rsidRDefault="00205CA3">
            <w:pPr>
              <w:spacing w:after="0"/>
            </w:pPr>
            <w:r>
              <w:rPr>
                <w:rFonts w:ascii="Arial" w:eastAsia="Arial" w:hAnsi="Arial" w:cs="Arial"/>
              </w:rPr>
              <w:t xml:space="preserve">2 </w:t>
            </w:r>
          </w:p>
        </w:tc>
        <w:tc>
          <w:tcPr>
            <w:tcW w:w="1682" w:type="dxa"/>
            <w:tcBorders>
              <w:top w:val="single" w:sz="4" w:space="0" w:color="000000"/>
              <w:left w:val="single" w:sz="4" w:space="0" w:color="000000"/>
              <w:bottom w:val="single" w:sz="4" w:space="0" w:color="000000"/>
              <w:right w:val="single" w:sz="4" w:space="0" w:color="000000"/>
            </w:tcBorders>
          </w:tcPr>
          <w:p w:rsidR="00292917" w:rsidRDefault="00205CA3">
            <w:pPr>
              <w:spacing w:after="0"/>
            </w:pPr>
            <w:r>
              <w:rPr>
                <w:rFonts w:ascii="Arial" w:eastAsia="Arial" w:hAnsi="Arial" w:cs="Arial"/>
              </w:rPr>
              <w:t xml:space="preserve">364342.8500 </w:t>
            </w:r>
          </w:p>
        </w:tc>
        <w:tc>
          <w:tcPr>
            <w:tcW w:w="1836" w:type="dxa"/>
            <w:tcBorders>
              <w:top w:val="single" w:sz="4" w:space="0" w:color="000000"/>
              <w:left w:val="single" w:sz="4" w:space="0" w:color="000000"/>
              <w:bottom w:val="single" w:sz="4" w:space="0" w:color="000000"/>
              <w:right w:val="single" w:sz="4" w:space="0" w:color="000000"/>
            </w:tcBorders>
          </w:tcPr>
          <w:p w:rsidR="00292917" w:rsidRDefault="00205CA3">
            <w:pPr>
              <w:spacing w:after="0"/>
            </w:pPr>
            <w:r>
              <w:rPr>
                <w:rFonts w:ascii="Arial" w:eastAsia="Arial" w:hAnsi="Arial" w:cs="Arial"/>
              </w:rPr>
              <w:t xml:space="preserve">3137938.1400 </w:t>
            </w:r>
          </w:p>
        </w:tc>
      </w:tr>
      <w:tr w:rsidR="00292917">
        <w:trPr>
          <w:trHeight w:val="265"/>
        </w:trPr>
        <w:tc>
          <w:tcPr>
            <w:tcW w:w="842" w:type="dxa"/>
            <w:tcBorders>
              <w:top w:val="single" w:sz="4" w:space="0" w:color="000000"/>
              <w:left w:val="single" w:sz="4" w:space="0" w:color="000000"/>
              <w:bottom w:val="single" w:sz="4" w:space="0" w:color="000000"/>
              <w:right w:val="single" w:sz="4" w:space="0" w:color="000000"/>
            </w:tcBorders>
          </w:tcPr>
          <w:p w:rsidR="00292917" w:rsidRDefault="00205CA3">
            <w:pPr>
              <w:spacing w:after="0"/>
            </w:pPr>
            <w:r>
              <w:rPr>
                <w:rFonts w:ascii="Arial" w:eastAsia="Arial" w:hAnsi="Arial" w:cs="Arial"/>
              </w:rPr>
              <w:t xml:space="preserve">3 </w:t>
            </w:r>
          </w:p>
        </w:tc>
        <w:tc>
          <w:tcPr>
            <w:tcW w:w="1682" w:type="dxa"/>
            <w:tcBorders>
              <w:top w:val="single" w:sz="4" w:space="0" w:color="000000"/>
              <w:left w:val="single" w:sz="4" w:space="0" w:color="000000"/>
              <w:bottom w:val="single" w:sz="4" w:space="0" w:color="000000"/>
              <w:right w:val="single" w:sz="4" w:space="0" w:color="000000"/>
            </w:tcBorders>
          </w:tcPr>
          <w:p w:rsidR="00292917" w:rsidRDefault="00205CA3">
            <w:pPr>
              <w:spacing w:after="0"/>
            </w:pPr>
            <w:r>
              <w:rPr>
                <w:rFonts w:ascii="Arial" w:eastAsia="Arial" w:hAnsi="Arial" w:cs="Arial"/>
              </w:rPr>
              <w:t xml:space="preserve">364347.3900 </w:t>
            </w:r>
          </w:p>
        </w:tc>
        <w:tc>
          <w:tcPr>
            <w:tcW w:w="1836" w:type="dxa"/>
            <w:tcBorders>
              <w:top w:val="single" w:sz="4" w:space="0" w:color="000000"/>
              <w:left w:val="single" w:sz="4" w:space="0" w:color="000000"/>
              <w:bottom w:val="single" w:sz="4" w:space="0" w:color="000000"/>
              <w:right w:val="single" w:sz="4" w:space="0" w:color="000000"/>
            </w:tcBorders>
          </w:tcPr>
          <w:p w:rsidR="00292917" w:rsidRDefault="00205CA3">
            <w:pPr>
              <w:spacing w:after="0"/>
            </w:pPr>
            <w:r>
              <w:rPr>
                <w:rFonts w:ascii="Arial" w:eastAsia="Arial" w:hAnsi="Arial" w:cs="Arial"/>
              </w:rPr>
              <w:t xml:space="preserve">3137938.1700 </w:t>
            </w:r>
          </w:p>
        </w:tc>
      </w:tr>
      <w:tr w:rsidR="00292917">
        <w:trPr>
          <w:trHeight w:val="262"/>
        </w:trPr>
        <w:tc>
          <w:tcPr>
            <w:tcW w:w="842" w:type="dxa"/>
            <w:tcBorders>
              <w:top w:val="single" w:sz="4" w:space="0" w:color="000000"/>
              <w:left w:val="single" w:sz="4" w:space="0" w:color="000000"/>
              <w:bottom w:val="single" w:sz="4" w:space="0" w:color="000000"/>
              <w:right w:val="single" w:sz="4" w:space="0" w:color="000000"/>
            </w:tcBorders>
          </w:tcPr>
          <w:p w:rsidR="00292917" w:rsidRDefault="00205CA3">
            <w:pPr>
              <w:spacing w:after="0"/>
            </w:pPr>
            <w:r>
              <w:rPr>
                <w:rFonts w:ascii="Arial" w:eastAsia="Arial" w:hAnsi="Arial" w:cs="Arial"/>
              </w:rPr>
              <w:t xml:space="preserve">4 </w:t>
            </w:r>
          </w:p>
        </w:tc>
        <w:tc>
          <w:tcPr>
            <w:tcW w:w="1682" w:type="dxa"/>
            <w:tcBorders>
              <w:top w:val="single" w:sz="4" w:space="0" w:color="000000"/>
              <w:left w:val="single" w:sz="4" w:space="0" w:color="000000"/>
              <w:bottom w:val="single" w:sz="4" w:space="0" w:color="000000"/>
              <w:right w:val="single" w:sz="4" w:space="0" w:color="000000"/>
            </w:tcBorders>
          </w:tcPr>
          <w:p w:rsidR="00292917" w:rsidRDefault="00205CA3">
            <w:pPr>
              <w:spacing w:after="0"/>
            </w:pPr>
            <w:r>
              <w:rPr>
                <w:rFonts w:ascii="Arial" w:eastAsia="Arial" w:hAnsi="Arial" w:cs="Arial"/>
              </w:rPr>
              <w:t xml:space="preserve">364350.3300 </w:t>
            </w:r>
          </w:p>
        </w:tc>
        <w:tc>
          <w:tcPr>
            <w:tcW w:w="1836" w:type="dxa"/>
            <w:tcBorders>
              <w:top w:val="single" w:sz="4" w:space="0" w:color="000000"/>
              <w:left w:val="single" w:sz="4" w:space="0" w:color="000000"/>
              <w:bottom w:val="single" w:sz="4" w:space="0" w:color="000000"/>
              <w:right w:val="single" w:sz="4" w:space="0" w:color="000000"/>
            </w:tcBorders>
          </w:tcPr>
          <w:p w:rsidR="00292917" w:rsidRDefault="00205CA3">
            <w:pPr>
              <w:spacing w:after="0"/>
            </w:pPr>
            <w:r>
              <w:rPr>
                <w:rFonts w:ascii="Arial" w:eastAsia="Arial" w:hAnsi="Arial" w:cs="Arial"/>
              </w:rPr>
              <w:t xml:space="preserve">3137937.4000 </w:t>
            </w:r>
          </w:p>
        </w:tc>
      </w:tr>
      <w:tr w:rsidR="00292917">
        <w:trPr>
          <w:trHeight w:val="264"/>
        </w:trPr>
        <w:tc>
          <w:tcPr>
            <w:tcW w:w="842" w:type="dxa"/>
            <w:tcBorders>
              <w:top w:val="single" w:sz="4" w:space="0" w:color="000000"/>
              <w:left w:val="single" w:sz="4" w:space="0" w:color="000000"/>
              <w:bottom w:val="single" w:sz="4" w:space="0" w:color="000000"/>
              <w:right w:val="single" w:sz="4" w:space="0" w:color="000000"/>
            </w:tcBorders>
          </w:tcPr>
          <w:p w:rsidR="00292917" w:rsidRDefault="00205CA3">
            <w:pPr>
              <w:spacing w:after="0"/>
            </w:pPr>
            <w:r>
              <w:rPr>
                <w:rFonts w:ascii="Arial" w:eastAsia="Arial" w:hAnsi="Arial" w:cs="Arial"/>
              </w:rPr>
              <w:t xml:space="preserve">5 </w:t>
            </w:r>
          </w:p>
        </w:tc>
        <w:tc>
          <w:tcPr>
            <w:tcW w:w="1682" w:type="dxa"/>
            <w:tcBorders>
              <w:top w:val="single" w:sz="4" w:space="0" w:color="000000"/>
              <w:left w:val="single" w:sz="4" w:space="0" w:color="000000"/>
              <w:bottom w:val="single" w:sz="4" w:space="0" w:color="000000"/>
              <w:right w:val="single" w:sz="4" w:space="0" w:color="000000"/>
            </w:tcBorders>
          </w:tcPr>
          <w:p w:rsidR="00292917" w:rsidRDefault="00205CA3">
            <w:pPr>
              <w:spacing w:after="0"/>
            </w:pPr>
            <w:r>
              <w:rPr>
                <w:rFonts w:ascii="Arial" w:eastAsia="Arial" w:hAnsi="Arial" w:cs="Arial"/>
              </w:rPr>
              <w:t xml:space="preserve">364355.8000 </w:t>
            </w:r>
          </w:p>
        </w:tc>
        <w:tc>
          <w:tcPr>
            <w:tcW w:w="1836" w:type="dxa"/>
            <w:tcBorders>
              <w:top w:val="single" w:sz="4" w:space="0" w:color="000000"/>
              <w:left w:val="single" w:sz="4" w:space="0" w:color="000000"/>
              <w:bottom w:val="single" w:sz="4" w:space="0" w:color="000000"/>
              <w:right w:val="single" w:sz="4" w:space="0" w:color="000000"/>
            </w:tcBorders>
          </w:tcPr>
          <w:p w:rsidR="00292917" w:rsidRDefault="00205CA3">
            <w:pPr>
              <w:spacing w:after="0"/>
            </w:pPr>
            <w:r>
              <w:rPr>
                <w:rFonts w:ascii="Arial" w:eastAsia="Arial" w:hAnsi="Arial" w:cs="Arial"/>
              </w:rPr>
              <w:t xml:space="preserve">3137936.5900 </w:t>
            </w:r>
          </w:p>
        </w:tc>
      </w:tr>
      <w:tr w:rsidR="00292917">
        <w:trPr>
          <w:trHeight w:val="262"/>
        </w:trPr>
        <w:tc>
          <w:tcPr>
            <w:tcW w:w="842" w:type="dxa"/>
            <w:tcBorders>
              <w:top w:val="single" w:sz="4" w:space="0" w:color="000000"/>
              <w:left w:val="single" w:sz="4" w:space="0" w:color="000000"/>
              <w:bottom w:val="single" w:sz="4" w:space="0" w:color="000000"/>
              <w:right w:val="single" w:sz="4" w:space="0" w:color="000000"/>
            </w:tcBorders>
          </w:tcPr>
          <w:p w:rsidR="00292917" w:rsidRDefault="00205CA3">
            <w:pPr>
              <w:spacing w:after="0"/>
            </w:pPr>
            <w:r>
              <w:rPr>
                <w:rFonts w:ascii="Arial" w:eastAsia="Arial" w:hAnsi="Arial" w:cs="Arial"/>
              </w:rPr>
              <w:t xml:space="preserve">6 </w:t>
            </w:r>
          </w:p>
        </w:tc>
        <w:tc>
          <w:tcPr>
            <w:tcW w:w="1682" w:type="dxa"/>
            <w:tcBorders>
              <w:top w:val="single" w:sz="4" w:space="0" w:color="000000"/>
              <w:left w:val="single" w:sz="4" w:space="0" w:color="000000"/>
              <w:bottom w:val="single" w:sz="4" w:space="0" w:color="000000"/>
              <w:right w:val="single" w:sz="4" w:space="0" w:color="000000"/>
            </w:tcBorders>
          </w:tcPr>
          <w:p w:rsidR="00292917" w:rsidRDefault="00205CA3">
            <w:pPr>
              <w:spacing w:after="0"/>
            </w:pPr>
            <w:r>
              <w:rPr>
                <w:rFonts w:ascii="Arial" w:eastAsia="Arial" w:hAnsi="Arial" w:cs="Arial"/>
              </w:rPr>
              <w:t xml:space="preserve">364359.8100 </w:t>
            </w:r>
          </w:p>
        </w:tc>
        <w:tc>
          <w:tcPr>
            <w:tcW w:w="1836" w:type="dxa"/>
            <w:tcBorders>
              <w:top w:val="single" w:sz="4" w:space="0" w:color="000000"/>
              <w:left w:val="single" w:sz="4" w:space="0" w:color="000000"/>
              <w:bottom w:val="single" w:sz="4" w:space="0" w:color="000000"/>
              <w:right w:val="single" w:sz="4" w:space="0" w:color="000000"/>
            </w:tcBorders>
          </w:tcPr>
          <w:p w:rsidR="00292917" w:rsidRDefault="00205CA3">
            <w:pPr>
              <w:spacing w:after="0"/>
            </w:pPr>
            <w:r>
              <w:rPr>
                <w:rFonts w:ascii="Arial" w:eastAsia="Arial" w:hAnsi="Arial" w:cs="Arial"/>
              </w:rPr>
              <w:t xml:space="preserve">3137936.2200 </w:t>
            </w:r>
          </w:p>
        </w:tc>
      </w:tr>
      <w:tr w:rsidR="00292917">
        <w:trPr>
          <w:trHeight w:val="264"/>
        </w:trPr>
        <w:tc>
          <w:tcPr>
            <w:tcW w:w="842" w:type="dxa"/>
            <w:tcBorders>
              <w:top w:val="single" w:sz="4" w:space="0" w:color="000000"/>
              <w:left w:val="single" w:sz="4" w:space="0" w:color="000000"/>
              <w:bottom w:val="single" w:sz="4" w:space="0" w:color="000000"/>
              <w:right w:val="single" w:sz="4" w:space="0" w:color="000000"/>
            </w:tcBorders>
          </w:tcPr>
          <w:p w:rsidR="00292917" w:rsidRDefault="00205CA3">
            <w:pPr>
              <w:spacing w:after="0"/>
            </w:pPr>
            <w:r>
              <w:rPr>
                <w:rFonts w:ascii="Arial" w:eastAsia="Arial" w:hAnsi="Arial" w:cs="Arial"/>
              </w:rPr>
              <w:t xml:space="preserve">7 </w:t>
            </w:r>
          </w:p>
        </w:tc>
        <w:tc>
          <w:tcPr>
            <w:tcW w:w="1682" w:type="dxa"/>
            <w:tcBorders>
              <w:top w:val="single" w:sz="4" w:space="0" w:color="000000"/>
              <w:left w:val="single" w:sz="4" w:space="0" w:color="000000"/>
              <w:bottom w:val="single" w:sz="4" w:space="0" w:color="000000"/>
              <w:right w:val="single" w:sz="4" w:space="0" w:color="000000"/>
            </w:tcBorders>
          </w:tcPr>
          <w:p w:rsidR="00292917" w:rsidRDefault="00205CA3">
            <w:pPr>
              <w:spacing w:after="0"/>
            </w:pPr>
            <w:r>
              <w:rPr>
                <w:rFonts w:ascii="Arial" w:eastAsia="Arial" w:hAnsi="Arial" w:cs="Arial"/>
              </w:rPr>
              <w:t xml:space="preserve">364362.4000 </w:t>
            </w:r>
          </w:p>
        </w:tc>
        <w:tc>
          <w:tcPr>
            <w:tcW w:w="1836" w:type="dxa"/>
            <w:tcBorders>
              <w:top w:val="single" w:sz="4" w:space="0" w:color="000000"/>
              <w:left w:val="single" w:sz="4" w:space="0" w:color="000000"/>
              <w:bottom w:val="single" w:sz="4" w:space="0" w:color="000000"/>
              <w:right w:val="single" w:sz="4" w:space="0" w:color="000000"/>
            </w:tcBorders>
          </w:tcPr>
          <w:p w:rsidR="00292917" w:rsidRDefault="00205CA3">
            <w:pPr>
              <w:spacing w:after="0"/>
            </w:pPr>
            <w:r>
              <w:rPr>
                <w:rFonts w:ascii="Arial" w:eastAsia="Arial" w:hAnsi="Arial" w:cs="Arial"/>
              </w:rPr>
              <w:t xml:space="preserve">3137936.1200 </w:t>
            </w:r>
          </w:p>
        </w:tc>
      </w:tr>
      <w:tr w:rsidR="00292917">
        <w:trPr>
          <w:trHeight w:val="264"/>
        </w:trPr>
        <w:tc>
          <w:tcPr>
            <w:tcW w:w="842" w:type="dxa"/>
            <w:tcBorders>
              <w:top w:val="single" w:sz="4" w:space="0" w:color="000000"/>
              <w:left w:val="single" w:sz="4" w:space="0" w:color="000000"/>
              <w:bottom w:val="single" w:sz="4" w:space="0" w:color="000000"/>
              <w:right w:val="single" w:sz="4" w:space="0" w:color="000000"/>
            </w:tcBorders>
          </w:tcPr>
          <w:p w:rsidR="00292917" w:rsidRDefault="00205CA3">
            <w:pPr>
              <w:spacing w:after="0"/>
            </w:pPr>
            <w:r>
              <w:rPr>
                <w:rFonts w:ascii="Arial" w:eastAsia="Arial" w:hAnsi="Arial" w:cs="Arial"/>
              </w:rPr>
              <w:t xml:space="preserve">8 </w:t>
            </w:r>
          </w:p>
        </w:tc>
        <w:tc>
          <w:tcPr>
            <w:tcW w:w="1682" w:type="dxa"/>
            <w:tcBorders>
              <w:top w:val="single" w:sz="4" w:space="0" w:color="000000"/>
              <w:left w:val="single" w:sz="4" w:space="0" w:color="000000"/>
              <w:bottom w:val="single" w:sz="4" w:space="0" w:color="000000"/>
              <w:right w:val="single" w:sz="4" w:space="0" w:color="000000"/>
            </w:tcBorders>
          </w:tcPr>
          <w:p w:rsidR="00292917" w:rsidRDefault="00205CA3">
            <w:pPr>
              <w:spacing w:after="0"/>
            </w:pPr>
            <w:r>
              <w:rPr>
                <w:rFonts w:ascii="Arial" w:eastAsia="Arial" w:hAnsi="Arial" w:cs="Arial"/>
              </w:rPr>
              <w:t xml:space="preserve">364367.7700 </w:t>
            </w:r>
          </w:p>
        </w:tc>
        <w:tc>
          <w:tcPr>
            <w:tcW w:w="1836" w:type="dxa"/>
            <w:tcBorders>
              <w:top w:val="single" w:sz="4" w:space="0" w:color="000000"/>
              <w:left w:val="single" w:sz="4" w:space="0" w:color="000000"/>
              <w:bottom w:val="single" w:sz="4" w:space="0" w:color="000000"/>
              <w:right w:val="single" w:sz="4" w:space="0" w:color="000000"/>
            </w:tcBorders>
          </w:tcPr>
          <w:p w:rsidR="00292917" w:rsidRDefault="00205CA3">
            <w:pPr>
              <w:spacing w:after="0"/>
            </w:pPr>
            <w:r>
              <w:rPr>
                <w:rFonts w:ascii="Arial" w:eastAsia="Arial" w:hAnsi="Arial" w:cs="Arial"/>
              </w:rPr>
              <w:t xml:space="preserve">3137935.9800 </w:t>
            </w:r>
          </w:p>
        </w:tc>
      </w:tr>
      <w:tr w:rsidR="00292917">
        <w:trPr>
          <w:trHeight w:val="262"/>
        </w:trPr>
        <w:tc>
          <w:tcPr>
            <w:tcW w:w="842" w:type="dxa"/>
            <w:tcBorders>
              <w:top w:val="single" w:sz="4" w:space="0" w:color="000000"/>
              <w:left w:val="single" w:sz="4" w:space="0" w:color="000000"/>
              <w:bottom w:val="single" w:sz="4" w:space="0" w:color="000000"/>
              <w:right w:val="single" w:sz="4" w:space="0" w:color="000000"/>
            </w:tcBorders>
          </w:tcPr>
          <w:p w:rsidR="00292917" w:rsidRDefault="00205CA3">
            <w:pPr>
              <w:spacing w:after="0"/>
            </w:pPr>
            <w:r>
              <w:rPr>
                <w:rFonts w:ascii="Arial" w:eastAsia="Arial" w:hAnsi="Arial" w:cs="Arial"/>
              </w:rPr>
              <w:t xml:space="preserve">9 </w:t>
            </w:r>
          </w:p>
        </w:tc>
        <w:tc>
          <w:tcPr>
            <w:tcW w:w="1682" w:type="dxa"/>
            <w:tcBorders>
              <w:top w:val="single" w:sz="4" w:space="0" w:color="000000"/>
              <w:left w:val="single" w:sz="4" w:space="0" w:color="000000"/>
              <w:bottom w:val="single" w:sz="4" w:space="0" w:color="000000"/>
              <w:right w:val="single" w:sz="4" w:space="0" w:color="000000"/>
            </w:tcBorders>
          </w:tcPr>
          <w:p w:rsidR="00292917" w:rsidRDefault="00205CA3">
            <w:pPr>
              <w:spacing w:after="0"/>
            </w:pPr>
            <w:r>
              <w:rPr>
                <w:rFonts w:ascii="Arial" w:eastAsia="Arial" w:hAnsi="Arial" w:cs="Arial"/>
              </w:rPr>
              <w:t xml:space="preserve">364370.4300 </w:t>
            </w:r>
          </w:p>
        </w:tc>
        <w:tc>
          <w:tcPr>
            <w:tcW w:w="1836" w:type="dxa"/>
            <w:tcBorders>
              <w:top w:val="single" w:sz="4" w:space="0" w:color="000000"/>
              <w:left w:val="single" w:sz="4" w:space="0" w:color="000000"/>
              <w:bottom w:val="single" w:sz="4" w:space="0" w:color="000000"/>
              <w:right w:val="single" w:sz="4" w:space="0" w:color="000000"/>
            </w:tcBorders>
          </w:tcPr>
          <w:p w:rsidR="00292917" w:rsidRDefault="00205CA3">
            <w:pPr>
              <w:spacing w:after="0"/>
            </w:pPr>
            <w:r>
              <w:rPr>
                <w:rFonts w:ascii="Arial" w:eastAsia="Arial" w:hAnsi="Arial" w:cs="Arial"/>
              </w:rPr>
              <w:t xml:space="preserve">3137935.8900 </w:t>
            </w:r>
          </w:p>
        </w:tc>
      </w:tr>
      <w:tr w:rsidR="00292917">
        <w:trPr>
          <w:trHeight w:val="264"/>
        </w:trPr>
        <w:tc>
          <w:tcPr>
            <w:tcW w:w="842" w:type="dxa"/>
            <w:tcBorders>
              <w:top w:val="single" w:sz="4" w:space="0" w:color="000000"/>
              <w:left w:val="single" w:sz="4" w:space="0" w:color="000000"/>
              <w:bottom w:val="single" w:sz="4" w:space="0" w:color="000000"/>
              <w:right w:val="single" w:sz="4" w:space="0" w:color="000000"/>
            </w:tcBorders>
          </w:tcPr>
          <w:p w:rsidR="00292917" w:rsidRDefault="00205CA3">
            <w:pPr>
              <w:spacing w:after="0"/>
            </w:pPr>
            <w:r>
              <w:rPr>
                <w:rFonts w:ascii="Arial" w:eastAsia="Arial" w:hAnsi="Arial" w:cs="Arial"/>
              </w:rPr>
              <w:t xml:space="preserve">10 </w:t>
            </w:r>
          </w:p>
        </w:tc>
        <w:tc>
          <w:tcPr>
            <w:tcW w:w="1682" w:type="dxa"/>
            <w:tcBorders>
              <w:top w:val="single" w:sz="4" w:space="0" w:color="000000"/>
              <w:left w:val="single" w:sz="4" w:space="0" w:color="000000"/>
              <w:bottom w:val="single" w:sz="4" w:space="0" w:color="000000"/>
              <w:right w:val="single" w:sz="4" w:space="0" w:color="000000"/>
            </w:tcBorders>
          </w:tcPr>
          <w:p w:rsidR="00292917" w:rsidRDefault="00205CA3">
            <w:pPr>
              <w:spacing w:after="0"/>
            </w:pPr>
            <w:r>
              <w:rPr>
                <w:rFonts w:ascii="Arial" w:eastAsia="Arial" w:hAnsi="Arial" w:cs="Arial"/>
              </w:rPr>
              <w:t xml:space="preserve">364376.1793 </w:t>
            </w:r>
          </w:p>
        </w:tc>
        <w:tc>
          <w:tcPr>
            <w:tcW w:w="1836" w:type="dxa"/>
            <w:tcBorders>
              <w:top w:val="single" w:sz="4" w:space="0" w:color="000000"/>
              <w:left w:val="single" w:sz="4" w:space="0" w:color="000000"/>
              <w:bottom w:val="single" w:sz="4" w:space="0" w:color="000000"/>
              <w:right w:val="single" w:sz="4" w:space="0" w:color="000000"/>
            </w:tcBorders>
          </w:tcPr>
          <w:p w:rsidR="00292917" w:rsidRDefault="00205CA3">
            <w:pPr>
              <w:spacing w:after="0"/>
            </w:pPr>
            <w:r>
              <w:rPr>
                <w:rFonts w:ascii="Arial" w:eastAsia="Arial" w:hAnsi="Arial" w:cs="Arial"/>
              </w:rPr>
              <w:t xml:space="preserve">3137935.2960 </w:t>
            </w:r>
          </w:p>
        </w:tc>
      </w:tr>
      <w:tr w:rsidR="00292917">
        <w:trPr>
          <w:trHeight w:val="262"/>
        </w:trPr>
        <w:tc>
          <w:tcPr>
            <w:tcW w:w="842" w:type="dxa"/>
            <w:tcBorders>
              <w:top w:val="single" w:sz="4" w:space="0" w:color="000000"/>
              <w:left w:val="single" w:sz="4" w:space="0" w:color="000000"/>
              <w:bottom w:val="single" w:sz="4" w:space="0" w:color="000000"/>
              <w:right w:val="single" w:sz="4" w:space="0" w:color="000000"/>
            </w:tcBorders>
          </w:tcPr>
          <w:p w:rsidR="00292917" w:rsidRDefault="00205CA3">
            <w:pPr>
              <w:spacing w:after="0"/>
            </w:pPr>
            <w:r>
              <w:rPr>
                <w:rFonts w:ascii="Arial" w:eastAsia="Arial" w:hAnsi="Arial" w:cs="Arial"/>
              </w:rPr>
              <w:t xml:space="preserve">11 </w:t>
            </w:r>
          </w:p>
        </w:tc>
        <w:tc>
          <w:tcPr>
            <w:tcW w:w="1682" w:type="dxa"/>
            <w:tcBorders>
              <w:top w:val="single" w:sz="4" w:space="0" w:color="000000"/>
              <w:left w:val="single" w:sz="4" w:space="0" w:color="000000"/>
              <w:bottom w:val="single" w:sz="4" w:space="0" w:color="000000"/>
              <w:right w:val="single" w:sz="4" w:space="0" w:color="000000"/>
            </w:tcBorders>
          </w:tcPr>
          <w:p w:rsidR="00292917" w:rsidRDefault="00205CA3">
            <w:pPr>
              <w:spacing w:after="0"/>
            </w:pPr>
            <w:r>
              <w:rPr>
                <w:rFonts w:ascii="Arial" w:eastAsia="Arial" w:hAnsi="Arial" w:cs="Arial"/>
              </w:rPr>
              <w:t xml:space="preserve">364376.1504 </w:t>
            </w:r>
          </w:p>
        </w:tc>
        <w:tc>
          <w:tcPr>
            <w:tcW w:w="1836" w:type="dxa"/>
            <w:tcBorders>
              <w:top w:val="single" w:sz="4" w:space="0" w:color="000000"/>
              <w:left w:val="single" w:sz="4" w:space="0" w:color="000000"/>
              <w:bottom w:val="single" w:sz="4" w:space="0" w:color="000000"/>
              <w:right w:val="single" w:sz="4" w:space="0" w:color="000000"/>
            </w:tcBorders>
          </w:tcPr>
          <w:p w:rsidR="00292917" w:rsidRDefault="00205CA3">
            <w:pPr>
              <w:spacing w:after="0"/>
            </w:pPr>
            <w:r>
              <w:rPr>
                <w:rFonts w:ascii="Arial" w:eastAsia="Arial" w:hAnsi="Arial" w:cs="Arial"/>
              </w:rPr>
              <w:t xml:space="preserve">3137937.8439 </w:t>
            </w:r>
          </w:p>
        </w:tc>
      </w:tr>
      <w:tr w:rsidR="00292917">
        <w:trPr>
          <w:trHeight w:val="264"/>
        </w:trPr>
        <w:tc>
          <w:tcPr>
            <w:tcW w:w="842" w:type="dxa"/>
            <w:tcBorders>
              <w:top w:val="single" w:sz="4" w:space="0" w:color="000000"/>
              <w:left w:val="single" w:sz="4" w:space="0" w:color="000000"/>
              <w:bottom w:val="single" w:sz="4" w:space="0" w:color="000000"/>
              <w:right w:val="single" w:sz="4" w:space="0" w:color="000000"/>
            </w:tcBorders>
          </w:tcPr>
          <w:p w:rsidR="00292917" w:rsidRDefault="00205CA3">
            <w:pPr>
              <w:spacing w:after="0"/>
            </w:pPr>
            <w:r>
              <w:rPr>
                <w:rFonts w:ascii="Arial" w:eastAsia="Arial" w:hAnsi="Arial" w:cs="Arial"/>
              </w:rPr>
              <w:t xml:space="preserve">1 </w:t>
            </w:r>
          </w:p>
        </w:tc>
        <w:tc>
          <w:tcPr>
            <w:tcW w:w="1682" w:type="dxa"/>
            <w:tcBorders>
              <w:top w:val="single" w:sz="4" w:space="0" w:color="000000"/>
              <w:left w:val="single" w:sz="4" w:space="0" w:color="000000"/>
              <w:bottom w:val="single" w:sz="4" w:space="0" w:color="000000"/>
              <w:right w:val="single" w:sz="4" w:space="0" w:color="000000"/>
            </w:tcBorders>
          </w:tcPr>
          <w:p w:rsidR="00292917" w:rsidRDefault="00205CA3">
            <w:pPr>
              <w:spacing w:after="0"/>
            </w:pPr>
            <w:r>
              <w:rPr>
                <w:rFonts w:ascii="Arial" w:eastAsia="Arial" w:hAnsi="Arial" w:cs="Arial"/>
              </w:rPr>
              <w:t xml:space="preserve">364344.7159 </w:t>
            </w:r>
          </w:p>
        </w:tc>
        <w:tc>
          <w:tcPr>
            <w:tcW w:w="1836" w:type="dxa"/>
            <w:tcBorders>
              <w:top w:val="single" w:sz="4" w:space="0" w:color="000000"/>
              <w:left w:val="single" w:sz="4" w:space="0" w:color="000000"/>
              <w:bottom w:val="single" w:sz="4" w:space="0" w:color="000000"/>
              <w:right w:val="single" w:sz="4" w:space="0" w:color="000000"/>
            </w:tcBorders>
          </w:tcPr>
          <w:p w:rsidR="00292917" w:rsidRDefault="00205CA3">
            <w:pPr>
              <w:spacing w:after="0"/>
            </w:pPr>
            <w:r>
              <w:rPr>
                <w:rFonts w:ascii="Arial" w:eastAsia="Arial" w:hAnsi="Arial" w:cs="Arial"/>
              </w:rPr>
              <w:t xml:space="preserve">3137940.7648 </w:t>
            </w:r>
          </w:p>
        </w:tc>
      </w:tr>
    </w:tbl>
    <w:p w:rsidR="00292917" w:rsidRDefault="00205CA3">
      <w:pPr>
        <w:pStyle w:val="Ttulo2"/>
        <w:shd w:val="clear" w:color="auto" w:fill="E7E6E6"/>
      </w:pPr>
      <w:r>
        <w:rPr>
          <w:noProof/>
        </w:rPr>
        <w:lastRenderedPageBreak/>
        <mc:AlternateContent>
          <mc:Choice Requires="wpg">
            <w:drawing>
              <wp:anchor distT="0" distB="0" distL="114300" distR="114300" simplePos="0" relativeHeight="251664384" behindDoc="0" locked="0" layoutInCell="1" allowOverlap="1">
                <wp:simplePos x="0" y="0"/>
                <wp:positionH relativeFrom="page">
                  <wp:posOffset>8419190</wp:posOffset>
                </wp:positionH>
                <wp:positionV relativeFrom="page">
                  <wp:posOffset>6587719</wp:posOffset>
                </wp:positionV>
                <wp:extent cx="237530" cy="3228365"/>
                <wp:effectExtent l="0" t="0" r="0" b="0"/>
                <wp:wrapTopAndBottom/>
                <wp:docPr id="59207" name="Group 59207"/>
                <wp:cNvGraphicFramePr/>
                <a:graphic xmlns:a="http://schemas.openxmlformats.org/drawingml/2006/main">
                  <a:graphicData uri="http://schemas.microsoft.com/office/word/2010/wordprocessingGroup">
                    <wpg:wgp>
                      <wpg:cNvGrpSpPr/>
                      <wpg:grpSpPr>
                        <a:xfrm>
                          <a:off x="0" y="0"/>
                          <a:ext cx="237530" cy="3228365"/>
                          <a:chOff x="0" y="0"/>
                          <a:chExt cx="237530" cy="3228365"/>
                        </a:xfrm>
                      </wpg:grpSpPr>
                      <wps:wsp>
                        <wps:cNvPr id="964" name="Rectangle 964"/>
                        <wps:cNvSpPr/>
                        <wps:spPr>
                          <a:xfrm rot="-5399999">
                            <a:off x="-1163898" y="1951244"/>
                            <a:ext cx="2441020" cy="113224"/>
                          </a:xfrm>
                          <a:prstGeom prst="rect">
                            <a:avLst/>
                          </a:prstGeom>
                          <a:ln>
                            <a:noFill/>
                          </a:ln>
                        </wps:spPr>
                        <wps:txbx>
                          <w:txbxContent>
                            <w:p w:rsidR="00292917" w:rsidRDefault="00205CA3">
                              <w:r>
                                <w:rPr>
                                  <w:rFonts w:ascii="Arial" w:eastAsia="Arial" w:hAnsi="Arial" w:cs="Arial"/>
                                  <w:sz w:val="12"/>
                                </w:rPr>
                                <w:t xml:space="preserve">Cód. Validación: 5D3JNQHQ2L2QJMX2WKFJM9L4Q </w:t>
                              </w:r>
                            </w:p>
                          </w:txbxContent>
                        </wps:txbx>
                        <wps:bodyPr horzOverflow="overflow" vert="horz" lIns="0" tIns="0" rIns="0" bIns="0" rtlCol="0">
                          <a:noAutofit/>
                        </wps:bodyPr>
                      </wps:wsp>
                      <wps:wsp>
                        <wps:cNvPr id="965" name="Rectangle 965"/>
                        <wps:cNvSpPr/>
                        <wps:spPr>
                          <a:xfrm rot="-5399999">
                            <a:off x="-976166" y="2062776"/>
                            <a:ext cx="2217957" cy="113224"/>
                          </a:xfrm>
                          <a:prstGeom prst="rect">
                            <a:avLst/>
                          </a:prstGeom>
                          <a:ln>
                            <a:noFill/>
                          </a:ln>
                        </wps:spPr>
                        <wps:txbx>
                          <w:txbxContent>
                            <w:p w:rsidR="00292917" w:rsidRDefault="00205CA3">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966" name="Rectangle 966"/>
                        <wps:cNvSpPr/>
                        <wps:spPr>
                          <a:xfrm rot="-5399999">
                            <a:off x="-1937851" y="1024889"/>
                            <a:ext cx="4293726" cy="113224"/>
                          </a:xfrm>
                          <a:prstGeom prst="rect">
                            <a:avLst/>
                          </a:prstGeom>
                          <a:ln>
                            <a:noFill/>
                          </a:ln>
                        </wps:spPr>
                        <wps:txbx>
                          <w:txbxContent>
                            <w:p w:rsidR="00292917" w:rsidRDefault="00205CA3">
                              <w:r>
                                <w:rPr>
                                  <w:rFonts w:ascii="Arial" w:eastAsia="Arial" w:hAnsi="Arial" w:cs="Arial"/>
                                  <w:sz w:val="12"/>
                                </w:rPr>
                                <w:t xml:space="preserve">Documento firmado electrónicamente desde la plataforma esPublico Gestiona | Página 5 de 52 </w:t>
                              </w:r>
                            </w:p>
                          </w:txbxContent>
                        </wps:txbx>
                        <wps:bodyPr horzOverflow="overflow" vert="horz" lIns="0" tIns="0" rIns="0" bIns="0" rtlCol="0">
                          <a:noAutofit/>
                        </wps:bodyPr>
                      </wps:wsp>
                    </wpg:wgp>
                  </a:graphicData>
                </a:graphic>
              </wp:anchor>
            </w:drawing>
          </mc:Choice>
          <mc:Fallback xmlns:a="http://schemas.openxmlformats.org/drawingml/2006/main">
            <w:pict>
              <v:group id="Group 59207" style="width:18.7031pt;height:254.202pt;position:absolute;mso-position-horizontal-relative:page;mso-position-horizontal:absolute;margin-left:662.928pt;mso-position-vertical-relative:page;margin-top:518.718pt;" coordsize="2375,32283">
                <v:rect id="Rectangle 964" style="position:absolute;width:24410;height:1132;left:-11638;top:19512;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5D3JNQHQ2L2QJMX2WKFJM9L4Q </w:t>
                        </w:r>
                      </w:p>
                    </w:txbxContent>
                  </v:textbox>
                </v:rect>
                <v:rect id="Rectangle 965" style="position:absolute;width:22179;height:1132;left:-9761;top:20627;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966" style="position:absolute;width:42937;height:1132;left:-19378;top:10248;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5 de 52 </w:t>
                        </w:r>
                      </w:p>
                    </w:txbxContent>
                  </v:textbox>
                </v:rect>
                <w10:wrap type="topAndBottom"/>
              </v:group>
            </w:pict>
          </mc:Fallback>
        </mc:AlternateContent>
      </w:r>
      <w:r>
        <w:rPr>
          <w:shd w:val="clear" w:color="auto" w:fill="auto"/>
        </w:rPr>
        <w:t xml:space="preserve">12. </w:t>
      </w:r>
      <w:r>
        <w:t>FOTOGRAFÍAS</w:t>
      </w:r>
      <w:r>
        <w:rPr>
          <w:shd w:val="clear" w:color="auto" w:fill="auto"/>
        </w:rPr>
        <w:t xml:space="preserve"> </w:t>
      </w:r>
    </w:p>
    <w:p w:rsidR="00292917" w:rsidRDefault="00205CA3">
      <w:pPr>
        <w:spacing w:after="0"/>
      </w:pPr>
      <w:r>
        <w:rPr>
          <w:rFonts w:ascii="Arial" w:eastAsia="Arial" w:hAnsi="Arial" w:cs="Arial"/>
        </w:rPr>
        <w:t xml:space="preserve"> </w:t>
      </w:r>
    </w:p>
    <w:p w:rsidR="00292917" w:rsidRDefault="00205CA3">
      <w:pPr>
        <w:spacing w:after="0"/>
        <w:ind w:left="777"/>
      </w:pPr>
      <w:r>
        <w:rPr>
          <w:noProof/>
        </w:rPr>
        <w:drawing>
          <wp:inline distT="0" distB="0" distL="0" distR="0">
            <wp:extent cx="4989576" cy="3749040"/>
            <wp:effectExtent l="0" t="0" r="0" b="0"/>
            <wp:docPr id="961" name="Picture 961"/>
            <wp:cNvGraphicFramePr/>
            <a:graphic xmlns:a="http://schemas.openxmlformats.org/drawingml/2006/main">
              <a:graphicData uri="http://schemas.openxmlformats.org/drawingml/2006/picture">
                <pic:pic xmlns:pic="http://schemas.openxmlformats.org/drawingml/2006/picture">
                  <pic:nvPicPr>
                    <pic:cNvPr id="961" name="Picture 961"/>
                    <pic:cNvPicPr/>
                  </pic:nvPicPr>
                  <pic:blipFill>
                    <a:blip r:embed="rId30"/>
                    <a:stretch>
                      <a:fillRect/>
                    </a:stretch>
                  </pic:blipFill>
                  <pic:spPr>
                    <a:xfrm>
                      <a:off x="0" y="0"/>
                      <a:ext cx="4989576" cy="3749040"/>
                    </a:xfrm>
                    <a:prstGeom prst="rect">
                      <a:avLst/>
                    </a:prstGeom>
                  </pic:spPr>
                </pic:pic>
              </a:graphicData>
            </a:graphic>
          </wp:inline>
        </w:drawing>
      </w:r>
    </w:p>
    <w:p w:rsidR="00292917" w:rsidRDefault="00205CA3">
      <w:pPr>
        <w:spacing w:after="0"/>
        <w:ind w:left="-5" w:hanging="10"/>
      </w:pPr>
      <w:r>
        <w:rPr>
          <w:rFonts w:ascii="Arial" w:eastAsia="Arial" w:hAnsi="Arial" w:cs="Arial"/>
        </w:rPr>
        <w:t xml:space="preserve">13. </w:t>
      </w:r>
      <w:r>
        <w:rPr>
          <w:rFonts w:ascii="Arial" w:eastAsia="Arial" w:hAnsi="Arial" w:cs="Arial"/>
          <w:shd w:val="clear" w:color="auto" w:fill="E6E6E6"/>
        </w:rPr>
        <w:t>PLANOS</w:t>
      </w:r>
      <w:r>
        <w:rPr>
          <w:rFonts w:ascii="Arial" w:eastAsia="Arial" w:hAnsi="Arial" w:cs="Arial"/>
        </w:rPr>
        <w:t xml:space="preserve"> </w:t>
      </w:r>
    </w:p>
    <w:p w:rsidR="00292917" w:rsidRDefault="00205CA3">
      <w:pPr>
        <w:spacing w:after="0"/>
      </w:pPr>
      <w:r>
        <w:rPr>
          <w:rFonts w:ascii="Arial" w:eastAsia="Arial" w:hAnsi="Arial" w:cs="Arial"/>
        </w:rPr>
        <w:t xml:space="preserve"> </w:t>
      </w:r>
    </w:p>
    <w:p w:rsidR="00292917" w:rsidRDefault="00205CA3">
      <w:pPr>
        <w:spacing w:after="5" w:line="249" w:lineRule="auto"/>
        <w:ind w:left="10" w:right="48" w:hanging="10"/>
        <w:jc w:val="both"/>
      </w:pPr>
      <w:r>
        <w:rPr>
          <w:rFonts w:ascii="Arial" w:eastAsia="Arial" w:hAnsi="Arial" w:cs="Arial"/>
        </w:rPr>
        <w:t xml:space="preserve">El plano se </w:t>
      </w:r>
      <w:r>
        <w:rPr>
          <w:rFonts w:ascii="Arial" w:eastAsia="Arial" w:hAnsi="Arial" w:cs="Arial"/>
        </w:rPr>
        <w:t>ha elaborado tomando de base el levantamiento topográfico realizado por la Oficina Técnica de Candelaria. En este sentido, al superponerlo sobre la base cartográfica del PGO de Candelaria del 2011, puede existir algún desfase o desajuste debido a la difere</w:t>
      </w:r>
      <w:r>
        <w:rPr>
          <w:rFonts w:ascii="Arial" w:eastAsia="Arial" w:hAnsi="Arial" w:cs="Arial"/>
        </w:rPr>
        <w:t xml:space="preserve">ncia del margen de error que tiene el vuelo de la cartografía del PGO con respecto a la mayor exactitud que ofrece el GPS terrestre utilizado para realizar el levantamiento topográfico. </w:t>
      </w:r>
    </w:p>
    <w:p w:rsidR="00292917" w:rsidRDefault="00205CA3">
      <w:pPr>
        <w:spacing w:after="3023"/>
      </w:pPr>
      <w:r>
        <w:rPr>
          <w:rFonts w:ascii="Arial" w:eastAsia="Arial" w:hAnsi="Arial" w:cs="Arial"/>
        </w:rPr>
        <w:t xml:space="preserve"> </w:t>
      </w:r>
    </w:p>
    <w:p w:rsidR="00292917" w:rsidRDefault="00205CA3">
      <w:pPr>
        <w:spacing w:after="0"/>
        <w:ind w:left="-2553" w:right="1405"/>
      </w:pPr>
      <w:r>
        <w:rPr>
          <w:noProof/>
        </w:rPr>
        <w:lastRenderedPageBreak/>
        <mc:AlternateContent>
          <mc:Choice Requires="wpg">
            <w:drawing>
              <wp:anchor distT="0" distB="0" distL="114300" distR="114300" simplePos="0" relativeHeight="251665408" behindDoc="0" locked="0" layoutInCell="1" allowOverlap="1">
                <wp:simplePos x="0" y="0"/>
                <wp:positionH relativeFrom="page">
                  <wp:posOffset>8419190</wp:posOffset>
                </wp:positionH>
                <wp:positionV relativeFrom="page">
                  <wp:posOffset>6587719</wp:posOffset>
                </wp:positionV>
                <wp:extent cx="237530" cy="3228365"/>
                <wp:effectExtent l="0" t="0" r="0" b="0"/>
                <wp:wrapTopAndBottom/>
                <wp:docPr id="58027" name="Group 58027"/>
                <wp:cNvGraphicFramePr/>
                <a:graphic xmlns:a="http://schemas.openxmlformats.org/drawingml/2006/main">
                  <a:graphicData uri="http://schemas.microsoft.com/office/word/2010/wordprocessingGroup">
                    <wpg:wgp>
                      <wpg:cNvGrpSpPr/>
                      <wpg:grpSpPr>
                        <a:xfrm>
                          <a:off x="0" y="0"/>
                          <a:ext cx="237530" cy="3228365"/>
                          <a:chOff x="0" y="0"/>
                          <a:chExt cx="237530" cy="3228365"/>
                        </a:xfrm>
                      </wpg:grpSpPr>
                      <wps:wsp>
                        <wps:cNvPr id="1046" name="Rectangle 1046"/>
                        <wps:cNvSpPr/>
                        <wps:spPr>
                          <a:xfrm rot="-5399999">
                            <a:off x="-1163898" y="1951244"/>
                            <a:ext cx="2441020" cy="113224"/>
                          </a:xfrm>
                          <a:prstGeom prst="rect">
                            <a:avLst/>
                          </a:prstGeom>
                          <a:ln>
                            <a:noFill/>
                          </a:ln>
                        </wps:spPr>
                        <wps:txbx>
                          <w:txbxContent>
                            <w:p w:rsidR="00292917" w:rsidRDefault="00205CA3">
                              <w:r>
                                <w:rPr>
                                  <w:rFonts w:ascii="Arial" w:eastAsia="Arial" w:hAnsi="Arial" w:cs="Arial"/>
                                  <w:sz w:val="12"/>
                                </w:rPr>
                                <w:t xml:space="preserve">Cód. Validación: 5D3JNQHQ2L2QJMX2WKFJM9L4Q </w:t>
                              </w:r>
                            </w:p>
                          </w:txbxContent>
                        </wps:txbx>
                        <wps:bodyPr horzOverflow="overflow" vert="horz" lIns="0" tIns="0" rIns="0" bIns="0" rtlCol="0">
                          <a:noAutofit/>
                        </wps:bodyPr>
                      </wps:wsp>
                      <wps:wsp>
                        <wps:cNvPr id="1047" name="Rectangle 1047"/>
                        <wps:cNvSpPr/>
                        <wps:spPr>
                          <a:xfrm rot="-5399999">
                            <a:off x="-976166" y="2062776"/>
                            <a:ext cx="2217957" cy="113224"/>
                          </a:xfrm>
                          <a:prstGeom prst="rect">
                            <a:avLst/>
                          </a:prstGeom>
                          <a:ln>
                            <a:noFill/>
                          </a:ln>
                        </wps:spPr>
                        <wps:txbx>
                          <w:txbxContent>
                            <w:p w:rsidR="00292917" w:rsidRDefault="00205CA3">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1048" name="Rectangle 1048"/>
                        <wps:cNvSpPr/>
                        <wps:spPr>
                          <a:xfrm rot="-5399999">
                            <a:off x="-1937851" y="1024889"/>
                            <a:ext cx="4293726" cy="113224"/>
                          </a:xfrm>
                          <a:prstGeom prst="rect">
                            <a:avLst/>
                          </a:prstGeom>
                          <a:ln>
                            <a:noFill/>
                          </a:ln>
                        </wps:spPr>
                        <wps:txbx>
                          <w:txbxContent>
                            <w:p w:rsidR="00292917" w:rsidRDefault="00205CA3">
                              <w:r>
                                <w:rPr>
                                  <w:rFonts w:ascii="Arial" w:eastAsia="Arial" w:hAnsi="Arial" w:cs="Arial"/>
                                  <w:sz w:val="12"/>
                                </w:rPr>
                                <w:t xml:space="preserve">Documento firmado electrónicamente desde la plataforma esPublico Gestiona | Página 6 de 52 </w:t>
                              </w:r>
                            </w:p>
                          </w:txbxContent>
                        </wps:txbx>
                        <wps:bodyPr horzOverflow="overflow" vert="horz" lIns="0" tIns="0" rIns="0" bIns="0" rtlCol="0">
                          <a:noAutofit/>
                        </wps:bodyPr>
                      </wps:wsp>
                    </wpg:wgp>
                  </a:graphicData>
                </a:graphic>
              </wp:anchor>
            </w:drawing>
          </mc:Choice>
          <mc:Fallback xmlns:a="http://schemas.openxmlformats.org/drawingml/2006/main">
            <w:pict>
              <v:group id="Group 58027" style="width:18.7031pt;height:254.202pt;position:absolute;mso-position-horizontal-relative:page;mso-position-horizontal:absolute;margin-left:662.928pt;mso-position-vertical-relative:page;margin-top:518.718pt;" coordsize="2375,32283">
                <v:rect id="Rectangle 1046" style="position:absolute;width:24410;height:1132;left:-11638;top:19512;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5D3JNQHQ2L2QJMX2WKFJM9L4Q </w:t>
                        </w:r>
                      </w:p>
                    </w:txbxContent>
                  </v:textbox>
                </v:rect>
                <v:rect id="Rectangle 1047" style="position:absolute;width:22179;height:1132;left:-9761;top:20627;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1048" style="position:absolute;width:42937;height:1132;left:-19378;top:10248;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6 de 52 </w:t>
                        </w:r>
                      </w:p>
                    </w:txbxContent>
                  </v:textbox>
                </v:rect>
                <w10:wrap type="topAndBottom"/>
              </v:group>
            </w:pict>
          </mc:Fallback>
        </mc:AlternateContent>
      </w:r>
      <w:r>
        <w:rPr>
          <w:noProof/>
        </w:rPr>
        <w:drawing>
          <wp:anchor distT="0" distB="0" distL="114300" distR="114300" simplePos="0" relativeHeight="251666432" behindDoc="0" locked="0" layoutInCell="1" allowOverlap="0">
            <wp:simplePos x="0" y="0"/>
            <wp:positionH relativeFrom="column">
              <wp:posOffset>574243</wp:posOffset>
            </wp:positionH>
            <wp:positionV relativeFrom="paragraph">
              <wp:posOffset>-2039350</wp:posOffset>
            </wp:positionV>
            <wp:extent cx="4610100" cy="6463284"/>
            <wp:effectExtent l="0" t="0" r="0" b="0"/>
            <wp:wrapSquare wrapText="bothSides"/>
            <wp:docPr id="1043" name="Picture 1043"/>
            <wp:cNvGraphicFramePr/>
            <a:graphic xmlns:a="http://schemas.openxmlformats.org/drawingml/2006/main">
              <a:graphicData uri="http://schemas.openxmlformats.org/drawingml/2006/picture">
                <pic:pic xmlns:pic="http://schemas.openxmlformats.org/drawingml/2006/picture">
                  <pic:nvPicPr>
                    <pic:cNvPr id="1043" name="Picture 1043"/>
                    <pic:cNvPicPr/>
                  </pic:nvPicPr>
                  <pic:blipFill>
                    <a:blip r:embed="rId31"/>
                    <a:stretch>
                      <a:fillRect/>
                    </a:stretch>
                  </pic:blipFill>
                  <pic:spPr>
                    <a:xfrm>
                      <a:off x="0" y="0"/>
                      <a:ext cx="4610100" cy="6463284"/>
                    </a:xfrm>
                    <a:prstGeom prst="rect">
                      <a:avLst/>
                    </a:prstGeom>
                  </pic:spPr>
                </pic:pic>
              </a:graphicData>
            </a:graphic>
          </wp:anchor>
        </w:drawing>
      </w:r>
      <w:r>
        <w:br w:type="page"/>
      </w:r>
    </w:p>
    <w:p w:rsidR="00292917" w:rsidRDefault="00205CA3">
      <w:pPr>
        <w:spacing w:after="5" w:line="249" w:lineRule="auto"/>
        <w:ind w:left="10" w:right="48" w:hanging="10"/>
        <w:jc w:val="both"/>
      </w:pPr>
      <w:r>
        <w:rPr>
          <w:rFonts w:ascii="Arial" w:eastAsia="Arial" w:hAnsi="Arial" w:cs="Arial"/>
        </w:rPr>
        <w:lastRenderedPageBreak/>
        <w:t xml:space="preserve">Y para que conste a los efectos oportunos, salvo error u omisión, se firma el presente informe....”. </w:t>
      </w:r>
    </w:p>
    <w:p w:rsidR="00292917" w:rsidRDefault="00205CA3">
      <w:pPr>
        <w:spacing w:after="0"/>
      </w:pPr>
      <w:r>
        <w:rPr>
          <w:rFonts w:ascii="Arial" w:eastAsia="Arial" w:hAnsi="Arial" w:cs="Arial"/>
          <w:b/>
        </w:rPr>
        <w:t xml:space="preserve"> </w:t>
      </w:r>
    </w:p>
    <w:p w:rsidR="00292917" w:rsidRDefault="00205CA3">
      <w:pPr>
        <w:spacing w:after="0"/>
      </w:pPr>
      <w:r>
        <w:rPr>
          <w:rFonts w:ascii="Arial" w:eastAsia="Arial" w:hAnsi="Arial" w:cs="Arial"/>
          <w:b/>
        </w:rPr>
        <w:t xml:space="preserve"> </w:t>
      </w:r>
    </w:p>
    <w:p w:rsidR="00292917" w:rsidRDefault="00205CA3">
      <w:pPr>
        <w:tabs>
          <w:tab w:val="center" w:pos="710"/>
          <w:tab w:val="center" w:pos="4817"/>
        </w:tabs>
        <w:spacing w:after="376" w:line="249" w:lineRule="auto"/>
      </w:pPr>
      <w:r>
        <w:tab/>
      </w:r>
      <w:r>
        <w:rPr>
          <w:rFonts w:ascii="Arial" w:eastAsia="Arial" w:hAnsi="Arial" w:cs="Arial"/>
          <w:b/>
        </w:rPr>
        <w:t xml:space="preserve"> </w:t>
      </w:r>
      <w:r>
        <w:rPr>
          <w:rFonts w:ascii="Arial" w:eastAsia="Arial" w:hAnsi="Arial" w:cs="Arial"/>
          <w:b/>
        </w:rPr>
        <w:tab/>
      </w:r>
      <w:r>
        <w:rPr>
          <w:rFonts w:ascii="Arial" w:eastAsia="Arial" w:hAnsi="Arial" w:cs="Arial"/>
        </w:rPr>
        <w:t xml:space="preserve">No obstante, la Junta de Gobierno Local acordará lo más procedente. </w:t>
      </w:r>
    </w:p>
    <w:p w:rsidR="00292917" w:rsidRDefault="00205CA3">
      <w:pPr>
        <w:spacing w:after="0"/>
      </w:pPr>
      <w:r>
        <w:rPr>
          <w:rFonts w:ascii="Arial" w:eastAsia="Arial" w:hAnsi="Arial" w:cs="Arial"/>
          <w:b/>
        </w:rPr>
        <w:t xml:space="preserve"> </w:t>
      </w:r>
    </w:p>
    <w:p w:rsidR="00292917" w:rsidRDefault="00205CA3">
      <w:pPr>
        <w:spacing w:after="113" w:line="249" w:lineRule="auto"/>
        <w:ind w:left="10" w:right="46" w:hanging="10"/>
        <w:jc w:val="both"/>
      </w:pPr>
      <w:r>
        <w:rPr>
          <w:rFonts w:ascii="Arial" w:eastAsia="Arial" w:hAnsi="Arial" w:cs="Arial"/>
          <w:b/>
        </w:rPr>
        <w:t xml:space="preserve">    Consta en el expediente Informe Jurídico emitido por Doña María del Pilar Chico Delgado, Técnico de la Administración General, del 09 de noviembre de 2023, y conformado favorable</w:t>
      </w:r>
      <w:r>
        <w:rPr>
          <w:rFonts w:ascii="Arial" w:eastAsia="Arial" w:hAnsi="Arial" w:cs="Arial"/>
          <w:b/>
        </w:rPr>
        <w:t xml:space="preserve">mente por el Secretario General, Don Octavio Manuel Fernández Hernández, del 10 de noviembre de 2023, del siguiente tenor literal: </w:t>
      </w:r>
    </w:p>
    <w:p w:rsidR="00292917" w:rsidRDefault="00205CA3">
      <w:pPr>
        <w:spacing w:after="136"/>
      </w:pPr>
      <w:r>
        <w:rPr>
          <w:rFonts w:ascii="Arial" w:eastAsia="Arial" w:hAnsi="Arial" w:cs="Arial"/>
          <w:b/>
        </w:rPr>
        <w:t xml:space="preserve"> </w:t>
      </w:r>
    </w:p>
    <w:p w:rsidR="00292917" w:rsidRDefault="00205CA3">
      <w:pPr>
        <w:pStyle w:val="Ttulo1"/>
        <w:ind w:left="787" w:right="783"/>
      </w:pPr>
      <w:r>
        <w:t xml:space="preserve">“INFORME JURIDICO </w:t>
      </w:r>
    </w:p>
    <w:p w:rsidR="00292917" w:rsidRDefault="00205CA3">
      <w:pPr>
        <w:spacing w:after="98"/>
        <w:ind w:left="55"/>
        <w:jc w:val="center"/>
      </w:pPr>
      <w:r>
        <w:rPr>
          <w:rFonts w:ascii="Arial" w:eastAsia="Arial" w:hAnsi="Arial" w:cs="Arial"/>
        </w:rPr>
        <w:t xml:space="preserve"> </w:t>
      </w:r>
    </w:p>
    <w:p w:rsidR="00292917" w:rsidRDefault="00205CA3">
      <w:pPr>
        <w:spacing w:after="113" w:line="249" w:lineRule="auto"/>
        <w:ind w:left="10" w:right="46" w:hanging="10"/>
        <w:jc w:val="both"/>
      </w:pPr>
      <w:r>
        <w:rPr>
          <w:rFonts w:ascii="Arial" w:eastAsia="Arial" w:hAnsi="Arial" w:cs="Arial"/>
          <w:b/>
        </w:rPr>
        <w:t>La Técnico de Administración General, Mª del Pilar Chico Delgado, en relación con el expediente arrib</w:t>
      </w:r>
      <w:r>
        <w:rPr>
          <w:rFonts w:ascii="Arial" w:eastAsia="Arial" w:hAnsi="Arial" w:cs="Arial"/>
          <w:b/>
        </w:rPr>
        <w:t xml:space="preserve">a indicado, emite el siguiente informe con la conformidad del Secretario General, Octavio Manuel Fernández Hernández. </w:t>
      </w:r>
    </w:p>
    <w:p w:rsidR="00292917" w:rsidRDefault="00205CA3">
      <w:pPr>
        <w:spacing w:after="95"/>
      </w:pPr>
      <w:r>
        <w:rPr>
          <w:rFonts w:ascii="Arial" w:eastAsia="Arial" w:hAnsi="Arial" w:cs="Arial"/>
        </w:rPr>
        <w:t xml:space="preserve"> </w:t>
      </w:r>
    </w:p>
    <w:p w:rsidR="00292917" w:rsidRDefault="00205CA3">
      <w:pPr>
        <w:pStyle w:val="Ttulo1"/>
        <w:spacing w:after="0"/>
        <w:ind w:left="787" w:right="784"/>
      </w:pPr>
      <w:r>
        <w:t>ANTECEDENTES</w:t>
      </w:r>
      <w:r>
        <w:rPr>
          <w:b w:val="0"/>
        </w:rPr>
        <w:t xml:space="preserve"> </w:t>
      </w:r>
    </w:p>
    <w:p w:rsidR="00292917" w:rsidRDefault="00205CA3">
      <w:pPr>
        <w:spacing w:after="0"/>
        <w:ind w:left="55"/>
        <w:jc w:val="center"/>
      </w:pPr>
      <w:r>
        <w:rPr>
          <w:rFonts w:ascii="Arial" w:eastAsia="Arial" w:hAnsi="Arial" w:cs="Arial"/>
        </w:rPr>
        <w:t xml:space="preserve"> </w:t>
      </w:r>
    </w:p>
    <w:p w:rsidR="00292917" w:rsidRDefault="00205CA3">
      <w:pPr>
        <w:spacing w:after="5" w:line="249" w:lineRule="auto"/>
        <w:ind w:left="10" w:right="48" w:hanging="10"/>
        <w:jc w:val="both"/>
      </w:pPr>
      <w:r>
        <w:rPr>
          <w:noProof/>
        </w:rPr>
        <mc:AlternateContent>
          <mc:Choice Requires="wpg">
            <w:drawing>
              <wp:anchor distT="0" distB="0" distL="114300" distR="114300" simplePos="0" relativeHeight="251667456" behindDoc="0" locked="0" layoutInCell="1" allowOverlap="1">
                <wp:simplePos x="0" y="0"/>
                <wp:positionH relativeFrom="page">
                  <wp:posOffset>8419190</wp:posOffset>
                </wp:positionH>
                <wp:positionV relativeFrom="page">
                  <wp:posOffset>6587719</wp:posOffset>
                </wp:positionV>
                <wp:extent cx="237530" cy="3228365"/>
                <wp:effectExtent l="0" t="0" r="0" b="0"/>
                <wp:wrapSquare wrapText="bothSides"/>
                <wp:docPr id="57287" name="Group 57287"/>
                <wp:cNvGraphicFramePr/>
                <a:graphic xmlns:a="http://schemas.openxmlformats.org/drawingml/2006/main">
                  <a:graphicData uri="http://schemas.microsoft.com/office/word/2010/wordprocessingGroup">
                    <wpg:wgp>
                      <wpg:cNvGrpSpPr/>
                      <wpg:grpSpPr>
                        <a:xfrm>
                          <a:off x="0" y="0"/>
                          <a:ext cx="237530" cy="3228365"/>
                          <a:chOff x="0" y="0"/>
                          <a:chExt cx="237530" cy="3228365"/>
                        </a:xfrm>
                      </wpg:grpSpPr>
                      <wps:wsp>
                        <wps:cNvPr id="1175" name="Rectangle 1175"/>
                        <wps:cNvSpPr/>
                        <wps:spPr>
                          <a:xfrm rot="-5399999">
                            <a:off x="-1163898" y="1951244"/>
                            <a:ext cx="2441020" cy="113224"/>
                          </a:xfrm>
                          <a:prstGeom prst="rect">
                            <a:avLst/>
                          </a:prstGeom>
                          <a:ln>
                            <a:noFill/>
                          </a:ln>
                        </wps:spPr>
                        <wps:txbx>
                          <w:txbxContent>
                            <w:p w:rsidR="00292917" w:rsidRDefault="00205CA3">
                              <w:r>
                                <w:rPr>
                                  <w:rFonts w:ascii="Arial" w:eastAsia="Arial" w:hAnsi="Arial" w:cs="Arial"/>
                                  <w:sz w:val="12"/>
                                </w:rPr>
                                <w:t xml:space="preserve">Cód. Validación: 5D3JNQHQ2L2QJMX2WKFJM9L4Q </w:t>
                              </w:r>
                            </w:p>
                          </w:txbxContent>
                        </wps:txbx>
                        <wps:bodyPr horzOverflow="overflow" vert="horz" lIns="0" tIns="0" rIns="0" bIns="0" rtlCol="0">
                          <a:noAutofit/>
                        </wps:bodyPr>
                      </wps:wsp>
                      <wps:wsp>
                        <wps:cNvPr id="1176" name="Rectangle 1176"/>
                        <wps:cNvSpPr/>
                        <wps:spPr>
                          <a:xfrm rot="-5399999">
                            <a:off x="-976166" y="2062776"/>
                            <a:ext cx="2217957" cy="113224"/>
                          </a:xfrm>
                          <a:prstGeom prst="rect">
                            <a:avLst/>
                          </a:prstGeom>
                          <a:ln>
                            <a:noFill/>
                          </a:ln>
                        </wps:spPr>
                        <wps:txbx>
                          <w:txbxContent>
                            <w:p w:rsidR="00292917" w:rsidRDefault="00205CA3">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1177" name="Rectangle 1177"/>
                        <wps:cNvSpPr/>
                        <wps:spPr>
                          <a:xfrm rot="-5399999">
                            <a:off x="-1937851" y="1024889"/>
                            <a:ext cx="4293726" cy="113224"/>
                          </a:xfrm>
                          <a:prstGeom prst="rect">
                            <a:avLst/>
                          </a:prstGeom>
                          <a:ln>
                            <a:noFill/>
                          </a:ln>
                        </wps:spPr>
                        <wps:txbx>
                          <w:txbxContent>
                            <w:p w:rsidR="00292917" w:rsidRDefault="00205CA3">
                              <w:r>
                                <w:rPr>
                                  <w:rFonts w:ascii="Arial" w:eastAsia="Arial" w:hAnsi="Arial" w:cs="Arial"/>
                                  <w:sz w:val="12"/>
                                </w:rPr>
                                <w:t xml:space="preserve">Documento firmado electrónicamente desde la plataforma esPublico Gestiona | Página 7 de 52 </w:t>
                              </w:r>
                            </w:p>
                          </w:txbxContent>
                        </wps:txbx>
                        <wps:bodyPr horzOverflow="overflow" vert="horz" lIns="0" tIns="0" rIns="0" bIns="0" rtlCol="0">
                          <a:noAutofit/>
                        </wps:bodyPr>
                      </wps:wsp>
                    </wpg:wgp>
                  </a:graphicData>
                </a:graphic>
              </wp:anchor>
            </w:drawing>
          </mc:Choice>
          <mc:Fallback xmlns:a="http://schemas.openxmlformats.org/drawingml/2006/main">
            <w:pict>
              <v:group id="Group 57287" style="width:18.7031pt;height:254.202pt;position:absolute;mso-position-horizontal-relative:page;mso-position-horizontal:absolute;margin-left:662.928pt;mso-position-vertical-relative:page;margin-top:518.718pt;" coordsize="2375,32283">
                <v:rect id="Rectangle 1175" style="position:absolute;width:24410;height:1132;left:-11638;top:19512;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5D3JNQHQ2L2QJMX2WKFJM9L4Q </w:t>
                        </w:r>
                      </w:p>
                    </w:txbxContent>
                  </v:textbox>
                </v:rect>
                <v:rect id="Rectangle 1176" style="position:absolute;width:22179;height:1132;left:-9761;top:20627;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1177" style="position:absolute;width:42937;height:1132;left:-19378;top:10248;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7 de 52 </w:t>
                        </w:r>
                      </w:p>
                    </w:txbxContent>
                  </v:textbox>
                </v:rect>
                <w10:wrap type="square"/>
              </v:group>
            </w:pict>
          </mc:Fallback>
        </mc:AlternateContent>
      </w:r>
      <w:r>
        <w:rPr>
          <w:rFonts w:ascii="Arial" w:eastAsia="Arial" w:hAnsi="Arial" w:cs="Arial"/>
        </w:rPr>
        <w:t xml:space="preserve"> Visto el expediente iniciado para llevar a cabo la actualización del Inventario de bienes del Ayuntamiento de Candelaria y a la incorporación en el mismo de la par</w:t>
      </w:r>
      <w:r>
        <w:rPr>
          <w:rFonts w:ascii="Arial" w:eastAsia="Arial" w:hAnsi="Arial" w:cs="Arial"/>
        </w:rPr>
        <w:t xml:space="preserve">cela de cesión gratuita para viario en La Jurada-calle El Tagoro. </w:t>
      </w:r>
    </w:p>
    <w:p w:rsidR="00292917" w:rsidRDefault="00205CA3">
      <w:pPr>
        <w:spacing w:after="0"/>
      </w:pPr>
      <w:r>
        <w:rPr>
          <w:rFonts w:ascii="Arial" w:eastAsia="Arial" w:hAnsi="Arial" w:cs="Arial"/>
        </w:rPr>
        <w:t xml:space="preserve"> </w:t>
      </w:r>
    </w:p>
    <w:p w:rsidR="00292917" w:rsidRDefault="00205CA3">
      <w:pPr>
        <w:spacing w:after="5" w:line="249" w:lineRule="auto"/>
        <w:ind w:left="10" w:right="48" w:hanging="10"/>
        <w:jc w:val="both"/>
      </w:pPr>
      <w:r>
        <w:rPr>
          <w:rFonts w:ascii="Arial" w:eastAsia="Arial" w:hAnsi="Arial" w:cs="Arial"/>
        </w:rPr>
        <w:t xml:space="preserve">Visto que  entidades locales están obligadas a formar inventario valorado de todos los bienes y derechos que les pertenecen y que será objeto de actualización continua de conformidad con </w:t>
      </w:r>
      <w:r>
        <w:rPr>
          <w:rFonts w:ascii="Arial" w:eastAsia="Arial" w:hAnsi="Arial" w:cs="Arial"/>
        </w:rPr>
        <w:t>lo dispuesto en los artículos 32 y ss. del Real Decreto 1372/1986, de 13 de junio, por el que se aprueba el Reglamento de Bienes de las Entidades Locales y el artículo 86 del Texto Refundido de las Disposiciones Legales Vigentes en Materia de Régimen Local</w:t>
      </w:r>
      <w:r>
        <w:rPr>
          <w:rFonts w:ascii="Arial" w:eastAsia="Arial" w:hAnsi="Arial" w:cs="Arial"/>
        </w:rPr>
        <w:t xml:space="preserve"> aprobado por Real Decreto Legislativo 781/1986, de 18 de abril. </w:t>
      </w:r>
    </w:p>
    <w:p w:rsidR="00292917" w:rsidRDefault="00205CA3">
      <w:pPr>
        <w:spacing w:after="0"/>
      </w:pPr>
      <w:r>
        <w:rPr>
          <w:rFonts w:ascii="Arial" w:eastAsia="Arial" w:hAnsi="Arial" w:cs="Arial"/>
        </w:rPr>
        <w:t xml:space="preserve"> </w:t>
      </w:r>
    </w:p>
    <w:p w:rsidR="00292917" w:rsidRDefault="00205CA3">
      <w:pPr>
        <w:spacing w:after="5" w:line="249" w:lineRule="auto"/>
        <w:ind w:left="10" w:right="48" w:hanging="10"/>
        <w:jc w:val="both"/>
      </w:pPr>
      <w:r>
        <w:rPr>
          <w:rFonts w:ascii="Arial" w:eastAsia="Arial" w:hAnsi="Arial" w:cs="Arial"/>
        </w:rPr>
        <w:t>Se han realizado los trabajos y trámites necesarios para aprobar la ficha de la parcela de cesión gratuita para viario en La Jurada-calle El Tagoro e incluirlo en el Inventario de Bienes d</w:t>
      </w:r>
      <w:r>
        <w:rPr>
          <w:rFonts w:ascii="Arial" w:eastAsia="Arial" w:hAnsi="Arial" w:cs="Arial"/>
        </w:rPr>
        <w:t xml:space="preserve">el Ayuntamiento de Candelaria.  </w:t>
      </w:r>
    </w:p>
    <w:p w:rsidR="00292917" w:rsidRDefault="00205CA3">
      <w:pPr>
        <w:spacing w:after="0"/>
      </w:pPr>
      <w:r>
        <w:rPr>
          <w:rFonts w:ascii="Arial" w:eastAsia="Arial" w:hAnsi="Arial" w:cs="Arial"/>
        </w:rPr>
        <w:t xml:space="preserve"> </w:t>
      </w:r>
    </w:p>
    <w:p w:rsidR="00292917" w:rsidRDefault="00205CA3">
      <w:pPr>
        <w:spacing w:after="5" w:line="249" w:lineRule="auto"/>
        <w:ind w:left="10" w:right="48" w:hanging="10"/>
        <w:jc w:val="both"/>
      </w:pPr>
      <w:r>
        <w:rPr>
          <w:rFonts w:ascii="Arial" w:eastAsia="Arial" w:hAnsi="Arial" w:cs="Arial"/>
        </w:rPr>
        <w:t xml:space="preserve">Consta en el expediente el informe emitido por la Oficina técnica de fecha 9/11/2023, cuyo tenor literal es el siguiente: </w:t>
      </w:r>
    </w:p>
    <w:p w:rsidR="00292917" w:rsidRDefault="00205CA3">
      <w:pPr>
        <w:spacing w:after="0"/>
      </w:pPr>
      <w:r>
        <w:rPr>
          <w:rFonts w:ascii="Arial" w:eastAsia="Arial" w:hAnsi="Arial" w:cs="Arial"/>
          <w:b/>
        </w:rPr>
        <w:t xml:space="preserve"> </w:t>
      </w:r>
    </w:p>
    <w:p w:rsidR="00292917" w:rsidRDefault="00205CA3">
      <w:pPr>
        <w:spacing w:after="110" w:line="249" w:lineRule="auto"/>
        <w:ind w:left="10" w:right="48" w:hanging="10"/>
        <w:jc w:val="both"/>
      </w:pPr>
      <w:r>
        <w:rPr>
          <w:rFonts w:ascii="Arial" w:eastAsia="Arial" w:hAnsi="Arial" w:cs="Arial"/>
        </w:rPr>
        <w:lastRenderedPageBreak/>
        <w:t>“...Visto el expediente antedicho, en relación a la inscripción registral de la calle La Magdale</w:t>
      </w:r>
      <w:r>
        <w:rPr>
          <w:rFonts w:ascii="Arial" w:eastAsia="Arial" w:hAnsi="Arial" w:cs="Arial"/>
        </w:rPr>
        <w:t xml:space="preserve">na en el Inventario Municipal de Bienes y Derechos, en cumplimiento con el artículo 20 del RD 1372/1986, de 13 de junio, Alicia Torres Díaz, geógrafa y técnico de bienes de la Oficina Técnica Municipal, emite el siguiente informe: </w:t>
      </w:r>
    </w:p>
    <w:p w:rsidR="00292917" w:rsidRDefault="00205CA3">
      <w:pPr>
        <w:spacing w:after="100"/>
      </w:pPr>
      <w:r>
        <w:rPr>
          <w:rFonts w:ascii="Arial" w:eastAsia="Arial" w:hAnsi="Arial" w:cs="Arial"/>
        </w:rPr>
        <w:t xml:space="preserve"> </w:t>
      </w:r>
    </w:p>
    <w:p w:rsidR="00292917" w:rsidRDefault="00205CA3">
      <w:pPr>
        <w:spacing w:after="98"/>
      </w:pPr>
      <w:r>
        <w:rPr>
          <w:rFonts w:ascii="Arial" w:eastAsia="Arial" w:hAnsi="Arial" w:cs="Arial"/>
        </w:rPr>
        <w:t xml:space="preserve"> </w:t>
      </w:r>
    </w:p>
    <w:p w:rsidR="00292917" w:rsidRDefault="00205CA3">
      <w:pPr>
        <w:spacing w:after="0"/>
      </w:pPr>
      <w:r>
        <w:rPr>
          <w:rFonts w:ascii="Arial" w:eastAsia="Arial" w:hAnsi="Arial" w:cs="Arial"/>
        </w:rPr>
        <w:t xml:space="preserve"> </w:t>
      </w:r>
    </w:p>
    <w:p w:rsidR="00292917" w:rsidRDefault="00205CA3">
      <w:pPr>
        <w:spacing w:after="218"/>
        <w:ind w:left="-5" w:hanging="10"/>
      </w:pPr>
      <w:r>
        <w:rPr>
          <w:rFonts w:ascii="Arial" w:eastAsia="Arial" w:hAnsi="Arial" w:cs="Arial"/>
        </w:rPr>
        <w:t xml:space="preserve">1. </w:t>
      </w:r>
      <w:r>
        <w:rPr>
          <w:rFonts w:ascii="Arial" w:eastAsia="Arial" w:hAnsi="Arial" w:cs="Arial"/>
          <w:shd w:val="clear" w:color="auto" w:fill="E6E6E6"/>
        </w:rPr>
        <w:t>DENOMINACIÓN</w:t>
      </w:r>
      <w:r>
        <w:rPr>
          <w:rFonts w:ascii="Arial" w:eastAsia="Arial" w:hAnsi="Arial" w:cs="Arial"/>
        </w:rPr>
        <w:t xml:space="preserve"> </w:t>
      </w:r>
    </w:p>
    <w:p w:rsidR="00292917" w:rsidRDefault="00205CA3">
      <w:pPr>
        <w:spacing w:after="271" w:line="249" w:lineRule="auto"/>
        <w:ind w:left="10" w:right="48" w:hanging="10"/>
        <w:jc w:val="both"/>
      </w:pPr>
      <w:r>
        <w:rPr>
          <w:rFonts w:ascii="Arial" w:eastAsia="Arial" w:hAnsi="Arial" w:cs="Arial"/>
        </w:rPr>
        <w:t xml:space="preserve">Parcela para viario en La Jurada-calle El Tagoro por cesión gratuita de Daida Fuentes y José Alberto González. </w:t>
      </w:r>
    </w:p>
    <w:p w:rsidR="00292917" w:rsidRDefault="00205CA3">
      <w:pPr>
        <w:pStyle w:val="Ttulo2"/>
        <w:spacing w:after="220"/>
      </w:pPr>
      <w:r>
        <w:rPr>
          <w:shd w:val="clear" w:color="auto" w:fill="auto"/>
        </w:rPr>
        <w:t xml:space="preserve">2. </w:t>
      </w:r>
      <w:r>
        <w:t>NATURALEZA DEL BIEN</w:t>
      </w:r>
      <w:r>
        <w:rPr>
          <w:shd w:val="clear" w:color="auto" w:fill="auto"/>
        </w:rPr>
        <w:t xml:space="preserve"> </w:t>
      </w:r>
    </w:p>
    <w:p w:rsidR="00292917" w:rsidRDefault="00205CA3">
      <w:pPr>
        <w:spacing w:after="5" w:line="249" w:lineRule="auto"/>
        <w:ind w:left="10" w:right="48" w:hanging="10"/>
        <w:jc w:val="both"/>
      </w:pPr>
      <w:r>
        <w:rPr>
          <w:rFonts w:ascii="Arial" w:eastAsia="Arial" w:hAnsi="Arial" w:cs="Arial"/>
          <w:u w:val="single" w:color="000000"/>
        </w:rPr>
        <w:t>Localización:</w:t>
      </w:r>
      <w:r>
        <w:rPr>
          <w:rFonts w:ascii="Arial" w:eastAsia="Arial" w:hAnsi="Arial" w:cs="Arial"/>
        </w:rPr>
        <w:t xml:space="preserve"> la parcela se encuentra en La Jurada, se trata de una calle sin salida de nueva creación según PGO, transv</w:t>
      </w:r>
      <w:r>
        <w:rPr>
          <w:rFonts w:ascii="Arial" w:eastAsia="Arial" w:hAnsi="Arial" w:cs="Arial"/>
        </w:rPr>
        <w:t xml:space="preserve">ersal a la calle El Tagoro. </w:t>
      </w:r>
    </w:p>
    <w:p w:rsidR="00292917" w:rsidRDefault="00205CA3">
      <w:pPr>
        <w:spacing w:after="0"/>
      </w:pPr>
      <w:r>
        <w:rPr>
          <w:rFonts w:ascii="Arial" w:eastAsia="Arial" w:hAnsi="Arial" w:cs="Arial"/>
        </w:rPr>
        <w:t xml:space="preserve"> </w:t>
      </w:r>
    </w:p>
    <w:p w:rsidR="00292917" w:rsidRDefault="00205CA3">
      <w:pPr>
        <w:pStyle w:val="Ttulo3"/>
        <w:ind w:left="-5"/>
      </w:pPr>
      <w:r>
        <w:rPr>
          <w:noProof/>
        </w:rPr>
        <w:lastRenderedPageBreak/>
        <mc:AlternateContent>
          <mc:Choice Requires="wpg">
            <w:drawing>
              <wp:anchor distT="0" distB="0" distL="114300" distR="114300" simplePos="0" relativeHeight="251668480" behindDoc="0" locked="0" layoutInCell="1" allowOverlap="1">
                <wp:simplePos x="0" y="0"/>
                <wp:positionH relativeFrom="page">
                  <wp:posOffset>8419190</wp:posOffset>
                </wp:positionH>
                <wp:positionV relativeFrom="page">
                  <wp:posOffset>6587719</wp:posOffset>
                </wp:positionV>
                <wp:extent cx="237530" cy="3228365"/>
                <wp:effectExtent l="0" t="0" r="0" b="0"/>
                <wp:wrapSquare wrapText="bothSides"/>
                <wp:docPr id="56384" name="Group 56384"/>
                <wp:cNvGraphicFramePr/>
                <a:graphic xmlns:a="http://schemas.openxmlformats.org/drawingml/2006/main">
                  <a:graphicData uri="http://schemas.microsoft.com/office/word/2010/wordprocessingGroup">
                    <wpg:wgp>
                      <wpg:cNvGrpSpPr/>
                      <wpg:grpSpPr>
                        <a:xfrm>
                          <a:off x="0" y="0"/>
                          <a:ext cx="237530" cy="3228365"/>
                          <a:chOff x="0" y="0"/>
                          <a:chExt cx="237530" cy="3228365"/>
                        </a:xfrm>
                      </wpg:grpSpPr>
                      <wps:wsp>
                        <wps:cNvPr id="1331" name="Rectangle 1331"/>
                        <wps:cNvSpPr/>
                        <wps:spPr>
                          <a:xfrm rot="-5399999">
                            <a:off x="-1163898" y="1951244"/>
                            <a:ext cx="2441020" cy="113224"/>
                          </a:xfrm>
                          <a:prstGeom prst="rect">
                            <a:avLst/>
                          </a:prstGeom>
                          <a:ln>
                            <a:noFill/>
                          </a:ln>
                        </wps:spPr>
                        <wps:txbx>
                          <w:txbxContent>
                            <w:p w:rsidR="00292917" w:rsidRDefault="00205CA3">
                              <w:r>
                                <w:rPr>
                                  <w:rFonts w:ascii="Arial" w:eastAsia="Arial" w:hAnsi="Arial" w:cs="Arial"/>
                                  <w:sz w:val="12"/>
                                </w:rPr>
                                <w:t xml:space="preserve">Cód. Validación: 5D3JNQHQ2L2QJMX2WKFJM9L4Q </w:t>
                              </w:r>
                            </w:p>
                          </w:txbxContent>
                        </wps:txbx>
                        <wps:bodyPr horzOverflow="overflow" vert="horz" lIns="0" tIns="0" rIns="0" bIns="0" rtlCol="0">
                          <a:noAutofit/>
                        </wps:bodyPr>
                      </wps:wsp>
                      <wps:wsp>
                        <wps:cNvPr id="1332" name="Rectangle 1332"/>
                        <wps:cNvSpPr/>
                        <wps:spPr>
                          <a:xfrm rot="-5399999">
                            <a:off x="-976166" y="2062776"/>
                            <a:ext cx="2217957" cy="113224"/>
                          </a:xfrm>
                          <a:prstGeom prst="rect">
                            <a:avLst/>
                          </a:prstGeom>
                          <a:ln>
                            <a:noFill/>
                          </a:ln>
                        </wps:spPr>
                        <wps:txbx>
                          <w:txbxContent>
                            <w:p w:rsidR="00292917" w:rsidRDefault="00205CA3">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1333" name="Rectangle 1333"/>
                        <wps:cNvSpPr/>
                        <wps:spPr>
                          <a:xfrm rot="-5399999">
                            <a:off x="-1937851" y="1024889"/>
                            <a:ext cx="4293726" cy="113224"/>
                          </a:xfrm>
                          <a:prstGeom prst="rect">
                            <a:avLst/>
                          </a:prstGeom>
                          <a:ln>
                            <a:noFill/>
                          </a:ln>
                        </wps:spPr>
                        <wps:txbx>
                          <w:txbxContent>
                            <w:p w:rsidR="00292917" w:rsidRDefault="00205CA3">
                              <w:r>
                                <w:rPr>
                                  <w:rFonts w:ascii="Arial" w:eastAsia="Arial" w:hAnsi="Arial" w:cs="Arial"/>
                                  <w:sz w:val="12"/>
                                </w:rPr>
                                <w:t xml:space="preserve">Documento firmado electrónicamente desde la plataforma esPublico Gestiona | Página 8 de 52 </w:t>
                              </w:r>
                            </w:p>
                          </w:txbxContent>
                        </wps:txbx>
                        <wps:bodyPr horzOverflow="overflow" vert="horz" lIns="0" tIns="0" rIns="0" bIns="0" rtlCol="0">
                          <a:noAutofit/>
                        </wps:bodyPr>
                      </wps:wsp>
                    </wpg:wgp>
                  </a:graphicData>
                </a:graphic>
              </wp:anchor>
            </w:drawing>
          </mc:Choice>
          <mc:Fallback xmlns:a="http://schemas.openxmlformats.org/drawingml/2006/main">
            <w:pict>
              <v:group id="Group 56384" style="width:18.7031pt;height:254.202pt;position:absolute;mso-position-horizontal-relative:page;mso-position-horizontal:absolute;margin-left:662.928pt;mso-position-vertical-relative:page;margin-top:518.718pt;" coordsize="2375,32283">
                <v:rect id="Rectangle 1331" style="position:absolute;width:24410;height:1132;left:-11638;top:19512;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5D3JNQHQ2L2QJMX2WKFJM9L4Q </w:t>
                        </w:r>
                      </w:p>
                    </w:txbxContent>
                  </v:textbox>
                </v:rect>
                <v:rect id="Rectangle 1332" style="position:absolute;width:22179;height:1132;left:-9761;top:20627;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1333" style="position:absolute;width:42937;height:1132;left:-19378;top:10248;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8 de 52 </w:t>
                        </w:r>
                      </w:p>
                    </w:txbxContent>
                  </v:textbox>
                </v:rect>
                <w10:wrap type="square"/>
              </v:group>
            </w:pict>
          </mc:Fallback>
        </mc:AlternateContent>
      </w:r>
      <w:r>
        <w:t>Referencia catastral:</w:t>
      </w:r>
      <w:r>
        <w:rPr>
          <w:u w:val="none"/>
        </w:rPr>
        <w:t xml:space="preserve"> 38011A0</w:t>
      </w:r>
      <w:r>
        <w:rPr>
          <w:u w:val="none"/>
        </w:rPr>
        <w:t xml:space="preserve">15003460000QG </w:t>
      </w:r>
    </w:p>
    <w:p w:rsidR="00292917" w:rsidRDefault="00205CA3">
      <w:pPr>
        <w:spacing w:after="272"/>
      </w:pPr>
      <w:r>
        <w:rPr>
          <w:noProof/>
        </w:rPr>
        <mc:AlternateContent>
          <mc:Choice Requires="wpg">
            <w:drawing>
              <wp:inline distT="0" distB="0" distL="0" distR="0">
                <wp:extent cx="5569916" cy="3956066"/>
                <wp:effectExtent l="0" t="0" r="0" b="0"/>
                <wp:docPr id="56383" name="Group 56383"/>
                <wp:cNvGraphicFramePr/>
                <a:graphic xmlns:a="http://schemas.openxmlformats.org/drawingml/2006/main">
                  <a:graphicData uri="http://schemas.microsoft.com/office/word/2010/wordprocessingGroup">
                    <wpg:wgp>
                      <wpg:cNvGrpSpPr/>
                      <wpg:grpSpPr>
                        <a:xfrm>
                          <a:off x="0" y="0"/>
                          <a:ext cx="5569916" cy="3956066"/>
                          <a:chOff x="0" y="0"/>
                          <a:chExt cx="5569916" cy="3956066"/>
                        </a:xfrm>
                      </wpg:grpSpPr>
                      <wps:wsp>
                        <wps:cNvPr id="1233" name="Rectangle 1233"/>
                        <wps:cNvSpPr/>
                        <wps:spPr>
                          <a:xfrm>
                            <a:off x="0" y="0"/>
                            <a:ext cx="51809" cy="207922"/>
                          </a:xfrm>
                          <a:prstGeom prst="rect">
                            <a:avLst/>
                          </a:prstGeom>
                          <a:ln>
                            <a:noFill/>
                          </a:ln>
                        </wps:spPr>
                        <wps:txbx>
                          <w:txbxContent>
                            <w:p w:rsidR="00292917" w:rsidRDefault="00205CA3">
                              <w:r>
                                <w:rPr>
                                  <w:rFonts w:ascii="Arial" w:eastAsia="Arial" w:hAnsi="Arial" w:cs="Arial"/>
                                </w:rPr>
                                <w:t xml:space="preserve"> </w:t>
                              </w:r>
                            </w:p>
                          </w:txbxContent>
                        </wps:txbx>
                        <wps:bodyPr horzOverflow="overflow" vert="horz" lIns="0" tIns="0" rIns="0" bIns="0" rtlCol="0">
                          <a:noAutofit/>
                        </wps:bodyPr>
                      </wps:wsp>
                      <wps:wsp>
                        <wps:cNvPr id="1234" name="Rectangle 1234"/>
                        <wps:cNvSpPr/>
                        <wps:spPr>
                          <a:xfrm>
                            <a:off x="0" y="237744"/>
                            <a:ext cx="51809" cy="207922"/>
                          </a:xfrm>
                          <a:prstGeom prst="rect">
                            <a:avLst/>
                          </a:prstGeom>
                          <a:ln>
                            <a:noFill/>
                          </a:ln>
                        </wps:spPr>
                        <wps:txbx>
                          <w:txbxContent>
                            <w:p w:rsidR="00292917" w:rsidRDefault="00205CA3">
                              <w:r>
                                <w:rPr>
                                  <w:rFonts w:ascii="Arial" w:eastAsia="Arial" w:hAnsi="Arial" w:cs="Arial"/>
                                </w:rPr>
                                <w:t xml:space="preserve"> </w:t>
                              </w:r>
                            </w:p>
                          </w:txbxContent>
                        </wps:txbx>
                        <wps:bodyPr horzOverflow="overflow" vert="horz" lIns="0" tIns="0" rIns="0" bIns="0" rtlCol="0">
                          <a:noAutofit/>
                        </wps:bodyPr>
                      </wps:wsp>
                      <wps:wsp>
                        <wps:cNvPr id="1235" name="Rectangle 1235"/>
                        <wps:cNvSpPr/>
                        <wps:spPr>
                          <a:xfrm>
                            <a:off x="0" y="473964"/>
                            <a:ext cx="51809" cy="207921"/>
                          </a:xfrm>
                          <a:prstGeom prst="rect">
                            <a:avLst/>
                          </a:prstGeom>
                          <a:ln>
                            <a:noFill/>
                          </a:ln>
                        </wps:spPr>
                        <wps:txbx>
                          <w:txbxContent>
                            <w:p w:rsidR="00292917" w:rsidRDefault="00205CA3">
                              <w:r>
                                <w:rPr>
                                  <w:rFonts w:ascii="Arial" w:eastAsia="Arial" w:hAnsi="Arial" w:cs="Arial"/>
                                </w:rPr>
                                <w:t xml:space="preserve"> </w:t>
                              </w:r>
                            </w:p>
                          </w:txbxContent>
                        </wps:txbx>
                        <wps:bodyPr horzOverflow="overflow" vert="horz" lIns="0" tIns="0" rIns="0" bIns="0" rtlCol="0">
                          <a:noAutofit/>
                        </wps:bodyPr>
                      </wps:wsp>
                      <wps:wsp>
                        <wps:cNvPr id="1236" name="Rectangle 1236"/>
                        <wps:cNvSpPr/>
                        <wps:spPr>
                          <a:xfrm>
                            <a:off x="0" y="710184"/>
                            <a:ext cx="51809" cy="207921"/>
                          </a:xfrm>
                          <a:prstGeom prst="rect">
                            <a:avLst/>
                          </a:prstGeom>
                          <a:ln>
                            <a:noFill/>
                          </a:ln>
                        </wps:spPr>
                        <wps:txbx>
                          <w:txbxContent>
                            <w:p w:rsidR="00292917" w:rsidRDefault="00205CA3">
                              <w:r>
                                <w:rPr>
                                  <w:rFonts w:ascii="Arial" w:eastAsia="Arial" w:hAnsi="Arial" w:cs="Arial"/>
                                </w:rPr>
                                <w:t xml:space="preserve"> </w:t>
                              </w:r>
                            </w:p>
                          </w:txbxContent>
                        </wps:txbx>
                        <wps:bodyPr horzOverflow="overflow" vert="horz" lIns="0" tIns="0" rIns="0" bIns="0" rtlCol="0">
                          <a:noAutofit/>
                        </wps:bodyPr>
                      </wps:wsp>
                      <wps:wsp>
                        <wps:cNvPr id="1237" name="Rectangle 1237"/>
                        <wps:cNvSpPr/>
                        <wps:spPr>
                          <a:xfrm>
                            <a:off x="0" y="947928"/>
                            <a:ext cx="51809" cy="207921"/>
                          </a:xfrm>
                          <a:prstGeom prst="rect">
                            <a:avLst/>
                          </a:prstGeom>
                          <a:ln>
                            <a:noFill/>
                          </a:ln>
                        </wps:spPr>
                        <wps:txbx>
                          <w:txbxContent>
                            <w:p w:rsidR="00292917" w:rsidRDefault="00205CA3">
                              <w:r>
                                <w:rPr>
                                  <w:rFonts w:ascii="Arial" w:eastAsia="Arial" w:hAnsi="Arial" w:cs="Arial"/>
                                </w:rPr>
                                <w:t xml:space="preserve"> </w:t>
                              </w:r>
                            </w:p>
                          </w:txbxContent>
                        </wps:txbx>
                        <wps:bodyPr horzOverflow="overflow" vert="horz" lIns="0" tIns="0" rIns="0" bIns="0" rtlCol="0">
                          <a:noAutofit/>
                        </wps:bodyPr>
                      </wps:wsp>
                      <wps:wsp>
                        <wps:cNvPr id="1238" name="Rectangle 1238"/>
                        <wps:cNvSpPr/>
                        <wps:spPr>
                          <a:xfrm>
                            <a:off x="0" y="1184148"/>
                            <a:ext cx="51809" cy="207921"/>
                          </a:xfrm>
                          <a:prstGeom prst="rect">
                            <a:avLst/>
                          </a:prstGeom>
                          <a:ln>
                            <a:noFill/>
                          </a:ln>
                        </wps:spPr>
                        <wps:txbx>
                          <w:txbxContent>
                            <w:p w:rsidR="00292917" w:rsidRDefault="00205CA3">
                              <w:r>
                                <w:rPr>
                                  <w:rFonts w:ascii="Arial" w:eastAsia="Arial" w:hAnsi="Arial" w:cs="Arial"/>
                                </w:rPr>
                                <w:t xml:space="preserve"> </w:t>
                              </w:r>
                            </w:p>
                          </w:txbxContent>
                        </wps:txbx>
                        <wps:bodyPr horzOverflow="overflow" vert="horz" lIns="0" tIns="0" rIns="0" bIns="0" rtlCol="0">
                          <a:noAutofit/>
                        </wps:bodyPr>
                      </wps:wsp>
                      <wps:wsp>
                        <wps:cNvPr id="1239" name="Rectangle 1239"/>
                        <wps:cNvSpPr/>
                        <wps:spPr>
                          <a:xfrm>
                            <a:off x="0" y="1421892"/>
                            <a:ext cx="51809" cy="207921"/>
                          </a:xfrm>
                          <a:prstGeom prst="rect">
                            <a:avLst/>
                          </a:prstGeom>
                          <a:ln>
                            <a:noFill/>
                          </a:ln>
                        </wps:spPr>
                        <wps:txbx>
                          <w:txbxContent>
                            <w:p w:rsidR="00292917" w:rsidRDefault="00205CA3">
                              <w:r>
                                <w:rPr>
                                  <w:rFonts w:ascii="Arial" w:eastAsia="Arial" w:hAnsi="Arial" w:cs="Arial"/>
                                </w:rPr>
                                <w:t xml:space="preserve"> </w:t>
                              </w:r>
                            </w:p>
                          </w:txbxContent>
                        </wps:txbx>
                        <wps:bodyPr horzOverflow="overflow" vert="horz" lIns="0" tIns="0" rIns="0" bIns="0" rtlCol="0">
                          <a:noAutofit/>
                        </wps:bodyPr>
                      </wps:wsp>
                      <wps:wsp>
                        <wps:cNvPr id="1240" name="Rectangle 1240"/>
                        <wps:cNvSpPr/>
                        <wps:spPr>
                          <a:xfrm>
                            <a:off x="0" y="1658112"/>
                            <a:ext cx="51809" cy="207921"/>
                          </a:xfrm>
                          <a:prstGeom prst="rect">
                            <a:avLst/>
                          </a:prstGeom>
                          <a:ln>
                            <a:noFill/>
                          </a:ln>
                        </wps:spPr>
                        <wps:txbx>
                          <w:txbxContent>
                            <w:p w:rsidR="00292917" w:rsidRDefault="00205CA3">
                              <w:r>
                                <w:rPr>
                                  <w:rFonts w:ascii="Arial" w:eastAsia="Arial" w:hAnsi="Arial" w:cs="Arial"/>
                                </w:rPr>
                                <w:t xml:space="preserve"> </w:t>
                              </w:r>
                            </w:p>
                          </w:txbxContent>
                        </wps:txbx>
                        <wps:bodyPr horzOverflow="overflow" vert="horz" lIns="0" tIns="0" rIns="0" bIns="0" rtlCol="0">
                          <a:noAutofit/>
                        </wps:bodyPr>
                      </wps:wsp>
                      <wps:wsp>
                        <wps:cNvPr id="1241" name="Rectangle 1241"/>
                        <wps:cNvSpPr/>
                        <wps:spPr>
                          <a:xfrm>
                            <a:off x="0" y="1894332"/>
                            <a:ext cx="51809" cy="207921"/>
                          </a:xfrm>
                          <a:prstGeom prst="rect">
                            <a:avLst/>
                          </a:prstGeom>
                          <a:ln>
                            <a:noFill/>
                          </a:ln>
                        </wps:spPr>
                        <wps:txbx>
                          <w:txbxContent>
                            <w:p w:rsidR="00292917" w:rsidRDefault="00205CA3">
                              <w:r>
                                <w:rPr>
                                  <w:rFonts w:ascii="Arial" w:eastAsia="Arial" w:hAnsi="Arial" w:cs="Arial"/>
                                </w:rPr>
                                <w:t xml:space="preserve"> </w:t>
                              </w:r>
                            </w:p>
                          </w:txbxContent>
                        </wps:txbx>
                        <wps:bodyPr horzOverflow="overflow" vert="horz" lIns="0" tIns="0" rIns="0" bIns="0" rtlCol="0">
                          <a:noAutofit/>
                        </wps:bodyPr>
                      </wps:wsp>
                      <wps:wsp>
                        <wps:cNvPr id="1242" name="Rectangle 1242"/>
                        <wps:cNvSpPr/>
                        <wps:spPr>
                          <a:xfrm>
                            <a:off x="0" y="2132076"/>
                            <a:ext cx="51809" cy="207921"/>
                          </a:xfrm>
                          <a:prstGeom prst="rect">
                            <a:avLst/>
                          </a:prstGeom>
                          <a:ln>
                            <a:noFill/>
                          </a:ln>
                        </wps:spPr>
                        <wps:txbx>
                          <w:txbxContent>
                            <w:p w:rsidR="00292917" w:rsidRDefault="00205CA3">
                              <w:r>
                                <w:rPr>
                                  <w:rFonts w:ascii="Arial" w:eastAsia="Arial" w:hAnsi="Arial" w:cs="Arial"/>
                                </w:rPr>
                                <w:t xml:space="preserve"> </w:t>
                              </w:r>
                            </w:p>
                          </w:txbxContent>
                        </wps:txbx>
                        <wps:bodyPr horzOverflow="overflow" vert="horz" lIns="0" tIns="0" rIns="0" bIns="0" rtlCol="0">
                          <a:noAutofit/>
                        </wps:bodyPr>
                      </wps:wsp>
                      <wps:wsp>
                        <wps:cNvPr id="1243" name="Rectangle 1243"/>
                        <wps:cNvSpPr/>
                        <wps:spPr>
                          <a:xfrm>
                            <a:off x="0" y="2368550"/>
                            <a:ext cx="51809" cy="207921"/>
                          </a:xfrm>
                          <a:prstGeom prst="rect">
                            <a:avLst/>
                          </a:prstGeom>
                          <a:ln>
                            <a:noFill/>
                          </a:ln>
                        </wps:spPr>
                        <wps:txbx>
                          <w:txbxContent>
                            <w:p w:rsidR="00292917" w:rsidRDefault="00205CA3">
                              <w:r>
                                <w:rPr>
                                  <w:rFonts w:ascii="Arial" w:eastAsia="Arial" w:hAnsi="Arial" w:cs="Arial"/>
                                </w:rPr>
                                <w:t xml:space="preserve"> </w:t>
                              </w:r>
                            </w:p>
                          </w:txbxContent>
                        </wps:txbx>
                        <wps:bodyPr horzOverflow="overflow" vert="horz" lIns="0" tIns="0" rIns="0" bIns="0" rtlCol="0">
                          <a:noAutofit/>
                        </wps:bodyPr>
                      </wps:wsp>
                      <wps:wsp>
                        <wps:cNvPr id="1244" name="Rectangle 1244"/>
                        <wps:cNvSpPr/>
                        <wps:spPr>
                          <a:xfrm>
                            <a:off x="0" y="2606294"/>
                            <a:ext cx="51809" cy="207921"/>
                          </a:xfrm>
                          <a:prstGeom prst="rect">
                            <a:avLst/>
                          </a:prstGeom>
                          <a:ln>
                            <a:noFill/>
                          </a:ln>
                        </wps:spPr>
                        <wps:txbx>
                          <w:txbxContent>
                            <w:p w:rsidR="00292917" w:rsidRDefault="00205CA3">
                              <w:r>
                                <w:rPr>
                                  <w:rFonts w:ascii="Arial" w:eastAsia="Arial" w:hAnsi="Arial" w:cs="Arial"/>
                                </w:rPr>
                                <w:t xml:space="preserve"> </w:t>
                              </w:r>
                            </w:p>
                          </w:txbxContent>
                        </wps:txbx>
                        <wps:bodyPr horzOverflow="overflow" vert="horz" lIns="0" tIns="0" rIns="0" bIns="0" rtlCol="0">
                          <a:noAutofit/>
                        </wps:bodyPr>
                      </wps:wsp>
                      <wps:wsp>
                        <wps:cNvPr id="1245" name="Rectangle 1245"/>
                        <wps:cNvSpPr/>
                        <wps:spPr>
                          <a:xfrm>
                            <a:off x="0" y="2842514"/>
                            <a:ext cx="51809" cy="207921"/>
                          </a:xfrm>
                          <a:prstGeom prst="rect">
                            <a:avLst/>
                          </a:prstGeom>
                          <a:ln>
                            <a:noFill/>
                          </a:ln>
                        </wps:spPr>
                        <wps:txbx>
                          <w:txbxContent>
                            <w:p w:rsidR="00292917" w:rsidRDefault="00205CA3">
                              <w:r>
                                <w:rPr>
                                  <w:rFonts w:ascii="Arial" w:eastAsia="Arial" w:hAnsi="Arial" w:cs="Arial"/>
                                </w:rPr>
                                <w:t xml:space="preserve"> </w:t>
                              </w:r>
                            </w:p>
                          </w:txbxContent>
                        </wps:txbx>
                        <wps:bodyPr horzOverflow="overflow" vert="horz" lIns="0" tIns="0" rIns="0" bIns="0" rtlCol="0">
                          <a:noAutofit/>
                        </wps:bodyPr>
                      </wps:wsp>
                      <wps:wsp>
                        <wps:cNvPr id="1246" name="Rectangle 1246"/>
                        <wps:cNvSpPr/>
                        <wps:spPr>
                          <a:xfrm>
                            <a:off x="0" y="3078734"/>
                            <a:ext cx="51809" cy="207922"/>
                          </a:xfrm>
                          <a:prstGeom prst="rect">
                            <a:avLst/>
                          </a:prstGeom>
                          <a:ln>
                            <a:noFill/>
                          </a:ln>
                        </wps:spPr>
                        <wps:txbx>
                          <w:txbxContent>
                            <w:p w:rsidR="00292917" w:rsidRDefault="00205CA3">
                              <w:r>
                                <w:rPr>
                                  <w:rFonts w:ascii="Arial" w:eastAsia="Arial" w:hAnsi="Arial" w:cs="Arial"/>
                                </w:rPr>
                                <w:t xml:space="preserve"> </w:t>
                              </w:r>
                            </w:p>
                          </w:txbxContent>
                        </wps:txbx>
                        <wps:bodyPr horzOverflow="overflow" vert="horz" lIns="0" tIns="0" rIns="0" bIns="0" rtlCol="0">
                          <a:noAutofit/>
                        </wps:bodyPr>
                      </wps:wsp>
                      <wps:wsp>
                        <wps:cNvPr id="1247" name="Rectangle 1247"/>
                        <wps:cNvSpPr/>
                        <wps:spPr>
                          <a:xfrm>
                            <a:off x="0" y="3316478"/>
                            <a:ext cx="51809" cy="207922"/>
                          </a:xfrm>
                          <a:prstGeom prst="rect">
                            <a:avLst/>
                          </a:prstGeom>
                          <a:ln>
                            <a:noFill/>
                          </a:ln>
                        </wps:spPr>
                        <wps:txbx>
                          <w:txbxContent>
                            <w:p w:rsidR="00292917" w:rsidRDefault="00205CA3">
                              <w:r>
                                <w:rPr>
                                  <w:rFonts w:ascii="Arial" w:eastAsia="Arial" w:hAnsi="Arial" w:cs="Arial"/>
                                </w:rPr>
                                <w:t xml:space="preserve"> </w:t>
                              </w:r>
                            </w:p>
                          </w:txbxContent>
                        </wps:txbx>
                        <wps:bodyPr horzOverflow="overflow" vert="horz" lIns="0" tIns="0" rIns="0" bIns="0" rtlCol="0">
                          <a:noAutofit/>
                        </wps:bodyPr>
                      </wps:wsp>
                      <wps:wsp>
                        <wps:cNvPr id="1248" name="Rectangle 1248"/>
                        <wps:cNvSpPr/>
                        <wps:spPr>
                          <a:xfrm>
                            <a:off x="0" y="3552698"/>
                            <a:ext cx="51809" cy="207922"/>
                          </a:xfrm>
                          <a:prstGeom prst="rect">
                            <a:avLst/>
                          </a:prstGeom>
                          <a:ln>
                            <a:noFill/>
                          </a:ln>
                        </wps:spPr>
                        <wps:txbx>
                          <w:txbxContent>
                            <w:p w:rsidR="00292917" w:rsidRDefault="00205CA3">
                              <w:r>
                                <w:rPr>
                                  <w:rFonts w:ascii="Arial" w:eastAsia="Arial" w:hAnsi="Arial" w:cs="Arial"/>
                                </w:rPr>
                                <w:t xml:space="preserve"> </w:t>
                              </w:r>
                            </w:p>
                          </w:txbxContent>
                        </wps:txbx>
                        <wps:bodyPr horzOverflow="overflow" vert="horz" lIns="0" tIns="0" rIns="0" bIns="0" rtlCol="0">
                          <a:noAutofit/>
                        </wps:bodyPr>
                      </wps:wsp>
                      <wps:wsp>
                        <wps:cNvPr id="1249" name="Rectangle 1249"/>
                        <wps:cNvSpPr/>
                        <wps:spPr>
                          <a:xfrm>
                            <a:off x="0" y="3790442"/>
                            <a:ext cx="51809" cy="207921"/>
                          </a:xfrm>
                          <a:prstGeom prst="rect">
                            <a:avLst/>
                          </a:prstGeom>
                          <a:ln>
                            <a:noFill/>
                          </a:ln>
                        </wps:spPr>
                        <wps:txbx>
                          <w:txbxContent>
                            <w:p w:rsidR="00292917" w:rsidRDefault="00205CA3">
                              <w:r>
                                <w:rPr>
                                  <w:rFonts w:ascii="Arial" w:eastAsia="Arial" w:hAnsi="Arial" w:cs="Arial"/>
                                </w:rPr>
                                <w:t xml:space="preserve"> </w:t>
                              </w:r>
                            </w:p>
                          </w:txbxContent>
                        </wps:txbx>
                        <wps:bodyPr horzOverflow="overflow" vert="horz" lIns="0" tIns="0" rIns="0" bIns="0" rtlCol="0">
                          <a:noAutofit/>
                        </wps:bodyPr>
                      </wps:wsp>
                      <pic:pic xmlns:pic="http://schemas.openxmlformats.org/drawingml/2006/picture">
                        <pic:nvPicPr>
                          <pic:cNvPr id="1328" name="Picture 1328"/>
                          <pic:cNvPicPr/>
                        </pic:nvPicPr>
                        <pic:blipFill>
                          <a:blip r:embed="rId20"/>
                          <a:stretch>
                            <a:fillRect/>
                          </a:stretch>
                        </pic:blipFill>
                        <pic:spPr>
                          <a:xfrm>
                            <a:off x="1219" y="31766"/>
                            <a:ext cx="5568697" cy="3924300"/>
                          </a:xfrm>
                          <a:prstGeom prst="rect">
                            <a:avLst/>
                          </a:prstGeom>
                        </pic:spPr>
                      </pic:pic>
                    </wpg:wgp>
                  </a:graphicData>
                </a:graphic>
              </wp:inline>
            </w:drawing>
          </mc:Choice>
          <mc:Fallback xmlns:a="http://schemas.openxmlformats.org/drawingml/2006/main">
            <w:pict>
              <v:group id="Group 56383" style="width:438.576pt;height:311.501pt;mso-position-horizontal-relative:char;mso-position-vertical-relative:line" coordsize="55699,39560">
                <v:rect id="Rectangle 1233" style="position:absolute;width:518;height:2079;left:0;top:0;" filled="f" stroked="f">
                  <v:textbox inset="0,0,0,0">
                    <w:txbxContent>
                      <w:p>
                        <w:pPr>
                          <w:spacing w:before="0" w:after="160" w:line="259" w:lineRule="auto"/>
                        </w:pPr>
                        <w:r>
                          <w:rPr>
                            <w:rFonts w:cs="Arial" w:hAnsi="Arial" w:eastAsia="Arial" w:ascii="Arial"/>
                            <w:sz w:val="22"/>
                          </w:rPr>
                          <w:t xml:space="preserve"> </w:t>
                        </w:r>
                      </w:p>
                    </w:txbxContent>
                  </v:textbox>
                </v:rect>
                <v:rect id="Rectangle 1234" style="position:absolute;width:518;height:2079;left:0;top:2377;" filled="f" stroked="f">
                  <v:textbox inset="0,0,0,0">
                    <w:txbxContent>
                      <w:p>
                        <w:pPr>
                          <w:spacing w:before="0" w:after="160" w:line="259" w:lineRule="auto"/>
                        </w:pPr>
                        <w:r>
                          <w:rPr>
                            <w:rFonts w:cs="Arial" w:hAnsi="Arial" w:eastAsia="Arial" w:ascii="Arial"/>
                            <w:sz w:val="22"/>
                          </w:rPr>
                          <w:t xml:space="preserve"> </w:t>
                        </w:r>
                      </w:p>
                    </w:txbxContent>
                  </v:textbox>
                </v:rect>
                <v:rect id="Rectangle 1235" style="position:absolute;width:518;height:2079;left:0;top:4739;" filled="f" stroked="f">
                  <v:textbox inset="0,0,0,0">
                    <w:txbxContent>
                      <w:p>
                        <w:pPr>
                          <w:spacing w:before="0" w:after="160" w:line="259" w:lineRule="auto"/>
                        </w:pPr>
                        <w:r>
                          <w:rPr>
                            <w:rFonts w:cs="Arial" w:hAnsi="Arial" w:eastAsia="Arial" w:ascii="Arial"/>
                            <w:sz w:val="22"/>
                          </w:rPr>
                          <w:t xml:space="preserve"> </w:t>
                        </w:r>
                      </w:p>
                    </w:txbxContent>
                  </v:textbox>
                </v:rect>
                <v:rect id="Rectangle 1236" style="position:absolute;width:518;height:2079;left:0;top:7101;" filled="f" stroked="f">
                  <v:textbox inset="0,0,0,0">
                    <w:txbxContent>
                      <w:p>
                        <w:pPr>
                          <w:spacing w:before="0" w:after="160" w:line="259" w:lineRule="auto"/>
                        </w:pPr>
                        <w:r>
                          <w:rPr>
                            <w:rFonts w:cs="Arial" w:hAnsi="Arial" w:eastAsia="Arial" w:ascii="Arial"/>
                            <w:sz w:val="22"/>
                          </w:rPr>
                          <w:t xml:space="preserve"> </w:t>
                        </w:r>
                      </w:p>
                    </w:txbxContent>
                  </v:textbox>
                </v:rect>
                <v:rect id="Rectangle 1237" style="position:absolute;width:518;height:2079;left:0;top:9479;" filled="f" stroked="f">
                  <v:textbox inset="0,0,0,0">
                    <w:txbxContent>
                      <w:p>
                        <w:pPr>
                          <w:spacing w:before="0" w:after="160" w:line="259" w:lineRule="auto"/>
                        </w:pPr>
                        <w:r>
                          <w:rPr>
                            <w:rFonts w:cs="Arial" w:hAnsi="Arial" w:eastAsia="Arial" w:ascii="Arial"/>
                            <w:sz w:val="22"/>
                          </w:rPr>
                          <w:t xml:space="preserve"> </w:t>
                        </w:r>
                      </w:p>
                    </w:txbxContent>
                  </v:textbox>
                </v:rect>
                <v:rect id="Rectangle 1238" style="position:absolute;width:518;height:2079;left:0;top:11841;" filled="f" stroked="f">
                  <v:textbox inset="0,0,0,0">
                    <w:txbxContent>
                      <w:p>
                        <w:pPr>
                          <w:spacing w:before="0" w:after="160" w:line="259" w:lineRule="auto"/>
                        </w:pPr>
                        <w:r>
                          <w:rPr>
                            <w:rFonts w:cs="Arial" w:hAnsi="Arial" w:eastAsia="Arial" w:ascii="Arial"/>
                            <w:sz w:val="22"/>
                          </w:rPr>
                          <w:t xml:space="preserve"> </w:t>
                        </w:r>
                      </w:p>
                    </w:txbxContent>
                  </v:textbox>
                </v:rect>
                <v:rect id="Rectangle 1239" style="position:absolute;width:518;height:2079;left:0;top:14218;" filled="f" stroked="f">
                  <v:textbox inset="0,0,0,0">
                    <w:txbxContent>
                      <w:p>
                        <w:pPr>
                          <w:spacing w:before="0" w:after="160" w:line="259" w:lineRule="auto"/>
                        </w:pPr>
                        <w:r>
                          <w:rPr>
                            <w:rFonts w:cs="Arial" w:hAnsi="Arial" w:eastAsia="Arial" w:ascii="Arial"/>
                            <w:sz w:val="22"/>
                          </w:rPr>
                          <w:t xml:space="preserve"> </w:t>
                        </w:r>
                      </w:p>
                    </w:txbxContent>
                  </v:textbox>
                </v:rect>
                <v:rect id="Rectangle 1240" style="position:absolute;width:518;height:2079;left:0;top:16581;" filled="f" stroked="f">
                  <v:textbox inset="0,0,0,0">
                    <w:txbxContent>
                      <w:p>
                        <w:pPr>
                          <w:spacing w:before="0" w:after="160" w:line="259" w:lineRule="auto"/>
                        </w:pPr>
                        <w:r>
                          <w:rPr>
                            <w:rFonts w:cs="Arial" w:hAnsi="Arial" w:eastAsia="Arial" w:ascii="Arial"/>
                            <w:sz w:val="22"/>
                          </w:rPr>
                          <w:t xml:space="preserve"> </w:t>
                        </w:r>
                      </w:p>
                    </w:txbxContent>
                  </v:textbox>
                </v:rect>
                <v:rect id="Rectangle 1241" style="position:absolute;width:518;height:2079;left:0;top:18943;" filled="f" stroked="f">
                  <v:textbox inset="0,0,0,0">
                    <w:txbxContent>
                      <w:p>
                        <w:pPr>
                          <w:spacing w:before="0" w:after="160" w:line="259" w:lineRule="auto"/>
                        </w:pPr>
                        <w:r>
                          <w:rPr>
                            <w:rFonts w:cs="Arial" w:hAnsi="Arial" w:eastAsia="Arial" w:ascii="Arial"/>
                            <w:sz w:val="22"/>
                          </w:rPr>
                          <w:t xml:space="preserve"> </w:t>
                        </w:r>
                      </w:p>
                    </w:txbxContent>
                  </v:textbox>
                </v:rect>
                <v:rect id="Rectangle 1242" style="position:absolute;width:518;height:2079;left:0;top:21320;" filled="f" stroked="f">
                  <v:textbox inset="0,0,0,0">
                    <w:txbxContent>
                      <w:p>
                        <w:pPr>
                          <w:spacing w:before="0" w:after="160" w:line="259" w:lineRule="auto"/>
                        </w:pPr>
                        <w:r>
                          <w:rPr>
                            <w:rFonts w:cs="Arial" w:hAnsi="Arial" w:eastAsia="Arial" w:ascii="Arial"/>
                            <w:sz w:val="22"/>
                          </w:rPr>
                          <w:t xml:space="preserve"> </w:t>
                        </w:r>
                      </w:p>
                    </w:txbxContent>
                  </v:textbox>
                </v:rect>
                <v:rect id="Rectangle 1243" style="position:absolute;width:518;height:2079;left:0;top:23685;" filled="f" stroked="f">
                  <v:textbox inset="0,0,0,0">
                    <w:txbxContent>
                      <w:p>
                        <w:pPr>
                          <w:spacing w:before="0" w:after="160" w:line="259" w:lineRule="auto"/>
                        </w:pPr>
                        <w:r>
                          <w:rPr>
                            <w:rFonts w:cs="Arial" w:hAnsi="Arial" w:eastAsia="Arial" w:ascii="Arial"/>
                            <w:sz w:val="22"/>
                          </w:rPr>
                          <w:t xml:space="preserve"> </w:t>
                        </w:r>
                      </w:p>
                    </w:txbxContent>
                  </v:textbox>
                </v:rect>
                <v:rect id="Rectangle 1244" style="position:absolute;width:518;height:2079;left:0;top:26062;" filled="f" stroked="f">
                  <v:textbox inset="0,0,0,0">
                    <w:txbxContent>
                      <w:p>
                        <w:pPr>
                          <w:spacing w:before="0" w:after="160" w:line="259" w:lineRule="auto"/>
                        </w:pPr>
                        <w:r>
                          <w:rPr>
                            <w:rFonts w:cs="Arial" w:hAnsi="Arial" w:eastAsia="Arial" w:ascii="Arial"/>
                            <w:sz w:val="22"/>
                          </w:rPr>
                          <w:t xml:space="preserve"> </w:t>
                        </w:r>
                      </w:p>
                    </w:txbxContent>
                  </v:textbox>
                </v:rect>
                <v:rect id="Rectangle 1245" style="position:absolute;width:518;height:2079;left:0;top:28425;" filled="f" stroked="f">
                  <v:textbox inset="0,0,0,0">
                    <w:txbxContent>
                      <w:p>
                        <w:pPr>
                          <w:spacing w:before="0" w:after="160" w:line="259" w:lineRule="auto"/>
                        </w:pPr>
                        <w:r>
                          <w:rPr>
                            <w:rFonts w:cs="Arial" w:hAnsi="Arial" w:eastAsia="Arial" w:ascii="Arial"/>
                            <w:sz w:val="22"/>
                          </w:rPr>
                          <w:t xml:space="preserve"> </w:t>
                        </w:r>
                      </w:p>
                    </w:txbxContent>
                  </v:textbox>
                </v:rect>
                <v:rect id="Rectangle 1246" style="position:absolute;width:518;height:2079;left:0;top:30787;" filled="f" stroked="f">
                  <v:textbox inset="0,0,0,0">
                    <w:txbxContent>
                      <w:p>
                        <w:pPr>
                          <w:spacing w:before="0" w:after="160" w:line="259" w:lineRule="auto"/>
                        </w:pPr>
                        <w:r>
                          <w:rPr>
                            <w:rFonts w:cs="Arial" w:hAnsi="Arial" w:eastAsia="Arial" w:ascii="Arial"/>
                            <w:sz w:val="22"/>
                          </w:rPr>
                          <w:t xml:space="preserve"> </w:t>
                        </w:r>
                      </w:p>
                    </w:txbxContent>
                  </v:textbox>
                </v:rect>
                <v:rect id="Rectangle 1247" style="position:absolute;width:518;height:2079;left:0;top:33164;" filled="f" stroked="f">
                  <v:textbox inset="0,0,0,0">
                    <w:txbxContent>
                      <w:p>
                        <w:pPr>
                          <w:spacing w:before="0" w:after="160" w:line="259" w:lineRule="auto"/>
                        </w:pPr>
                        <w:r>
                          <w:rPr>
                            <w:rFonts w:cs="Arial" w:hAnsi="Arial" w:eastAsia="Arial" w:ascii="Arial"/>
                            <w:sz w:val="22"/>
                          </w:rPr>
                          <w:t xml:space="preserve"> </w:t>
                        </w:r>
                      </w:p>
                    </w:txbxContent>
                  </v:textbox>
                </v:rect>
                <v:rect id="Rectangle 1248" style="position:absolute;width:518;height:2079;left:0;top:35526;" filled="f" stroked="f">
                  <v:textbox inset="0,0,0,0">
                    <w:txbxContent>
                      <w:p>
                        <w:pPr>
                          <w:spacing w:before="0" w:after="160" w:line="259" w:lineRule="auto"/>
                        </w:pPr>
                        <w:r>
                          <w:rPr>
                            <w:rFonts w:cs="Arial" w:hAnsi="Arial" w:eastAsia="Arial" w:ascii="Arial"/>
                            <w:sz w:val="22"/>
                          </w:rPr>
                          <w:t xml:space="preserve"> </w:t>
                        </w:r>
                      </w:p>
                    </w:txbxContent>
                  </v:textbox>
                </v:rect>
                <v:rect id="Rectangle 1249" style="position:absolute;width:518;height:2079;left:0;top:37904;" filled="f" stroked="f">
                  <v:textbox inset="0,0,0,0">
                    <w:txbxContent>
                      <w:p>
                        <w:pPr>
                          <w:spacing w:before="0" w:after="160" w:line="259" w:lineRule="auto"/>
                        </w:pPr>
                        <w:r>
                          <w:rPr>
                            <w:rFonts w:cs="Arial" w:hAnsi="Arial" w:eastAsia="Arial" w:ascii="Arial"/>
                            <w:sz w:val="22"/>
                          </w:rPr>
                          <w:t xml:space="preserve"> </w:t>
                        </w:r>
                      </w:p>
                    </w:txbxContent>
                  </v:textbox>
                </v:rect>
                <v:shape id="Picture 1328" style="position:absolute;width:55686;height:39243;left:12;top:317;" filled="f">
                  <v:imagedata r:id="rId32"/>
                </v:shape>
              </v:group>
            </w:pict>
          </mc:Fallback>
        </mc:AlternateContent>
      </w:r>
    </w:p>
    <w:p w:rsidR="00292917" w:rsidRDefault="00205CA3">
      <w:pPr>
        <w:pStyle w:val="Ttulo2"/>
      </w:pPr>
      <w:r>
        <w:rPr>
          <w:shd w:val="clear" w:color="auto" w:fill="auto"/>
        </w:rPr>
        <w:t xml:space="preserve">3. </w:t>
      </w:r>
      <w:r>
        <w:t>LINDEROS</w:t>
      </w:r>
      <w:r>
        <w:rPr>
          <w:shd w:val="clear" w:color="auto" w:fill="auto"/>
        </w:rPr>
        <w:t xml:space="preserve"> </w:t>
      </w:r>
    </w:p>
    <w:tbl>
      <w:tblPr>
        <w:tblStyle w:val="TableGrid"/>
        <w:tblW w:w="8820" w:type="dxa"/>
        <w:tblInd w:w="114" w:type="dxa"/>
        <w:tblCellMar>
          <w:top w:w="8" w:type="dxa"/>
          <w:left w:w="107" w:type="dxa"/>
          <w:bottom w:w="0" w:type="dxa"/>
          <w:right w:w="115" w:type="dxa"/>
        </w:tblCellMar>
        <w:tblLook w:val="04A0" w:firstRow="1" w:lastRow="0" w:firstColumn="1" w:lastColumn="0" w:noHBand="0" w:noVBand="1"/>
      </w:tblPr>
      <w:tblGrid>
        <w:gridCol w:w="1273"/>
        <w:gridCol w:w="7547"/>
      </w:tblGrid>
      <w:tr w:rsidR="00292917">
        <w:trPr>
          <w:trHeight w:val="770"/>
        </w:trPr>
        <w:tc>
          <w:tcPr>
            <w:tcW w:w="1273" w:type="dxa"/>
            <w:tcBorders>
              <w:top w:val="single" w:sz="4" w:space="0" w:color="000000"/>
              <w:left w:val="single" w:sz="4" w:space="0" w:color="000000"/>
              <w:bottom w:val="single" w:sz="4" w:space="0" w:color="000000"/>
              <w:right w:val="single" w:sz="4" w:space="0" w:color="000000"/>
            </w:tcBorders>
            <w:shd w:val="clear" w:color="auto" w:fill="E7E6E6"/>
          </w:tcPr>
          <w:p w:rsidR="00292917" w:rsidRDefault="00205CA3">
            <w:pPr>
              <w:spacing w:after="0"/>
            </w:pPr>
            <w:r>
              <w:rPr>
                <w:rFonts w:ascii="Arial" w:eastAsia="Arial" w:hAnsi="Arial" w:cs="Arial"/>
              </w:rPr>
              <w:t xml:space="preserve"> </w:t>
            </w:r>
          </w:p>
          <w:p w:rsidR="00292917" w:rsidRDefault="00205CA3">
            <w:pPr>
              <w:spacing w:after="0"/>
            </w:pPr>
            <w:r>
              <w:rPr>
                <w:rFonts w:ascii="Arial" w:eastAsia="Arial" w:hAnsi="Arial" w:cs="Arial"/>
              </w:rPr>
              <w:t xml:space="preserve">Norte </w:t>
            </w:r>
          </w:p>
        </w:tc>
        <w:tc>
          <w:tcPr>
            <w:tcW w:w="7547" w:type="dxa"/>
            <w:tcBorders>
              <w:top w:val="single" w:sz="4" w:space="0" w:color="000000"/>
              <w:left w:val="single" w:sz="4" w:space="0" w:color="000000"/>
              <w:bottom w:val="single" w:sz="4" w:space="0" w:color="000000"/>
              <w:right w:val="single" w:sz="4" w:space="0" w:color="000000"/>
            </w:tcBorders>
          </w:tcPr>
          <w:p w:rsidR="00292917" w:rsidRDefault="00205CA3">
            <w:pPr>
              <w:spacing w:after="0"/>
              <w:ind w:left="4"/>
            </w:pPr>
            <w:r>
              <w:rPr>
                <w:rFonts w:ascii="Arial" w:eastAsia="Arial" w:hAnsi="Arial" w:cs="Arial"/>
              </w:rPr>
              <w:t xml:space="preserve"> </w:t>
            </w:r>
          </w:p>
          <w:p w:rsidR="00292917" w:rsidRDefault="00205CA3">
            <w:pPr>
              <w:spacing w:after="0"/>
              <w:ind w:left="42"/>
            </w:pPr>
            <w:r>
              <w:rPr>
                <w:rFonts w:ascii="Arial" w:eastAsia="Arial" w:hAnsi="Arial" w:cs="Arial"/>
              </w:rPr>
              <w:t xml:space="preserve">Parcela con referencia catastral 38011A015001580000QL. </w:t>
            </w:r>
          </w:p>
          <w:p w:rsidR="00292917" w:rsidRDefault="00205CA3">
            <w:pPr>
              <w:spacing w:after="0"/>
              <w:ind w:left="364"/>
            </w:pPr>
            <w:r>
              <w:rPr>
                <w:rFonts w:ascii="Arial" w:eastAsia="Arial" w:hAnsi="Arial" w:cs="Arial"/>
              </w:rPr>
              <w:t xml:space="preserve"> </w:t>
            </w:r>
          </w:p>
        </w:tc>
      </w:tr>
      <w:tr w:rsidR="00292917">
        <w:trPr>
          <w:trHeight w:val="1021"/>
        </w:trPr>
        <w:tc>
          <w:tcPr>
            <w:tcW w:w="1273" w:type="dxa"/>
            <w:tcBorders>
              <w:top w:val="single" w:sz="4" w:space="0" w:color="000000"/>
              <w:left w:val="single" w:sz="4" w:space="0" w:color="000000"/>
              <w:bottom w:val="single" w:sz="4" w:space="0" w:color="000000"/>
              <w:right w:val="single" w:sz="4" w:space="0" w:color="000000"/>
            </w:tcBorders>
            <w:shd w:val="clear" w:color="auto" w:fill="E7E6E6"/>
          </w:tcPr>
          <w:p w:rsidR="00292917" w:rsidRDefault="00205CA3">
            <w:pPr>
              <w:spacing w:after="0"/>
            </w:pPr>
            <w:r>
              <w:rPr>
                <w:rFonts w:ascii="Arial" w:eastAsia="Arial" w:hAnsi="Arial" w:cs="Arial"/>
              </w:rPr>
              <w:t xml:space="preserve"> </w:t>
            </w:r>
          </w:p>
          <w:p w:rsidR="00292917" w:rsidRDefault="00205CA3">
            <w:pPr>
              <w:spacing w:after="0"/>
            </w:pPr>
            <w:r>
              <w:rPr>
                <w:rFonts w:ascii="Arial" w:eastAsia="Arial" w:hAnsi="Arial" w:cs="Arial"/>
              </w:rPr>
              <w:t xml:space="preserve">Sur </w:t>
            </w:r>
          </w:p>
        </w:tc>
        <w:tc>
          <w:tcPr>
            <w:tcW w:w="7547" w:type="dxa"/>
            <w:tcBorders>
              <w:top w:val="single" w:sz="4" w:space="0" w:color="000000"/>
              <w:left w:val="single" w:sz="4" w:space="0" w:color="000000"/>
              <w:bottom w:val="single" w:sz="4" w:space="0" w:color="000000"/>
              <w:right w:val="single" w:sz="4" w:space="0" w:color="000000"/>
            </w:tcBorders>
          </w:tcPr>
          <w:p w:rsidR="00292917" w:rsidRDefault="00205CA3">
            <w:pPr>
              <w:spacing w:after="0"/>
              <w:ind w:left="4"/>
            </w:pPr>
            <w:r>
              <w:rPr>
                <w:rFonts w:ascii="Arial" w:eastAsia="Arial" w:hAnsi="Arial" w:cs="Arial"/>
              </w:rPr>
              <w:t xml:space="preserve"> </w:t>
            </w:r>
          </w:p>
          <w:p w:rsidR="00292917" w:rsidRDefault="00205CA3">
            <w:pPr>
              <w:spacing w:after="0" w:line="240" w:lineRule="auto"/>
              <w:ind w:left="42" w:right="1212"/>
            </w:pPr>
            <w:r>
              <w:rPr>
                <w:rFonts w:ascii="Arial" w:eastAsia="Arial" w:hAnsi="Arial" w:cs="Arial"/>
              </w:rPr>
              <w:t xml:space="preserve">- Parcela con referencia catastral 38011A015001480000QW. - </w:t>
            </w:r>
            <w:r>
              <w:rPr>
                <w:rFonts w:ascii="Arial" w:eastAsia="Arial" w:hAnsi="Arial" w:cs="Arial"/>
              </w:rPr>
              <w:t xml:space="preserve">Parcela con referencia catastral 38011A015001490000QA. </w:t>
            </w:r>
          </w:p>
          <w:p w:rsidR="00292917" w:rsidRDefault="00205CA3">
            <w:pPr>
              <w:spacing w:after="0"/>
              <w:ind w:left="724"/>
            </w:pPr>
            <w:r>
              <w:rPr>
                <w:rFonts w:ascii="Arial" w:eastAsia="Arial" w:hAnsi="Arial" w:cs="Arial"/>
              </w:rPr>
              <w:t xml:space="preserve"> </w:t>
            </w:r>
          </w:p>
        </w:tc>
      </w:tr>
      <w:tr w:rsidR="00292917">
        <w:trPr>
          <w:trHeight w:val="515"/>
        </w:trPr>
        <w:tc>
          <w:tcPr>
            <w:tcW w:w="1273" w:type="dxa"/>
            <w:tcBorders>
              <w:top w:val="single" w:sz="4" w:space="0" w:color="000000"/>
              <w:left w:val="single" w:sz="4" w:space="0" w:color="000000"/>
              <w:bottom w:val="single" w:sz="4" w:space="0" w:color="000000"/>
              <w:right w:val="single" w:sz="4" w:space="0" w:color="000000"/>
            </w:tcBorders>
            <w:shd w:val="clear" w:color="auto" w:fill="E7E6E6"/>
          </w:tcPr>
          <w:p w:rsidR="00292917" w:rsidRDefault="00205CA3">
            <w:pPr>
              <w:spacing w:after="0"/>
            </w:pPr>
            <w:r>
              <w:rPr>
                <w:rFonts w:ascii="Arial" w:eastAsia="Arial" w:hAnsi="Arial" w:cs="Arial"/>
              </w:rPr>
              <w:t xml:space="preserve"> </w:t>
            </w:r>
          </w:p>
          <w:p w:rsidR="00292917" w:rsidRDefault="00205CA3">
            <w:pPr>
              <w:spacing w:after="0"/>
            </w:pPr>
            <w:r>
              <w:rPr>
                <w:rFonts w:ascii="Arial" w:eastAsia="Arial" w:hAnsi="Arial" w:cs="Arial"/>
              </w:rPr>
              <w:t xml:space="preserve">Este </w:t>
            </w:r>
          </w:p>
        </w:tc>
        <w:tc>
          <w:tcPr>
            <w:tcW w:w="7547" w:type="dxa"/>
            <w:tcBorders>
              <w:top w:val="single" w:sz="4" w:space="0" w:color="000000"/>
              <w:left w:val="single" w:sz="4" w:space="0" w:color="000000"/>
              <w:bottom w:val="single" w:sz="4" w:space="0" w:color="000000"/>
              <w:right w:val="single" w:sz="4" w:space="0" w:color="000000"/>
            </w:tcBorders>
          </w:tcPr>
          <w:p w:rsidR="00292917" w:rsidRDefault="00205CA3">
            <w:pPr>
              <w:spacing w:after="0"/>
              <w:ind w:left="176"/>
            </w:pPr>
            <w:r>
              <w:rPr>
                <w:rFonts w:ascii="Arial" w:eastAsia="Arial" w:hAnsi="Arial" w:cs="Arial"/>
              </w:rPr>
              <w:t xml:space="preserve"> </w:t>
            </w:r>
          </w:p>
          <w:p w:rsidR="00292917" w:rsidRDefault="00205CA3">
            <w:pPr>
              <w:spacing w:after="0"/>
              <w:ind w:left="42"/>
            </w:pPr>
            <w:r>
              <w:rPr>
                <w:rFonts w:ascii="Arial" w:eastAsia="Arial" w:hAnsi="Arial" w:cs="Arial"/>
              </w:rPr>
              <w:t xml:space="preserve">- Parcela con referencia catastral 38011A015001500000QH. </w:t>
            </w:r>
          </w:p>
        </w:tc>
      </w:tr>
      <w:tr w:rsidR="00292917">
        <w:trPr>
          <w:trHeight w:val="263"/>
        </w:trPr>
        <w:tc>
          <w:tcPr>
            <w:tcW w:w="1273" w:type="dxa"/>
            <w:tcBorders>
              <w:top w:val="single" w:sz="4" w:space="0" w:color="000000"/>
              <w:left w:val="single" w:sz="4" w:space="0" w:color="000000"/>
              <w:bottom w:val="single" w:sz="4" w:space="0" w:color="000000"/>
              <w:right w:val="single" w:sz="4" w:space="0" w:color="000000"/>
            </w:tcBorders>
            <w:shd w:val="clear" w:color="auto" w:fill="E7E6E6"/>
          </w:tcPr>
          <w:p w:rsidR="00292917" w:rsidRDefault="00205CA3">
            <w:pPr>
              <w:spacing w:after="0"/>
            </w:pPr>
            <w:r>
              <w:rPr>
                <w:rFonts w:ascii="Arial" w:eastAsia="Arial" w:hAnsi="Arial" w:cs="Arial"/>
              </w:rPr>
              <w:t xml:space="preserve"> </w:t>
            </w:r>
          </w:p>
        </w:tc>
        <w:tc>
          <w:tcPr>
            <w:tcW w:w="7547" w:type="dxa"/>
            <w:tcBorders>
              <w:top w:val="single" w:sz="4" w:space="0" w:color="000000"/>
              <w:left w:val="single" w:sz="4" w:space="0" w:color="000000"/>
              <w:bottom w:val="single" w:sz="4" w:space="0" w:color="000000"/>
              <w:right w:val="single" w:sz="4" w:space="0" w:color="000000"/>
            </w:tcBorders>
          </w:tcPr>
          <w:p w:rsidR="00292917" w:rsidRDefault="00292917"/>
        </w:tc>
      </w:tr>
      <w:tr w:rsidR="00292917">
        <w:trPr>
          <w:trHeight w:val="767"/>
        </w:trPr>
        <w:tc>
          <w:tcPr>
            <w:tcW w:w="1273" w:type="dxa"/>
            <w:tcBorders>
              <w:top w:val="single" w:sz="4" w:space="0" w:color="000000"/>
              <w:left w:val="single" w:sz="4" w:space="0" w:color="000000"/>
              <w:bottom w:val="single" w:sz="4" w:space="0" w:color="000000"/>
              <w:right w:val="single" w:sz="4" w:space="0" w:color="000000"/>
            </w:tcBorders>
            <w:shd w:val="clear" w:color="auto" w:fill="E7E6E6"/>
          </w:tcPr>
          <w:p w:rsidR="00292917" w:rsidRDefault="00205CA3">
            <w:pPr>
              <w:spacing w:after="0"/>
            </w:pPr>
            <w:r>
              <w:rPr>
                <w:rFonts w:ascii="Arial" w:eastAsia="Arial" w:hAnsi="Arial" w:cs="Arial"/>
              </w:rPr>
              <w:lastRenderedPageBreak/>
              <w:t xml:space="preserve"> </w:t>
            </w:r>
          </w:p>
          <w:p w:rsidR="00292917" w:rsidRDefault="00205CA3">
            <w:pPr>
              <w:spacing w:after="0"/>
            </w:pPr>
            <w:r>
              <w:rPr>
                <w:rFonts w:ascii="Arial" w:eastAsia="Arial" w:hAnsi="Arial" w:cs="Arial"/>
              </w:rPr>
              <w:t xml:space="preserve">Oeste </w:t>
            </w:r>
          </w:p>
        </w:tc>
        <w:tc>
          <w:tcPr>
            <w:tcW w:w="7547" w:type="dxa"/>
            <w:tcBorders>
              <w:top w:val="single" w:sz="4" w:space="0" w:color="000000"/>
              <w:left w:val="single" w:sz="4" w:space="0" w:color="000000"/>
              <w:bottom w:val="single" w:sz="4" w:space="0" w:color="000000"/>
              <w:right w:val="single" w:sz="4" w:space="0" w:color="000000"/>
            </w:tcBorders>
          </w:tcPr>
          <w:p w:rsidR="00292917" w:rsidRDefault="00205CA3">
            <w:pPr>
              <w:spacing w:after="0"/>
              <w:ind w:left="176"/>
            </w:pPr>
            <w:r>
              <w:rPr>
                <w:rFonts w:ascii="Arial" w:eastAsia="Arial" w:hAnsi="Arial" w:cs="Arial"/>
              </w:rPr>
              <w:t xml:space="preserve"> </w:t>
            </w:r>
          </w:p>
          <w:p w:rsidR="00292917" w:rsidRDefault="00205CA3">
            <w:pPr>
              <w:spacing w:after="0"/>
              <w:ind w:left="4"/>
            </w:pPr>
            <w:r>
              <w:rPr>
                <w:rFonts w:ascii="Arial" w:eastAsia="Arial" w:hAnsi="Arial" w:cs="Arial"/>
              </w:rPr>
              <w:t xml:space="preserve">- Calle El Tagoro. </w:t>
            </w:r>
          </w:p>
          <w:p w:rsidR="00292917" w:rsidRDefault="00205CA3">
            <w:pPr>
              <w:spacing w:after="0"/>
              <w:ind w:left="4"/>
            </w:pPr>
            <w:r>
              <w:rPr>
                <w:rFonts w:ascii="Arial" w:eastAsia="Arial" w:hAnsi="Arial" w:cs="Arial"/>
              </w:rPr>
              <w:t xml:space="preserve"> </w:t>
            </w:r>
          </w:p>
        </w:tc>
      </w:tr>
    </w:tbl>
    <w:p w:rsidR="00292917" w:rsidRDefault="00205CA3">
      <w:pPr>
        <w:spacing w:after="261"/>
      </w:pPr>
      <w:r>
        <w:rPr>
          <w:rFonts w:ascii="Arial" w:eastAsia="Arial" w:hAnsi="Arial" w:cs="Arial"/>
        </w:rPr>
        <w:t xml:space="preserve"> </w:t>
      </w:r>
    </w:p>
    <w:p w:rsidR="00292917" w:rsidRDefault="00205CA3">
      <w:pPr>
        <w:pStyle w:val="Ttulo2"/>
        <w:spacing w:after="259"/>
      </w:pPr>
      <w:r>
        <w:rPr>
          <w:shd w:val="clear" w:color="auto" w:fill="auto"/>
        </w:rPr>
        <w:t xml:space="preserve">4. </w:t>
      </w:r>
      <w:r>
        <w:t>SUPERFICIE</w:t>
      </w:r>
      <w:r>
        <w:rPr>
          <w:shd w:val="clear" w:color="auto" w:fill="auto"/>
        </w:rPr>
        <w:t xml:space="preserve"> </w:t>
      </w:r>
    </w:p>
    <w:p w:rsidR="00292917" w:rsidRDefault="00205CA3">
      <w:pPr>
        <w:spacing w:after="5" w:line="249" w:lineRule="auto"/>
        <w:ind w:left="10" w:right="48" w:hanging="10"/>
        <w:jc w:val="both"/>
      </w:pPr>
      <w:r>
        <w:rPr>
          <w:rFonts w:ascii="Arial" w:eastAsia="Arial" w:hAnsi="Arial" w:cs="Arial"/>
        </w:rPr>
        <w:t xml:space="preserve">90 m2. </w:t>
      </w:r>
    </w:p>
    <w:tbl>
      <w:tblPr>
        <w:tblStyle w:val="TableGrid"/>
        <w:tblW w:w="9623" w:type="dxa"/>
        <w:tblInd w:w="-29" w:type="dxa"/>
        <w:tblCellMar>
          <w:top w:w="5" w:type="dxa"/>
          <w:left w:w="0" w:type="dxa"/>
          <w:bottom w:w="0" w:type="dxa"/>
          <w:right w:w="115" w:type="dxa"/>
        </w:tblCellMar>
        <w:tblLook w:val="04A0" w:firstRow="1" w:lastRow="0" w:firstColumn="1" w:lastColumn="0" w:noHBand="0" w:noVBand="1"/>
      </w:tblPr>
      <w:tblGrid>
        <w:gridCol w:w="456"/>
        <w:gridCol w:w="9167"/>
      </w:tblGrid>
      <w:tr w:rsidR="00292917">
        <w:trPr>
          <w:trHeight w:val="252"/>
        </w:trPr>
        <w:tc>
          <w:tcPr>
            <w:tcW w:w="456" w:type="dxa"/>
            <w:tcBorders>
              <w:top w:val="nil"/>
              <w:left w:val="nil"/>
              <w:bottom w:val="nil"/>
              <w:right w:val="nil"/>
            </w:tcBorders>
            <w:shd w:val="clear" w:color="auto" w:fill="E0E0E0"/>
          </w:tcPr>
          <w:p w:rsidR="00292917" w:rsidRDefault="00205CA3">
            <w:pPr>
              <w:spacing w:after="0"/>
              <w:ind w:left="29"/>
            </w:pPr>
            <w:r>
              <w:rPr>
                <w:rFonts w:ascii="Arial" w:eastAsia="Arial" w:hAnsi="Arial" w:cs="Arial"/>
              </w:rPr>
              <w:t xml:space="preserve">5. </w:t>
            </w:r>
          </w:p>
        </w:tc>
        <w:tc>
          <w:tcPr>
            <w:tcW w:w="9167" w:type="dxa"/>
            <w:tcBorders>
              <w:top w:val="nil"/>
              <w:left w:val="nil"/>
              <w:bottom w:val="nil"/>
              <w:right w:val="nil"/>
            </w:tcBorders>
            <w:shd w:val="clear" w:color="auto" w:fill="E0E0E0"/>
          </w:tcPr>
          <w:p w:rsidR="00292917" w:rsidRDefault="00205CA3">
            <w:pPr>
              <w:spacing w:after="0"/>
            </w:pPr>
            <w:r>
              <w:rPr>
                <w:rFonts w:ascii="Arial" w:eastAsia="Arial" w:hAnsi="Arial" w:cs="Arial"/>
                <w:shd w:val="clear" w:color="auto" w:fill="E6E6E6"/>
              </w:rPr>
              <w:t>DESCRIPCIÓN GENERAL</w:t>
            </w:r>
            <w:r>
              <w:rPr>
                <w:rFonts w:ascii="Arial" w:eastAsia="Arial" w:hAnsi="Arial" w:cs="Arial"/>
              </w:rPr>
              <w:t xml:space="preserve"> </w:t>
            </w:r>
          </w:p>
        </w:tc>
      </w:tr>
    </w:tbl>
    <w:p w:rsidR="00292917" w:rsidRDefault="00205CA3">
      <w:pPr>
        <w:spacing w:after="5" w:line="249" w:lineRule="auto"/>
        <w:ind w:left="10" w:right="48" w:hanging="10"/>
        <w:jc w:val="both"/>
      </w:pPr>
      <w:r>
        <w:rPr>
          <w:rFonts w:ascii="Arial" w:eastAsia="Arial" w:hAnsi="Arial" w:cs="Arial"/>
        </w:rPr>
        <w:t xml:space="preserve">Parcela de planta rectangular que se corresponde con un tramo de una nueva vía sin salida prevista por el PGO, transversal a la calle El Tagoro, Araya. </w:t>
      </w:r>
    </w:p>
    <w:p w:rsidR="00292917" w:rsidRDefault="00205CA3">
      <w:pPr>
        <w:spacing w:after="2262"/>
      </w:pPr>
      <w:r>
        <w:rPr>
          <w:rFonts w:ascii="Arial" w:eastAsia="Arial" w:hAnsi="Arial" w:cs="Arial"/>
        </w:rPr>
        <w:t xml:space="preserve"> </w:t>
      </w:r>
    </w:p>
    <w:p w:rsidR="00292917" w:rsidRDefault="00205CA3">
      <w:pPr>
        <w:spacing w:after="993"/>
        <w:ind w:left="-2553" w:right="738"/>
      </w:pPr>
      <w:r>
        <w:rPr>
          <w:noProof/>
        </w:rPr>
        <mc:AlternateContent>
          <mc:Choice Requires="wpg">
            <w:drawing>
              <wp:anchor distT="0" distB="0" distL="114300" distR="114300" simplePos="0" relativeHeight="251669504" behindDoc="0" locked="0" layoutInCell="1" allowOverlap="1">
                <wp:simplePos x="0" y="0"/>
                <wp:positionH relativeFrom="page">
                  <wp:posOffset>8419190</wp:posOffset>
                </wp:positionH>
                <wp:positionV relativeFrom="page">
                  <wp:posOffset>6587719</wp:posOffset>
                </wp:positionV>
                <wp:extent cx="237530" cy="3228365"/>
                <wp:effectExtent l="0" t="0" r="0" b="0"/>
                <wp:wrapSquare wrapText="bothSides"/>
                <wp:docPr id="58669" name="Group 58669"/>
                <wp:cNvGraphicFramePr/>
                <a:graphic xmlns:a="http://schemas.openxmlformats.org/drawingml/2006/main">
                  <a:graphicData uri="http://schemas.microsoft.com/office/word/2010/wordprocessingGroup">
                    <wpg:wgp>
                      <wpg:cNvGrpSpPr/>
                      <wpg:grpSpPr>
                        <a:xfrm>
                          <a:off x="0" y="0"/>
                          <a:ext cx="237530" cy="3228365"/>
                          <a:chOff x="0" y="0"/>
                          <a:chExt cx="237530" cy="3228365"/>
                        </a:xfrm>
                      </wpg:grpSpPr>
                      <wps:wsp>
                        <wps:cNvPr id="1479" name="Rectangle 1479"/>
                        <wps:cNvSpPr/>
                        <wps:spPr>
                          <a:xfrm rot="-5399999">
                            <a:off x="-1163898" y="1951244"/>
                            <a:ext cx="2441020" cy="113224"/>
                          </a:xfrm>
                          <a:prstGeom prst="rect">
                            <a:avLst/>
                          </a:prstGeom>
                          <a:ln>
                            <a:noFill/>
                          </a:ln>
                        </wps:spPr>
                        <wps:txbx>
                          <w:txbxContent>
                            <w:p w:rsidR="00292917" w:rsidRDefault="00205CA3">
                              <w:r>
                                <w:rPr>
                                  <w:rFonts w:ascii="Arial" w:eastAsia="Arial" w:hAnsi="Arial" w:cs="Arial"/>
                                  <w:sz w:val="12"/>
                                </w:rPr>
                                <w:t xml:space="preserve">Cód. Validación: 5D3JNQHQ2L2QJMX2WKFJM9L4Q </w:t>
                              </w:r>
                            </w:p>
                          </w:txbxContent>
                        </wps:txbx>
                        <wps:bodyPr horzOverflow="overflow" vert="horz" lIns="0" tIns="0" rIns="0" bIns="0" rtlCol="0">
                          <a:noAutofit/>
                        </wps:bodyPr>
                      </wps:wsp>
                      <wps:wsp>
                        <wps:cNvPr id="1480" name="Rectangle 1480"/>
                        <wps:cNvSpPr/>
                        <wps:spPr>
                          <a:xfrm rot="-5399999">
                            <a:off x="-976166" y="2062776"/>
                            <a:ext cx="2217957" cy="113224"/>
                          </a:xfrm>
                          <a:prstGeom prst="rect">
                            <a:avLst/>
                          </a:prstGeom>
                          <a:ln>
                            <a:noFill/>
                          </a:ln>
                        </wps:spPr>
                        <wps:txbx>
                          <w:txbxContent>
                            <w:p w:rsidR="00292917" w:rsidRDefault="00205CA3">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1481" name="Rectangle 1481"/>
                        <wps:cNvSpPr/>
                        <wps:spPr>
                          <a:xfrm rot="-5399999">
                            <a:off x="-1937851" y="1024889"/>
                            <a:ext cx="4293726" cy="113224"/>
                          </a:xfrm>
                          <a:prstGeom prst="rect">
                            <a:avLst/>
                          </a:prstGeom>
                          <a:ln>
                            <a:noFill/>
                          </a:ln>
                        </wps:spPr>
                        <wps:txbx>
                          <w:txbxContent>
                            <w:p w:rsidR="00292917" w:rsidRDefault="00205CA3">
                              <w:r>
                                <w:rPr>
                                  <w:rFonts w:ascii="Arial" w:eastAsia="Arial" w:hAnsi="Arial" w:cs="Arial"/>
                                  <w:sz w:val="12"/>
                                </w:rPr>
                                <w:t xml:space="preserve">Documento firmado electrónicamente desde la plataforma esPublico Gestiona | Página 9 de 52 </w:t>
                              </w:r>
                            </w:p>
                          </w:txbxContent>
                        </wps:txbx>
                        <wps:bodyPr horzOverflow="overflow" vert="horz" lIns="0" tIns="0" rIns="0" bIns="0" rtlCol="0">
                          <a:noAutofit/>
                        </wps:bodyPr>
                      </wps:wsp>
                    </wpg:wgp>
                  </a:graphicData>
                </a:graphic>
              </wp:anchor>
            </w:drawing>
          </mc:Choice>
          <mc:Fallback xmlns:a="http://schemas.openxmlformats.org/drawingml/2006/main">
            <w:pict>
              <v:group id="Group 58669" style="width:18.7031pt;height:254.202pt;position:absolute;mso-position-horizontal-relative:page;mso-position-horizontal:absolute;margin-left:662.928pt;mso-position-vertical-relative:page;margin-top:518.718pt;" coordsize="2375,32283">
                <v:rect id="Rectangle 1479" style="position:absolute;width:24410;height:1132;left:-11638;top:19512;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5D3JNQHQ2L2QJMX2WKFJM9L4Q </w:t>
                        </w:r>
                      </w:p>
                    </w:txbxContent>
                  </v:textbox>
                </v:rect>
                <v:rect id="Rectangle 1480" style="position:absolute;width:22179;height:1132;left:-9761;top:20627;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1481" style="position:absolute;width:42937;height:1132;left:-19378;top:10248;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9 de 52 </w:t>
                        </w:r>
                      </w:p>
                    </w:txbxContent>
                  </v:textbox>
                </v:rect>
                <w10:wrap type="square"/>
              </v:group>
            </w:pict>
          </mc:Fallback>
        </mc:AlternateContent>
      </w:r>
      <w:r>
        <w:rPr>
          <w:noProof/>
        </w:rPr>
        <w:drawing>
          <wp:anchor distT="0" distB="0" distL="114300" distR="114300" simplePos="0" relativeHeight="251670528" behindDoc="0" locked="0" layoutInCell="1" allowOverlap="0">
            <wp:simplePos x="0" y="0"/>
            <wp:positionH relativeFrom="column">
              <wp:posOffset>-24688</wp:posOffset>
            </wp:positionH>
            <wp:positionV relativeFrom="paragraph">
              <wp:posOffset>-1603740</wp:posOffset>
            </wp:positionV>
            <wp:extent cx="5632704" cy="2621280"/>
            <wp:effectExtent l="0" t="0" r="0" b="0"/>
            <wp:wrapSquare wrapText="bothSides"/>
            <wp:docPr id="1476" name="Picture 1476"/>
            <wp:cNvGraphicFramePr/>
            <a:graphic xmlns:a="http://schemas.openxmlformats.org/drawingml/2006/main">
              <a:graphicData uri="http://schemas.openxmlformats.org/drawingml/2006/picture">
                <pic:pic xmlns:pic="http://schemas.openxmlformats.org/drawingml/2006/picture">
                  <pic:nvPicPr>
                    <pic:cNvPr id="1476" name="Picture 1476"/>
                    <pic:cNvPicPr/>
                  </pic:nvPicPr>
                  <pic:blipFill>
                    <a:blip r:embed="rId32"/>
                    <a:stretch>
                      <a:fillRect/>
                    </a:stretch>
                  </pic:blipFill>
                  <pic:spPr>
                    <a:xfrm>
                      <a:off x="0" y="0"/>
                      <a:ext cx="5632704" cy="2621280"/>
                    </a:xfrm>
                    <a:prstGeom prst="rect">
                      <a:avLst/>
                    </a:prstGeom>
                  </pic:spPr>
                </pic:pic>
              </a:graphicData>
            </a:graphic>
          </wp:anchor>
        </w:drawing>
      </w:r>
    </w:p>
    <w:p w:rsidR="00292917" w:rsidRDefault="00205CA3">
      <w:pPr>
        <w:spacing w:after="259"/>
      </w:pPr>
      <w:r>
        <w:rPr>
          <w:rFonts w:ascii="Arial" w:eastAsia="Arial" w:hAnsi="Arial" w:cs="Arial"/>
        </w:rPr>
        <w:t xml:space="preserve"> </w:t>
      </w:r>
    </w:p>
    <w:p w:rsidR="00292917" w:rsidRDefault="00205CA3">
      <w:pPr>
        <w:shd w:val="clear" w:color="auto" w:fill="E0E0E0"/>
        <w:spacing w:after="218"/>
        <w:ind w:left="10" w:hanging="10"/>
      </w:pPr>
      <w:r>
        <w:rPr>
          <w:rFonts w:ascii="Arial" w:eastAsia="Arial" w:hAnsi="Arial" w:cs="Arial"/>
        </w:rPr>
        <w:t xml:space="preserve">6. </w:t>
      </w:r>
      <w:r>
        <w:rPr>
          <w:rFonts w:ascii="Arial" w:eastAsia="Arial" w:hAnsi="Arial" w:cs="Arial"/>
          <w:shd w:val="clear" w:color="auto" w:fill="E6E6E6"/>
        </w:rPr>
        <w:t>NATURALEZA DEL DERECHO</w:t>
      </w:r>
      <w:r>
        <w:rPr>
          <w:rFonts w:ascii="Arial" w:eastAsia="Arial" w:hAnsi="Arial" w:cs="Arial"/>
        </w:rPr>
        <w:t xml:space="preserve"> </w:t>
      </w:r>
    </w:p>
    <w:p w:rsidR="00292917" w:rsidRDefault="00205CA3">
      <w:pPr>
        <w:spacing w:after="5" w:line="249" w:lineRule="auto"/>
        <w:ind w:left="10" w:right="48" w:hanging="10"/>
        <w:jc w:val="both"/>
      </w:pPr>
      <w:r>
        <w:rPr>
          <w:rFonts w:ascii="Arial" w:eastAsia="Arial" w:hAnsi="Arial" w:cs="Arial"/>
        </w:rPr>
        <w:t xml:space="preserve">Bien inmueble de dominio público y de uso público. </w:t>
      </w:r>
    </w:p>
    <w:p w:rsidR="00292917" w:rsidRDefault="00205CA3">
      <w:pPr>
        <w:spacing w:after="259"/>
      </w:pPr>
      <w:r>
        <w:rPr>
          <w:rFonts w:ascii="Arial" w:eastAsia="Arial" w:hAnsi="Arial" w:cs="Arial"/>
        </w:rPr>
        <w:t xml:space="preserve"> </w:t>
      </w:r>
    </w:p>
    <w:p w:rsidR="00292917" w:rsidRDefault="00205CA3">
      <w:pPr>
        <w:pStyle w:val="Ttulo2"/>
        <w:shd w:val="clear" w:color="auto" w:fill="D9D9D9"/>
        <w:spacing w:after="218"/>
      </w:pPr>
      <w:r>
        <w:rPr>
          <w:shd w:val="clear" w:color="auto" w:fill="auto"/>
        </w:rPr>
        <w:lastRenderedPageBreak/>
        <w:t xml:space="preserve">7. </w:t>
      </w:r>
      <w:r>
        <w:t>TÍTULO</w:t>
      </w:r>
      <w:r>
        <w:rPr>
          <w:shd w:val="clear" w:color="auto" w:fill="auto"/>
        </w:rPr>
        <w:t xml:space="preserve"> </w:t>
      </w:r>
    </w:p>
    <w:p w:rsidR="00292917" w:rsidRDefault="00205CA3">
      <w:pPr>
        <w:spacing w:after="5" w:line="249" w:lineRule="auto"/>
        <w:ind w:left="10" w:right="48" w:hanging="10"/>
        <w:jc w:val="both"/>
      </w:pPr>
      <w:r>
        <w:rPr>
          <w:rFonts w:ascii="Arial" w:eastAsia="Arial" w:hAnsi="Arial" w:cs="Arial"/>
        </w:rPr>
        <w:t xml:space="preserve">Acta de cesión gratuita suscrita entre el Ayuntamiento de Candelaria y Daida Fuentes Cabez (DNI***3687**) y José Alberto González Coto (DNI ***7019**) aprobada mediante Decreto de Alcaldía 2023-2795 de fecha 21 de septiembre </w:t>
      </w:r>
    </w:p>
    <w:p w:rsidR="00292917" w:rsidRDefault="00205CA3">
      <w:pPr>
        <w:spacing w:after="0"/>
      </w:pPr>
      <w:r>
        <w:rPr>
          <w:rFonts w:ascii="Arial" w:eastAsia="Arial" w:hAnsi="Arial" w:cs="Arial"/>
        </w:rPr>
        <w:t xml:space="preserve"> </w:t>
      </w:r>
    </w:p>
    <w:p w:rsidR="00292917" w:rsidRDefault="00205CA3">
      <w:pPr>
        <w:pStyle w:val="Ttulo2"/>
        <w:shd w:val="clear" w:color="auto" w:fill="E7E6E6"/>
      </w:pPr>
      <w:r>
        <w:rPr>
          <w:shd w:val="clear" w:color="auto" w:fill="auto"/>
        </w:rPr>
        <w:t xml:space="preserve">8. </w:t>
      </w:r>
      <w:r>
        <w:t xml:space="preserve">DESTINO Y ACUERDO QUE LO </w:t>
      </w:r>
      <w:r>
        <w:t>HUBIERE DISPUESTO</w:t>
      </w:r>
      <w:r>
        <w:rPr>
          <w:shd w:val="clear" w:color="auto" w:fill="auto"/>
        </w:rPr>
        <w:t xml:space="preserve"> </w:t>
      </w:r>
    </w:p>
    <w:p w:rsidR="00292917" w:rsidRDefault="00205CA3">
      <w:pPr>
        <w:spacing w:after="0"/>
      </w:pPr>
      <w:r>
        <w:rPr>
          <w:rFonts w:ascii="Arial" w:eastAsia="Arial" w:hAnsi="Arial" w:cs="Arial"/>
        </w:rPr>
        <w:t xml:space="preserve"> </w:t>
      </w:r>
    </w:p>
    <w:p w:rsidR="00292917" w:rsidRDefault="00205CA3">
      <w:pPr>
        <w:spacing w:after="5" w:line="249" w:lineRule="auto"/>
        <w:ind w:left="10" w:right="48" w:hanging="10"/>
        <w:jc w:val="both"/>
      </w:pPr>
      <w:r>
        <w:rPr>
          <w:rFonts w:ascii="Arial" w:eastAsia="Arial" w:hAnsi="Arial" w:cs="Arial"/>
        </w:rPr>
        <w:t xml:space="preserve">Destino: viario local. </w:t>
      </w:r>
    </w:p>
    <w:p w:rsidR="00292917" w:rsidRDefault="00292917">
      <w:pPr>
        <w:sectPr w:rsidR="00292917">
          <w:headerReference w:type="even" r:id="rId33"/>
          <w:headerReference w:type="default" r:id="rId34"/>
          <w:footerReference w:type="even" r:id="rId35"/>
          <w:footerReference w:type="default" r:id="rId36"/>
          <w:headerReference w:type="first" r:id="rId37"/>
          <w:footerReference w:type="first" r:id="rId38"/>
          <w:pgSz w:w="14174" w:h="16838"/>
          <w:pgMar w:top="2839" w:right="2052" w:bottom="1526" w:left="2553" w:header="693" w:footer="544" w:gutter="0"/>
          <w:cols w:space="720"/>
        </w:sectPr>
      </w:pPr>
    </w:p>
    <w:p w:rsidR="00292917" w:rsidRDefault="00205CA3">
      <w:pPr>
        <w:spacing w:after="5" w:line="249" w:lineRule="auto"/>
        <w:ind w:left="137" w:right="48" w:hanging="10"/>
        <w:jc w:val="both"/>
      </w:pPr>
      <w:r>
        <w:rPr>
          <w:rFonts w:ascii="Arial" w:eastAsia="Arial" w:hAnsi="Arial" w:cs="Arial"/>
        </w:rPr>
        <w:lastRenderedPageBreak/>
        <w:t>Decreto de Alcaldía 2023-2795 de fecha 21 de septiembre, mediante el cual se aprueba acta de cesión gratuita suscrita entre el Ayuntamiento de Candelaria y Daida Fuentes Cabez (DNI***3687**) y José Alberto Go</w:t>
      </w:r>
      <w:r>
        <w:rPr>
          <w:rFonts w:ascii="Arial" w:eastAsia="Arial" w:hAnsi="Arial" w:cs="Arial"/>
        </w:rPr>
        <w:t xml:space="preserve">nzález Coto (DNI ***7019**). </w:t>
      </w:r>
    </w:p>
    <w:tbl>
      <w:tblPr>
        <w:tblStyle w:val="TableGrid"/>
        <w:tblW w:w="9623" w:type="dxa"/>
        <w:tblInd w:w="113" w:type="dxa"/>
        <w:tblCellMar>
          <w:top w:w="4" w:type="dxa"/>
          <w:left w:w="0" w:type="dxa"/>
          <w:bottom w:w="0" w:type="dxa"/>
          <w:right w:w="115" w:type="dxa"/>
        </w:tblCellMar>
        <w:tblLook w:val="04A0" w:firstRow="1" w:lastRow="0" w:firstColumn="1" w:lastColumn="0" w:noHBand="0" w:noVBand="1"/>
      </w:tblPr>
      <w:tblGrid>
        <w:gridCol w:w="456"/>
        <w:gridCol w:w="9167"/>
      </w:tblGrid>
      <w:tr w:rsidR="00292917">
        <w:trPr>
          <w:trHeight w:val="254"/>
        </w:trPr>
        <w:tc>
          <w:tcPr>
            <w:tcW w:w="456" w:type="dxa"/>
            <w:tcBorders>
              <w:top w:val="nil"/>
              <w:left w:val="nil"/>
              <w:bottom w:val="nil"/>
              <w:right w:val="nil"/>
            </w:tcBorders>
            <w:shd w:val="clear" w:color="auto" w:fill="E0E0E0"/>
          </w:tcPr>
          <w:p w:rsidR="00292917" w:rsidRDefault="00205CA3">
            <w:pPr>
              <w:spacing w:after="0"/>
              <w:ind w:left="29"/>
            </w:pPr>
            <w:r>
              <w:rPr>
                <w:rFonts w:ascii="Arial" w:eastAsia="Arial" w:hAnsi="Arial" w:cs="Arial"/>
              </w:rPr>
              <w:t xml:space="preserve">9. </w:t>
            </w:r>
          </w:p>
        </w:tc>
        <w:tc>
          <w:tcPr>
            <w:tcW w:w="9167" w:type="dxa"/>
            <w:tcBorders>
              <w:top w:val="nil"/>
              <w:left w:val="nil"/>
              <w:bottom w:val="nil"/>
              <w:right w:val="nil"/>
            </w:tcBorders>
            <w:shd w:val="clear" w:color="auto" w:fill="E0E0E0"/>
          </w:tcPr>
          <w:p w:rsidR="00292917" w:rsidRDefault="00205CA3">
            <w:pPr>
              <w:spacing w:after="0"/>
            </w:pPr>
            <w:r>
              <w:rPr>
                <w:rFonts w:ascii="Arial" w:eastAsia="Arial" w:hAnsi="Arial" w:cs="Arial"/>
                <w:shd w:val="clear" w:color="auto" w:fill="E6E6E6"/>
              </w:rPr>
              <w:t>RÉGIMEN URBANÍSTICO DE APLICACIÓN</w:t>
            </w:r>
            <w:r>
              <w:rPr>
                <w:rFonts w:ascii="Arial" w:eastAsia="Arial" w:hAnsi="Arial" w:cs="Arial"/>
              </w:rPr>
              <w:t xml:space="preserve"> </w:t>
            </w:r>
          </w:p>
        </w:tc>
      </w:tr>
    </w:tbl>
    <w:p w:rsidR="00292917" w:rsidRDefault="00205CA3">
      <w:pPr>
        <w:spacing w:after="5" w:line="249" w:lineRule="auto"/>
        <w:ind w:left="137" w:right="48" w:hanging="10"/>
        <w:jc w:val="both"/>
      </w:pPr>
      <w:r>
        <w:rPr>
          <w:rFonts w:ascii="Arial" w:eastAsia="Arial" w:hAnsi="Arial" w:cs="Arial"/>
        </w:rPr>
        <w:t>INSTRUMENTO DE PLANEAMIENTO: El presente informe se emite respecto al documento de PLAN GENERAL DE ORDENACION DE CANDELARIA, planeamiento municipal en vigor, con publicaciones en B.O.C. de fecha 10 de mayo de 2007 y B.O.P. de fecha 17 de mayo de 2007  y Mo</w:t>
      </w:r>
      <w:r>
        <w:rPr>
          <w:rFonts w:ascii="Arial" w:eastAsia="Arial" w:hAnsi="Arial" w:cs="Arial"/>
        </w:rPr>
        <w:t xml:space="preserve">dificaciones Puntuales, aprobadas definitivamente por acuerdo del Ayuntamiento Pleno, en sesiones ordinarias de fecha 26 de marzo de 2009 y 29 de diciembre de 2011 y publicada en el BOP de Santa Cruz de Tenerife de fecha 17 de junio de 2009 y 3 de febrero </w:t>
      </w:r>
      <w:r>
        <w:rPr>
          <w:rFonts w:ascii="Arial" w:eastAsia="Arial" w:hAnsi="Arial" w:cs="Arial"/>
        </w:rPr>
        <w:t xml:space="preserve">de 2012, respectivamente. </w:t>
      </w:r>
    </w:p>
    <w:p w:rsidR="00292917" w:rsidRDefault="00205CA3">
      <w:pPr>
        <w:spacing w:after="259"/>
        <w:ind w:left="502"/>
      </w:pPr>
      <w:r>
        <w:rPr>
          <w:rFonts w:ascii="Arial" w:eastAsia="Arial" w:hAnsi="Arial" w:cs="Arial"/>
        </w:rPr>
        <w:t xml:space="preserve"> </w:t>
      </w:r>
    </w:p>
    <w:p w:rsidR="00292917" w:rsidRDefault="00205CA3">
      <w:pPr>
        <w:pStyle w:val="Ttulo2"/>
        <w:ind w:left="137"/>
      </w:pPr>
      <w:r>
        <w:rPr>
          <w:noProof/>
        </w:rPr>
        <mc:AlternateContent>
          <mc:Choice Requires="wpg">
            <w:drawing>
              <wp:anchor distT="0" distB="0" distL="114300" distR="114300" simplePos="0" relativeHeight="251671552" behindDoc="0" locked="0" layoutInCell="1" allowOverlap="1">
                <wp:simplePos x="0" y="0"/>
                <wp:positionH relativeFrom="page">
                  <wp:posOffset>8419190</wp:posOffset>
                </wp:positionH>
                <wp:positionV relativeFrom="page">
                  <wp:posOffset>6545351</wp:posOffset>
                </wp:positionV>
                <wp:extent cx="237530" cy="3270733"/>
                <wp:effectExtent l="0" t="0" r="0" b="0"/>
                <wp:wrapSquare wrapText="bothSides"/>
                <wp:docPr id="59525" name="Group 59525"/>
                <wp:cNvGraphicFramePr/>
                <a:graphic xmlns:a="http://schemas.openxmlformats.org/drawingml/2006/main">
                  <a:graphicData uri="http://schemas.microsoft.com/office/word/2010/wordprocessingGroup">
                    <wpg:wgp>
                      <wpg:cNvGrpSpPr/>
                      <wpg:grpSpPr>
                        <a:xfrm>
                          <a:off x="0" y="0"/>
                          <a:ext cx="237530" cy="3270733"/>
                          <a:chOff x="0" y="0"/>
                          <a:chExt cx="237530" cy="3270733"/>
                        </a:xfrm>
                      </wpg:grpSpPr>
                      <wps:wsp>
                        <wps:cNvPr id="1647" name="Rectangle 1647"/>
                        <wps:cNvSpPr/>
                        <wps:spPr>
                          <a:xfrm rot="-5399999">
                            <a:off x="-1163898" y="1993612"/>
                            <a:ext cx="2441020" cy="113224"/>
                          </a:xfrm>
                          <a:prstGeom prst="rect">
                            <a:avLst/>
                          </a:prstGeom>
                          <a:ln>
                            <a:noFill/>
                          </a:ln>
                        </wps:spPr>
                        <wps:txbx>
                          <w:txbxContent>
                            <w:p w:rsidR="00292917" w:rsidRDefault="00205CA3">
                              <w:r>
                                <w:rPr>
                                  <w:rFonts w:ascii="Arial" w:eastAsia="Arial" w:hAnsi="Arial" w:cs="Arial"/>
                                  <w:sz w:val="12"/>
                                </w:rPr>
                                <w:t xml:space="preserve">Cód. Validación: 5D3JNQHQ2L2QJMX2WKFJM9L4Q </w:t>
                              </w:r>
                            </w:p>
                          </w:txbxContent>
                        </wps:txbx>
                        <wps:bodyPr horzOverflow="overflow" vert="horz" lIns="0" tIns="0" rIns="0" bIns="0" rtlCol="0">
                          <a:noAutofit/>
                        </wps:bodyPr>
                      </wps:wsp>
                      <wps:wsp>
                        <wps:cNvPr id="1648" name="Rectangle 1648"/>
                        <wps:cNvSpPr/>
                        <wps:spPr>
                          <a:xfrm rot="-5399999">
                            <a:off x="-976166" y="2105144"/>
                            <a:ext cx="2217957" cy="113224"/>
                          </a:xfrm>
                          <a:prstGeom prst="rect">
                            <a:avLst/>
                          </a:prstGeom>
                          <a:ln>
                            <a:noFill/>
                          </a:ln>
                        </wps:spPr>
                        <wps:txbx>
                          <w:txbxContent>
                            <w:p w:rsidR="00292917" w:rsidRDefault="00205CA3">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1649" name="Rectangle 1649"/>
                        <wps:cNvSpPr/>
                        <wps:spPr>
                          <a:xfrm rot="-5399999">
                            <a:off x="-1966025" y="1039084"/>
                            <a:ext cx="4350075" cy="113224"/>
                          </a:xfrm>
                          <a:prstGeom prst="rect">
                            <a:avLst/>
                          </a:prstGeom>
                          <a:ln>
                            <a:noFill/>
                          </a:ln>
                        </wps:spPr>
                        <wps:txbx>
                          <w:txbxContent>
                            <w:p w:rsidR="00292917" w:rsidRDefault="00205CA3">
                              <w:r>
                                <w:rPr>
                                  <w:rFonts w:ascii="Arial" w:eastAsia="Arial" w:hAnsi="Arial" w:cs="Arial"/>
                                  <w:sz w:val="12"/>
                                </w:rPr>
                                <w:t xml:space="preserve">Documento firmado electrónicamente desde la plataforma esPublico Gestiona | Página 10 de 52 </w:t>
                              </w:r>
                            </w:p>
                          </w:txbxContent>
                        </wps:txbx>
                        <wps:bodyPr horzOverflow="overflow" vert="horz" lIns="0" tIns="0" rIns="0" bIns="0" rtlCol="0">
                          <a:noAutofit/>
                        </wps:bodyPr>
                      </wps:wsp>
                    </wpg:wgp>
                  </a:graphicData>
                </a:graphic>
              </wp:anchor>
            </w:drawing>
          </mc:Choice>
          <mc:Fallback xmlns:a="http://schemas.openxmlformats.org/drawingml/2006/main">
            <w:pict>
              <v:group id="Group 59525" style="width:18.7031pt;height:257.538pt;position:absolute;mso-position-horizontal-relative:page;mso-position-horizontal:absolute;margin-left:662.928pt;mso-position-vertical-relative:page;margin-top:515.382pt;" coordsize="2375,32707">
                <v:rect id="Rectangle 1647" style="position:absolute;width:24410;height:1132;left:-11638;top:19936;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5D3JNQHQ2L2QJMX2WKFJM9L4Q </w:t>
                        </w:r>
                      </w:p>
                    </w:txbxContent>
                  </v:textbox>
                </v:rect>
                <v:rect id="Rectangle 1648" style="position:absolute;width:22179;height:1132;left:-9761;top:21051;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1649" style="position:absolute;width:43500;height:1132;left:-19660;top:10390;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10 de 52 </w:t>
                        </w:r>
                      </w:p>
                    </w:txbxContent>
                  </v:textbox>
                </v:rect>
                <w10:wrap type="square"/>
              </v:group>
            </w:pict>
          </mc:Fallback>
        </mc:AlternateContent>
      </w:r>
      <w:r>
        <w:rPr>
          <w:shd w:val="clear" w:color="auto" w:fill="auto"/>
        </w:rPr>
        <w:t xml:space="preserve">10. </w:t>
      </w:r>
      <w:r>
        <w:t>CLASIFICACIÓN, CATEGORIZACIÓN Y CALIFICACIÓN DEL SUELO</w:t>
      </w:r>
      <w:r>
        <w:rPr>
          <w:shd w:val="clear" w:color="auto" w:fill="auto"/>
        </w:rPr>
        <w:t xml:space="preserve"> </w:t>
      </w:r>
    </w:p>
    <w:tbl>
      <w:tblPr>
        <w:tblStyle w:val="TableGrid"/>
        <w:tblW w:w="8721" w:type="dxa"/>
        <w:tblInd w:w="146" w:type="dxa"/>
        <w:tblCellMar>
          <w:top w:w="9" w:type="dxa"/>
          <w:left w:w="108" w:type="dxa"/>
          <w:bottom w:w="0" w:type="dxa"/>
          <w:right w:w="115" w:type="dxa"/>
        </w:tblCellMar>
        <w:tblLook w:val="04A0" w:firstRow="1" w:lastRow="0" w:firstColumn="1" w:lastColumn="0" w:noHBand="0" w:noVBand="1"/>
      </w:tblPr>
      <w:tblGrid>
        <w:gridCol w:w="3596"/>
        <w:gridCol w:w="5125"/>
      </w:tblGrid>
      <w:tr w:rsidR="00292917">
        <w:trPr>
          <w:trHeight w:val="264"/>
        </w:trPr>
        <w:tc>
          <w:tcPr>
            <w:tcW w:w="3596" w:type="dxa"/>
            <w:tcBorders>
              <w:top w:val="single" w:sz="4" w:space="0" w:color="000000"/>
              <w:left w:val="single" w:sz="4" w:space="0" w:color="000000"/>
              <w:bottom w:val="single" w:sz="4" w:space="0" w:color="000000"/>
              <w:right w:val="nil"/>
            </w:tcBorders>
          </w:tcPr>
          <w:p w:rsidR="00292917" w:rsidRDefault="00205CA3">
            <w:pPr>
              <w:spacing w:after="0"/>
            </w:pPr>
            <w:r>
              <w:rPr>
                <w:rFonts w:ascii="Arial" w:eastAsia="Arial" w:hAnsi="Arial" w:cs="Arial"/>
              </w:rPr>
              <w:t xml:space="preserve">CALLE LA MAGDALENA </w:t>
            </w:r>
          </w:p>
        </w:tc>
        <w:tc>
          <w:tcPr>
            <w:tcW w:w="5125" w:type="dxa"/>
            <w:tcBorders>
              <w:top w:val="single" w:sz="4" w:space="0" w:color="000000"/>
              <w:left w:val="nil"/>
              <w:bottom w:val="single" w:sz="4" w:space="0" w:color="000000"/>
              <w:right w:val="single" w:sz="4" w:space="0" w:color="000000"/>
            </w:tcBorders>
          </w:tcPr>
          <w:p w:rsidR="00292917" w:rsidRDefault="00292917"/>
        </w:tc>
      </w:tr>
      <w:tr w:rsidR="00292917">
        <w:trPr>
          <w:trHeight w:val="516"/>
        </w:trPr>
        <w:tc>
          <w:tcPr>
            <w:tcW w:w="3596" w:type="dxa"/>
            <w:tcBorders>
              <w:top w:val="single" w:sz="4" w:space="0" w:color="000000"/>
              <w:left w:val="single" w:sz="4" w:space="0" w:color="000000"/>
              <w:bottom w:val="single" w:sz="4" w:space="0" w:color="000000"/>
              <w:right w:val="single" w:sz="4" w:space="0" w:color="000000"/>
            </w:tcBorders>
          </w:tcPr>
          <w:p w:rsidR="00292917" w:rsidRDefault="00205CA3">
            <w:pPr>
              <w:spacing w:after="0"/>
            </w:pPr>
            <w:r>
              <w:rPr>
                <w:rFonts w:ascii="Arial" w:eastAsia="Arial" w:hAnsi="Arial" w:cs="Arial"/>
              </w:rPr>
              <w:t xml:space="preserve">CLASIFICACION DEL SUELO </w:t>
            </w:r>
          </w:p>
        </w:tc>
        <w:tc>
          <w:tcPr>
            <w:tcW w:w="5125" w:type="dxa"/>
            <w:tcBorders>
              <w:top w:val="single" w:sz="4" w:space="0" w:color="000000"/>
              <w:left w:val="single" w:sz="4" w:space="0" w:color="000000"/>
              <w:bottom w:val="single" w:sz="4" w:space="0" w:color="000000"/>
              <w:right w:val="single" w:sz="4" w:space="0" w:color="000000"/>
            </w:tcBorders>
          </w:tcPr>
          <w:p w:rsidR="00292917" w:rsidRDefault="00205CA3">
            <w:pPr>
              <w:spacing w:after="0"/>
            </w:pPr>
            <w:r>
              <w:rPr>
                <w:rFonts w:ascii="Arial" w:eastAsia="Arial" w:hAnsi="Arial" w:cs="Arial"/>
              </w:rPr>
              <w:t xml:space="preserve">Suelo Urbano. </w:t>
            </w:r>
          </w:p>
          <w:p w:rsidR="00292917" w:rsidRDefault="00205CA3">
            <w:pPr>
              <w:spacing w:after="0"/>
            </w:pPr>
            <w:r>
              <w:rPr>
                <w:rFonts w:ascii="Arial" w:eastAsia="Arial" w:hAnsi="Arial" w:cs="Arial"/>
              </w:rPr>
              <w:t xml:space="preserve"> </w:t>
            </w:r>
          </w:p>
        </w:tc>
      </w:tr>
      <w:tr w:rsidR="00292917">
        <w:trPr>
          <w:trHeight w:val="516"/>
        </w:trPr>
        <w:tc>
          <w:tcPr>
            <w:tcW w:w="3596" w:type="dxa"/>
            <w:tcBorders>
              <w:top w:val="single" w:sz="4" w:space="0" w:color="000000"/>
              <w:left w:val="single" w:sz="4" w:space="0" w:color="000000"/>
              <w:bottom w:val="single" w:sz="4" w:space="0" w:color="000000"/>
              <w:right w:val="single" w:sz="4" w:space="0" w:color="000000"/>
            </w:tcBorders>
          </w:tcPr>
          <w:p w:rsidR="00292917" w:rsidRDefault="00205CA3">
            <w:pPr>
              <w:spacing w:after="0"/>
            </w:pPr>
            <w:r>
              <w:rPr>
                <w:rFonts w:ascii="Arial" w:eastAsia="Arial" w:hAnsi="Arial" w:cs="Arial"/>
              </w:rPr>
              <w:t xml:space="preserve">CATEGORIZACIÓN DEL SUELO </w:t>
            </w:r>
          </w:p>
        </w:tc>
        <w:tc>
          <w:tcPr>
            <w:tcW w:w="5125" w:type="dxa"/>
            <w:tcBorders>
              <w:top w:val="single" w:sz="4" w:space="0" w:color="000000"/>
              <w:left w:val="single" w:sz="4" w:space="0" w:color="000000"/>
              <w:bottom w:val="single" w:sz="4" w:space="0" w:color="000000"/>
              <w:right w:val="single" w:sz="4" w:space="0" w:color="000000"/>
            </w:tcBorders>
          </w:tcPr>
          <w:p w:rsidR="00292917" w:rsidRDefault="00205CA3">
            <w:pPr>
              <w:spacing w:after="0"/>
            </w:pPr>
            <w:r>
              <w:rPr>
                <w:rFonts w:ascii="Arial" w:eastAsia="Arial" w:hAnsi="Arial" w:cs="Arial"/>
              </w:rPr>
              <w:t xml:space="preserve">Suelo Urbano Consolidado </w:t>
            </w:r>
          </w:p>
          <w:p w:rsidR="00292917" w:rsidRDefault="00205CA3">
            <w:pPr>
              <w:spacing w:after="0"/>
            </w:pPr>
            <w:r>
              <w:rPr>
                <w:rFonts w:ascii="Arial" w:eastAsia="Arial" w:hAnsi="Arial" w:cs="Arial"/>
              </w:rPr>
              <w:t xml:space="preserve"> </w:t>
            </w:r>
          </w:p>
        </w:tc>
      </w:tr>
      <w:tr w:rsidR="00292917">
        <w:trPr>
          <w:trHeight w:val="516"/>
        </w:trPr>
        <w:tc>
          <w:tcPr>
            <w:tcW w:w="3596" w:type="dxa"/>
            <w:tcBorders>
              <w:top w:val="single" w:sz="4" w:space="0" w:color="000000"/>
              <w:left w:val="single" w:sz="4" w:space="0" w:color="000000"/>
              <w:bottom w:val="single" w:sz="4" w:space="0" w:color="000000"/>
              <w:right w:val="single" w:sz="4" w:space="0" w:color="000000"/>
            </w:tcBorders>
          </w:tcPr>
          <w:p w:rsidR="00292917" w:rsidRDefault="00205CA3">
            <w:pPr>
              <w:spacing w:after="0"/>
            </w:pPr>
            <w:r>
              <w:rPr>
                <w:rFonts w:ascii="Arial" w:eastAsia="Arial" w:hAnsi="Arial" w:cs="Arial"/>
              </w:rPr>
              <w:t xml:space="preserve">CALIFICACIÓN DEL SUELO </w:t>
            </w:r>
          </w:p>
        </w:tc>
        <w:tc>
          <w:tcPr>
            <w:tcW w:w="5125" w:type="dxa"/>
            <w:tcBorders>
              <w:top w:val="single" w:sz="4" w:space="0" w:color="000000"/>
              <w:left w:val="single" w:sz="4" w:space="0" w:color="000000"/>
              <w:bottom w:val="single" w:sz="4" w:space="0" w:color="000000"/>
              <w:right w:val="single" w:sz="4" w:space="0" w:color="000000"/>
            </w:tcBorders>
          </w:tcPr>
          <w:p w:rsidR="00292917" w:rsidRDefault="00205CA3">
            <w:pPr>
              <w:spacing w:after="0"/>
            </w:pPr>
            <w:r>
              <w:rPr>
                <w:rFonts w:ascii="Arial" w:eastAsia="Arial" w:hAnsi="Arial" w:cs="Arial"/>
              </w:rPr>
              <w:t xml:space="preserve">Viario rodado (vía-calle). </w:t>
            </w:r>
          </w:p>
          <w:p w:rsidR="00292917" w:rsidRDefault="00205CA3">
            <w:pPr>
              <w:spacing w:after="0"/>
            </w:pPr>
            <w:r>
              <w:rPr>
                <w:rFonts w:ascii="Arial" w:eastAsia="Arial" w:hAnsi="Arial" w:cs="Arial"/>
              </w:rPr>
              <w:t xml:space="preserve"> </w:t>
            </w:r>
          </w:p>
        </w:tc>
      </w:tr>
    </w:tbl>
    <w:p w:rsidR="00292917" w:rsidRDefault="00205CA3">
      <w:pPr>
        <w:spacing w:after="8"/>
        <w:ind w:left="142"/>
      </w:pPr>
      <w:r>
        <w:rPr>
          <w:noProof/>
        </w:rPr>
        <mc:AlternateContent>
          <mc:Choice Requires="wpg">
            <w:drawing>
              <wp:inline distT="0" distB="0" distL="0" distR="0">
                <wp:extent cx="5740857" cy="3369559"/>
                <wp:effectExtent l="0" t="0" r="0" b="0"/>
                <wp:docPr id="59524" name="Group 59524"/>
                <wp:cNvGraphicFramePr/>
                <a:graphic xmlns:a="http://schemas.openxmlformats.org/drawingml/2006/main">
                  <a:graphicData uri="http://schemas.microsoft.com/office/word/2010/wordprocessingGroup">
                    <wpg:wgp>
                      <wpg:cNvGrpSpPr/>
                      <wpg:grpSpPr>
                        <a:xfrm>
                          <a:off x="0" y="0"/>
                          <a:ext cx="5740857" cy="3369559"/>
                          <a:chOff x="0" y="0"/>
                          <a:chExt cx="5740857" cy="3369559"/>
                        </a:xfrm>
                      </wpg:grpSpPr>
                      <wps:wsp>
                        <wps:cNvPr id="1610" name="Rectangle 1610"/>
                        <wps:cNvSpPr/>
                        <wps:spPr>
                          <a:xfrm>
                            <a:off x="0" y="0"/>
                            <a:ext cx="51809" cy="207921"/>
                          </a:xfrm>
                          <a:prstGeom prst="rect">
                            <a:avLst/>
                          </a:prstGeom>
                          <a:ln>
                            <a:noFill/>
                          </a:ln>
                        </wps:spPr>
                        <wps:txbx>
                          <w:txbxContent>
                            <w:p w:rsidR="00292917" w:rsidRDefault="00205CA3">
                              <w:r>
                                <w:rPr>
                                  <w:rFonts w:ascii="Arial" w:eastAsia="Arial" w:hAnsi="Arial" w:cs="Arial"/>
                                </w:rPr>
                                <w:t xml:space="preserve"> </w:t>
                              </w:r>
                            </w:p>
                          </w:txbxContent>
                        </wps:txbx>
                        <wps:bodyPr horzOverflow="overflow" vert="horz" lIns="0" tIns="0" rIns="0" bIns="0" rtlCol="0">
                          <a:noAutofit/>
                        </wps:bodyPr>
                      </wps:wsp>
                      <wps:wsp>
                        <wps:cNvPr id="1611" name="Rectangle 1611"/>
                        <wps:cNvSpPr/>
                        <wps:spPr>
                          <a:xfrm>
                            <a:off x="0" y="161544"/>
                            <a:ext cx="51809" cy="207921"/>
                          </a:xfrm>
                          <a:prstGeom prst="rect">
                            <a:avLst/>
                          </a:prstGeom>
                          <a:ln>
                            <a:noFill/>
                          </a:ln>
                        </wps:spPr>
                        <wps:txbx>
                          <w:txbxContent>
                            <w:p w:rsidR="00292917" w:rsidRDefault="00205CA3">
                              <w:r>
                                <w:rPr>
                                  <w:rFonts w:ascii="Arial" w:eastAsia="Arial" w:hAnsi="Arial" w:cs="Arial"/>
                                </w:rPr>
                                <w:t xml:space="preserve"> </w:t>
                              </w:r>
                            </w:p>
                          </w:txbxContent>
                        </wps:txbx>
                        <wps:bodyPr horzOverflow="overflow" vert="horz" lIns="0" tIns="0" rIns="0" bIns="0" rtlCol="0">
                          <a:noAutofit/>
                        </wps:bodyPr>
                      </wps:wsp>
                      <wps:wsp>
                        <wps:cNvPr id="1612" name="Rectangle 1612"/>
                        <wps:cNvSpPr/>
                        <wps:spPr>
                          <a:xfrm>
                            <a:off x="0" y="321818"/>
                            <a:ext cx="51809" cy="207921"/>
                          </a:xfrm>
                          <a:prstGeom prst="rect">
                            <a:avLst/>
                          </a:prstGeom>
                          <a:ln>
                            <a:noFill/>
                          </a:ln>
                        </wps:spPr>
                        <wps:txbx>
                          <w:txbxContent>
                            <w:p w:rsidR="00292917" w:rsidRDefault="00205CA3">
                              <w:r>
                                <w:rPr>
                                  <w:rFonts w:ascii="Arial" w:eastAsia="Arial" w:hAnsi="Arial" w:cs="Arial"/>
                                </w:rPr>
                                <w:t xml:space="preserve"> </w:t>
                              </w:r>
                            </w:p>
                          </w:txbxContent>
                        </wps:txbx>
                        <wps:bodyPr horzOverflow="overflow" vert="horz" lIns="0" tIns="0" rIns="0" bIns="0" rtlCol="0">
                          <a:noAutofit/>
                        </wps:bodyPr>
                      </wps:wsp>
                      <wps:wsp>
                        <wps:cNvPr id="1613" name="Rectangle 1613"/>
                        <wps:cNvSpPr/>
                        <wps:spPr>
                          <a:xfrm>
                            <a:off x="0" y="481838"/>
                            <a:ext cx="51809" cy="207921"/>
                          </a:xfrm>
                          <a:prstGeom prst="rect">
                            <a:avLst/>
                          </a:prstGeom>
                          <a:ln>
                            <a:noFill/>
                          </a:ln>
                        </wps:spPr>
                        <wps:txbx>
                          <w:txbxContent>
                            <w:p w:rsidR="00292917" w:rsidRDefault="00205CA3">
                              <w:r>
                                <w:rPr>
                                  <w:rFonts w:ascii="Arial" w:eastAsia="Arial" w:hAnsi="Arial" w:cs="Arial"/>
                                </w:rPr>
                                <w:t xml:space="preserve"> </w:t>
                              </w:r>
                            </w:p>
                          </w:txbxContent>
                        </wps:txbx>
                        <wps:bodyPr horzOverflow="overflow" vert="horz" lIns="0" tIns="0" rIns="0" bIns="0" rtlCol="0">
                          <a:noAutofit/>
                        </wps:bodyPr>
                      </wps:wsp>
                      <wps:wsp>
                        <wps:cNvPr id="1614" name="Rectangle 1614"/>
                        <wps:cNvSpPr/>
                        <wps:spPr>
                          <a:xfrm>
                            <a:off x="0" y="643382"/>
                            <a:ext cx="51809" cy="207921"/>
                          </a:xfrm>
                          <a:prstGeom prst="rect">
                            <a:avLst/>
                          </a:prstGeom>
                          <a:ln>
                            <a:noFill/>
                          </a:ln>
                        </wps:spPr>
                        <wps:txbx>
                          <w:txbxContent>
                            <w:p w:rsidR="00292917" w:rsidRDefault="00205CA3">
                              <w:r>
                                <w:rPr>
                                  <w:rFonts w:ascii="Arial" w:eastAsia="Arial" w:hAnsi="Arial" w:cs="Arial"/>
                                </w:rPr>
                                <w:t xml:space="preserve"> </w:t>
                              </w:r>
                            </w:p>
                          </w:txbxContent>
                        </wps:txbx>
                        <wps:bodyPr horzOverflow="overflow" vert="horz" lIns="0" tIns="0" rIns="0" bIns="0" rtlCol="0">
                          <a:noAutofit/>
                        </wps:bodyPr>
                      </wps:wsp>
                      <wps:wsp>
                        <wps:cNvPr id="1615" name="Rectangle 1615"/>
                        <wps:cNvSpPr/>
                        <wps:spPr>
                          <a:xfrm>
                            <a:off x="0" y="803402"/>
                            <a:ext cx="51809" cy="207921"/>
                          </a:xfrm>
                          <a:prstGeom prst="rect">
                            <a:avLst/>
                          </a:prstGeom>
                          <a:ln>
                            <a:noFill/>
                          </a:ln>
                        </wps:spPr>
                        <wps:txbx>
                          <w:txbxContent>
                            <w:p w:rsidR="00292917" w:rsidRDefault="00205CA3">
                              <w:r>
                                <w:rPr>
                                  <w:rFonts w:ascii="Arial" w:eastAsia="Arial" w:hAnsi="Arial" w:cs="Arial"/>
                                </w:rPr>
                                <w:t xml:space="preserve"> </w:t>
                              </w:r>
                            </w:p>
                          </w:txbxContent>
                        </wps:txbx>
                        <wps:bodyPr horzOverflow="overflow" vert="horz" lIns="0" tIns="0" rIns="0" bIns="0" rtlCol="0">
                          <a:noAutofit/>
                        </wps:bodyPr>
                      </wps:wsp>
                      <wps:wsp>
                        <wps:cNvPr id="1616" name="Rectangle 1616"/>
                        <wps:cNvSpPr/>
                        <wps:spPr>
                          <a:xfrm>
                            <a:off x="0" y="964946"/>
                            <a:ext cx="51809" cy="207922"/>
                          </a:xfrm>
                          <a:prstGeom prst="rect">
                            <a:avLst/>
                          </a:prstGeom>
                          <a:ln>
                            <a:noFill/>
                          </a:ln>
                        </wps:spPr>
                        <wps:txbx>
                          <w:txbxContent>
                            <w:p w:rsidR="00292917" w:rsidRDefault="00205CA3">
                              <w:r>
                                <w:rPr>
                                  <w:rFonts w:ascii="Arial" w:eastAsia="Arial" w:hAnsi="Arial" w:cs="Arial"/>
                                </w:rPr>
                                <w:t xml:space="preserve"> </w:t>
                              </w:r>
                            </w:p>
                          </w:txbxContent>
                        </wps:txbx>
                        <wps:bodyPr horzOverflow="overflow" vert="horz" lIns="0" tIns="0" rIns="0" bIns="0" rtlCol="0">
                          <a:noAutofit/>
                        </wps:bodyPr>
                      </wps:wsp>
                      <wps:wsp>
                        <wps:cNvPr id="1617" name="Rectangle 1617"/>
                        <wps:cNvSpPr/>
                        <wps:spPr>
                          <a:xfrm>
                            <a:off x="0" y="1124966"/>
                            <a:ext cx="51809" cy="207921"/>
                          </a:xfrm>
                          <a:prstGeom prst="rect">
                            <a:avLst/>
                          </a:prstGeom>
                          <a:ln>
                            <a:noFill/>
                          </a:ln>
                        </wps:spPr>
                        <wps:txbx>
                          <w:txbxContent>
                            <w:p w:rsidR="00292917" w:rsidRDefault="00205CA3">
                              <w:r>
                                <w:rPr>
                                  <w:rFonts w:ascii="Arial" w:eastAsia="Arial" w:hAnsi="Arial" w:cs="Arial"/>
                                </w:rPr>
                                <w:t xml:space="preserve"> </w:t>
                              </w:r>
                            </w:p>
                          </w:txbxContent>
                        </wps:txbx>
                        <wps:bodyPr horzOverflow="overflow" vert="horz" lIns="0" tIns="0" rIns="0" bIns="0" rtlCol="0">
                          <a:noAutofit/>
                        </wps:bodyPr>
                      </wps:wsp>
                      <wps:wsp>
                        <wps:cNvPr id="1618" name="Rectangle 1618"/>
                        <wps:cNvSpPr/>
                        <wps:spPr>
                          <a:xfrm>
                            <a:off x="0" y="1284986"/>
                            <a:ext cx="51809" cy="207921"/>
                          </a:xfrm>
                          <a:prstGeom prst="rect">
                            <a:avLst/>
                          </a:prstGeom>
                          <a:ln>
                            <a:noFill/>
                          </a:ln>
                        </wps:spPr>
                        <wps:txbx>
                          <w:txbxContent>
                            <w:p w:rsidR="00292917" w:rsidRDefault="00205CA3">
                              <w:r>
                                <w:rPr>
                                  <w:rFonts w:ascii="Arial" w:eastAsia="Arial" w:hAnsi="Arial" w:cs="Arial"/>
                                </w:rPr>
                                <w:t xml:space="preserve"> </w:t>
                              </w:r>
                            </w:p>
                          </w:txbxContent>
                        </wps:txbx>
                        <wps:bodyPr horzOverflow="overflow" vert="horz" lIns="0" tIns="0" rIns="0" bIns="0" rtlCol="0">
                          <a:noAutofit/>
                        </wps:bodyPr>
                      </wps:wsp>
                      <wps:wsp>
                        <wps:cNvPr id="1619" name="Rectangle 1619"/>
                        <wps:cNvSpPr/>
                        <wps:spPr>
                          <a:xfrm>
                            <a:off x="0" y="1446530"/>
                            <a:ext cx="51809" cy="207922"/>
                          </a:xfrm>
                          <a:prstGeom prst="rect">
                            <a:avLst/>
                          </a:prstGeom>
                          <a:ln>
                            <a:noFill/>
                          </a:ln>
                        </wps:spPr>
                        <wps:txbx>
                          <w:txbxContent>
                            <w:p w:rsidR="00292917" w:rsidRDefault="00205CA3">
                              <w:r>
                                <w:rPr>
                                  <w:rFonts w:ascii="Arial" w:eastAsia="Arial" w:hAnsi="Arial" w:cs="Arial"/>
                                </w:rPr>
                                <w:t xml:space="preserve"> </w:t>
                              </w:r>
                            </w:p>
                          </w:txbxContent>
                        </wps:txbx>
                        <wps:bodyPr horzOverflow="overflow" vert="horz" lIns="0" tIns="0" rIns="0" bIns="0" rtlCol="0">
                          <a:noAutofit/>
                        </wps:bodyPr>
                      </wps:wsp>
                      <wps:wsp>
                        <wps:cNvPr id="1620" name="Rectangle 1620"/>
                        <wps:cNvSpPr/>
                        <wps:spPr>
                          <a:xfrm>
                            <a:off x="0" y="1606550"/>
                            <a:ext cx="51809" cy="207922"/>
                          </a:xfrm>
                          <a:prstGeom prst="rect">
                            <a:avLst/>
                          </a:prstGeom>
                          <a:ln>
                            <a:noFill/>
                          </a:ln>
                        </wps:spPr>
                        <wps:txbx>
                          <w:txbxContent>
                            <w:p w:rsidR="00292917" w:rsidRDefault="00205CA3">
                              <w:r>
                                <w:rPr>
                                  <w:rFonts w:ascii="Arial" w:eastAsia="Arial" w:hAnsi="Arial" w:cs="Arial"/>
                                </w:rPr>
                                <w:t xml:space="preserve"> </w:t>
                              </w:r>
                            </w:p>
                          </w:txbxContent>
                        </wps:txbx>
                        <wps:bodyPr horzOverflow="overflow" vert="horz" lIns="0" tIns="0" rIns="0" bIns="0" rtlCol="0">
                          <a:noAutofit/>
                        </wps:bodyPr>
                      </wps:wsp>
                      <wps:wsp>
                        <wps:cNvPr id="1621" name="Rectangle 1621"/>
                        <wps:cNvSpPr/>
                        <wps:spPr>
                          <a:xfrm>
                            <a:off x="0" y="1768094"/>
                            <a:ext cx="51809" cy="207921"/>
                          </a:xfrm>
                          <a:prstGeom prst="rect">
                            <a:avLst/>
                          </a:prstGeom>
                          <a:ln>
                            <a:noFill/>
                          </a:ln>
                        </wps:spPr>
                        <wps:txbx>
                          <w:txbxContent>
                            <w:p w:rsidR="00292917" w:rsidRDefault="00205CA3">
                              <w:r>
                                <w:rPr>
                                  <w:rFonts w:ascii="Arial" w:eastAsia="Arial" w:hAnsi="Arial" w:cs="Arial"/>
                                </w:rPr>
                                <w:t xml:space="preserve"> </w:t>
                              </w:r>
                            </w:p>
                          </w:txbxContent>
                        </wps:txbx>
                        <wps:bodyPr horzOverflow="overflow" vert="horz" lIns="0" tIns="0" rIns="0" bIns="0" rtlCol="0">
                          <a:noAutofit/>
                        </wps:bodyPr>
                      </wps:wsp>
                      <wps:wsp>
                        <wps:cNvPr id="1622" name="Rectangle 1622"/>
                        <wps:cNvSpPr/>
                        <wps:spPr>
                          <a:xfrm>
                            <a:off x="0" y="1928114"/>
                            <a:ext cx="51809" cy="207921"/>
                          </a:xfrm>
                          <a:prstGeom prst="rect">
                            <a:avLst/>
                          </a:prstGeom>
                          <a:ln>
                            <a:noFill/>
                          </a:ln>
                        </wps:spPr>
                        <wps:txbx>
                          <w:txbxContent>
                            <w:p w:rsidR="00292917" w:rsidRDefault="00205CA3">
                              <w:r>
                                <w:rPr>
                                  <w:rFonts w:ascii="Arial" w:eastAsia="Arial" w:hAnsi="Arial" w:cs="Arial"/>
                                </w:rPr>
                                <w:t xml:space="preserve"> </w:t>
                              </w:r>
                            </w:p>
                          </w:txbxContent>
                        </wps:txbx>
                        <wps:bodyPr horzOverflow="overflow" vert="horz" lIns="0" tIns="0" rIns="0" bIns="0" rtlCol="0">
                          <a:noAutofit/>
                        </wps:bodyPr>
                      </wps:wsp>
                      <wps:wsp>
                        <wps:cNvPr id="1623" name="Rectangle 1623"/>
                        <wps:cNvSpPr/>
                        <wps:spPr>
                          <a:xfrm>
                            <a:off x="0" y="2088134"/>
                            <a:ext cx="51809" cy="207922"/>
                          </a:xfrm>
                          <a:prstGeom prst="rect">
                            <a:avLst/>
                          </a:prstGeom>
                          <a:ln>
                            <a:noFill/>
                          </a:ln>
                        </wps:spPr>
                        <wps:txbx>
                          <w:txbxContent>
                            <w:p w:rsidR="00292917" w:rsidRDefault="00205CA3">
                              <w:r>
                                <w:rPr>
                                  <w:rFonts w:ascii="Arial" w:eastAsia="Arial" w:hAnsi="Arial" w:cs="Arial"/>
                                </w:rPr>
                                <w:t xml:space="preserve"> </w:t>
                              </w:r>
                            </w:p>
                          </w:txbxContent>
                        </wps:txbx>
                        <wps:bodyPr horzOverflow="overflow" vert="horz" lIns="0" tIns="0" rIns="0" bIns="0" rtlCol="0">
                          <a:noAutofit/>
                        </wps:bodyPr>
                      </wps:wsp>
                      <wps:wsp>
                        <wps:cNvPr id="1624" name="Rectangle 1624"/>
                        <wps:cNvSpPr/>
                        <wps:spPr>
                          <a:xfrm>
                            <a:off x="0" y="2249678"/>
                            <a:ext cx="51809" cy="207921"/>
                          </a:xfrm>
                          <a:prstGeom prst="rect">
                            <a:avLst/>
                          </a:prstGeom>
                          <a:ln>
                            <a:noFill/>
                          </a:ln>
                        </wps:spPr>
                        <wps:txbx>
                          <w:txbxContent>
                            <w:p w:rsidR="00292917" w:rsidRDefault="00205CA3">
                              <w:r>
                                <w:rPr>
                                  <w:rFonts w:ascii="Arial" w:eastAsia="Arial" w:hAnsi="Arial" w:cs="Arial"/>
                                </w:rPr>
                                <w:t xml:space="preserve"> </w:t>
                              </w:r>
                            </w:p>
                          </w:txbxContent>
                        </wps:txbx>
                        <wps:bodyPr horzOverflow="overflow" vert="horz" lIns="0" tIns="0" rIns="0" bIns="0" rtlCol="0">
                          <a:noAutofit/>
                        </wps:bodyPr>
                      </wps:wsp>
                      <wps:wsp>
                        <wps:cNvPr id="1625" name="Rectangle 1625"/>
                        <wps:cNvSpPr/>
                        <wps:spPr>
                          <a:xfrm>
                            <a:off x="0" y="2409698"/>
                            <a:ext cx="51809" cy="207922"/>
                          </a:xfrm>
                          <a:prstGeom prst="rect">
                            <a:avLst/>
                          </a:prstGeom>
                          <a:ln>
                            <a:noFill/>
                          </a:ln>
                        </wps:spPr>
                        <wps:txbx>
                          <w:txbxContent>
                            <w:p w:rsidR="00292917" w:rsidRDefault="00205CA3">
                              <w:r>
                                <w:rPr>
                                  <w:rFonts w:ascii="Arial" w:eastAsia="Arial" w:hAnsi="Arial" w:cs="Arial"/>
                                </w:rPr>
                                <w:t xml:space="preserve"> </w:t>
                              </w:r>
                            </w:p>
                          </w:txbxContent>
                        </wps:txbx>
                        <wps:bodyPr horzOverflow="overflow" vert="horz" lIns="0" tIns="0" rIns="0" bIns="0" rtlCol="0">
                          <a:noAutofit/>
                        </wps:bodyPr>
                      </wps:wsp>
                      <wps:wsp>
                        <wps:cNvPr id="1626" name="Rectangle 1626"/>
                        <wps:cNvSpPr/>
                        <wps:spPr>
                          <a:xfrm>
                            <a:off x="0" y="2571242"/>
                            <a:ext cx="51809" cy="207921"/>
                          </a:xfrm>
                          <a:prstGeom prst="rect">
                            <a:avLst/>
                          </a:prstGeom>
                          <a:ln>
                            <a:noFill/>
                          </a:ln>
                        </wps:spPr>
                        <wps:txbx>
                          <w:txbxContent>
                            <w:p w:rsidR="00292917" w:rsidRDefault="00205CA3">
                              <w:r>
                                <w:rPr>
                                  <w:rFonts w:ascii="Arial" w:eastAsia="Arial" w:hAnsi="Arial" w:cs="Arial"/>
                                </w:rPr>
                                <w:t xml:space="preserve"> </w:t>
                              </w:r>
                            </w:p>
                          </w:txbxContent>
                        </wps:txbx>
                        <wps:bodyPr horzOverflow="overflow" vert="horz" lIns="0" tIns="0" rIns="0" bIns="0" rtlCol="0">
                          <a:noAutofit/>
                        </wps:bodyPr>
                      </wps:wsp>
                      <wps:wsp>
                        <wps:cNvPr id="1627" name="Rectangle 1627"/>
                        <wps:cNvSpPr/>
                        <wps:spPr>
                          <a:xfrm>
                            <a:off x="0" y="2731643"/>
                            <a:ext cx="51809" cy="207921"/>
                          </a:xfrm>
                          <a:prstGeom prst="rect">
                            <a:avLst/>
                          </a:prstGeom>
                          <a:ln>
                            <a:noFill/>
                          </a:ln>
                        </wps:spPr>
                        <wps:txbx>
                          <w:txbxContent>
                            <w:p w:rsidR="00292917" w:rsidRDefault="00205CA3">
                              <w:r>
                                <w:rPr>
                                  <w:rFonts w:ascii="Arial" w:eastAsia="Arial" w:hAnsi="Arial" w:cs="Arial"/>
                                </w:rPr>
                                <w:t xml:space="preserve"> </w:t>
                              </w:r>
                            </w:p>
                          </w:txbxContent>
                        </wps:txbx>
                        <wps:bodyPr horzOverflow="overflow" vert="horz" lIns="0" tIns="0" rIns="0" bIns="0" rtlCol="0">
                          <a:noAutofit/>
                        </wps:bodyPr>
                      </wps:wsp>
                      <wps:wsp>
                        <wps:cNvPr id="1628" name="Rectangle 1628"/>
                        <wps:cNvSpPr/>
                        <wps:spPr>
                          <a:xfrm>
                            <a:off x="0" y="2893187"/>
                            <a:ext cx="51809" cy="207921"/>
                          </a:xfrm>
                          <a:prstGeom prst="rect">
                            <a:avLst/>
                          </a:prstGeom>
                          <a:ln>
                            <a:noFill/>
                          </a:ln>
                        </wps:spPr>
                        <wps:txbx>
                          <w:txbxContent>
                            <w:p w:rsidR="00292917" w:rsidRDefault="00205CA3">
                              <w:r>
                                <w:rPr>
                                  <w:rFonts w:ascii="Arial" w:eastAsia="Arial" w:hAnsi="Arial" w:cs="Arial"/>
                                </w:rPr>
                                <w:t xml:space="preserve"> </w:t>
                              </w:r>
                            </w:p>
                          </w:txbxContent>
                        </wps:txbx>
                        <wps:bodyPr horzOverflow="overflow" vert="horz" lIns="0" tIns="0" rIns="0" bIns="0" rtlCol="0">
                          <a:noAutofit/>
                        </wps:bodyPr>
                      </wps:wsp>
                      <wps:wsp>
                        <wps:cNvPr id="1629" name="Rectangle 1629"/>
                        <wps:cNvSpPr/>
                        <wps:spPr>
                          <a:xfrm>
                            <a:off x="0" y="3053207"/>
                            <a:ext cx="878274" cy="207922"/>
                          </a:xfrm>
                          <a:prstGeom prst="rect">
                            <a:avLst/>
                          </a:prstGeom>
                          <a:ln>
                            <a:noFill/>
                          </a:ln>
                        </wps:spPr>
                        <wps:txbx>
                          <w:txbxContent>
                            <w:p w:rsidR="00292917" w:rsidRDefault="00205CA3">
                              <w:r>
                                <w:rPr>
                                  <w:rFonts w:ascii="Arial" w:eastAsia="Arial" w:hAnsi="Arial" w:cs="Arial"/>
                                </w:rPr>
                                <w:t xml:space="preserve">                 </w:t>
                              </w:r>
                            </w:p>
                          </w:txbxContent>
                        </wps:txbx>
                        <wps:bodyPr horzOverflow="overflow" vert="horz" lIns="0" tIns="0" rIns="0" bIns="0" rtlCol="0">
                          <a:noAutofit/>
                        </wps:bodyPr>
                      </wps:wsp>
                      <wps:wsp>
                        <wps:cNvPr id="1630" name="Rectangle 1630"/>
                        <wps:cNvSpPr/>
                        <wps:spPr>
                          <a:xfrm>
                            <a:off x="661365" y="3053207"/>
                            <a:ext cx="3917903" cy="207922"/>
                          </a:xfrm>
                          <a:prstGeom prst="rect">
                            <a:avLst/>
                          </a:prstGeom>
                          <a:ln>
                            <a:noFill/>
                          </a:ln>
                        </wps:spPr>
                        <wps:txbx>
                          <w:txbxContent>
                            <w:p w:rsidR="00292917" w:rsidRDefault="00205CA3">
                              <w:r>
                                <w:rPr>
                                  <w:rFonts w:ascii="Arial" w:eastAsia="Arial" w:hAnsi="Arial" w:cs="Arial"/>
                                </w:rPr>
                                <w:t>Plano de Ordenación Detallada Medianías nº13</w:t>
                              </w:r>
                            </w:p>
                          </w:txbxContent>
                        </wps:txbx>
                        <wps:bodyPr horzOverflow="overflow" vert="horz" lIns="0" tIns="0" rIns="0" bIns="0" rtlCol="0">
                          <a:noAutofit/>
                        </wps:bodyPr>
                      </wps:wsp>
                      <wps:wsp>
                        <wps:cNvPr id="1631" name="Rectangle 1631"/>
                        <wps:cNvSpPr/>
                        <wps:spPr>
                          <a:xfrm>
                            <a:off x="3607892" y="3053207"/>
                            <a:ext cx="51809" cy="207922"/>
                          </a:xfrm>
                          <a:prstGeom prst="rect">
                            <a:avLst/>
                          </a:prstGeom>
                          <a:ln>
                            <a:noFill/>
                          </a:ln>
                        </wps:spPr>
                        <wps:txbx>
                          <w:txbxContent>
                            <w:p w:rsidR="00292917" w:rsidRDefault="00205CA3">
                              <w:r>
                                <w:rPr>
                                  <w:rFonts w:ascii="Arial" w:eastAsia="Arial" w:hAnsi="Arial" w:cs="Arial"/>
                                </w:rPr>
                                <w:t xml:space="preserve"> </w:t>
                              </w:r>
                            </w:p>
                          </w:txbxContent>
                        </wps:txbx>
                        <wps:bodyPr horzOverflow="overflow" vert="horz" lIns="0" tIns="0" rIns="0" bIns="0" rtlCol="0">
                          <a:noAutofit/>
                        </wps:bodyPr>
                      </wps:wsp>
                      <wps:wsp>
                        <wps:cNvPr id="1632" name="Rectangle 1632"/>
                        <wps:cNvSpPr/>
                        <wps:spPr>
                          <a:xfrm>
                            <a:off x="0" y="3213227"/>
                            <a:ext cx="51809" cy="207921"/>
                          </a:xfrm>
                          <a:prstGeom prst="rect">
                            <a:avLst/>
                          </a:prstGeom>
                          <a:ln>
                            <a:noFill/>
                          </a:ln>
                        </wps:spPr>
                        <wps:txbx>
                          <w:txbxContent>
                            <w:p w:rsidR="00292917" w:rsidRDefault="00205CA3">
                              <w:r>
                                <w:rPr>
                                  <w:rFonts w:ascii="Arial" w:eastAsia="Arial" w:hAnsi="Arial" w:cs="Arial"/>
                                </w:rPr>
                                <w:t xml:space="preserve"> </w:t>
                              </w:r>
                            </w:p>
                          </w:txbxContent>
                        </wps:txbx>
                        <wps:bodyPr horzOverflow="overflow" vert="horz" lIns="0" tIns="0" rIns="0" bIns="0" rtlCol="0">
                          <a:noAutofit/>
                        </wps:bodyPr>
                      </wps:wsp>
                      <pic:pic xmlns:pic="http://schemas.openxmlformats.org/drawingml/2006/picture">
                        <pic:nvPicPr>
                          <pic:cNvPr id="1643" name="Picture 1643"/>
                          <pic:cNvPicPr/>
                        </pic:nvPicPr>
                        <pic:blipFill>
                          <a:blip r:embed="rId28"/>
                          <a:stretch>
                            <a:fillRect/>
                          </a:stretch>
                        </pic:blipFill>
                        <pic:spPr>
                          <a:xfrm>
                            <a:off x="1219" y="159781"/>
                            <a:ext cx="4338828" cy="2741676"/>
                          </a:xfrm>
                          <a:prstGeom prst="rect">
                            <a:avLst/>
                          </a:prstGeom>
                        </pic:spPr>
                      </pic:pic>
                      <wps:wsp>
                        <wps:cNvPr id="1644" name="Shape 1644"/>
                        <wps:cNvSpPr/>
                        <wps:spPr>
                          <a:xfrm>
                            <a:off x="1467307" y="1746265"/>
                            <a:ext cx="4273550" cy="76200"/>
                          </a:xfrm>
                          <a:custGeom>
                            <a:avLst/>
                            <a:gdLst/>
                            <a:ahLst/>
                            <a:cxnLst/>
                            <a:rect l="0" t="0" r="0" b="0"/>
                            <a:pathLst>
                              <a:path w="4273550" h="76200">
                                <a:moveTo>
                                  <a:pt x="76200" y="0"/>
                                </a:moveTo>
                                <a:lnTo>
                                  <a:pt x="76200" y="31750"/>
                                </a:lnTo>
                                <a:lnTo>
                                  <a:pt x="4273550" y="31750"/>
                                </a:lnTo>
                                <a:lnTo>
                                  <a:pt x="4273550" y="44450"/>
                                </a:lnTo>
                                <a:lnTo>
                                  <a:pt x="76200" y="44450"/>
                                </a:lnTo>
                                <a:lnTo>
                                  <a:pt x="76200" y="76200"/>
                                </a:lnTo>
                                <a:lnTo>
                                  <a:pt x="0" y="38100"/>
                                </a:lnTo>
                                <a:lnTo>
                                  <a:pt x="76200" y="0"/>
                                </a:lnTo>
                                <a:close/>
                              </a:path>
                            </a:pathLst>
                          </a:custGeom>
                          <a:ln w="0" cap="sq">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59524" style="width:452.036pt;height:265.32pt;mso-position-horizontal-relative:char;mso-position-vertical-relative:line" coordsize="57408,33695">
                <v:rect id="Rectangle 1610" style="position:absolute;width:518;height:2079;left:0;top:0;" filled="f" stroked="f">
                  <v:textbox inset="0,0,0,0">
                    <w:txbxContent>
                      <w:p>
                        <w:pPr>
                          <w:spacing w:before="0" w:after="160" w:line="259" w:lineRule="auto"/>
                        </w:pPr>
                        <w:r>
                          <w:rPr>
                            <w:rFonts w:cs="Arial" w:hAnsi="Arial" w:eastAsia="Arial" w:ascii="Arial"/>
                            <w:sz w:val="22"/>
                          </w:rPr>
                          <w:t xml:space="preserve"> </w:t>
                        </w:r>
                      </w:p>
                    </w:txbxContent>
                  </v:textbox>
                </v:rect>
                <v:rect id="Rectangle 1611" style="position:absolute;width:518;height:2079;left:0;top:1615;" filled="f" stroked="f">
                  <v:textbox inset="0,0,0,0">
                    <w:txbxContent>
                      <w:p>
                        <w:pPr>
                          <w:spacing w:before="0" w:after="160" w:line="259" w:lineRule="auto"/>
                        </w:pPr>
                        <w:r>
                          <w:rPr>
                            <w:rFonts w:cs="Arial" w:hAnsi="Arial" w:eastAsia="Arial" w:ascii="Arial"/>
                            <w:sz w:val="22"/>
                          </w:rPr>
                          <w:t xml:space="preserve"> </w:t>
                        </w:r>
                      </w:p>
                    </w:txbxContent>
                  </v:textbox>
                </v:rect>
                <v:rect id="Rectangle 1612" style="position:absolute;width:518;height:2079;left:0;top:3218;" filled="f" stroked="f">
                  <v:textbox inset="0,0,0,0">
                    <w:txbxContent>
                      <w:p>
                        <w:pPr>
                          <w:spacing w:before="0" w:after="160" w:line="259" w:lineRule="auto"/>
                        </w:pPr>
                        <w:r>
                          <w:rPr>
                            <w:rFonts w:cs="Arial" w:hAnsi="Arial" w:eastAsia="Arial" w:ascii="Arial"/>
                            <w:sz w:val="22"/>
                          </w:rPr>
                          <w:t xml:space="preserve"> </w:t>
                        </w:r>
                      </w:p>
                    </w:txbxContent>
                  </v:textbox>
                </v:rect>
                <v:rect id="Rectangle 1613" style="position:absolute;width:518;height:2079;left:0;top:4818;" filled="f" stroked="f">
                  <v:textbox inset="0,0,0,0">
                    <w:txbxContent>
                      <w:p>
                        <w:pPr>
                          <w:spacing w:before="0" w:after="160" w:line="259" w:lineRule="auto"/>
                        </w:pPr>
                        <w:r>
                          <w:rPr>
                            <w:rFonts w:cs="Arial" w:hAnsi="Arial" w:eastAsia="Arial" w:ascii="Arial"/>
                            <w:sz w:val="22"/>
                          </w:rPr>
                          <w:t xml:space="preserve"> </w:t>
                        </w:r>
                      </w:p>
                    </w:txbxContent>
                  </v:textbox>
                </v:rect>
                <v:rect id="Rectangle 1614" style="position:absolute;width:518;height:2079;left:0;top:6433;" filled="f" stroked="f">
                  <v:textbox inset="0,0,0,0">
                    <w:txbxContent>
                      <w:p>
                        <w:pPr>
                          <w:spacing w:before="0" w:after="160" w:line="259" w:lineRule="auto"/>
                        </w:pPr>
                        <w:r>
                          <w:rPr>
                            <w:rFonts w:cs="Arial" w:hAnsi="Arial" w:eastAsia="Arial" w:ascii="Arial"/>
                            <w:sz w:val="22"/>
                          </w:rPr>
                          <w:t xml:space="preserve"> </w:t>
                        </w:r>
                      </w:p>
                    </w:txbxContent>
                  </v:textbox>
                </v:rect>
                <v:rect id="Rectangle 1615" style="position:absolute;width:518;height:2079;left:0;top:8034;" filled="f" stroked="f">
                  <v:textbox inset="0,0,0,0">
                    <w:txbxContent>
                      <w:p>
                        <w:pPr>
                          <w:spacing w:before="0" w:after="160" w:line="259" w:lineRule="auto"/>
                        </w:pPr>
                        <w:r>
                          <w:rPr>
                            <w:rFonts w:cs="Arial" w:hAnsi="Arial" w:eastAsia="Arial" w:ascii="Arial"/>
                            <w:sz w:val="22"/>
                          </w:rPr>
                          <w:t xml:space="preserve"> </w:t>
                        </w:r>
                      </w:p>
                    </w:txbxContent>
                  </v:textbox>
                </v:rect>
                <v:rect id="Rectangle 1616" style="position:absolute;width:518;height:2079;left:0;top:9649;" filled="f" stroked="f">
                  <v:textbox inset="0,0,0,0">
                    <w:txbxContent>
                      <w:p>
                        <w:pPr>
                          <w:spacing w:before="0" w:after="160" w:line="259" w:lineRule="auto"/>
                        </w:pPr>
                        <w:r>
                          <w:rPr>
                            <w:rFonts w:cs="Arial" w:hAnsi="Arial" w:eastAsia="Arial" w:ascii="Arial"/>
                            <w:sz w:val="22"/>
                          </w:rPr>
                          <w:t xml:space="preserve"> </w:t>
                        </w:r>
                      </w:p>
                    </w:txbxContent>
                  </v:textbox>
                </v:rect>
                <v:rect id="Rectangle 1617" style="position:absolute;width:518;height:2079;left:0;top:11249;" filled="f" stroked="f">
                  <v:textbox inset="0,0,0,0">
                    <w:txbxContent>
                      <w:p>
                        <w:pPr>
                          <w:spacing w:before="0" w:after="160" w:line="259" w:lineRule="auto"/>
                        </w:pPr>
                        <w:r>
                          <w:rPr>
                            <w:rFonts w:cs="Arial" w:hAnsi="Arial" w:eastAsia="Arial" w:ascii="Arial"/>
                            <w:sz w:val="22"/>
                          </w:rPr>
                          <w:t xml:space="preserve"> </w:t>
                        </w:r>
                      </w:p>
                    </w:txbxContent>
                  </v:textbox>
                </v:rect>
                <v:rect id="Rectangle 1618" style="position:absolute;width:518;height:2079;left:0;top:12849;" filled="f" stroked="f">
                  <v:textbox inset="0,0,0,0">
                    <w:txbxContent>
                      <w:p>
                        <w:pPr>
                          <w:spacing w:before="0" w:after="160" w:line="259" w:lineRule="auto"/>
                        </w:pPr>
                        <w:r>
                          <w:rPr>
                            <w:rFonts w:cs="Arial" w:hAnsi="Arial" w:eastAsia="Arial" w:ascii="Arial"/>
                            <w:sz w:val="22"/>
                          </w:rPr>
                          <w:t xml:space="preserve"> </w:t>
                        </w:r>
                      </w:p>
                    </w:txbxContent>
                  </v:textbox>
                </v:rect>
                <v:rect id="Rectangle 1619" style="position:absolute;width:518;height:2079;left:0;top:14465;" filled="f" stroked="f">
                  <v:textbox inset="0,0,0,0">
                    <w:txbxContent>
                      <w:p>
                        <w:pPr>
                          <w:spacing w:before="0" w:after="160" w:line="259" w:lineRule="auto"/>
                        </w:pPr>
                        <w:r>
                          <w:rPr>
                            <w:rFonts w:cs="Arial" w:hAnsi="Arial" w:eastAsia="Arial" w:ascii="Arial"/>
                            <w:sz w:val="22"/>
                          </w:rPr>
                          <w:t xml:space="preserve"> </w:t>
                        </w:r>
                      </w:p>
                    </w:txbxContent>
                  </v:textbox>
                </v:rect>
                <v:rect id="Rectangle 1620" style="position:absolute;width:518;height:2079;left:0;top:16065;" filled="f" stroked="f">
                  <v:textbox inset="0,0,0,0">
                    <w:txbxContent>
                      <w:p>
                        <w:pPr>
                          <w:spacing w:before="0" w:after="160" w:line="259" w:lineRule="auto"/>
                        </w:pPr>
                        <w:r>
                          <w:rPr>
                            <w:rFonts w:cs="Arial" w:hAnsi="Arial" w:eastAsia="Arial" w:ascii="Arial"/>
                            <w:sz w:val="22"/>
                          </w:rPr>
                          <w:t xml:space="preserve"> </w:t>
                        </w:r>
                      </w:p>
                    </w:txbxContent>
                  </v:textbox>
                </v:rect>
                <v:rect id="Rectangle 1621" style="position:absolute;width:518;height:2079;left:0;top:17680;" filled="f" stroked="f">
                  <v:textbox inset="0,0,0,0">
                    <w:txbxContent>
                      <w:p>
                        <w:pPr>
                          <w:spacing w:before="0" w:after="160" w:line="259" w:lineRule="auto"/>
                        </w:pPr>
                        <w:r>
                          <w:rPr>
                            <w:rFonts w:cs="Arial" w:hAnsi="Arial" w:eastAsia="Arial" w:ascii="Arial"/>
                            <w:sz w:val="22"/>
                          </w:rPr>
                          <w:t xml:space="preserve"> </w:t>
                        </w:r>
                      </w:p>
                    </w:txbxContent>
                  </v:textbox>
                </v:rect>
                <v:rect id="Rectangle 1622" style="position:absolute;width:518;height:2079;left:0;top:19281;" filled="f" stroked="f">
                  <v:textbox inset="0,0,0,0">
                    <w:txbxContent>
                      <w:p>
                        <w:pPr>
                          <w:spacing w:before="0" w:after="160" w:line="259" w:lineRule="auto"/>
                        </w:pPr>
                        <w:r>
                          <w:rPr>
                            <w:rFonts w:cs="Arial" w:hAnsi="Arial" w:eastAsia="Arial" w:ascii="Arial"/>
                            <w:sz w:val="22"/>
                          </w:rPr>
                          <w:t xml:space="preserve"> </w:t>
                        </w:r>
                      </w:p>
                    </w:txbxContent>
                  </v:textbox>
                </v:rect>
                <v:rect id="Rectangle 1623" style="position:absolute;width:518;height:2079;left:0;top:20881;" filled="f" stroked="f">
                  <v:textbox inset="0,0,0,0">
                    <w:txbxContent>
                      <w:p>
                        <w:pPr>
                          <w:spacing w:before="0" w:after="160" w:line="259" w:lineRule="auto"/>
                        </w:pPr>
                        <w:r>
                          <w:rPr>
                            <w:rFonts w:cs="Arial" w:hAnsi="Arial" w:eastAsia="Arial" w:ascii="Arial"/>
                            <w:sz w:val="22"/>
                          </w:rPr>
                          <w:t xml:space="preserve"> </w:t>
                        </w:r>
                      </w:p>
                    </w:txbxContent>
                  </v:textbox>
                </v:rect>
                <v:rect id="Rectangle 1624" style="position:absolute;width:518;height:2079;left:0;top:22496;" filled="f" stroked="f">
                  <v:textbox inset="0,0,0,0">
                    <w:txbxContent>
                      <w:p>
                        <w:pPr>
                          <w:spacing w:before="0" w:after="160" w:line="259" w:lineRule="auto"/>
                        </w:pPr>
                        <w:r>
                          <w:rPr>
                            <w:rFonts w:cs="Arial" w:hAnsi="Arial" w:eastAsia="Arial" w:ascii="Arial"/>
                            <w:sz w:val="22"/>
                          </w:rPr>
                          <w:t xml:space="preserve"> </w:t>
                        </w:r>
                      </w:p>
                    </w:txbxContent>
                  </v:textbox>
                </v:rect>
                <v:rect id="Rectangle 1625" style="position:absolute;width:518;height:2079;left:0;top:24096;" filled="f" stroked="f">
                  <v:textbox inset="0,0,0,0">
                    <w:txbxContent>
                      <w:p>
                        <w:pPr>
                          <w:spacing w:before="0" w:after="160" w:line="259" w:lineRule="auto"/>
                        </w:pPr>
                        <w:r>
                          <w:rPr>
                            <w:rFonts w:cs="Arial" w:hAnsi="Arial" w:eastAsia="Arial" w:ascii="Arial"/>
                            <w:sz w:val="22"/>
                          </w:rPr>
                          <w:t xml:space="preserve"> </w:t>
                        </w:r>
                      </w:p>
                    </w:txbxContent>
                  </v:textbox>
                </v:rect>
                <v:rect id="Rectangle 1626" style="position:absolute;width:518;height:2079;left:0;top:25712;" filled="f" stroked="f">
                  <v:textbox inset="0,0,0,0">
                    <w:txbxContent>
                      <w:p>
                        <w:pPr>
                          <w:spacing w:before="0" w:after="160" w:line="259" w:lineRule="auto"/>
                        </w:pPr>
                        <w:r>
                          <w:rPr>
                            <w:rFonts w:cs="Arial" w:hAnsi="Arial" w:eastAsia="Arial" w:ascii="Arial"/>
                            <w:sz w:val="22"/>
                          </w:rPr>
                          <w:t xml:space="preserve"> </w:t>
                        </w:r>
                      </w:p>
                    </w:txbxContent>
                  </v:textbox>
                </v:rect>
                <v:rect id="Rectangle 1627" style="position:absolute;width:518;height:2079;left:0;top:27316;" filled="f" stroked="f">
                  <v:textbox inset="0,0,0,0">
                    <w:txbxContent>
                      <w:p>
                        <w:pPr>
                          <w:spacing w:before="0" w:after="160" w:line="259" w:lineRule="auto"/>
                        </w:pPr>
                        <w:r>
                          <w:rPr>
                            <w:rFonts w:cs="Arial" w:hAnsi="Arial" w:eastAsia="Arial" w:ascii="Arial"/>
                            <w:sz w:val="22"/>
                          </w:rPr>
                          <w:t xml:space="preserve"> </w:t>
                        </w:r>
                      </w:p>
                    </w:txbxContent>
                  </v:textbox>
                </v:rect>
                <v:rect id="Rectangle 1628" style="position:absolute;width:518;height:2079;left:0;top:28931;" filled="f" stroked="f">
                  <v:textbox inset="0,0,0,0">
                    <w:txbxContent>
                      <w:p>
                        <w:pPr>
                          <w:spacing w:before="0" w:after="160" w:line="259" w:lineRule="auto"/>
                        </w:pPr>
                        <w:r>
                          <w:rPr>
                            <w:rFonts w:cs="Arial" w:hAnsi="Arial" w:eastAsia="Arial" w:ascii="Arial"/>
                            <w:sz w:val="22"/>
                          </w:rPr>
                          <w:t xml:space="preserve"> </w:t>
                        </w:r>
                      </w:p>
                    </w:txbxContent>
                  </v:textbox>
                </v:rect>
                <v:rect id="Rectangle 1629" style="position:absolute;width:8782;height:2079;left:0;top:30532;" filled="f" stroked="f">
                  <v:textbox inset="0,0,0,0">
                    <w:txbxContent>
                      <w:p>
                        <w:pPr>
                          <w:spacing w:before="0" w:after="160" w:line="259" w:lineRule="auto"/>
                        </w:pPr>
                        <w:r>
                          <w:rPr>
                            <w:rFonts w:cs="Arial" w:hAnsi="Arial" w:eastAsia="Arial" w:ascii="Arial"/>
                            <w:sz w:val="22"/>
                          </w:rPr>
                          <w:t xml:space="preserve">                 </w:t>
                        </w:r>
                      </w:p>
                    </w:txbxContent>
                  </v:textbox>
                </v:rect>
                <v:rect id="Rectangle 1630" style="position:absolute;width:39179;height:2079;left:6613;top:30532;" filled="f" stroked="f">
                  <v:textbox inset="0,0,0,0">
                    <w:txbxContent>
                      <w:p>
                        <w:pPr>
                          <w:spacing w:before="0" w:after="160" w:line="259" w:lineRule="auto"/>
                        </w:pPr>
                        <w:r>
                          <w:rPr>
                            <w:rFonts w:cs="Arial" w:hAnsi="Arial" w:eastAsia="Arial" w:ascii="Arial"/>
                            <w:sz w:val="22"/>
                          </w:rPr>
                          <w:t xml:space="preserve">Plano de Ordenación Detallada Medianías nº13</w:t>
                        </w:r>
                      </w:p>
                    </w:txbxContent>
                  </v:textbox>
                </v:rect>
                <v:rect id="Rectangle 1631" style="position:absolute;width:518;height:2079;left:36078;top:30532;" filled="f" stroked="f">
                  <v:textbox inset="0,0,0,0">
                    <w:txbxContent>
                      <w:p>
                        <w:pPr>
                          <w:spacing w:before="0" w:after="160" w:line="259" w:lineRule="auto"/>
                        </w:pPr>
                        <w:r>
                          <w:rPr>
                            <w:rFonts w:cs="Arial" w:hAnsi="Arial" w:eastAsia="Arial" w:ascii="Arial"/>
                            <w:sz w:val="22"/>
                          </w:rPr>
                          <w:t xml:space="preserve"> </w:t>
                        </w:r>
                      </w:p>
                    </w:txbxContent>
                  </v:textbox>
                </v:rect>
                <v:rect id="Rectangle 1632" style="position:absolute;width:518;height:2079;left:0;top:32132;" filled="f" stroked="f">
                  <v:textbox inset="0,0,0,0">
                    <w:txbxContent>
                      <w:p>
                        <w:pPr>
                          <w:spacing w:before="0" w:after="160" w:line="259" w:lineRule="auto"/>
                        </w:pPr>
                        <w:r>
                          <w:rPr>
                            <w:rFonts w:cs="Arial" w:hAnsi="Arial" w:eastAsia="Arial" w:ascii="Arial"/>
                            <w:sz w:val="22"/>
                          </w:rPr>
                          <w:t xml:space="preserve"> </w:t>
                        </w:r>
                      </w:p>
                    </w:txbxContent>
                  </v:textbox>
                </v:rect>
                <v:shape id="Picture 1643" style="position:absolute;width:43388;height:27416;left:12;top:1597;" filled="f">
                  <v:imagedata r:id="rId29"/>
                </v:shape>
                <v:shape id="Shape 1644" style="position:absolute;width:42735;height:762;left:14673;top:17462;" coordsize="4273550,76200" path="m76200,0l76200,31750l4273550,31750l4273550,44450l76200,44450l76200,76200l0,38100l76200,0x">
                  <v:stroke weight="0pt" endcap="square" joinstyle="miter" miterlimit="10" on="false" color="#000000" opacity="0"/>
                  <v:fill on="true" color="#000000"/>
                </v:shape>
              </v:group>
            </w:pict>
          </mc:Fallback>
        </mc:AlternateContent>
      </w:r>
    </w:p>
    <w:p w:rsidR="00292917" w:rsidRDefault="00205CA3">
      <w:pPr>
        <w:spacing w:after="0"/>
        <w:ind w:left="142"/>
      </w:pPr>
      <w:r>
        <w:rPr>
          <w:rFonts w:ascii="Arial" w:eastAsia="Arial" w:hAnsi="Arial" w:cs="Arial"/>
        </w:rPr>
        <w:t xml:space="preserve"> </w:t>
      </w:r>
    </w:p>
    <w:p w:rsidR="00292917" w:rsidRDefault="00205CA3">
      <w:pPr>
        <w:pStyle w:val="Ttulo2"/>
        <w:shd w:val="clear" w:color="auto" w:fill="E7E6E6"/>
        <w:ind w:left="137"/>
      </w:pPr>
      <w:r>
        <w:rPr>
          <w:shd w:val="clear" w:color="auto" w:fill="auto"/>
        </w:rPr>
        <w:lastRenderedPageBreak/>
        <w:t xml:space="preserve">11. </w:t>
      </w:r>
      <w:r>
        <w:t>COORDENADAS UTM</w:t>
      </w:r>
      <w:r>
        <w:rPr>
          <w:shd w:val="clear" w:color="auto" w:fill="auto"/>
        </w:rPr>
        <w:t xml:space="preserve"> </w:t>
      </w:r>
    </w:p>
    <w:tbl>
      <w:tblPr>
        <w:tblStyle w:val="TableGrid"/>
        <w:tblW w:w="4361" w:type="dxa"/>
        <w:tblInd w:w="2744" w:type="dxa"/>
        <w:tblCellMar>
          <w:top w:w="9" w:type="dxa"/>
          <w:left w:w="70" w:type="dxa"/>
          <w:bottom w:w="0" w:type="dxa"/>
          <w:right w:w="115" w:type="dxa"/>
        </w:tblCellMar>
        <w:tblLook w:val="04A0" w:firstRow="1" w:lastRow="0" w:firstColumn="1" w:lastColumn="0" w:noHBand="0" w:noVBand="1"/>
      </w:tblPr>
      <w:tblGrid>
        <w:gridCol w:w="842"/>
        <w:gridCol w:w="1682"/>
        <w:gridCol w:w="1837"/>
      </w:tblGrid>
      <w:tr w:rsidR="00292917">
        <w:trPr>
          <w:trHeight w:val="264"/>
        </w:trPr>
        <w:tc>
          <w:tcPr>
            <w:tcW w:w="842" w:type="dxa"/>
            <w:tcBorders>
              <w:top w:val="single" w:sz="4" w:space="0" w:color="000000"/>
              <w:left w:val="single" w:sz="4" w:space="0" w:color="000000"/>
              <w:bottom w:val="single" w:sz="4" w:space="0" w:color="000000"/>
              <w:right w:val="single" w:sz="4" w:space="0" w:color="000000"/>
            </w:tcBorders>
          </w:tcPr>
          <w:p w:rsidR="00292917" w:rsidRDefault="00205CA3">
            <w:pPr>
              <w:spacing w:after="0"/>
            </w:pPr>
            <w:r>
              <w:rPr>
                <w:rFonts w:ascii="Arial" w:eastAsia="Arial" w:hAnsi="Arial" w:cs="Arial"/>
              </w:rPr>
              <w:t xml:space="preserve">Punto </w:t>
            </w:r>
          </w:p>
        </w:tc>
        <w:tc>
          <w:tcPr>
            <w:tcW w:w="3519" w:type="dxa"/>
            <w:gridSpan w:val="2"/>
            <w:tcBorders>
              <w:top w:val="single" w:sz="4" w:space="0" w:color="000000"/>
              <w:left w:val="single" w:sz="4" w:space="0" w:color="000000"/>
              <w:bottom w:val="single" w:sz="4" w:space="0" w:color="000000"/>
              <w:right w:val="single" w:sz="4" w:space="0" w:color="000000"/>
            </w:tcBorders>
          </w:tcPr>
          <w:p w:rsidR="00292917" w:rsidRDefault="00205CA3">
            <w:pPr>
              <w:spacing w:after="0"/>
            </w:pPr>
            <w:r>
              <w:rPr>
                <w:rFonts w:ascii="Arial" w:eastAsia="Arial" w:hAnsi="Arial" w:cs="Arial"/>
              </w:rPr>
              <w:t xml:space="preserve">Coordenadas UTM </w:t>
            </w:r>
          </w:p>
        </w:tc>
      </w:tr>
      <w:tr w:rsidR="00292917">
        <w:trPr>
          <w:trHeight w:val="264"/>
        </w:trPr>
        <w:tc>
          <w:tcPr>
            <w:tcW w:w="842" w:type="dxa"/>
            <w:tcBorders>
              <w:top w:val="single" w:sz="4" w:space="0" w:color="000000"/>
              <w:left w:val="single" w:sz="4" w:space="0" w:color="000000"/>
              <w:bottom w:val="single" w:sz="4" w:space="0" w:color="000000"/>
              <w:right w:val="single" w:sz="4" w:space="0" w:color="000000"/>
            </w:tcBorders>
          </w:tcPr>
          <w:p w:rsidR="00292917" w:rsidRDefault="00205CA3">
            <w:pPr>
              <w:spacing w:after="0"/>
            </w:pPr>
            <w:r>
              <w:rPr>
                <w:rFonts w:ascii="Arial" w:eastAsia="Arial" w:hAnsi="Arial" w:cs="Arial"/>
              </w:rPr>
              <w:t xml:space="preserve">Nº </w:t>
            </w:r>
          </w:p>
        </w:tc>
        <w:tc>
          <w:tcPr>
            <w:tcW w:w="1682" w:type="dxa"/>
            <w:tcBorders>
              <w:top w:val="single" w:sz="4" w:space="0" w:color="000000"/>
              <w:left w:val="single" w:sz="4" w:space="0" w:color="000000"/>
              <w:bottom w:val="single" w:sz="4" w:space="0" w:color="000000"/>
              <w:right w:val="single" w:sz="4" w:space="0" w:color="000000"/>
            </w:tcBorders>
          </w:tcPr>
          <w:p w:rsidR="00292917" w:rsidRDefault="00205CA3">
            <w:pPr>
              <w:spacing w:after="0"/>
            </w:pPr>
            <w:r>
              <w:rPr>
                <w:rFonts w:ascii="Arial" w:eastAsia="Arial" w:hAnsi="Arial" w:cs="Arial"/>
              </w:rPr>
              <w:t xml:space="preserve">X </w:t>
            </w:r>
          </w:p>
        </w:tc>
        <w:tc>
          <w:tcPr>
            <w:tcW w:w="1836" w:type="dxa"/>
            <w:tcBorders>
              <w:top w:val="single" w:sz="4" w:space="0" w:color="000000"/>
              <w:left w:val="single" w:sz="4" w:space="0" w:color="000000"/>
              <w:bottom w:val="single" w:sz="4" w:space="0" w:color="000000"/>
              <w:right w:val="single" w:sz="4" w:space="0" w:color="000000"/>
            </w:tcBorders>
          </w:tcPr>
          <w:p w:rsidR="00292917" w:rsidRDefault="00205CA3">
            <w:pPr>
              <w:spacing w:after="0"/>
            </w:pPr>
            <w:r>
              <w:rPr>
                <w:rFonts w:ascii="Arial" w:eastAsia="Arial" w:hAnsi="Arial" w:cs="Arial"/>
              </w:rPr>
              <w:t xml:space="preserve">Y </w:t>
            </w:r>
          </w:p>
        </w:tc>
      </w:tr>
      <w:tr w:rsidR="00292917">
        <w:trPr>
          <w:trHeight w:val="262"/>
        </w:trPr>
        <w:tc>
          <w:tcPr>
            <w:tcW w:w="842" w:type="dxa"/>
            <w:tcBorders>
              <w:top w:val="single" w:sz="4" w:space="0" w:color="000000"/>
              <w:left w:val="single" w:sz="4" w:space="0" w:color="000000"/>
              <w:bottom w:val="single" w:sz="4" w:space="0" w:color="000000"/>
              <w:right w:val="single" w:sz="4" w:space="0" w:color="000000"/>
            </w:tcBorders>
          </w:tcPr>
          <w:p w:rsidR="00292917" w:rsidRDefault="00205CA3">
            <w:pPr>
              <w:spacing w:after="0"/>
            </w:pPr>
            <w:r>
              <w:rPr>
                <w:rFonts w:ascii="Arial" w:eastAsia="Arial" w:hAnsi="Arial" w:cs="Arial"/>
              </w:rPr>
              <w:t xml:space="preserve">1 </w:t>
            </w:r>
          </w:p>
        </w:tc>
        <w:tc>
          <w:tcPr>
            <w:tcW w:w="1682" w:type="dxa"/>
            <w:tcBorders>
              <w:top w:val="single" w:sz="4" w:space="0" w:color="000000"/>
              <w:left w:val="single" w:sz="4" w:space="0" w:color="000000"/>
              <w:bottom w:val="single" w:sz="4" w:space="0" w:color="000000"/>
              <w:right w:val="single" w:sz="4" w:space="0" w:color="000000"/>
            </w:tcBorders>
          </w:tcPr>
          <w:p w:rsidR="00292917" w:rsidRDefault="00205CA3">
            <w:pPr>
              <w:spacing w:after="0"/>
            </w:pPr>
            <w:r>
              <w:rPr>
                <w:rFonts w:ascii="Arial" w:eastAsia="Arial" w:hAnsi="Arial" w:cs="Arial"/>
              </w:rPr>
              <w:t xml:space="preserve">364344.7159 </w:t>
            </w:r>
          </w:p>
        </w:tc>
        <w:tc>
          <w:tcPr>
            <w:tcW w:w="1836" w:type="dxa"/>
            <w:tcBorders>
              <w:top w:val="single" w:sz="4" w:space="0" w:color="000000"/>
              <w:left w:val="single" w:sz="4" w:space="0" w:color="000000"/>
              <w:bottom w:val="single" w:sz="4" w:space="0" w:color="000000"/>
              <w:right w:val="single" w:sz="4" w:space="0" w:color="000000"/>
            </w:tcBorders>
          </w:tcPr>
          <w:p w:rsidR="00292917" w:rsidRDefault="00205CA3">
            <w:pPr>
              <w:spacing w:after="0"/>
            </w:pPr>
            <w:r>
              <w:rPr>
                <w:rFonts w:ascii="Arial" w:eastAsia="Arial" w:hAnsi="Arial" w:cs="Arial"/>
              </w:rPr>
              <w:t xml:space="preserve">3137940.7648 </w:t>
            </w:r>
          </w:p>
        </w:tc>
      </w:tr>
      <w:tr w:rsidR="00292917">
        <w:trPr>
          <w:trHeight w:val="264"/>
        </w:trPr>
        <w:tc>
          <w:tcPr>
            <w:tcW w:w="842" w:type="dxa"/>
            <w:tcBorders>
              <w:top w:val="single" w:sz="4" w:space="0" w:color="000000"/>
              <w:left w:val="single" w:sz="4" w:space="0" w:color="000000"/>
              <w:bottom w:val="single" w:sz="4" w:space="0" w:color="000000"/>
              <w:right w:val="single" w:sz="4" w:space="0" w:color="000000"/>
            </w:tcBorders>
          </w:tcPr>
          <w:p w:rsidR="00292917" w:rsidRDefault="00205CA3">
            <w:pPr>
              <w:spacing w:after="0"/>
            </w:pPr>
            <w:r>
              <w:rPr>
                <w:rFonts w:ascii="Arial" w:eastAsia="Arial" w:hAnsi="Arial" w:cs="Arial"/>
              </w:rPr>
              <w:t xml:space="preserve">2 </w:t>
            </w:r>
          </w:p>
        </w:tc>
        <w:tc>
          <w:tcPr>
            <w:tcW w:w="1682" w:type="dxa"/>
            <w:tcBorders>
              <w:top w:val="single" w:sz="4" w:space="0" w:color="000000"/>
              <w:left w:val="single" w:sz="4" w:space="0" w:color="000000"/>
              <w:bottom w:val="single" w:sz="4" w:space="0" w:color="000000"/>
              <w:right w:val="single" w:sz="4" w:space="0" w:color="000000"/>
            </w:tcBorders>
          </w:tcPr>
          <w:p w:rsidR="00292917" w:rsidRDefault="00205CA3">
            <w:pPr>
              <w:spacing w:after="0"/>
            </w:pPr>
            <w:r>
              <w:rPr>
                <w:rFonts w:ascii="Arial" w:eastAsia="Arial" w:hAnsi="Arial" w:cs="Arial"/>
              </w:rPr>
              <w:t xml:space="preserve">364342.8500 </w:t>
            </w:r>
          </w:p>
        </w:tc>
        <w:tc>
          <w:tcPr>
            <w:tcW w:w="1836" w:type="dxa"/>
            <w:tcBorders>
              <w:top w:val="single" w:sz="4" w:space="0" w:color="000000"/>
              <w:left w:val="single" w:sz="4" w:space="0" w:color="000000"/>
              <w:bottom w:val="single" w:sz="4" w:space="0" w:color="000000"/>
              <w:right w:val="single" w:sz="4" w:space="0" w:color="000000"/>
            </w:tcBorders>
          </w:tcPr>
          <w:p w:rsidR="00292917" w:rsidRDefault="00205CA3">
            <w:pPr>
              <w:spacing w:after="0"/>
            </w:pPr>
            <w:r>
              <w:rPr>
                <w:rFonts w:ascii="Arial" w:eastAsia="Arial" w:hAnsi="Arial" w:cs="Arial"/>
              </w:rPr>
              <w:t xml:space="preserve">3137938.1400 </w:t>
            </w:r>
          </w:p>
        </w:tc>
      </w:tr>
      <w:tr w:rsidR="00292917">
        <w:trPr>
          <w:trHeight w:val="262"/>
        </w:trPr>
        <w:tc>
          <w:tcPr>
            <w:tcW w:w="842" w:type="dxa"/>
            <w:tcBorders>
              <w:top w:val="single" w:sz="4" w:space="0" w:color="000000"/>
              <w:left w:val="single" w:sz="4" w:space="0" w:color="000000"/>
              <w:bottom w:val="single" w:sz="4" w:space="0" w:color="000000"/>
              <w:right w:val="single" w:sz="4" w:space="0" w:color="000000"/>
            </w:tcBorders>
          </w:tcPr>
          <w:p w:rsidR="00292917" w:rsidRDefault="00205CA3">
            <w:pPr>
              <w:spacing w:after="0"/>
            </w:pPr>
            <w:r>
              <w:rPr>
                <w:rFonts w:ascii="Arial" w:eastAsia="Arial" w:hAnsi="Arial" w:cs="Arial"/>
              </w:rPr>
              <w:t xml:space="preserve">3 </w:t>
            </w:r>
          </w:p>
        </w:tc>
        <w:tc>
          <w:tcPr>
            <w:tcW w:w="1682" w:type="dxa"/>
            <w:tcBorders>
              <w:top w:val="single" w:sz="4" w:space="0" w:color="000000"/>
              <w:left w:val="single" w:sz="4" w:space="0" w:color="000000"/>
              <w:bottom w:val="single" w:sz="4" w:space="0" w:color="000000"/>
              <w:right w:val="single" w:sz="4" w:space="0" w:color="000000"/>
            </w:tcBorders>
          </w:tcPr>
          <w:p w:rsidR="00292917" w:rsidRDefault="00205CA3">
            <w:pPr>
              <w:spacing w:after="0"/>
            </w:pPr>
            <w:r>
              <w:rPr>
                <w:rFonts w:ascii="Arial" w:eastAsia="Arial" w:hAnsi="Arial" w:cs="Arial"/>
              </w:rPr>
              <w:t xml:space="preserve">364347.3900 </w:t>
            </w:r>
          </w:p>
        </w:tc>
        <w:tc>
          <w:tcPr>
            <w:tcW w:w="1836" w:type="dxa"/>
            <w:tcBorders>
              <w:top w:val="single" w:sz="4" w:space="0" w:color="000000"/>
              <w:left w:val="single" w:sz="4" w:space="0" w:color="000000"/>
              <w:bottom w:val="single" w:sz="4" w:space="0" w:color="000000"/>
              <w:right w:val="single" w:sz="4" w:space="0" w:color="000000"/>
            </w:tcBorders>
          </w:tcPr>
          <w:p w:rsidR="00292917" w:rsidRDefault="00205CA3">
            <w:pPr>
              <w:spacing w:after="0"/>
            </w:pPr>
            <w:r>
              <w:rPr>
                <w:rFonts w:ascii="Arial" w:eastAsia="Arial" w:hAnsi="Arial" w:cs="Arial"/>
              </w:rPr>
              <w:t xml:space="preserve">3137938.1700 </w:t>
            </w:r>
          </w:p>
        </w:tc>
      </w:tr>
      <w:tr w:rsidR="00292917">
        <w:trPr>
          <w:trHeight w:val="264"/>
        </w:trPr>
        <w:tc>
          <w:tcPr>
            <w:tcW w:w="842" w:type="dxa"/>
            <w:tcBorders>
              <w:top w:val="single" w:sz="4" w:space="0" w:color="000000"/>
              <w:left w:val="single" w:sz="4" w:space="0" w:color="000000"/>
              <w:bottom w:val="single" w:sz="4" w:space="0" w:color="000000"/>
              <w:right w:val="single" w:sz="4" w:space="0" w:color="000000"/>
            </w:tcBorders>
          </w:tcPr>
          <w:p w:rsidR="00292917" w:rsidRDefault="00205CA3">
            <w:pPr>
              <w:spacing w:after="0"/>
            </w:pPr>
            <w:r>
              <w:rPr>
                <w:rFonts w:ascii="Arial" w:eastAsia="Arial" w:hAnsi="Arial" w:cs="Arial"/>
              </w:rPr>
              <w:t xml:space="preserve">4 </w:t>
            </w:r>
          </w:p>
        </w:tc>
        <w:tc>
          <w:tcPr>
            <w:tcW w:w="1682" w:type="dxa"/>
            <w:tcBorders>
              <w:top w:val="single" w:sz="4" w:space="0" w:color="000000"/>
              <w:left w:val="single" w:sz="4" w:space="0" w:color="000000"/>
              <w:bottom w:val="single" w:sz="4" w:space="0" w:color="000000"/>
              <w:right w:val="single" w:sz="4" w:space="0" w:color="000000"/>
            </w:tcBorders>
          </w:tcPr>
          <w:p w:rsidR="00292917" w:rsidRDefault="00205CA3">
            <w:pPr>
              <w:spacing w:after="0"/>
            </w:pPr>
            <w:r>
              <w:rPr>
                <w:rFonts w:ascii="Arial" w:eastAsia="Arial" w:hAnsi="Arial" w:cs="Arial"/>
              </w:rPr>
              <w:t xml:space="preserve">364350.3300 </w:t>
            </w:r>
          </w:p>
        </w:tc>
        <w:tc>
          <w:tcPr>
            <w:tcW w:w="1836" w:type="dxa"/>
            <w:tcBorders>
              <w:top w:val="single" w:sz="4" w:space="0" w:color="000000"/>
              <w:left w:val="single" w:sz="4" w:space="0" w:color="000000"/>
              <w:bottom w:val="single" w:sz="4" w:space="0" w:color="000000"/>
              <w:right w:val="single" w:sz="4" w:space="0" w:color="000000"/>
            </w:tcBorders>
          </w:tcPr>
          <w:p w:rsidR="00292917" w:rsidRDefault="00205CA3">
            <w:pPr>
              <w:spacing w:after="0"/>
            </w:pPr>
            <w:r>
              <w:rPr>
                <w:rFonts w:ascii="Arial" w:eastAsia="Arial" w:hAnsi="Arial" w:cs="Arial"/>
              </w:rPr>
              <w:t xml:space="preserve">3137937.4000 </w:t>
            </w:r>
          </w:p>
        </w:tc>
      </w:tr>
      <w:tr w:rsidR="00292917">
        <w:trPr>
          <w:trHeight w:val="262"/>
        </w:trPr>
        <w:tc>
          <w:tcPr>
            <w:tcW w:w="842" w:type="dxa"/>
            <w:tcBorders>
              <w:top w:val="single" w:sz="4" w:space="0" w:color="000000"/>
              <w:left w:val="single" w:sz="4" w:space="0" w:color="000000"/>
              <w:bottom w:val="single" w:sz="4" w:space="0" w:color="000000"/>
              <w:right w:val="single" w:sz="4" w:space="0" w:color="000000"/>
            </w:tcBorders>
          </w:tcPr>
          <w:p w:rsidR="00292917" w:rsidRDefault="00205CA3">
            <w:pPr>
              <w:spacing w:after="0"/>
            </w:pPr>
            <w:r>
              <w:rPr>
                <w:rFonts w:ascii="Arial" w:eastAsia="Arial" w:hAnsi="Arial" w:cs="Arial"/>
              </w:rPr>
              <w:t xml:space="preserve">5 </w:t>
            </w:r>
          </w:p>
        </w:tc>
        <w:tc>
          <w:tcPr>
            <w:tcW w:w="1682" w:type="dxa"/>
            <w:tcBorders>
              <w:top w:val="single" w:sz="4" w:space="0" w:color="000000"/>
              <w:left w:val="single" w:sz="4" w:space="0" w:color="000000"/>
              <w:bottom w:val="single" w:sz="4" w:space="0" w:color="000000"/>
              <w:right w:val="single" w:sz="4" w:space="0" w:color="000000"/>
            </w:tcBorders>
          </w:tcPr>
          <w:p w:rsidR="00292917" w:rsidRDefault="00205CA3">
            <w:pPr>
              <w:spacing w:after="0"/>
            </w:pPr>
            <w:r>
              <w:rPr>
                <w:rFonts w:ascii="Arial" w:eastAsia="Arial" w:hAnsi="Arial" w:cs="Arial"/>
              </w:rPr>
              <w:t xml:space="preserve">364355.8000 </w:t>
            </w:r>
          </w:p>
        </w:tc>
        <w:tc>
          <w:tcPr>
            <w:tcW w:w="1836" w:type="dxa"/>
            <w:tcBorders>
              <w:top w:val="single" w:sz="4" w:space="0" w:color="000000"/>
              <w:left w:val="single" w:sz="4" w:space="0" w:color="000000"/>
              <w:bottom w:val="single" w:sz="4" w:space="0" w:color="000000"/>
              <w:right w:val="single" w:sz="4" w:space="0" w:color="000000"/>
            </w:tcBorders>
          </w:tcPr>
          <w:p w:rsidR="00292917" w:rsidRDefault="00205CA3">
            <w:pPr>
              <w:spacing w:after="0"/>
            </w:pPr>
            <w:r>
              <w:rPr>
                <w:rFonts w:ascii="Arial" w:eastAsia="Arial" w:hAnsi="Arial" w:cs="Arial"/>
              </w:rPr>
              <w:t xml:space="preserve">3137936.5900 </w:t>
            </w:r>
          </w:p>
        </w:tc>
      </w:tr>
      <w:tr w:rsidR="00292917">
        <w:trPr>
          <w:trHeight w:val="264"/>
        </w:trPr>
        <w:tc>
          <w:tcPr>
            <w:tcW w:w="842" w:type="dxa"/>
            <w:tcBorders>
              <w:top w:val="single" w:sz="4" w:space="0" w:color="000000"/>
              <w:left w:val="single" w:sz="4" w:space="0" w:color="000000"/>
              <w:bottom w:val="single" w:sz="4" w:space="0" w:color="000000"/>
              <w:right w:val="single" w:sz="4" w:space="0" w:color="000000"/>
            </w:tcBorders>
          </w:tcPr>
          <w:p w:rsidR="00292917" w:rsidRDefault="00205CA3">
            <w:pPr>
              <w:spacing w:after="0"/>
            </w:pPr>
            <w:r>
              <w:rPr>
                <w:rFonts w:ascii="Arial" w:eastAsia="Arial" w:hAnsi="Arial" w:cs="Arial"/>
              </w:rPr>
              <w:t xml:space="preserve">6 </w:t>
            </w:r>
          </w:p>
        </w:tc>
        <w:tc>
          <w:tcPr>
            <w:tcW w:w="1682" w:type="dxa"/>
            <w:tcBorders>
              <w:top w:val="single" w:sz="4" w:space="0" w:color="000000"/>
              <w:left w:val="single" w:sz="4" w:space="0" w:color="000000"/>
              <w:bottom w:val="single" w:sz="4" w:space="0" w:color="000000"/>
              <w:right w:val="single" w:sz="4" w:space="0" w:color="000000"/>
            </w:tcBorders>
          </w:tcPr>
          <w:p w:rsidR="00292917" w:rsidRDefault="00205CA3">
            <w:pPr>
              <w:spacing w:after="0"/>
            </w:pPr>
            <w:r>
              <w:rPr>
                <w:rFonts w:ascii="Arial" w:eastAsia="Arial" w:hAnsi="Arial" w:cs="Arial"/>
              </w:rPr>
              <w:t xml:space="preserve">364359.8100 </w:t>
            </w:r>
          </w:p>
        </w:tc>
        <w:tc>
          <w:tcPr>
            <w:tcW w:w="1836" w:type="dxa"/>
            <w:tcBorders>
              <w:top w:val="single" w:sz="4" w:space="0" w:color="000000"/>
              <w:left w:val="single" w:sz="4" w:space="0" w:color="000000"/>
              <w:bottom w:val="single" w:sz="4" w:space="0" w:color="000000"/>
              <w:right w:val="single" w:sz="4" w:space="0" w:color="000000"/>
            </w:tcBorders>
          </w:tcPr>
          <w:p w:rsidR="00292917" w:rsidRDefault="00205CA3">
            <w:pPr>
              <w:spacing w:after="0"/>
            </w:pPr>
            <w:r>
              <w:rPr>
                <w:rFonts w:ascii="Arial" w:eastAsia="Arial" w:hAnsi="Arial" w:cs="Arial"/>
              </w:rPr>
              <w:t xml:space="preserve">3137936.2200 </w:t>
            </w:r>
          </w:p>
        </w:tc>
      </w:tr>
      <w:tr w:rsidR="00292917">
        <w:trPr>
          <w:trHeight w:val="264"/>
        </w:trPr>
        <w:tc>
          <w:tcPr>
            <w:tcW w:w="842" w:type="dxa"/>
            <w:tcBorders>
              <w:top w:val="single" w:sz="4" w:space="0" w:color="000000"/>
              <w:left w:val="single" w:sz="4" w:space="0" w:color="000000"/>
              <w:bottom w:val="single" w:sz="4" w:space="0" w:color="000000"/>
              <w:right w:val="single" w:sz="4" w:space="0" w:color="000000"/>
            </w:tcBorders>
          </w:tcPr>
          <w:p w:rsidR="00292917" w:rsidRDefault="00205CA3">
            <w:pPr>
              <w:spacing w:after="0"/>
            </w:pPr>
            <w:r>
              <w:rPr>
                <w:rFonts w:ascii="Arial" w:eastAsia="Arial" w:hAnsi="Arial" w:cs="Arial"/>
              </w:rPr>
              <w:t xml:space="preserve">7 </w:t>
            </w:r>
          </w:p>
        </w:tc>
        <w:tc>
          <w:tcPr>
            <w:tcW w:w="1682" w:type="dxa"/>
            <w:tcBorders>
              <w:top w:val="single" w:sz="4" w:space="0" w:color="000000"/>
              <w:left w:val="single" w:sz="4" w:space="0" w:color="000000"/>
              <w:bottom w:val="single" w:sz="4" w:space="0" w:color="000000"/>
              <w:right w:val="single" w:sz="4" w:space="0" w:color="000000"/>
            </w:tcBorders>
          </w:tcPr>
          <w:p w:rsidR="00292917" w:rsidRDefault="00205CA3">
            <w:pPr>
              <w:spacing w:after="0"/>
            </w:pPr>
            <w:r>
              <w:rPr>
                <w:rFonts w:ascii="Arial" w:eastAsia="Arial" w:hAnsi="Arial" w:cs="Arial"/>
              </w:rPr>
              <w:t xml:space="preserve">364362.4000 </w:t>
            </w:r>
          </w:p>
        </w:tc>
        <w:tc>
          <w:tcPr>
            <w:tcW w:w="1836" w:type="dxa"/>
            <w:tcBorders>
              <w:top w:val="single" w:sz="4" w:space="0" w:color="000000"/>
              <w:left w:val="single" w:sz="4" w:space="0" w:color="000000"/>
              <w:bottom w:val="single" w:sz="4" w:space="0" w:color="000000"/>
              <w:right w:val="single" w:sz="4" w:space="0" w:color="000000"/>
            </w:tcBorders>
          </w:tcPr>
          <w:p w:rsidR="00292917" w:rsidRDefault="00205CA3">
            <w:pPr>
              <w:spacing w:after="0"/>
            </w:pPr>
            <w:r>
              <w:rPr>
                <w:rFonts w:ascii="Arial" w:eastAsia="Arial" w:hAnsi="Arial" w:cs="Arial"/>
              </w:rPr>
              <w:t xml:space="preserve">3137936.1200 </w:t>
            </w:r>
          </w:p>
        </w:tc>
      </w:tr>
      <w:tr w:rsidR="00292917">
        <w:trPr>
          <w:trHeight w:val="262"/>
        </w:trPr>
        <w:tc>
          <w:tcPr>
            <w:tcW w:w="842" w:type="dxa"/>
            <w:tcBorders>
              <w:top w:val="single" w:sz="4" w:space="0" w:color="000000"/>
              <w:left w:val="single" w:sz="4" w:space="0" w:color="000000"/>
              <w:bottom w:val="single" w:sz="4" w:space="0" w:color="000000"/>
              <w:right w:val="single" w:sz="4" w:space="0" w:color="000000"/>
            </w:tcBorders>
          </w:tcPr>
          <w:p w:rsidR="00292917" w:rsidRDefault="00205CA3">
            <w:pPr>
              <w:spacing w:after="0"/>
            </w:pPr>
            <w:r>
              <w:rPr>
                <w:rFonts w:ascii="Arial" w:eastAsia="Arial" w:hAnsi="Arial" w:cs="Arial"/>
              </w:rPr>
              <w:t xml:space="preserve">8 </w:t>
            </w:r>
          </w:p>
        </w:tc>
        <w:tc>
          <w:tcPr>
            <w:tcW w:w="1682" w:type="dxa"/>
            <w:tcBorders>
              <w:top w:val="single" w:sz="4" w:space="0" w:color="000000"/>
              <w:left w:val="single" w:sz="4" w:space="0" w:color="000000"/>
              <w:bottom w:val="single" w:sz="4" w:space="0" w:color="000000"/>
              <w:right w:val="single" w:sz="4" w:space="0" w:color="000000"/>
            </w:tcBorders>
          </w:tcPr>
          <w:p w:rsidR="00292917" w:rsidRDefault="00205CA3">
            <w:pPr>
              <w:spacing w:after="0"/>
            </w:pPr>
            <w:r>
              <w:rPr>
                <w:rFonts w:ascii="Arial" w:eastAsia="Arial" w:hAnsi="Arial" w:cs="Arial"/>
              </w:rPr>
              <w:t xml:space="preserve">364367.7700 </w:t>
            </w:r>
          </w:p>
        </w:tc>
        <w:tc>
          <w:tcPr>
            <w:tcW w:w="1836" w:type="dxa"/>
            <w:tcBorders>
              <w:top w:val="single" w:sz="4" w:space="0" w:color="000000"/>
              <w:left w:val="single" w:sz="4" w:space="0" w:color="000000"/>
              <w:bottom w:val="single" w:sz="4" w:space="0" w:color="000000"/>
              <w:right w:val="single" w:sz="4" w:space="0" w:color="000000"/>
            </w:tcBorders>
          </w:tcPr>
          <w:p w:rsidR="00292917" w:rsidRDefault="00205CA3">
            <w:pPr>
              <w:spacing w:after="0"/>
            </w:pPr>
            <w:r>
              <w:rPr>
                <w:rFonts w:ascii="Arial" w:eastAsia="Arial" w:hAnsi="Arial" w:cs="Arial"/>
              </w:rPr>
              <w:t xml:space="preserve">3137935.9800 </w:t>
            </w:r>
          </w:p>
        </w:tc>
      </w:tr>
      <w:tr w:rsidR="00292917">
        <w:trPr>
          <w:trHeight w:val="265"/>
        </w:trPr>
        <w:tc>
          <w:tcPr>
            <w:tcW w:w="842" w:type="dxa"/>
            <w:tcBorders>
              <w:top w:val="single" w:sz="4" w:space="0" w:color="000000"/>
              <w:left w:val="single" w:sz="4" w:space="0" w:color="000000"/>
              <w:bottom w:val="single" w:sz="4" w:space="0" w:color="000000"/>
              <w:right w:val="single" w:sz="4" w:space="0" w:color="000000"/>
            </w:tcBorders>
          </w:tcPr>
          <w:p w:rsidR="00292917" w:rsidRDefault="00205CA3">
            <w:pPr>
              <w:spacing w:after="0"/>
            </w:pPr>
            <w:r>
              <w:rPr>
                <w:rFonts w:ascii="Arial" w:eastAsia="Arial" w:hAnsi="Arial" w:cs="Arial"/>
              </w:rPr>
              <w:t xml:space="preserve">9 </w:t>
            </w:r>
          </w:p>
        </w:tc>
        <w:tc>
          <w:tcPr>
            <w:tcW w:w="1682" w:type="dxa"/>
            <w:tcBorders>
              <w:top w:val="single" w:sz="4" w:space="0" w:color="000000"/>
              <w:left w:val="single" w:sz="4" w:space="0" w:color="000000"/>
              <w:bottom w:val="single" w:sz="4" w:space="0" w:color="000000"/>
              <w:right w:val="single" w:sz="4" w:space="0" w:color="000000"/>
            </w:tcBorders>
          </w:tcPr>
          <w:p w:rsidR="00292917" w:rsidRDefault="00205CA3">
            <w:pPr>
              <w:spacing w:after="0"/>
            </w:pPr>
            <w:r>
              <w:rPr>
                <w:rFonts w:ascii="Arial" w:eastAsia="Arial" w:hAnsi="Arial" w:cs="Arial"/>
              </w:rPr>
              <w:t xml:space="preserve">364370.4300 </w:t>
            </w:r>
          </w:p>
        </w:tc>
        <w:tc>
          <w:tcPr>
            <w:tcW w:w="1836" w:type="dxa"/>
            <w:tcBorders>
              <w:top w:val="single" w:sz="4" w:space="0" w:color="000000"/>
              <w:left w:val="single" w:sz="4" w:space="0" w:color="000000"/>
              <w:bottom w:val="single" w:sz="4" w:space="0" w:color="000000"/>
              <w:right w:val="single" w:sz="4" w:space="0" w:color="000000"/>
            </w:tcBorders>
          </w:tcPr>
          <w:p w:rsidR="00292917" w:rsidRDefault="00205CA3">
            <w:pPr>
              <w:spacing w:after="0"/>
            </w:pPr>
            <w:r>
              <w:rPr>
                <w:rFonts w:ascii="Arial" w:eastAsia="Arial" w:hAnsi="Arial" w:cs="Arial"/>
              </w:rPr>
              <w:t xml:space="preserve">3137935.8900 </w:t>
            </w:r>
          </w:p>
        </w:tc>
      </w:tr>
      <w:tr w:rsidR="00292917">
        <w:trPr>
          <w:trHeight w:val="262"/>
        </w:trPr>
        <w:tc>
          <w:tcPr>
            <w:tcW w:w="842" w:type="dxa"/>
            <w:tcBorders>
              <w:top w:val="single" w:sz="4" w:space="0" w:color="000000"/>
              <w:left w:val="single" w:sz="4" w:space="0" w:color="000000"/>
              <w:bottom w:val="single" w:sz="4" w:space="0" w:color="000000"/>
              <w:right w:val="single" w:sz="4" w:space="0" w:color="000000"/>
            </w:tcBorders>
          </w:tcPr>
          <w:p w:rsidR="00292917" w:rsidRDefault="00205CA3">
            <w:pPr>
              <w:spacing w:after="0"/>
            </w:pPr>
            <w:r>
              <w:rPr>
                <w:rFonts w:ascii="Arial" w:eastAsia="Arial" w:hAnsi="Arial" w:cs="Arial"/>
              </w:rPr>
              <w:t xml:space="preserve">10 </w:t>
            </w:r>
          </w:p>
        </w:tc>
        <w:tc>
          <w:tcPr>
            <w:tcW w:w="1682" w:type="dxa"/>
            <w:tcBorders>
              <w:top w:val="single" w:sz="4" w:space="0" w:color="000000"/>
              <w:left w:val="single" w:sz="4" w:space="0" w:color="000000"/>
              <w:bottom w:val="single" w:sz="4" w:space="0" w:color="000000"/>
              <w:right w:val="single" w:sz="4" w:space="0" w:color="000000"/>
            </w:tcBorders>
          </w:tcPr>
          <w:p w:rsidR="00292917" w:rsidRDefault="00205CA3">
            <w:pPr>
              <w:spacing w:after="0"/>
            </w:pPr>
            <w:r>
              <w:rPr>
                <w:rFonts w:ascii="Arial" w:eastAsia="Arial" w:hAnsi="Arial" w:cs="Arial"/>
              </w:rPr>
              <w:t xml:space="preserve">364376.1793 </w:t>
            </w:r>
          </w:p>
        </w:tc>
        <w:tc>
          <w:tcPr>
            <w:tcW w:w="1836" w:type="dxa"/>
            <w:tcBorders>
              <w:top w:val="single" w:sz="4" w:space="0" w:color="000000"/>
              <w:left w:val="single" w:sz="4" w:space="0" w:color="000000"/>
              <w:bottom w:val="single" w:sz="4" w:space="0" w:color="000000"/>
              <w:right w:val="single" w:sz="4" w:space="0" w:color="000000"/>
            </w:tcBorders>
          </w:tcPr>
          <w:p w:rsidR="00292917" w:rsidRDefault="00205CA3">
            <w:pPr>
              <w:spacing w:after="0"/>
            </w:pPr>
            <w:r>
              <w:rPr>
                <w:rFonts w:ascii="Arial" w:eastAsia="Arial" w:hAnsi="Arial" w:cs="Arial"/>
              </w:rPr>
              <w:t xml:space="preserve">3137935.2960 </w:t>
            </w:r>
          </w:p>
        </w:tc>
      </w:tr>
      <w:tr w:rsidR="00292917">
        <w:trPr>
          <w:trHeight w:val="264"/>
        </w:trPr>
        <w:tc>
          <w:tcPr>
            <w:tcW w:w="842" w:type="dxa"/>
            <w:tcBorders>
              <w:top w:val="single" w:sz="4" w:space="0" w:color="000000"/>
              <w:left w:val="single" w:sz="4" w:space="0" w:color="000000"/>
              <w:bottom w:val="single" w:sz="4" w:space="0" w:color="000000"/>
              <w:right w:val="single" w:sz="4" w:space="0" w:color="000000"/>
            </w:tcBorders>
          </w:tcPr>
          <w:p w:rsidR="00292917" w:rsidRDefault="00205CA3">
            <w:pPr>
              <w:spacing w:after="0"/>
            </w:pPr>
            <w:r>
              <w:rPr>
                <w:rFonts w:ascii="Arial" w:eastAsia="Arial" w:hAnsi="Arial" w:cs="Arial"/>
              </w:rPr>
              <w:t xml:space="preserve">11 </w:t>
            </w:r>
          </w:p>
        </w:tc>
        <w:tc>
          <w:tcPr>
            <w:tcW w:w="1682" w:type="dxa"/>
            <w:tcBorders>
              <w:top w:val="single" w:sz="4" w:space="0" w:color="000000"/>
              <w:left w:val="single" w:sz="4" w:space="0" w:color="000000"/>
              <w:bottom w:val="single" w:sz="4" w:space="0" w:color="000000"/>
              <w:right w:val="single" w:sz="4" w:space="0" w:color="000000"/>
            </w:tcBorders>
          </w:tcPr>
          <w:p w:rsidR="00292917" w:rsidRDefault="00205CA3">
            <w:pPr>
              <w:spacing w:after="0"/>
            </w:pPr>
            <w:r>
              <w:rPr>
                <w:rFonts w:ascii="Arial" w:eastAsia="Arial" w:hAnsi="Arial" w:cs="Arial"/>
              </w:rPr>
              <w:t xml:space="preserve">364376.1504 </w:t>
            </w:r>
          </w:p>
        </w:tc>
        <w:tc>
          <w:tcPr>
            <w:tcW w:w="1836" w:type="dxa"/>
            <w:tcBorders>
              <w:top w:val="single" w:sz="4" w:space="0" w:color="000000"/>
              <w:left w:val="single" w:sz="4" w:space="0" w:color="000000"/>
              <w:bottom w:val="single" w:sz="4" w:space="0" w:color="000000"/>
              <w:right w:val="single" w:sz="4" w:space="0" w:color="000000"/>
            </w:tcBorders>
          </w:tcPr>
          <w:p w:rsidR="00292917" w:rsidRDefault="00205CA3">
            <w:pPr>
              <w:spacing w:after="0"/>
            </w:pPr>
            <w:r>
              <w:rPr>
                <w:rFonts w:ascii="Arial" w:eastAsia="Arial" w:hAnsi="Arial" w:cs="Arial"/>
              </w:rPr>
              <w:t xml:space="preserve">3137937.8439 </w:t>
            </w:r>
          </w:p>
        </w:tc>
      </w:tr>
      <w:tr w:rsidR="00292917">
        <w:trPr>
          <w:trHeight w:val="264"/>
        </w:trPr>
        <w:tc>
          <w:tcPr>
            <w:tcW w:w="842" w:type="dxa"/>
            <w:tcBorders>
              <w:top w:val="single" w:sz="4" w:space="0" w:color="000000"/>
              <w:left w:val="single" w:sz="4" w:space="0" w:color="000000"/>
              <w:bottom w:val="single" w:sz="4" w:space="0" w:color="000000"/>
              <w:right w:val="single" w:sz="4" w:space="0" w:color="000000"/>
            </w:tcBorders>
          </w:tcPr>
          <w:p w:rsidR="00292917" w:rsidRDefault="00205CA3">
            <w:pPr>
              <w:spacing w:after="0"/>
            </w:pPr>
            <w:r>
              <w:rPr>
                <w:rFonts w:ascii="Arial" w:eastAsia="Arial" w:hAnsi="Arial" w:cs="Arial"/>
              </w:rPr>
              <w:t xml:space="preserve">1 </w:t>
            </w:r>
          </w:p>
        </w:tc>
        <w:tc>
          <w:tcPr>
            <w:tcW w:w="1682" w:type="dxa"/>
            <w:tcBorders>
              <w:top w:val="single" w:sz="4" w:space="0" w:color="000000"/>
              <w:left w:val="single" w:sz="4" w:space="0" w:color="000000"/>
              <w:bottom w:val="single" w:sz="4" w:space="0" w:color="000000"/>
              <w:right w:val="single" w:sz="4" w:space="0" w:color="000000"/>
            </w:tcBorders>
          </w:tcPr>
          <w:p w:rsidR="00292917" w:rsidRDefault="00205CA3">
            <w:pPr>
              <w:spacing w:after="0"/>
            </w:pPr>
            <w:r>
              <w:rPr>
                <w:rFonts w:ascii="Arial" w:eastAsia="Arial" w:hAnsi="Arial" w:cs="Arial"/>
              </w:rPr>
              <w:t xml:space="preserve">364344.7159 </w:t>
            </w:r>
          </w:p>
        </w:tc>
        <w:tc>
          <w:tcPr>
            <w:tcW w:w="1836" w:type="dxa"/>
            <w:tcBorders>
              <w:top w:val="single" w:sz="4" w:space="0" w:color="000000"/>
              <w:left w:val="single" w:sz="4" w:space="0" w:color="000000"/>
              <w:bottom w:val="single" w:sz="4" w:space="0" w:color="000000"/>
              <w:right w:val="single" w:sz="4" w:space="0" w:color="000000"/>
            </w:tcBorders>
          </w:tcPr>
          <w:p w:rsidR="00292917" w:rsidRDefault="00205CA3">
            <w:pPr>
              <w:spacing w:after="0"/>
            </w:pPr>
            <w:r>
              <w:rPr>
                <w:rFonts w:ascii="Arial" w:eastAsia="Arial" w:hAnsi="Arial" w:cs="Arial"/>
              </w:rPr>
              <w:t xml:space="preserve">3137940.7648 </w:t>
            </w:r>
          </w:p>
        </w:tc>
      </w:tr>
    </w:tbl>
    <w:p w:rsidR="00292917" w:rsidRDefault="00205CA3">
      <w:pPr>
        <w:spacing w:after="0"/>
        <w:ind w:left="142"/>
      </w:pPr>
      <w:r>
        <w:rPr>
          <w:rFonts w:ascii="Arial" w:eastAsia="Arial" w:hAnsi="Arial" w:cs="Arial"/>
        </w:rPr>
        <w:t xml:space="preserve"> </w:t>
      </w:r>
    </w:p>
    <w:p w:rsidR="00292917" w:rsidRDefault="00205CA3">
      <w:pPr>
        <w:pStyle w:val="Ttulo2"/>
        <w:shd w:val="clear" w:color="auto" w:fill="E7E6E6"/>
        <w:ind w:left="137"/>
      </w:pPr>
      <w:r>
        <w:rPr>
          <w:shd w:val="clear" w:color="auto" w:fill="auto"/>
        </w:rPr>
        <w:t xml:space="preserve">12. </w:t>
      </w:r>
      <w:r>
        <w:t>FOTOGRAFÍAS</w:t>
      </w:r>
      <w:r>
        <w:rPr>
          <w:shd w:val="clear" w:color="auto" w:fill="auto"/>
        </w:rPr>
        <w:t xml:space="preserve"> </w:t>
      </w:r>
    </w:p>
    <w:p w:rsidR="00292917" w:rsidRDefault="00205CA3">
      <w:pPr>
        <w:spacing w:after="0"/>
        <w:ind w:left="142"/>
      </w:pPr>
      <w:r>
        <w:rPr>
          <w:rFonts w:ascii="Arial" w:eastAsia="Arial" w:hAnsi="Arial" w:cs="Arial"/>
        </w:rPr>
        <w:t xml:space="preserve"> </w:t>
      </w:r>
    </w:p>
    <w:p w:rsidR="00292917" w:rsidRDefault="00205CA3">
      <w:pPr>
        <w:spacing w:after="490"/>
        <w:ind w:left="142"/>
      </w:pPr>
      <w:r>
        <w:rPr>
          <w:rFonts w:ascii="Arial" w:eastAsia="Arial" w:hAnsi="Arial" w:cs="Arial"/>
        </w:rPr>
        <w:t xml:space="preserve"> </w:t>
      </w:r>
    </w:p>
    <w:p w:rsidR="00292917" w:rsidRDefault="00205CA3">
      <w:pPr>
        <w:spacing w:after="5294"/>
        <w:ind w:left="-2411" w:right="845"/>
      </w:pPr>
      <w:r>
        <w:rPr>
          <w:noProof/>
        </w:rPr>
        <w:lastRenderedPageBreak/>
        <mc:AlternateContent>
          <mc:Choice Requires="wpg">
            <w:drawing>
              <wp:anchor distT="0" distB="0" distL="114300" distR="114300" simplePos="0" relativeHeight="251672576" behindDoc="0" locked="0" layoutInCell="1" allowOverlap="1">
                <wp:simplePos x="0" y="0"/>
                <wp:positionH relativeFrom="page">
                  <wp:posOffset>8419190</wp:posOffset>
                </wp:positionH>
                <wp:positionV relativeFrom="page">
                  <wp:posOffset>6550990</wp:posOffset>
                </wp:positionV>
                <wp:extent cx="237530" cy="3265094"/>
                <wp:effectExtent l="0" t="0" r="0" b="0"/>
                <wp:wrapTopAndBottom/>
                <wp:docPr id="61388" name="Group 61388"/>
                <wp:cNvGraphicFramePr/>
                <a:graphic xmlns:a="http://schemas.openxmlformats.org/drawingml/2006/main">
                  <a:graphicData uri="http://schemas.microsoft.com/office/word/2010/wordprocessingGroup">
                    <wpg:wgp>
                      <wpg:cNvGrpSpPr/>
                      <wpg:grpSpPr>
                        <a:xfrm>
                          <a:off x="0" y="0"/>
                          <a:ext cx="237530" cy="3265094"/>
                          <a:chOff x="0" y="0"/>
                          <a:chExt cx="237530" cy="3265094"/>
                        </a:xfrm>
                      </wpg:grpSpPr>
                      <wps:wsp>
                        <wps:cNvPr id="1973" name="Rectangle 1973"/>
                        <wps:cNvSpPr/>
                        <wps:spPr>
                          <a:xfrm rot="-5399999">
                            <a:off x="-1163898" y="1987973"/>
                            <a:ext cx="2441020" cy="113224"/>
                          </a:xfrm>
                          <a:prstGeom prst="rect">
                            <a:avLst/>
                          </a:prstGeom>
                          <a:ln>
                            <a:noFill/>
                          </a:ln>
                        </wps:spPr>
                        <wps:txbx>
                          <w:txbxContent>
                            <w:p w:rsidR="00292917" w:rsidRDefault="00205CA3">
                              <w:r>
                                <w:rPr>
                                  <w:rFonts w:ascii="Arial" w:eastAsia="Arial" w:hAnsi="Arial" w:cs="Arial"/>
                                  <w:sz w:val="12"/>
                                </w:rPr>
                                <w:t xml:space="preserve">Cód. Validación: 5D3JNQHQ2L2QJMX2WKFJM9L4Q </w:t>
                              </w:r>
                            </w:p>
                          </w:txbxContent>
                        </wps:txbx>
                        <wps:bodyPr horzOverflow="overflow" vert="horz" lIns="0" tIns="0" rIns="0" bIns="0" rtlCol="0">
                          <a:noAutofit/>
                        </wps:bodyPr>
                      </wps:wsp>
                      <wps:wsp>
                        <wps:cNvPr id="1974" name="Rectangle 1974"/>
                        <wps:cNvSpPr/>
                        <wps:spPr>
                          <a:xfrm rot="-5399999">
                            <a:off x="-976166" y="2099505"/>
                            <a:ext cx="2217957" cy="113224"/>
                          </a:xfrm>
                          <a:prstGeom prst="rect">
                            <a:avLst/>
                          </a:prstGeom>
                          <a:ln>
                            <a:noFill/>
                          </a:ln>
                        </wps:spPr>
                        <wps:txbx>
                          <w:txbxContent>
                            <w:p w:rsidR="00292917" w:rsidRDefault="00205CA3">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1975" name="Rectangle 1975"/>
                        <wps:cNvSpPr/>
                        <wps:spPr>
                          <a:xfrm rot="-5399999">
                            <a:off x="-1962276" y="1037194"/>
                            <a:ext cx="4342575" cy="113224"/>
                          </a:xfrm>
                          <a:prstGeom prst="rect">
                            <a:avLst/>
                          </a:prstGeom>
                          <a:ln>
                            <a:noFill/>
                          </a:ln>
                        </wps:spPr>
                        <wps:txbx>
                          <w:txbxContent>
                            <w:p w:rsidR="00292917" w:rsidRDefault="00205CA3">
                              <w:r>
                                <w:rPr>
                                  <w:rFonts w:ascii="Arial" w:eastAsia="Arial" w:hAnsi="Arial" w:cs="Arial"/>
                                  <w:sz w:val="12"/>
                                </w:rPr>
                                <w:t xml:space="preserve">Documento firmado electrónicamente desde la plataforma esPublico Gestiona | Página 11 de 52 </w:t>
                              </w:r>
                            </w:p>
                          </w:txbxContent>
                        </wps:txbx>
                        <wps:bodyPr horzOverflow="overflow" vert="horz" lIns="0" tIns="0" rIns="0" bIns="0" rtlCol="0">
                          <a:noAutofit/>
                        </wps:bodyPr>
                      </wps:wsp>
                    </wpg:wgp>
                  </a:graphicData>
                </a:graphic>
              </wp:anchor>
            </w:drawing>
          </mc:Choice>
          <mc:Fallback xmlns:a="http://schemas.openxmlformats.org/drawingml/2006/main">
            <w:pict>
              <v:group id="Group 61388" style="width:18.7031pt;height:257.094pt;position:absolute;mso-position-horizontal-relative:page;mso-position-horizontal:absolute;margin-left:662.928pt;mso-position-vertical-relative:page;margin-top:515.826pt;" coordsize="2375,32650">
                <v:rect id="Rectangle 1973" style="position:absolute;width:24410;height:1132;left:-11638;top:19879;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5D3JNQHQ2L2QJMX2WKFJM9L4Q </w:t>
                        </w:r>
                      </w:p>
                    </w:txbxContent>
                  </v:textbox>
                </v:rect>
                <v:rect id="Rectangle 1974" style="position:absolute;width:22179;height:1132;left:-9761;top:20995;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1975" style="position:absolute;width:43425;height:1132;left:-19622;top:10371;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11 de 52 </w:t>
                        </w:r>
                      </w:p>
                    </w:txbxContent>
                  </v:textbox>
                </v:rect>
                <w10:wrap type="topAndBottom"/>
              </v:group>
            </w:pict>
          </mc:Fallback>
        </mc:AlternateContent>
      </w:r>
      <w:r>
        <w:rPr>
          <w:noProof/>
        </w:rPr>
        <w:drawing>
          <wp:anchor distT="0" distB="0" distL="114300" distR="114300" simplePos="0" relativeHeight="251673600" behindDoc="0" locked="0" layoutInCell="1" allowOverlap="0">
            <wp:simplePos x="0" y="0"/>
            <wp:positionH relativeFrom="column">
              <wp:posOffset>88087</wp:posOffset>
            </wp:positionH>
            <wp:positionV relativeFrom="paragraph">
              <wp:posOffset>-512301</wp:posOffset>
            </wp:positionV>
            <wp:extent cx="5577840" cy="4191000"/>
            <wp:effectExtent l="0" t="0" r="0" b="0"/>
            <wp:wrapSquare wrapText="bothSides"/>
            <wp:docPr id="1970" name="Picture 1970"/>
            <wp:cNvGraphicFramePr/>
            <a:graphic xmlns:a="http://schemas.openxmlformats.org/drawingml/2006/main">
              <a:graphicData uri="http://schemas.openxmlformats.org/drawingml/2006/picture">
                <pic:pic xmlns:pic="http://schemas.openxmlformats.org/drawingml/2006/picture">
                  <pic:nvPicPr>
                    <pic:cNvPr id="1970" name="Picture 1970"/>
                    <pic:cNvPicPr/>
                  </pic:nvPicPr>
                  <pic:blipFill>
                    <a:blip r:embed="rId30"/>
                    <a:stretch>
                      <a:fillRect/>
                    </a:stretch>
                  </pic:blipFill>
                  <pic:spPr>
                    <a:xfrm>
                      <a:off x="0" y="0"/>
                      <a:ext cx="5577840" cy="4191000"/>
                    </a:xfrm>
                    <a:prstGeom prst="rect">
                      <a:avLst/>
                    </a:prstGeom>
                  </pic:spPr>
                </pic:pic>
              </a:graphicData>
            </a:graphic>
          </wp:anchor>
        </w:drawing>
      </w:r>
    </w:p>
    <w:p w:rsidR="00292917" w:rsidRDefault="00205CA3">
      <w:pPr>
        <w:spacing w:after="0"/>
        <w:ind w:left="142"/>
      </w:pPr>
      <w:r>
        <w:rPr>
          <w:rFonts w:ascii="Arial" w:eastAsia="Arial" w:hAnsi="Arial" w:cs="Arial"/>
        </w:rPr>
        <w:lastRenderedPageBreak/>
        <w:t xml:space="preserve"> </w:t>
      </w:r>
    </w:p>
    <w:p w:rsidR="00292917" w:rsidRDefault="00205CA3">
      <w:pPr>
        <w:pStyle w:val="Ttulo2"/>
        <w:shd w:val="clear" w:color="auto" w:fill="E7E6E6"/>
        <w:ind w:left="137"/>
      </w:pPr>
      <w:r>
        <w:rPr>
          <w:shd w:val="clear" w:color="auto" w:fill="auto"/>
        </w:rPr>
        <w:t xml:space="preserve">13. </w:t>
      </w:r>
      <w:r>
        <w:t>PLANOS</w:t>
      </w:r>
      <w:r>
        <w:rPr>
          <w:shd w:val="clear" w:color="auto" w:fill="auto"/>
        </w:rPr>
        <w:t xml:space="preserve"> </w:t>
      </w:r>
    </w:p>
    <w:p w:rsidR="00292917" w:rsidRDefault="00205CA3">
      <w:pPr>
        <w:spacing w:after="0"/>
        <w:ind w:left="142"/>
      </w:pPr>
      <w:r>
        <w:rPr>
          <w:rFonts w:ascii="Arial" w:eastAsia="Arial" w:hAnsi="Arial" w:cs="Arial"/>
        </w:rPr>
        <w:t xml:space="preserve"> </w:t>
      </w:r>
    </w:p>
    <w:p w:rsidR="00292917" w:rsidRDefault="00205CA3">
      <w:pPr>
        <w:spacing w:after="3539" w:line="249" w:lineRule="auto"/>
        <w:ind w:left="137" w:right="48" w:hanging="10"/>
        <w:jc w:val="both"/>
      </w:pPr>
      <w:r>
        <w:rPr>
          <w:rFonts w:ascii="Arial" w:eastAsia="Arial" w:hAnsi="Arial" w:cs="Arial"/>
        </w:rPr>
        <w:t>El plano se ha elaborado tomando de base el levantamiento topográfico realizado por la Oficina Técnica de Candelaria. En este sentido, al superpo</w:t>
      </w:r>
      <w:r>
        <w:rPr>
          <w:rFonts w:ascii="Arial" w:eastAsia="Arial" w:hAnsi="Arial" w:cs="Arial"/>
        </w:rPr>
        <w:t>nerlo sobre la base cartográfica del PGO de Candelaria del 2011, puede existir algún desfase o desajuste debido a la diferencia del margen de error que tiene el vuelo de la cartografía del PGO con respecto a la mayor exactitud que ofrece el GPS terrestre u</w:t>
      </w:r>
      <w:r>
        <w:rPr>
          <w:rFonts w:ascii="Arial" w:eastAsia="Arial" w:hAnsi="Arial" w:cs="Arial"/>
        </w:rPr>
        <w:t xml:space="preserve">tilizado para realizar el levantamiento topográfico. </w:t>
      </w:r>
    </w:p>
    <w:p w:rsidR="00292917" w:rsidRDefault="00205CA3">
      <w:pPr>
        <w:spacing w:after="0"/>
        <w:ind w:left="-2411" w:right="1457"/>
      </w:pPr>
      <w:r>
        <w:rPr>
          <w:noProof/>
        </w:rPr>
        <w:lastRenderedPageBreak/>
        <mc:AlternateContent>
          <mc:Choice Requires="wpg">
            <w:drawing>
              <wp:anchor distT="0" distB="0" distL="114300" distR="114300" simplePos="0" relativeHeight="251674624" behindDoc="0" locked="0" layoutInCell="1" allowOverlap="1">
                <wp:simplePos x="0" y="0"/>
                <wp:positionH relativeFrom="page">
                  <wp:posOffset>8419190</wp:posOffset>
                </wp:positionH>
                <wp:positionV relativeFrom="page">
                  <wp:posOffset>6545351</wp:posOffset>
                </wp:positionV>
                <wp:extent cx="237530" cy="3270733"/>
                <wp:effectExtent l="0" t="0" r="0" b="0"/>
                <wp:wrapTopAndBottom/>
                <wp:docPr id="59753" name="Group 59753"/>
                <wp:cNvGraphicFramePr/>
                <a:graphic xmlns:a="http://schemas.openxmlformats.org/drawingml/2006/main">
                  <a:graphicData uri="http://schemas.microsoft.com/office/word/2010/wordprocessingGroup">
                    <wpg:wgp>
                      <wpg:cNvGrpSpPr/>
                      <wpg:grpSpPr>
                        <a:xfrm>
                          <a:off x="0" y="0"/>
                          <a:ext cx="237530" cy="3270733"/>
                          <a:chOff x="0" y="0"/>
                          <a:chExt cx="237530" cy="3270733"/>
                        </a:xfrm>
                      </wpg:grpSpPr>
                      <wps:wsp>
                        <wps:cNvPr id="2054" name="Rectangle 2054"/>
                        <wps:cNvSpPr/>
                        <wps:spPr>
                          <a:xfrm rot="-5399999">
                            <a:off x="-1163898" y="1993612"/>
                            <a:ext cx="2441020" cy="113224"/>
                          </a:xfrm>
                          <a:prstGeom prst="rect">
                            <a:avLst/>
                          </a:prstGeom>
                          <a:ln>
                            <a:noFill/>
                          </a:ln>
                        </wps:spPr>
                        <wps:txbx>
                          <w:txbxContent>
                            <w:p w:rsidR="00292917" w:rsidRDefault="00205CA3">
                              <w:r>
                                <w:rPr>
                                  <w:rFonts w:ascii="Arial" w:eastAsia="Arial" w:hAnsi="Arial" w:cs="Arial"/>
                                  <w:sz w:val="12"/>
                                </w:rPr>
                                <w:t xml:space="preserve">Cód. Validación: 5D3JNQHQ2L2QJMX2WKFJM9L4Q </w:t>
                              </w:r>
                            </w:p>
                          </w:txbxContent>
                        </wps:txbx>
                        <wps:bodyPr horzOverflow="overflow" vert="horz" lIns="0" tIns="0" rIns="0" bIns="0" rtlCol="0">
                          <a:noAutofit/>
                        </wps:bodyPr>
                      </wps:wsp>
                      <wps:wsp>
                        <wps:cNvPr id="2055" name="Rectangle 2055"/>
                        <wps:cNvSpPr/>
                        <wps:spPr>
                          <a:xfrm rot="-5399999">
                            <a:off x="-976166" y="2105144"/>
                            <a:ext cx="2217957" cy="113224"/>
                          </a:xfrm>
                          <a:prstGeom prst="rect">
                            <a:avLst/>
                          </a:prstGeom>
                          <a:ln>
                            <a:noFill/>
                          </a:ln>
                        </wps:spPr>
                        <wps:txbx>
                          <w:txbxContent>
                            <w:p w:rsidR="00292917" w:rsidRDefault="00205CA3">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2056" name="Rectangle 2056"/>
                        <wps:cNvSpPr/>
                        <wps:spPr>
                          <a:xfrm rot="-5399999">
                            <a:off x="-1966025" y="1039084"/>
                            <a:ext cx="4350075" cy="113224"/>
                          </a:xfrm>
                          <a:prstGeom prst="rect">
                            <a:avLst/>
                          </a:prstGeom>
                          <a:ln>
                            <a:noFill/>
                          </a:ln>
                        </wps:spPr>
                        <wps:txbx>
                          <w:txbxContent>
                            <w:p w:rsidR="00292917" w:rsidRDefault="00205CA3">
                              <w:r>
                                <w:rPr>
                                  <w:rFonts w:ascii="Arial" w:eastAsia="Arial" w:hAnsi="Arial" w:cs="Arial"/>
                                  <w:sz w:val="12"/>
                                </w:rPr>
                                <w:t xml:space="preserve">Documento firmado electrónicamente desde la plataforma esPublico Gestiona | Página 12 de 52 </w:t>
                              </w:r>
                            </w:p>
                          </w:txbxContent>
                        </wps:txbx>
                        <wps:bodyPr horzOverflow="overflow" vert="horz" lIns="0" tIns="0" rIns="0" bIns="0" rtlCol="0">
                          <a:noAutofit/>
                        </wps:bodyPr>
                      </wps:wsp>
                    </wpg:wgp>
                  </a:graphicData>
                </a:graphic>
              </wp:anchor>
            </w:drawing>
          </mc:Choice>
          <mc:Fallback xmlns:a="http://schemas.openxmlformats.org/drawingml/2006/main">
            <w:pict>
              <v:group id="Group 59753" style="width:18.7031pt;height:257.538pt;position:absolute;mso-position-horizontal-relative:page;mso-position-horizontal:absolute;margin-left:662.928pt;mso-position-vertical-relative:page;margin-top:515.382pt;" coordsize="2375,32707">
                <v:rect id="Rectangle 2054" style="position:absolute;width:24410;height:1132;left:-11638;top:19936;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5D3JNQHQ2L2QJMX2WKFJM9L4Q </w:t>
                        </w:r>
                      </w:p>
                    </w:txbxContent>
                  </v:textbox>
                </v:rect>
                <v:rect id="Rectangle 2055" style="position:absolute;width:22179;height:1132;left:-9761;top:21051;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2056" style="position:absolute;width:43500;height:1132;left:-19660;top:10390;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12 de 52 </w:t>
                        </w:r>
                      </w:p>
                    </w:txbxContent>
                  </v:textbox>
                </v:rect>
                <w10:wrap type="topAndBottom"/>
              </v:group>
            </w:pict>
          </mc:Fallback>
        </mc:AlternateContent>
      </w:r>
      <w:r>
        <w:rPr>
          <w:noProof/>
        </w:rPr>
        <w:drawing>
          <wp:anchor distT="0" distB="0" distL="114300" distR="114300" simplePos="0" relativeHeight="251675648" behindDoc="0" locked="0" layoutInCell="1" allowOverlap="0">
            <wp:simplePos x="0" y="0"/>
            <wp:positionH relativeFrom="column">
              <wp:posOffset>446227</wp:posOffset>
            </wp:positionH>
            <wp:positionV relativeFrom="paragraph">
              <wp:posOffset>-2402062</wp:posOffset>
            </wp:positionV>
            <wp:extent cx="4831080" cy="6772657"/>
            <wp:effectExtent l="0" t="0" r="0" b="0"/>
            <wp:wrapSquare wrapText="bothSides"/>
            <wp:docPr id="2051" name="Picture 2051"/>
            <wp:cNvGraphicFramePr/>
            <a:graphic xmlns:a="http://schemas.openxmlformats.org/drawingml/2006/main">
              <a:graphicData uri="http://schemas.openxmlformats.org/drawingml/2006/picture">
                <pic:pic xmlns:pic="http://schemas.openxmlformats.org/drawingml/2006/picture">
                  <pic:nvPicPr>
                    <pic:cNvPr id="2051" name="Picture 2051"/>
                    <pic:cNvPicPr/>
                  </pic:nvPicPr>
                  <pic:blipFill>
                    <a:blip r:embed="rId31"/>
                    <a:stretch>
                      <a:fillRect/>
                    </a:stretch>
                  </pic:blipFill>
                  <pic:spPr>
                    <a:xfrm>
                      <a:off x="0" y="0"/>
                      <a:ext cx="4831080" cy="6772657"/>
                    </a:xfrm>
                    <a:prstGeom prst="rect">
                      <a:avLst/>
                    </a:prstGeom>
                  </pic:spPr>
                </pic:pic>
              </a:graphicData>
            </a:graphic>
          </wp:anchor>
        </w:drawing>
      </w:r>
    </w:p>
    <w:p w:rsidR="00292917" w:rsidRDefault="00205CA3">
      <w:pPr>
        <w:spacing w:after="5" w:line="249" w:lineRule="auto"/>
        <w:ind w:left="137" w:right="48" w:hanging="10"/>
        <w:jc w:val="both"/>
      </w:pPr>
      <w:r>
        <w:rPr>
          <w:rFonts w:ascii="Arial" w:eastAsia="Arial" w:hAnsi="Arial" w:cs="Arial"/>
        </w:rPr>
        <w:t xml:space="preserve">Y para que conste a los efectos oportunos, salvo error u omisión, se firma el presente informe....”. </w:t>
      </w:r>
    </w:p>
    <w:p w:rsidR="00292917" w:rsidRDefault="00205CA3">
      <w:pPr>
        <w:spacing w:after="105"/>
        <w:ind w:left="835"/>
        <w:jc w:val="center"/>
      </w:pPr>
      <w:r>
        <w:rPr>
          <w:rFonts w:ascii="Arial" w:eastAsia="Arial" w:hAnsi="Arial" w:cs="Arial"/>
          <w:b/>
        </w:rPr>
        <w:t xml:space="preserve"> </w:t>
      </w:r>
    </w:p>
    <w:p w:rsidR="00292917" w:rsidRDefault="00205CA3">
      <w:pPr>
        <w:pStyle w:val="Ttulo1"/>
        <w:ind w:left="787"/>
      </w:pPr>
      <w:r>
        <w:t xml:space="preserve">FUNDAMENTOS JURIDICOS </w:t>
      </w:r>
    </w:p>
    <w:p w:rsidR="00292917" w:rsidRDefault="00205CA3">
      <w:pPr>
        <w:spacing w:after="105"/>
        <w:ind w:left="835"/>
        <w:jc w:val="center"/>
      </w:pPr>
      <w:r>
        <w:rPr>
          <w:rFonts w:ascii="Arial" w:eastAsia="Arial" w:hAnsi="Arial" w:cs="Arial"/>
        </w:rPr>
        <w:t xml:space="preserve"> </w:t>
      </w:r>
    </w:p>
    <w:p w:rsidR="00292917" w:rsidRDefault="00205CA3">
      <w:pPr>
        <w:spacing w:after="116" w:line="249" w:lineRule="auto"/>
        <w:ind w:left="848" w:right="48" w:hanging="10"/>
        <w:jc w:val="both"/>
      </w:pPr>
      <w:r>
        <w:rPr>
          <w:rFonts w:ascii="Arial" w:eastAsia="Arial" w:hAnsi="Arial" w:cs="Arial"/>
        </w:rPr>
        <w:t xml:space="preserve"> La Legislación aplicable viene determinada por: </w:t>
      </w:r>
    </w:p>
    <w:p w:rsidR="00292917" w:rsidRDefault="00205CA3">
      <w:pPr>
        <w:spacing w:after="5" w:line="359" w:lineRule="auto"/>
        <w:ind w:left="127" w:right="48" w:firstLine="696"/>
        <w:jc w:val="both"/>
      </w:pPr>
      <w:r>
        <w:rPr>
          <w:rFonts w:ascii="Arial" w:eastAsia="Arial" w:hAnsi="Arial" w:cs="Arial"/>
        </w:rPr>
        <w:lastRenderedPageBreak/>
        <w:t>— Los artículos 17 a 36 del Reglamento de Bienes de las Entidades Locales apr</w:t>
      </w:r>
      <w:r>
        <w:rPr>
          <w:rFonts w:ascii="Arial" w:eastAsia="Arial" w:hAnsi="Arial" w:cs="Arial"/>
        </w:rPr>
        <w:t xml:space="preserve">obado por Real Decreto 1372/1986, de 13 de junio. </w:t>
      </w:r>
    </w:p>
    <w:p w:rsidR="00292917" w:rsidRDefault="00205CA3">
      <w:pPr>
        <w:spacing w:after="5" w:line="359" w:lineRule="auto"/>
        <w:ind w:left="127" w:right="48" w:firstLine="696"/>
        <w:jc w:val="both"/>
      </w:pPr>
      <w:r>
        <w:rPr>
          <w:rFonts w:ascii="Arial" w:eastAsia="Arial" w:hAnsi="Arial" w:cs="Arial"/>
        </w:rPr>
        <w:t>— El artículo 86 del Texto Refundido de las Disposiciones Legales Vigentes en Materia de Régimen Local aprobado por Real Decreto Legislativo 781/1986, de 18 de abril y la disposición transitoria del Reglam</w:t>
      </w:r>
      <w:r>
        <w:rPr>
          <w:rFonts w:ascii="Arial" w:eastAsia="Arial" w:hAnsi="Arial" w:cs="Arial"/>
        </w:rPr>
        <w:t>ento de Bienes de las Entidades Locales (RB), aprobado por Real Decreto 1372/1986, de 13 de junio (BOE de 7 de julio), que establece la obligación de inventariar todos los bienes, cualquiera que sea su naturaleza, y, entre ellos, todos los de dominio públi</w:t>
      </w:r>
      <w:r>
        <w:rPr>
          <w:rFonts w:ascii="Arial" w:eastAsia="Arial" w:hAnsi="Arial" w:cs="Arial"/>
        </w:rPr>
        <w:t xml:space="preserve">co, incluidas las vías públicas. </w:t>
      </w:r>
    </w:p>
    <w:p w:rsidR="00292917" w:rsidRDefault="00205CA3">
      <w:pPr>
        <w:spacing w:after="5" w:line="359" w:lineRule="auto"/>
        <w:ind w:left="127" w:right="48" w:firstLine="708"/>
        <w:jc w:val="both"/>
      </w:pPr>
      <w:r>
        <w:rPr>
          <w:noProof/>
        </w:rPr>
        <mc:AlternateContent>
          <mc:Choice Requires="wpg">
            <w:drawing>
              <wp:anchor distT="0" distB="0" distL="114300" distR="114300" simplePos="0" relativeHeight="251676672" behindDoc="0" locked="0" layoutInCell="1" allowOverlap="1">
                <wp:simplePos x="0" y="0"/>
                <wp:positionH relativeFrom="page">
                  <wp:posOffset>8419190</wp:posOffset>
                </wp:positionH>
                <wp:positionV relativeFrom="page">
                  <wp:posOffset>6545351</wp:posOffset>
                </wp:positionV>
                <wp:extent cx="237530" cy="3270733"/>
                <wp:effectExtent l="0" t="0" r="0" b="0"/>
                <wp:wrapSquare wrapText="bothSides"/>
                <wp:docPr id="61590" name="Group 61590"/>
                <wp:cNvGraphicFramePr/>
                <a:graphic xmlns:a="http://schemas.openxmlformats.org/drawingml/2006/main">
                  <a:graphicData uri="http://schemas.microsoft.com/office/word/2010/wordprocessingGroup">
                    <wpg:wgp>
                      <wpg:cNvGrpSpPr/>
                      <wpg:grpSpPr>
                        <a:xfrm>
                          <a:off x="0" y="0"/>
                          <a:ext cx="237530" cy="3270733"/>
                          <a:chOff x="0" y="0"/>
                          <a:chExt cx="237530" cy="3270733"/>
                        </a:xfrm>
                      </wpg:grpSpPr>
                      <wps:wsp>
                        <wps:cNvPr id="2159" name="Rectangle 2159"/>
                        <wps:cNvSpPr/>
                        <wps:spPr>
                          <a:xfrm rot="-5399999">
                            <a:off x="-1163898" y="1993612"/>
                            <a:ext cx="2441020" cy="113224"/>
                          </a:xfrm>
                          <a:prstGeom prst="rect">
                            <a:avLst/>
                          </a:prstGeom>
                          <a:ln>
                            <a:noFill/>
                          </a:ln>
                        </wps:spPr>
                        <wps:txbx>
                          <w:txbxContent>
                            <w:p w:rsidR="00292917" w:rsidRDefault="00205CA3">
                              <w:r>
                                <w:rPr>
                                  <w:rFonts w:ascii="Arial" w:eastAsia="Arial" w:hAnsi="Arial" w:cs="Arial"/>
                                  <w:sz w:val="12"/>
                                </w:rPr>
                                <w:t xml:space="preserve">Cód. Validación: 5D3JNQHQ2L2QJMX2WKFJM9L4Q </w:t>
                              </w:r>
                            </w:p>
                          </w:txbxContent>
                        </wps:txbx>
                        <wps:bodyPr horzOverflow="overflow" vert="horz" lIns="0" tIns="0" rIns="0" bIns="0" rtlCol="0">
                          <a:noAutofit/>
                        </wps:bodyPr>
                      </wps:wsp>
                      <wps:wsp>
                        <wps:cNvPr id="2160" name="Rectangle 2160"/>
                        <wps:cNvSpPr/>
                        <wps:spPr>
                          <a:xfrm rot="-5399999">
                            <a:off x="-976166" y="2105144"/>
                            <a:ext cx="2217957" cy="113224"/>
                          </a:xfrm>
                          <a:prstGeom prst="rect">
                            <a:avLst/>
                          </a:prstGeom>
                          <a:ln>
                            <a:noFill/>
                          </a:ln>
                        </wps:spPr>
                        <wps:txbx>
                          <w:txbxContent>
                            <w:p w:rsidR="00292917" w:rsidRDefault="00205CA3">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2161" name="Rectangle 2161"/>
                        <wps:cNvSpPr/>
                        <wps:spPr>
                          <a:xfrm rot="-5399999">
                            <a:off x="-1966025" y="1039084"/>
                            <a:ext cx="4350075" cy="113224"/>
                          </a:xfrm>
                          <a:prstGeom prst="rect">
                            <a:avLst/>
                          </a:prstGeom>
                          <a:ln>
                            <a:noFill/>
                          </a:ln>
                        </wps:spPr>
                        <wps:txbx>
                          <w:txbxContent>
                            <w:p w:rsidR="00292917" w:rsidRDefault="00205CA3">
                              <w:r>
                                <w:rPr>
                                  <w:rFonts w:ascii="Arial" w:eastAsia="Arial" w:hAnsi="Arial" w:cs="Arial"/>
                                  <w:sz w:val="12"/>
                                </w:rPr>
                                <w:t xml:space="preserve">Documento firmado electrónicamente desde la plataforma esPublico Gestiona | Página 13 de 52 </w:t>
                              </w:r>
                            </w:p>
                          </w:txbxContent>
                        </wps:txbx>
                        <wps:bodyPr horzOverflow="overflow" vert="horz" lIns="0" tIns="0" rIns="0" bIns="0" rtlCol="0">
                          <a:noAutofit/>
                        </wps:bodyPr>
                      </wps:wsp>
                    </wpg:wgp>
                  </a:graphicData>
                </a:graphic>
              </wp:anchor>
            </w:drawing>
          </mc:Choice>
          <mc:Fallback xmlns:a="http://schemas.openxmlformats.org/drawingml/2006/main">
            <w:pict>
              <v:group id="Group 61590" style="width:18.7031pt;height:257.538pt;position:absolute;mso-position-horizontal-relative:page;mso-position-horizontal:absolute;margin-left:662.928pt;mso-position-vertical-relative:page;margin-top:515.382pt;" coordsize="2375,32707">
                <v:rect id="Rectangle 2159" style="position:absolute;width:24410;height:1132;left:-11638;top:19936;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5D3JNQHQ2L2QJMX2WKFJM9L4Q </w:t>
                        </w:r>
                      </w:p>
                    </w:txbxContent>
                  </v:textbox>
                </v:rect>
                <v:rect id="Rectangle 2160" style="position:absolute;width:22179;height:1132;left:-9761;top:21051;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2161" style="position:absolute;width:43500;height:1132;left:-19660;top:10390;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13 de 52 </w:t>
                        </w:r>
                      </w:p>
                    </w:txbxContent>
                  </v:textbox>
                </v:rect>
                <w10:wrap type="square"/>
              </v:group>
            </w:pict>
          </mc:Fallback>
        </mc:AlternateContent>
      </w:r>
      <w:r>
        <w:rPr>
          <w:rFonts w:ascii="Arial" w:eastAsia="Arial" w:hAnsi="Arial" w:cs="Arial"/>
        </w:rPr>
        <w:t xml:space="preserve"> </w:t>
      </w:r>
      <w:r>
        <w:rPr>
          <w:rFonts w:ascii="Arial" w:eastAsia="Arial" w:hAnsi="Arial" w:cs="Arial"/>
        </w:rPr>
        <w:t>El Pleno de la corporación Local será el órgano competente para acordar la aprobación del inventario ya formado, su rectificación y comprobación. En este supuesto, se encuentran delegadas las competencias para aprobación, modificación y rectificación del I</w:t>
      </w:r>
      <w:r>
        <w:rPr>
          <w:rFonts w:ascii="Arial" w:eastAsia="Arial" w:hAnsi="Arial" w:cs="Arial"/>
        </w:rPr>
        <w:t xml:space="preserve">nventario de Bienes y Derechos de la Corporación en la Junta de Gobierno Local, por acuerdo del pleno celebrado el día 28 de junio de 2019. </w:t>
      </w:r>
    </w:p>
    <w:p w:rsidR="00292917" w:rsidRDefault="00205CA3">
      <w:pPr>
        <w:spacing w:after="230" w:line="249" w:lineRule="auto"/>
        <w:ind w:left="137" w:right="48" w:hanging="10"/>
        <w:jc w:val="both"/>
      </w:pPr>
      <w:r>
        <w:rPr>
          <w:rFonts w:ascii="Arial" w:eastAsia="Arial" w:hAnsi="Arial" w:cs="Arial"/>
        </w:rPr>
        <w:t xml:space="preserve">Visto cuanto antecede, la que suscribe eleva la siguiente propuesta de resolución: </w:t>
      </w:r>
    </w:p>
    <w:p w:rsidR="00292917" w:rsidRDefault="00205CA3">
      <w:pPr>
        <w:spacing w:after="98"/>
        <w:ind w:left="139"/>
        <w:jc w:val="center"/>
      </w:pPr>
      <w:r>
        <w:rPr>
          <w:rFonts w:ascii="Arial" w:eastAsia="Arial" w:hAnsi="Arial" w:cs="Arial"/>
          <w:b/>
        </w:rPr>
        <w:t xml:space="preserve"> </w:t>
      </w:r>
    </w:p>
    <w:p w:rsidR="00292917" w:rsidRDefault="00205CA3">
      <w:pPr>
        <w:pStyle w:val="Ttulo1"/>
        <w:ind w:left="787" w:right="697"/>
      </w:pPr>
      <w:r>
        <w:t xml:space="preserve">PROPUESTA DE RESOLUCIÓN </w:t>
      </w:r>
    </w:p>
    <w:p w:rsidR="00292917" w:rsidRDefault="00205CA3">
      <w:pPr>
        <w:spacing w:after="98"/>
        <w:ind w:left="139"/>
        <w:jc w:val="center"/>
      </w:pPr>
      <w:r>
        <w:rPr>
          <w:rFonts w:ascii="Arial" w:eastAsia="Arial" w:hAnsi="Arial" w:cs="Arial"/>
        </w:rPr>
        <w:t xml:space="preserve"> </w:t>
      </w:r>
    </w:p>
    <w:p w:rsidR="00292917" w:rsidRDefault="00205CA3">
      <w:pPr>
        <w:spacing w:after="122" w:line="358" w:lineRule="auto"/>
        <w:ind w:left="127" w:right="132" w:firstLine="696"/>
        <w:jc w:val="both"/>
      </w:pPr>
      <w:r>
        <w:rPr>
          <w:rFonts w:ascii="Arial" w:eastAsia="Arial" w:hAnsi="Arial" w:cs="Arial"/>
          <w:b/>
        </w:rPr>
        <w:t>PR</w:t>
      </w:r>
      <w:r>
        <w:rPr>
          <w:rFonts w:ascii="Arial" w:eastAsia="Arial" w:hAnsi="Arial" w:cs="Arial"/>
          <w:b/>
        </w:rPr>
        <w:t>IMERO:</w:t>
      </w:r>
      <w:r>
        <w:rPr>
          <w:rFonts w:ascii="Arial" w:eastAsia="Arial" w:hAnsi="Arial" w:cs="Arial"/>
        </w:rPr>
        <w:t xml:space="preserve"> Actualizar el Inventario de bienes de la Corporación, incorporando las rectificaciones oportunas según la ficha que se adjunta correspondiente a la parcela de cesión gratuita para viario en La Jurada-calle El Tagoro, siendo la descripción de la mism</w:t>
      </w:r>
      <w:r>
        <w:rPr>
          <w:rFonts w:ascii="Arial" w:eastAsia="Arial" w:hAnsi="Arial" w:cs="Arial"/>
        </w:rPr>
        <w:t xml:space="preserve">a la siguiente: </w:t>
      </w:r>
    </w:p>
    <w:p w:rsidR="00292917" w:rsidRDefault="00205CA3">
      <w:pPr>
        <w:spacing w:after="5" w:line="249" w:lineRule="auto"/>
        <w:ind w:left="137" w:right="48" w:hanging="10"/>
        <w:jc w:val="both"/>
      </w:pPr>
      <w:r>
        <w:rPr>
          <w:rFonts w:ascii="Arial" w:eastAsia="Arial" w:hAnsi="Arial" w:cs="Arial"/>
        </w:rPr>
        <w:t xml:space="preserve">Parcela de planta rectangular que se corresponde con un tramo de una nueva vía sin salida prevista por el PGO, transversal a la calle El Tagoro, Araya. </w:t>
      </w:r>
    </w:p>
    <w:p w:rsidR="00292917" w:rsidRDefault="00205CA3">
      <w:pPr>
        <w:spacing w:after="105"/>
        <w:ind w:left="142"/>
      </w:pPr>
      <w:r>
        <w:rPr>
          <w:rFonts w:ascii="Arial" w:eastAsia="Arial" w:hAnsi="Arial" w:cs="Arial"/>
        </w:rPr>
        <w:t xml:space="preserve"> </w:t>
      </w:r>
    </w:p>
    <w:p w:rsidR="00292917" w:rsidRDefault="00205CA3">
      <w:pPr>
        <w:spacing w:after="105"/>
        <w:ind w:left="142"/>
      </w:pPr>
      <w:r>
        <w:rPr>
          <w:rFonts w:ascii="Arial" w:eastAsia="Arial" w:hAnsi="Arial" w:cs="Arial"/>
        </w:rPr>
        <w:t xml:space="preserve"> </w:t>
      </w:r>
    </w:p>
    <w:p w:rsidR="00292917" w:rsidRDefault="00205CA3">
      <w:pPr>
        <w:spacing w:after="5" w:line="361" w:lineRule="auto"/>
        <w:ind w:left="137" w:right="48" w:hanging="10"/>
        <w:jc w:val="both"/>
      </w:pPr>
      <w:r>
        <w:rPr>
          <w:rFonts w:ascii="Arial" w:eastAsia="Arial" w:hAnsi="Arial" w:cs="Arial"/>
        </w:rPr>
        <w:t xml:space="preserve"> </w:t>
      </w:r>
      <w:r>
        <w:rPr>
          <w:rFonts w:ascii="Arial" w:eastAsia="Arial" w:hAnsi="Arial" w:cs="Arial"/>
          <w:b/>
        </w:rPr>
        <w:t xml:space="preserve">SEGUNDO: </w:t>
      </w:r>
      <w:r>
        <w:rPr>
          <w:rFonts w:ascii="Arial" w:eastAsia="Arial" w:hAnsi="Arial" w:cs="Arial"/>
        </w:rPr>
        <w:t xml:space="preserve">Aprobar la ficha </w:t>
      </w:r>
      <w:r>
        <w:rPr>
          <w:rFonts w:ascii="Arial" w:eastAsia="Arial" w:hAnsi="Arial" w:cs="Arial"/>
        </w:rPr>
        <w:t xml:space="preserve">de inventario 14/44 relacionada con el Callejero de Araya que tiene el nº de ficha de inventario 1/143 que se transcribe: </w:t>
      </w:r>
    </w:p>
    <w:p w:rsidR="00292917" w:rsidRDefault="00205CA3">
      <w:pPr>
        <w:spacing w:after="0"/>
        <w:ind w:left="142"/>
      </w:pPr>
      <w:r>
        <w:rPr>
          <w:rFonts w:ascii="Arial" w:eastAsia="Arial" w:hAnsi="Arial" w:cs="Arial"/>
        </w:rPr>
        <w:t xml:space="preserve"> </w:t>
      </w:r>
    </w:p>
    <w:p w:rsidR="00292917" w:rsidRDefault="00205CA3">
      <w:pPr>
        <w:spacing w:after="0"/>
        <w:ind w:left="-2411" w:right="1642"/>
        <w:jc w:val="right"/>
      </w:pPr>
      <w:r>
        <w:rPr>
          <w:noProof/>
        </w:rPr>
        <w:lastRenderedPageBreak/>
        <mc:AlternateContent>
          <mc:Choice Requires="wpg">
            <w:drawing>
              <wp:anchor distT="0" distB="0" distL="114300" distR="114300" simplePos="0" relativeHeight="251677696" behindDoc="0" locked="0" layoutInCell="1" allowOverlap="1">
                <wp:simplePos x="0" y="0"/>
                <wp:positionH relativeFrom="page">
                  <wp:posOffset>8419190</wp:posOffset>
                </wp:positionH>
                <wp:positionV relativeFrom="page">
                  <wp:posOffset>6545351</wp:posOffset>
                </wp:positionV>
                <wp:extent cx="237530" cy="3270733"/>
                <wp:effectExtent l="0" t="0" r="0" b="0"/>
                <wp:wrapTopAndBottom/>
                <wp:docPr id="60668" name="Group 60668"/>
                <wp:cNvGraphicFramePr/>
                <a:graphic xmlns:a="http://schemas.openxmlformats.org/drawingml/2006/main">
                  <a:graphicData uri="http://schemas.microsoft.com/office/word/2010/wordprocessingGroup">
                    <wpg:wgp>
                      <wpg:cNvGrpSpPr/>
                      <wpg:grpSpPr>
                        <a:xfrm>
                          <a:off x="0" y="0"/>
                          <a:ext cx="237530" cy="3270733"/>
                          <a:chOff x="0" y="0"/>
                          <a:chExt cx="237530" cy="3270733"/>
                        </a:xfrm>
                      </wpg:grpSpPr>
                      <wps:wsp>
                        <wps:cNvPr id="2223" name="Rectangle 2223"/>
                        <wps:cNvSpPr/>
                        <wps:spPr>
                          <a:xfrm rot="-5399999">
                            <a:off x="-1163898" y="1993612"/>
                            <a:ext cx="2441020" cy="113224"/>
                          </a:xfrm>
                          <a:prstGeom prst="rect">
                            <a:avLst/>
                          </a:prstGeom>
                          <a:ln>
                            <a:noFill/>
                          </a:ln>
                        </wps:spPr>
                        <wps:txbx>
                          <w:txbxContent>
                            <w:p w:rsidR="00292917" w:rsidRDefault="00205CA3">
                              <w:r>
                                <w:rPr>
                                  <w:rFonts w:ascii="Arial" w:eastAsia="Arial" w:hAnsi="Arial" w:cs="Arial"/>
                                  <w:sz w:val="12"/>
                                </w:rPr>
                                <w:t xml:space="preserve">Cód. Validación: 5D3JNQHQ2L2QJMX2WKFJM9L4Q </w:t>
                              </w:r>
                            </w:p>
                          </w:txbxContent>
                        </wps:txbx>
                        <wps:bodyPr horzOverflow="overflow" vert="horz" lIns="0" tIns="0" rIns="0" bIns="0" rtlCol="0">
                          <a:noAutofit/>
                        </wps:bodyPr>
                      </wps:wsp>
                      <wps:wsp>
                        <wps:cNvPr id="2224" name="Rectangle 2224"/>
                        <wps:cNvSpPr/>
                        <wps:spPr>
                          <a:xfrm rot="-5399999">
                            <a:off x="-976166" y="2105144"/>
                            <a:ext cx="2217957" cy="113224"/>
                          </a:xfrm>
                          <a:prstGeom prst="rect">
                            <a:avLst/>
                          </a:prstGeom>
                          <a:ln>
                            <a:noFill/>
                          </a:ln>
                        </wps:spPr>
                        <wps:txbx>
                          <w:txbxContent>
                            <w:p w:rsidR="00292917" w:rsidRDefault="00205CA3">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2225" name="Rectangle 2225"/>
                        <wps:cNvSpPr/>
                        <wps:spPr>
                          <a:xfrm rot="-5399999">
                            <a:off x="-1966025" y="1039084"/>
                            <a:ext cx="4350075" cy="113224"/>
                          </a:xfrm>
                          <a:prstGeom prst="rect">
                            <a:avLst/>
                          </a:prstGeom>
                          <a:ln>
                            <a:noFill/>
                          </a:ln>
                        </wps:spPr>
                        <wps:txbx>
                          <w:txbxContent>
                            <w:p w:rsidR="00292917" w:rsidRDefault="00205CA3">
                              <w:r>
                                <w:rPr>
                                  <w:rFonts w:ascii="Arial" w:eastAsia="Arial" w:hAnsi="Arial" w:cs="Arial"/>
                                  <w:sz w:val="12"/>
                                </w:rPr>
                                <w:t xml:space="preserve">Documento firmado electrónicamente desde la plataforma esPublico Gestiona | Página 14 de 52 </w:t>
                              </w:r>
                            </w:p>
                          </w:txbxContent>
                        </wps:txbx>
                        <wps:bodyPr horzOverflow="overflow" vert="horz" lIns="0" tIns="0" rIns="0" bIns="0" rtlCol="0">
                          <a:noAutofit/>
                        </wps:bodyPr>
                      </wps:wsp>
                    </wpg:wgp>
                  </a:graphicData>
                </a:graphic>
              </wp:anchor>
            </w:drawing>
          </mc:Choice>
          <mc:Fallback xmlns:a="http://schemas.openxmlformats.org/drawingml/2006/main">
            <w:pict>
              <v:group id="Group 60668" style="width:18.7031pt;height:257.538pt;position:absolute;mso-position-horizontal-relative:page;mso-position-horizontal:absolute;margin-left:662.928pt;mso-position-vertical-relative:page;margin-top:515.382pt;" coordsize="2375,32707">
                <v:rect id="Rectangle 2223" style="position:absolute;width:24410;height:1132;left:-11638;top:19936;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5D3JNQHQ2L2QJMX2WKFJM9L4Q </w:t>
                        </w:r>
                      </w:p>
                    </w:txbxContent>
                  </v:textbox>
                </v:rect>
                <v:rect id="Rectangle 2224" style="position:absolute;width:22179;height:1132;left:-9761;top:21051;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2225" style="position:absolute;width:43500;height:1132;left:-19660;top:10390;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14 de 52 </w:t>
                        </w:r>
                      </w:p>
                    </w:txbxContent>
                  </v:textbox>
                </v:rect>
                <w10:wrap type="topAndBottom"/>
              </v:group>
            </w:pict>
          </mc:Fallback>
        </mc:AlternateContent>
      </w:r>
      <w:r>
        <w:rPr>
          <w:noProof/>
        </w:rPr>
        <mc:AlternateContent>
          <mc:Choice Requires="wpg">
            <w:drawing>
              <wp:anchor distT="0" distB="0" distL="114300" distR="114300" simplePos="0" relativeHeight="251678720" behindDoc="0" locked="0" layoutInCell="1" allowOverlap="1">
                <wp:simplePos x="0" y="0"/>
                <wp:positionH relativeFrom="column">
                  <wp:posOffset>781507</wp:posOffset>
                </wp:positionH>
                <wp:positionV relativeFrom="paragraph">
                  <wp:posOffset>-3909298</wp:posOffset>
                </wp:positionV>
                <wp:extent cx="4378452" cy="7862316"/>
                <wp:effectExtent l="0" t="0" r="0" b="0"/>
                <wp:wrapSquare wrapText="bothSides"/>
                <wp:docPr id="60667" name="Group 60667"/>
                <wp:cNvGraphicFramePr/>
                <a:graphic xmlns:a="http://schemas.openxmlformats.org/drawingml/2006/main">
                  <a:graphicData uri="http://schemas.microsoft.com/office/word/2010/wordprocessingGroup">
                    <wpg:wgp>
                      <wpg:cNvGrpSpPr/>
                      <wpg:grpSpPr>
                        <a:xfrm>
                          <a:off x="0" y="0"/>
                          <a:ext cx="4378452" cy="7862316"/>
                          <a:chOff x="0" y="0"/>
                          <a:chExt cx="4378452" cy="7862316"/>
                        </a:xfrm>
                      </wpg:grpSpPr>
                      <pic:pic xmlns:pic="http://schemas.openxmlformats.org/drawingml/2006/picture">
                        <pic:nvPicPr>
                          <pic:cNvPr id="2218" name="Picture 2218"/>
                          <pic:cNvPicPr/>
                        </pic:nvPicPr>
                        <pic:blipFill>
                          <a:blip r:embed="rId39"/>
                          <a:stretch>
                            <a:fillRect/>
                          </a:stretch>
                        </pic:blipFill>
                        <pic:spPr>
                          <a:xfrm>
                            <a:off x="0" y="0"/>
                            <a:ext cx="4378452" cy="4290060"/>
                          </a:xfrm>
                          <a:prstGeom prst="rect">
                            <a:avLst/>
                          </a:prstGeom>
                        </pic:spPr>
                      </pic:pic>
                      <pic:pic xmlns:pic="http://schemas.openxmlformats.org/drawingml/2006/picture">
                        <pic:nvPicPr>
                          <pic:cNvPr id="2220" name="Picture 2220"/>
                          <pic:cNvPicPr/>
                        </pic:nvPicPr>
                        <pic:blipFill>
                          <a:blip r:embed="rId40"/>
                          <a:stretch>
                            <a:fillRect/>
                          </a:stretch>
                        </pic:blipFill>
                        <pic:spPr>
                          <a:xfrm>
                            <a:off x="419100" y="4390644"/>
                            <a:ext cx="3512820" cy="3471672"/>
                          </a:xfrm>
                          <a:prstGeom prst="rect">
                            <a:avLst/>
                          </a:prstGeom>
                        </pic:spPr>
                      </pic:pic>
                    </wpg:wgp>
                  </a:graphicData>
                </a:graphic>
              </wp:anchor>
            </w:drawing>
          </mc:Choice>
          <mc:Fallback xmlns:a="http://schemas.openxmlformats.org/drawingml/2006/main">
            <w:pict>
              <v:group id="Group 60667" style="width:344.76pt;height:619.08pt;position:absolute;mso-position-horizontal-relative:text;mso-position-horizontal:absolute;margin-left:61.536pt;mso-position-vertical-relative:text;margin-top:-307.819pt;" coordsize="43784,78623">
                <v:shape id="Picture 2218" style="position:absolute;width:43784;height:42900;left:0;top:0;" filled="f">
                  <v:imagedata r:id="rId41"/>
                </v:shape>
                <v:shape id="Picture 2220" style="position:absolute;width:35128;height:34716;left:4191;top:43906;" filled="f">
                  <v:imagedata r:id="rId42"/>
                </v:shape>
                <w10:wrap type="square"/>
              </v:group>
            </w:pict>
          </mc:Fallback>
        </mc:AlternateContent>
      </w:r>
    </w:p>
    <w:p w:rsidR="00292917" w:rsidRDefault="00205CA3">
      <w:pPr>
        <w:spacing w:after="0"/>
        <w:ind w:left="619"/>
      </w:pPr>
      <w:r>
        <w:rPr>
          <w:noProof/>
        </w:rPr>
        <w:lastRenderedPageBreak/>
        <w:drawing>
          <wp:inline distT="0" distB="0" distL="0" distR="0">
            <wp:extent cx="4811269" cy="2122932"/>
            <wp:effectExtent l="0" t="0" r="0" b="0"/>
            <wp:docPr id="2376" name="Picture 2376"/>
            <wp:cNvGraphicFramePr/>
            <a:graphic xmlns:a="http://schemas.openxmlformats.org/drawingml/2006/main">
              <a:graphicData uri="http://schemas.openxmlformats.org/drawingml/2006/picture">
                <pic:pic xmlns:pic="http://schemas.openxmlformats.org/drawingml/2006/picture">
                  <pic:nvPicPr>
                    <pic:cNvPr id="2376" name="Picture 2376"/>
                    <pic:cNvPicPr/>
                  </pic:nvPicPr>
                  <pic:blipFill>
                    <a:blip r:embed="rId43"/>
                    <a:stretch>
                      <a:fillRect/>
                    </a:stretch>
                  </pic:blipFill>
                  <pic:spPr>
                    <a:xfrm>
                      <a:off x="0" y="0"/>
                      <a:ext cx="4811269" cy="2122932"/>
                    </a:xfrm>
                    <a:prstGeom prst="rect">
                      <a:avLst/>
                    </a:prstGeom>
                  </pic:spPr>
                </pic:pic>
              </a:graphicData>
            </a:graphic>
          </wp:inline>
        </w:drawing>
      </w:r>
    </w:p>
    <w:p w:rsidR="00292917" w:rsidRDefault="00205CA3">
      <w:pPr>
        <w:spacing w:after="98"/>
        <w:ind w:left="838"/>
      </w:pPr>
      <w:r>
        <w:rPr>
          <w:rFonts w:ascii="Arial" w:eastAsia="Arial" w:hAnsi="Arial" w:cs="Arial"/>
        </w:rPr>
        <w:t xml:space="preserve"> </w:t>
      </w:r>
    </w:p>
    <w:p w:rsidR="00292917" w:rsidRDefault="00205CA3">
      <w:pPr>
        <w:spacing w:after="107" w:line="249" w:lineRule="auto"/>
        <w:ind w:left="137" w:right="48" w:hanging="10"/>
        <w:jc w:val="both"/>
      </w:pPr>
      <w:r>
        <w:rPr>
          <w:rFonts w:ascii="Arial" w:eastAsia="Arial" w:hAnsi="Arial" w:cs="Arial"/>
          <w:b/>
        </w:rPr>
        <w:t>TERCERO</w:t>
      </w:r>
      <w:r>
        <w:rPr>
          <w:rFonts w:ascii="Arial" w:eastAsia="Arial" w:hAnsi="Arial" w:cs="Arial"/>
        </w:rPr>
        <w:t xml:space="preserve">: Tramitar la inscripción en el Registro de la propiedad de acuerdo con el Art. 206 de la Ley Hipotecaria. </w:t>
      </w:r>
    </w:p>
    <w:p w:rsidR="00292917" w:rsidRDefault="00205CA3">
      <w:pPr>
        <w:spacing w:after="98"/>
        <w:ind w:left="142"/>
      </w:pPr>
      <w:r>
        <w:rPr>
          <w:rFonts w:ascii="Arial" w:eastAsia="Arial" w:hAnsi="Arial" w:cs="Arial"/>
          <w:b/>
        </w:rPr>
        <w:t xml:space="preserve"> </w:t>
      </w:r>
    </w:p>
    <w:p w:rsidR="00292917" w:rsidRDefault="00205CA3">
      <w:pPr>
        <w:spacing w:after="108" w:line="249" w:lineRule="auto"/>
        <w:ind w:left="137" w:right="48" w:hanging="10"/>
        <w:jc w:val="both"/>
      </w:pPr>
      <w:r>
        <w:rPr>
          <w:rFonts w:ascii="Arial" w:eastAsia="Arial" w:hAnsi="Arial" w:cs="Arial"/>
          <w:b/>
        </w:rPr>
        <w:t xml:space="preserve">CUARTO: </w:t>
      </w:r>
      <w:r>
        <w:rPr>
          <w:rFonts w:ascii="Arial" w:eastAsia="Arial" w:hAnsi="Arial" w:cs="Arial"/>
        </w:rPr>
        <w:t>Facultar a la Alcaldesa-</w:t>
      </w:r>
      <w:r>
        <w:rPr>
          <w:rFonts w:ascii="Arial" w:eastAsia="Arial" w:hAnsi="Arial" w:cs="Arial"/>
        </w:rPr>
        <w:t>Presidenta para que realice cuantas actuaciones considere precisas en aplicación del presente acuerdo.”</w:t>
      </w:r>
      <w:r>
        <w:rPr>
          <w:rFonts w:ascii="Arial" w:eastAsia="Arial" w:hAnsi="Arial" w:cs="Arial"/>
          <w:b/>
        </w:rPr>
        <w:t xml:space="preserve"> </w:t>
      </w:r>
    </w:p>
    <w:p w:rsidR="00292917" w:rsidRDefault="00205CA3">
      <w:pPr>
        <w:spacing w:after="0"/>
        <w:ind w:left="142"/>
      </w:pPr>
      <w:r>
        <w:rPr>
          <w:rFonts w:ascii="Arial" w:eastAsia="Arial" w:hAnsi="Arial" w:cs="Arial"/>
          <w:b/>
        </w:rPr>
        <w:t xml:space="preserve"> </w:t>
      </w:r>
    </w:p>
    <w:p w:rsidR="00292917" w:rsidRDefault="00205CA3">
      <w:pPr>
        <w:spacing w:after="369" w:line="249" w:lineRule="auto"/>
        <w:ind w:left="862" w:right="48" w:hanging="10"/>
        <w:jc w:val="both"/>
      </w:pPr>
      <w:r>
        <w:rPr>
          <w:noProof/>
        </w:rPr>
        <mc:AlternateContent>
          <mc:Choice Requires="wpg">
            <w:drawing>
              <wp:anchor distT="0" distB="0" distL="114300" distR="114300" simplePos="0" relativeHeight="251679744" behindDoc="0" locked="0" layoutInCell="1" allowOverlap="1">
                <wp:simplePos x="0" y="0"/>
                <wp:positionH relativeFrom="page">
                  <wp:posOffset>8419190</wp:posOffset>
                </wp:positionH>
                <wp:positionV relativeFrom="page">
                  <wp:posOffset>6545351</wp:posOffset>
                </wp:positionV>
                <wp:extent cx="237530" cy="3270733"/>
                <wp:effectExtent l="0" t="0" r="0" b="0"/>
                <wp:wrapSquare wrapText="bothSides"/>
                <wp:docPr id="62039" name="Group 62039"/>
                <wp:cNvGraphicFramePr/>
                <a:graphic xmlns:a="http://schemas.openxmlformats.org/drawingml/2006/main">
                  <a:graphicData uri="http://schemas.microsoft.com/office/word/2010/wordprocessingGroup">
                    <wpg:wgp>
                      <wpg:cNvGrpSpPr/>
                      <wpg:grpSpPr>
                        <a:xfrm>
                          <a:off x="0" y="0"/>
                          <a:ext cx="237530" cy="3270733"/>
                          <a:chOff x="0" y="0"/>
                          <a:chExt cx="237530" cy="3270733"/>
                        </a:xfrm>
                      </wpg:grpSpPr>
                      <wps:wsp>
                        <wps:cNvPr id="2379" name="Rectangle 2379"/>
                        <wps:cNvSpPr/>
                        <wps:spPr>
                          <a:xfrm rot="-5399999">
                            <a:off x="-1163898" y="1993612"/>
                            <a:ext cx="2441020" cy="113224"/>
                          </a:xfrm>
                          <a:prstGeom prst="rect">
                            <a:avLst/>
                          </a:prstGeom>
                          <a:ln>
                            <a:noFill/>
                          </a:ln>
                        </wps:spPr>
                        <wps:txbx>
                          <w:txbxContent>
                            <w:p w:rsidR="00292917" w:rsidRDefault="00205CA3">
                              <w:r>
                                <w:rPr>
                                  <w:rFonts w:ascii="Arial" w:eastAsia="Arial" w:hAnsi="Arial" w:cs="Arial"/>
                                  <w:sz w:val="12"/>
                                </w:rPr>
                                <w:t xml:space="preserve">Cód. Validación: 5D3JNQHQ2L2QJMX2WKFJM9L4Q </w:t>
                              </w:r>
                            </w:p>
                          </w:txbxContent>
                        </wps:txbx>
                        <wps:bodyPr horzOverflow="overflow" vert="horz" lIns="0" tIns="0" rIns="0" bIns="0" rtlCol="0">
                          <a:noAutofit/>
                        </wps:bodyPr>
                      </wps:wsp>
                      <wps:wsp>
                        <wps:cNvPr id="2380" name="Rectangle 2380"/>
                        <wps:cNvSpPr/>
                        <wps:spPr>
                          <a:xfrm rot="-5399999">
                            <a:off x="-976166" y="2105144"/>
                            <a:ext cx="2217957" cy="113224"/>
                          </a:xfrm>
                          <a:prstGeom prst="rect">
                            <a:avLst/>
                          </a:prstGeom>
                          <a:ln>
                            <a:noFill/>
                          </a:ln>
                        </wps:spPr>
                        <wps:txbx>
                          <w:txbxContent>
                            <w:p w:rsidR="00292917" w:rsidRDefault="00205CA3">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2381" name="Rectangle 2381"/>
                        <wps:cNvSpPr/>
                        <wps:spPr>
                          <a:xfrm rot="-5399999">
                            <a:off x="-1966025" y="1039084"/>
                            <a:ext cx="4350075" cy="113224"/>
                          </a:xfrm>
                          <a:prstGeom prst="rect">
                            <a:avLst/>
                          </a:prstGeom>
                          <a:ln>
                            <a:noFill/>
                          </a:ln>
                        </wps:spPr>
                        <wps:txbx>
                          <w:txbxContent>
                            <w:p w:rsidR="00292917" w:rsidRDefault="00205CA3">
                              <w:r>
                                <w:rPr>
                                  <w:rFonts w:ascii="Arial" w:eastAsia="Arial" w:hAnsi="Arial" w:cs="Arial"/>
                                  <w:sz w:val="12"/>
                                </w:rPr>
                                <w:t>Documento firmado electrónicamente desde la p</w:t>
                              </w:r>
                              <w:r>
                                <w:rPr>
                                  <w:rFonts w:ascii="Arial" w:eastAsia="Arial" w:hAnsi="Arial" w:cs="Arial"/>
                                  <w:sz w:val="12"/>
                                </w:rPr>
                                <w:t xml:space="preserve">lataforma esPublico Gestiona | Página 15 de 52 </w:t>
                              </w:r>
                            </w:p>
                          </w:txbxContent>
                        </wps:txbx>
                        <wps:bodyPr horzOverflow="overflow" vert="horz" lIns="0" tIns="0" rIns="0" bIns="0" rtlCol="0">
                          <a:noAutofit/>
                        </wps:bodyPr>
                      </wps:wsp>
                    </wpg:wgp>
                  </a:graphicData>
                </a:graphic>
              </wp:anchor>
            </w:drawing>
          </mc:Choice>
          <mc:Fallback xmlns:a="http://schemas.openxmlformats.org/drawingml/2006/main">
            <w:pict>
              <v:group id="Group 62039" style="width:18.7031pt;height:257.538pt;position:absolute;mso-position-horizontal-relative:page;mso-position-horizontal:absolute;margin-left:662.928pt;mso-position-vertical-relative:page;margin-top:515.382pt;" coordsize="2375,32707">
                <v:rect id="Rectangle 2379" style="position:absolute;width:24410;height:1132;left:-11638;top:19936;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5D3JNQHQ2L2QJMX2WKFJM9L4Q </w:t>
                        </w:r>
                      </w:p>
                    </w:txbxContent>
                  </v:textbox>
                </v:rect>
                <v:rect id="Rectangle 2380" style="position:absolute;width:22179;height:1132;left:-9761;top:21051;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2381" style="position:absolute;width:43500;height:1132;left:-19660;top:10390;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15 de 52 </w:t>
                        </w:r>
                      </w:p>
                    </w:txbxContent>
                  </v:textbox>
                </v:rect>
                <w10:wrap type="square"/>
              </v:group>
            </w:pict>
          </mc:Fallback>
        </mc:AlternateContent>
      </w:r>
      <w:r>
        <w:rPr>
          <w:rFonts w:ascii="Arial" w:eastAsia="Arial" w:hAnsi="Arial" w:cs="Arial"/>
        </w:rPr>
        <w:t xml:space="preserve">No obstante, la Junta de Gobierno Local acordará lo más procedente. </w:t>
      </w:r>
    </w:p>
    <w:p w:rsidR="00292917" w:rsidRDefault="00205CA3">
      <w:pPr>
        <w:spacing w:after="98"/>
        <w:ind w:left="142"/>
      </w:pPr>
      <w:r>
        <w:rPr>
          <w:rFonts w:ascii="Arial" w:eastAsia="Arial" w:hAnsi="Arial" w:cs="Arial"/>
          <w:b/>
        </w:rPr>
        <w:t xml:space="preserve"> </w:t>
      </w:r>
    </w:p>
    <w:p w:rsidR="00292917" w:rsidRDefault="00205CA3">
      <w:pPr>
        <w:spacing w:after="5" w:line="249" w:lineRule="auto"/>
        <w:ind w:left="137" w:right="46" w:hanging="10"/>
        <w:jc w:val="both"/>
      </w:pPr>
      <w:r>
        <w:rPr>
          <w:rFonts w:ascii="Arial" w:eastAsia="Arial" w:hAnsi="Arial" w:cs="Arial"/>
          <w:b/>
        </w:rPr>
        <w:t xml:space="preserve">    Consta en el expediente propuesta de la Alcaldesa-Presidenta, de fecha 10 de noviembre de 2023, cuyo tenor literal es el siguiente: </w:t>
      </w:r>
    </w:p>
    <w:p w:rsidR="00292917" w:rsidRDefault="00205CA3">
      <w:pPr>
        <w:spacing w:after="0"/>
        <w:ind w:left="142"/>
      </w:pPr>
      <w:r>
        <w:rPr>
          <w:rFonts w:ascii="Arial" w:eastAsia="Arial" w:hAnsi="Arial" w:cs="Arial"/>
          <w:b/>
        </w:rPr>
        <w:t xml:space="preserve"> </w:t>
      </w:r>
    </w:p>
    <w:p w:rsidR="00292917" w:rsidRDefault="00205CA3">
      <w:pPr>
        <w:spacing w:after="0"/>
        <w:ind w:left="142"/>
      </w:pPr>
      <w:r>
        <w:rPr>
          <w:rFonts w:ascii="Arial" w:eastAsia="Arial" w:hAnsi="Arial" w:cs="Arial"/>
          <w:b/>
        </w:rPr>
        <w:t xml:space="preserve"> </w:t>
      </w:r>
    </w:p>
    <w:p w:rsidR="00292917" w:rsidRDefault="00205CA3">
      <w:pPr>
        <w:pStyle w:val="Ttulo1"/>
        <w:ind w:left="787" w:right="698"/>
      </w:pPr>
      <w:r>
        <w:t>PROPUESTA</w:t>
      </w:r>
      <w:r>
        <w:rPr>
          <w:b w:val="0"/>
        </w:rPr>
        <w:t xml:space="preserve"> </w:t>
      </w:r>
    </w:p>
    <w:p w:rsidR="00292917" w:rsidRDefault="00205CA3">
      <w:pPr>
        <w:spacing w:after="113" w:line="249" w:lineRule="auto"/>
        <w:ind w:left="137" w:right="48" w:hanging="10"/>
        <w:jc w:val="both"/>
      </w:pPr>
      <w:r>
        <w:rPr>
          <w:rFonts w:ascii="Arial" w:eastAsia="Arial" w:hAnsi="Arial" w:cs="Arial"/>
        </w:rPr>
        <w:t>La que suscribe, Alcaldesa-</w:t>
      </w:r>
      <w:r>
        <w:rPr>
          <w:rFonts w:ascii="Arial" w:eastAsia="Arial" w:hAnsi="Arial" w:cs="Arial"/>
        </w:rPr>
        <w:t>Presidenta del Ayuntamiento de la Villa de Candelaria, al amparo de lo dispuesto en el Reglamento de Organización, Funcionamiento y Régimen Jurídico de las Entidades Locales, así como en la Ley 7/85, de 2 de abril, Reguladora de las Bases de Régimen Local,</w:t>
      </w:r>
      <w:r>
        <w:rPr>
          <w:rFonts w:ascii="Arial" w:eastAsia="Arial" w:hAnsi="Arial" w:cs="Arial"/>
        </w:rPr>
        <w:t xml:space="preserve"> tiene el honor de someter a la Junta de Gobierno local la siguiente propuesta: </w:t>
      </w:r>
    </w:p>
    <w:p w:rsidR="00292917" w:rsidRDefault="00205CA3">
      <w:pPr>
        <w:spacing w:after="0"/>
        <w:ind w:left="682"/>
      </w:pPr>
      <w:r>
        <w:rPr>
          <w:rFonts w:ascii="Arial" w:eastAsia="Arial" w:hAnsi="Arial" w:cs="Arial"/>
        </w:rPr>
        <w:t xml:space="preserve"> </w:t>
      </w:r>
    </w:p>
    <w:p w:rsidR="00292917" w:rsidRDefault="00205CA3">
      <w:pPr>
        <w:spacing w:after="111" w:line="249" w:lineRule="auto"/>
        <w:ind w:left="137" w:right="48" w:hanging="10"/>
        <w:jc w:val="both"/>
      </w:pPr>
      <w:r>
        <w:rPr>
          <w:rFonts w:ascii="Arial" w:eastAsia="Arial" w:hAnsi="Arial" w:cs="Arial"/>
        </w:rPr>
        <w:t>Visto el informe jurídico de la Técnico de Administración General, Mª del Pilar Chico Delgado, conformado por el Secretario General Octavio Manuel Fernández Hernández, de fe</w:t>
      </w:r>
      <w:r>
        <w:rPr>
          <w:rFonts w:ascii="Arial" w:eastAsia="Arial" w:hAnsi="Arial" w:cs="Arial"/>
        </w:rPr>
        <w:t xml:space="preserve">cha 9 de noviembre de 2023, que transcrito literalmente dice: </w:t>
      </w:r>
    </w:p>
    <w:p w:rsidR="00292917" w:rsidRDefault="00205CA3">
      <w:pPr>
        <w:spacing w:after="102"/>
        <w:ind w:left="139"/>
        <w:jc w:val="center"/>
      </w:pPr>
      <w:r>
        <w:rPr>
          <w:rFonts w:ascii="Arial" w:eastAsia="Arial" w:hAnsi="Arial" w:cs="Arial"/>
        </w:rPr>
        <w:t xml:space="preserve"> </w:t>
      </w:r>
    </w:p>
    <w:p w:rsidR="00292917" w:rsidRDefault="00205CA3">
      <w:pPr>
        <w:spacing w:after="102"/>
        <w:ind w:left="788" w:right="698" w:hanging="10"/>
        <w:jc w:val="center"/>
      </w:pPr>
      <w:r>
        <w:rPr>
          <w:rFonts w:ascii="Arial" w:eastAsia="Arial" w:hAnsi="Arial" w:cs="Arial"/>
        </w:rPr>
        <w:t xml:space="preserve">“ANTECEDENTES </w:t>
      </w:r>
    </w:p>
    <w:p w:rsidR="00292917" w:rsidRDefault="00205CA3">
      <w:pPr>
        <w:spacing w:after="100"/>
        <w:ind w:left="139"/>
        <w:jc w:val="center"/>
      </w:pPr>
      <w:r>
        <w:rPr>
          <w:rFonts w:ascii="Arial" w:eastAsia="Arial" w:hAnsi="Arial" w:cs="Arial"/>
        </w:rPr>
        <w:t xml:space="preserve"> </w:t>
      </w:r>
    </w:p>
    <w:p w:rsidR="00292917" w:rsidRDefault="00205CA3">
      <w:pPr>
        <w:spacing w:after="5" w:line="249" w:lineRule="auto"/>
        <w:ind w:left="137" w:right="48" w:hanging="10"/>
        <w:jc w:val="both"/>
      </w:pPr>
      <w:r>
        <w:rPr>
          <w:rFonts w:ascii="Arial" w:eastAsia="Arial" w:hAnsi="Arial" w:cs="Arial"/>
        </w:rPr>
        <w:lastRenderedPageBreak/>
        <w:t>Visto el expediente iniciado para llevar a cabo la actualización del Inventario de bienes del Ayuntamiento de Candelaria y a la incorporación en el mismo de la  parcela de ce</w:t>
      </w:r>
      <w:r>
        <w:rPr>
          <w:rFonts w:ascii="Arial" w:eastAsia="Arial" w:hAnsi="Arial" w:cs="Arial"/>
        </w:rPr>
        <w:t xml:space="preserve">sión gratuita para viario en La Jurada-calle El Tagoro. </w:t>
      </w:r>
    </w:p>
    <w:p w:rsidR="00292917" w:rsidRDefault="00205CA3">
      <w:pPr>
        <w:spacing w:after="5" w:line="249" w:lineRule="auto"/>
        <w:ind w:left="137" w:right="48" w:hanging="10"/>
        <w:jc w:val="both"/>
      </w:pPr>
      <w:r>
        <w:rPr>
          <w:rFonts w:ascii="Arial" w:eastAsia="Arial" w:hAnsi="Arial" w:cs="Arial"/>
        </w:rPr>
        <w:t>Visto que  entidades locales están obligadas a formar inventario valorado de todos los bienes y derechos que les pertenecen y que será objeto de actualización continua de conformidad con lo dispuesto</w:t>
      </w:r>
      <w:r>
        <w:rPr>
          <w:rFonts w:ascii="Arial" w:eastAsia="Arial" w:hAnsi="Arial" w:cs="Arial"/>
        </w:rPr>
        <w:t xml:space="preserve"> en los artículos 32 y ss. del Real Decreto 1372/1986, de 13 de junio, por el que se aprueba el Reglamento de Bienes de las Entidades Locales y el artículo 86 del Texto Refundido de las Disposiciones Legales Vigentes en Materia de Régimen Local aprobado po</w:t>
      </w:r>
      <w:r>
        <w:rPr>
          <w:rFonts w:ascii="Arial" w:eastAsia="Arial" w:hAnsi="Arial" w:cs="Arial"/>
        </w:rPr>
        <w:t xml:space="preserve">r Real Decreto Legislativo 781/1986, de 18 de abril. </w:t>
      </w:r>
    </w:p>
    <w:p w:rsidR="00292917" w:rsidRDefault="00205CA3">
      <w:pPr>
        <w:spacing w:after="0"/>
        <w:ind w:left="142"/>
      </w:pPr>
      <w:r>
        <w:rPr>
          <w:rFonts w:ascii="Arial" w:eastAsia="Arial" w:hAnsi="Arial" w:cs="Arial"/>
        </w:rPr>
        <w:t xml:space="preserve"> </w:t>
      </w:r>
    </w:p>
    <w:p w:rsidR="00292917" w:rsidRDefault="00205CA3">
      <w:pPr>
        <w:spacing w:after="5" w:line="249" w:lineRule="auto"/>
        <w:ind w:left="137" w:right="48" w:hanging="10"/>
        <w:jc w:val="both"/>
      </w:pPr>
      <w:r>
        <w:rPr>
          <w:rFonts w:ascii="Arial" w:eastAsia="Arial" w:hAnsi="Arial" w:cs="Arial"/>
        </w:rPr>
        <w:t>Se han realizado los trabajos y trámites necesarios para aprobar la ficha de la parcela de cesión gratuita para viario en La Jurada-calle El Tagoro e incluirlo en el Inventario de Bienes del Ayuntamie</w:t>
      </w:r>
      <w:r>
        <w:rPr>
          <w:rFonts w:ascii="Arial" w:eastAsia="Arial" w:hAnsi="Arial" w:cs="Arial"/>
        </w:rPr>
        <w:t xml:space="preserve">nto de Candelaria.  </w:t>
      </w:r>
    </w:p>
    <w:p w:rsidR="00292917" w:rsidRDefault="00205CA3">
      <w:pPr>
        <w:spacing w:after="0"/>
        <w:ind w:left="142"/>
      </w:pPr>
      <w:r>
        <w:rPr>
          <w:rFonts w:ascii="Arial" w:eastAsia="Arial" w:hAnsi="Arial" w:cs="Arial"/>
        </w:rPr>
        <w:t xml:space="preserve"> </w:t>
      </w:r>
    </w:p>
    <w:p w:rsidR="00292917" w:rsidRDefault="00205CA3">
      <w:pPr>
        <w:spacing w:after="5" w:line="249" w:lineRule="auto"/>
        <w:ind w:left="137" w:right="48" w:hanging="10"/>
        <w:jc w:val="both"/>
      </w:pPr>
      <w:r>
        <w:rPr>
          <w:rFonts w:ascii="Arial" w:eastAsia="Arial" w:hAnsi="Arial" w:cs="Arial"/>
        </w:rPr>
        <w:t xml:space="preserve">Consta en el expediente el informe emitido por la Oficina técnica de fecha 9/11/2023, cuyo tenor literal es el siguiente: </w:t>
      </w:r>
    </w:p>
    <w:p w:rsidR="00292917" w:rsidRDefault="00205CA3">
      <w:pPr>
        <w:spacing w:after="0"/>
        <w:ind w:left="142"/>
      </w:pPr>
      <w:r>
        <w:rPr>
          <w:rFonts w:ascii="Arial" w:eastAsia="Arial" w:hAnsi="Arial" w:cs="Arial"/>
          <w:b/>
        </w:rPr>
        <w:t xml:space="preserve"> </w:t>
      </w:r>
    </w:p>
    <w:p w:rsidR="00292917" w:rsidRDefault="00205CA3">
      <w:pPr>
        <w:spacing w:after="273" w:line="249" w:lineRule="auto"/>
        <w:ind w:left="137" w:right="48" w:hanging="10"/>
        <w:jc w:val="both"/>
      </w:pPr>
      <w:r>
        <w:rPr>
          <w:rFonts w:ascii="Arial" w:eastAsia="Arial" w:hAnsi="Arial" w:cs="Arial"/>
        </w:rPr>
        <w:t>“...</w:t>
      </w:r>
      <w:r>
        <w:rPr>
          <w:rFonts w:ascii="Arial" w:eastAsia="Arial" w:hAnsi="Arial" w:cs="Arial"/>
        </w:rPr>
        <w:t>Visto el expediente antedicho, en relación a la inscripción registral de la calle La Magdalena en el Inventario Municipal de Bienes y Derechos, en cumplimiento con el artículo 20 del RD 1372/1986, de 13 de junio, Alicia Torres Díaz, geógrafa y técnico de b</w:t>
      </w:r>
      <w:r>
        <w:rPr>
          <w:rFonts w:ascii="Arial" w:eastAsia="Arial" w:hAnsi="Arial" w:cs="Arial"/>
        </w:rPr>
        <w:t xml:space="preserve">ienes de la Oficina Técnica Municipal, emite el siguiente informe: </w:t>
      </w:r>
    </w:p>
    <w:p w:rsidR="00292917" w:rsidRDefault="00205CA3">
      <w:pPr>
        <w:pStyle w:val="Ttulo2"/>
        <w:spacing w:after="218"/>
        <w:ind w:left="137"/>
      </w:pPr>
      <w:r>
        <w:rPr>
          <w:shd w:val="clear" w:color="auto" w:fill="auto"/>
        </w:rPr>
        <w:t xml:space="preserve">1. </w:t>
      </w:r>
      <w:r>
        <w:t>DENOMINACIÓN</w:t>
      </w:r>
      <w:r>
        <w:rPr>
          <w:shd w:val="clear" w:color="auto" w:fill="auto"/>
        </w:rPr>
        <w:t xml:space="preserve"> </w:t>
      </w:r>
    </w:p>
    <w:p w:rsidR="00292917" w:rsidRDefault="00205CA3">
      <w:pPr>
        <w:spacing w:after="271" w:line="249" w:lineRule="auto"/>
        <w:ind w:left="137" w:right="48" w:hanging="10"/>
        <w:jc w:val="both"/>
      </w:pPr>
      <w:r>
        <w:rPr>
          <w:noProof/>
        </w:rPr>
        <mc:AlternateContent>
          <mc:Choice Requires="wpg">
            <w:drawing>
              <wp:anchor distT="0" distB="0" distL="114300" distR="114300" simplePos="0" relativeHeight="251680768" behindDoc="0" locked="0" layoutInCell="1" allowOverlap="1">
                <wp:simplePos x="0" y="0"/>
                <wp:positionH relativeFrom="page">
                  <wp:posOffset>8419190</wp:posOffset>
                </wp:positionH>
                <wp:positionV relativeFrom="page">
                  <wp:posOffset>6545351</wp:posOffset>
                </wp:positionV>
                <wp:extent cx="237530" cy="3270733"/>
                <wp:effectExtent l="0" t="0" r="0" b="0"/>
                <wp:wrapSquare wrapText="bothSides"/>
                <wp:docPr id="62553" name="Group 62553"/>
                <wp:cNvGraphicFramePr/>
                <a:graphic xmlns:a="http://schemas.openxmlformats.org/drawingml/2006/main">
                  <a:graphicData uri="http://schemas.microsoft.com/office/word/2010/wordprocessingGroup">
                    <wpg:wgp>
                      <wpg:cNvGrpSpPr/>
                      <wpg:grpSpPr>
                        <a:xfrm>
                          <a:off x="0" y="0"/>
                          <a:ext cx="237530" cy="3270733"/>
                          <a:chOff x="0" y="0"/>
                          <a:chExt cx="237530" cy="3270733"/>
                        </a:xfrm>
                      </wpg:grpSpPr>
                      <wps:wsp>
                        <wps:cNvPr id="2496" name="Rectangle 2496"/>
                        <wps:cNvSpPr/>
                        <wps:spPr>
                          <a:xfrm rot="-5399999">
                            <a:off x="-1163898" y="1993612"/>
                            <a:ext cx="2441020" cy="113224"/>
                          </a:xfrm>
                          <a:prstGeom prst="rect">
                            <a:avLst/>
                          </a:prstGeom>
                          <a:ln>
                            <a:noFill/>
                          </a:ln>
                        </wps:spPr>
                        <wps:txbx>
                          <w:txbxContent>
                            <w:p w:rsidR="00292917" w:rsidRDefault="00205CA3">
                              <w:r>
                                <w:rPr>
                                  <w:rFonts w:ascii="Arial" w:eastAsia="Arial" w:hAnsi="Arial" w:cs="Arial"/>
                                  <w:sz w:val="12"/>
                                </w:rPr>
                                <w:t xml:space="preserve">Cód. Validación: 5D3JNQHQ2L2QJMX2WKFJM9L4Q </w:t>
                              </w:r>
                            </w:p>
                          </w:txbxContent>
                        </wps:txbx>
                        <wps:bodyPr horzOverflow="overflow" vert="horz" lIns="0" tIns="0" rIns="0" bIns="0" rtlCol="0">
                          <a:noAutofit/>
                        </wps:bodyPr>
                      </wps:wsp>
                      <wps:wsp>
                        <wps:cNvPr id="2497" name="Rectangle 2497"/>
                        <wps:cNvSpPr/>
                        <wps:spPr>
                          <a:xfrm rot="-5399999">
                            <a:off x="-976166" y="2105144"/>
                            <a:ext cx="2217957" cy="113224"/>
                          </a:xfrm>
                          <a:prstGeom prst="rect">
                            <a:avLst/>
                          </a:prstGeom>
                          <a:ln>
                            <a:noFill/>
                          </a:ln>
                        </wps:spPr>
                        <wps:txbx>
                          <w:txbxContent>
                            <w:p w:rsidR="00292917" w:rsidRDefault="00205CA3">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2498" name="Rectangle 2498"/>
                        <wps:cNvSpPr/>
                        <wps:spPr>
                          <a:xfrm rot="-5399999">
                            <a:off x="-1966025" y="1039084"/>
                            <a:ext cx="4350075" cy="113224"/>
                          </a:xfrm>
                          <a:prstGeom prst="rect">
                            <a:avLst/>
                          </a:prstGeom>
                          <a:ln>
                            <a:noFill/>
                          </a:ln>
                        </wps:spPr>
                        <wps:txbx>
                          <w:txbxContent>
                            <w:p w:rsidR="00292917" w:rsidRDefault="00205CA3">
                              <w:r>
                                <w:rPr>
                                  <w:rFonts w:ascii="Arial" w:eastAsia="Arial" w:hAnsi="Arial" w:cs="Arial"/>
                                  <w:sz w:val="12"/>
                                </w:rPr>
                                <w:t xml:space="preserve">Documento firmado electrónicamente desde la plataforma esPublico Gestiona | Página 16 de 52 </w:t>
                              </w:r>
                            </w:p>
                          </w:txbxContent>
                        </wps:txbx>
                        <wps:bodyPr horzOverflow="overflow" vert="horz" lIns="0" tIns="0" rIns="0" bIns="0" rtlCol="0">
                          <a:noAutofit/>
                        </wps:bodyPr>
                      </wps:wsp>
                    </wpg:wgp>
                  </a:graphicData>
                </a:graphic>
              </wp:anchor>
            </w:drawing>
          </mc:Choice>
          <mc:Fallback xmlns:a="http://schemas.openxmlformats.org/drawingml/2006/main">
            <w:pict>
              <v:group id="Group 62553" style="width:18.7031pt;height:257.538pt;position:absolute;mso-position-horizontal-relative:page;mso-position-horizontal:absolute;margin-left:662.928pt;mso-position-vertical-relative:page;margin-top:515.382pt;" coordsize="2375,32707">
                <v:rect id="Rectangle 2496" style="position:absolute;width:24410;height:1132;left:-11638;top:19936;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5D3JNQHQ2L2QJMX2WKFJM9L4Q </w:t>
                        </w:r>
                      </w:p>
                    </w:txbxContent>
                  </v:textbox>
                </v:rect>
                <v:rect id="Rectangle 2497" style="position:absolute;width:22179;height:1132;left:-9761;top:21051;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2498" style="position:absolute;width:43500;height:1132;left:-19660;top:10390;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16 de 52 </w:t>
                        </w:r>
                      </w:p>
                    </w:txbxContent>
                  </v:textbox>
                </v:rect>
                <w10:wrap type="square"/>
              </v:group>
            </w:pict>
          </mc:Fallback>
        </mc:AlternateContent>
      </w:r>
      <w:r>
        <w:rPr>
          <w:rFonts w:ascii="Arial" w:eastAsia="Arial" w:hAnsi="Arial" w:cs="Arial"/>
        </w:rPr>
        <w:t xml:space="preserve">Parcela para viario en La Jurada-calle El Tagoro por cesión gratuita de Daida Fuentes y José Alberto González. </w:t>
      </w:r>
    </w:p>
    <w:p w:rsidR="00292917" w:rsidRDefault="00205CA3">
      <w:pPr>
        <w:pStyle w:val="Ttulo2"/>
        <w:spacing w:after="221"/>
        <w:ind w:left="137"/>
      </w:pPr>
      <w:r>
        <w:rPr>
          <w:shd w:val="clear" w:color="auto" w:fill="auto"/>
        </w:rPr>
        <w:t xml:space="preserve">2. </w:t>
      </w:r>
      <w:r>
        <w:t>NATURALEZA DEL BIEN</w:t>
      </w:r>
      <w:r>
        <w:rPr>
          <w:shd w:val="clear" w:color="auto" w:fill="auto"/>
        </w:rPr>
        <w:t xml:space="preserve"> </w:t>
      </w:r>
    </w:p>
    <w:p w:rsidR="00292917" w:rsidRDefault="00205CA3">
      <w:pPr>
        <w:spacing w:after="5" w:line="249" w:lineRule="auto"/>
        <w:ind w:left="137" w:right="48" w:hanging="10"/>
        <w:jc w:val="both"/>
      </w:pPr>
      <w:r>
        <w:rPr>
          <w:rFonts w:ascii="Arial" w:eastAsia="Arial" w:hAnsi="Arial" w:cs="Arial"/>
          <w:u w:val="single" w:color="000000"/>
        </w:rPr>
        <w:t>Localización:</w:t>
      </w:r>
      <w:r>
        <w:rPr>
          <w:rFonts w:ascii="Arial" w:eastAsia="Arial" w:hAnsi="Arial" w:cs="Arial"/>
        </w:rPr>
        <w:t xml:space="preserve"> la parcela se</w:t>
      </w:r>
      <w:r>
        <w:rPr>
          <w:rFonts w:ascii="Arial" w:eastAsia="Arial" w:hAnsi="Arial" w:cs="Arial"/>
        </w:rPr>
        <w:t xml:space="preserve"> encuentra en La Jurada, se trata de una calle sin salida de nueva creación según PGO, transversal a la calle El Tagoro. </w:t>
      </w:r>
    </w:p>
    <w:p w:rsidR="00292917" w:rsidRDefault="00205CA3">
      <w:pPr>
        <w:spacing w:after="0"/>
        <w:ind w:left="142"/>
      </w:pPr>
      <w:r>
        <w:rPr>
          <w:rFonts w:ascii="Arial" w:eastAsia="Arial" w:hAnsi="Arial" w:cs="Arial"/>
        </w:rPr>
        <w:t xml:space="preserve"> </w:t>
      </w:r>
    </w:p>
    <w:p w:rsidR="00292917" w:rsidRDefault="00205CA3">
      <w:pPr>
        <w:pStyle w:val="Ttulo3"/>
        <w:spacing w:after="98"/>
        <w:ind w:left="152"/>
      </w:pPr>
      <w:r>
        <w:t>Referencia catastral:</w:t>
      </w:r>
      <w:r>
        <w:rPr>
          <w:u w:val="none"/>
        </w:rPr>
        <w:t xml:space="preserve"> 38011A015003460000QG </w:t>
      </w:r>
    </w:p>
    <w:p w:rsidR="00292917" w:rsidRDefault="00205CA3">
      <w:pPr>
        <w:spacing w:after="0"/>
        <w:ind w:left="142" w:right="2283"/>
      </w:pPr>
      <w:r>
        <w:rPr>
          <w:rFonts w:ascii="Arial" w:eastAsia="Arial" w:hAnsi="Arial" w:cs="Arial"/>
        </w:rPr>
        <w:t xml:space="preserve"> </w:t>
      </w:r>
    </w:p>
    <w:p w:rsidR="00292917" w:rsidRDefault="00205CA3">
      <w:pPr>
        <w:spacing w:after="0"/>
        <w:ind w:left="1255"/>
      </w:pPr>
      <w:r>
        <w:rPr>
          <w:noProof/>
        </w:rPr>
        <w:lastRenderedPageBreak/>
        <w:drawing>
          <wp:inline distT="0" distB="0" distL="0" distR="0">
            <wp:extent cx="3956304" cy="2788920"/>
            <wp:effectExtent l="0" t="0" r="0" b="0"/>
            <wp:docPr id="2493" name="Picture 2493"/>
            <wp:cNvGraphicFramePr/>
            <a:graphic xmlns:a="http://schemas.openxmlformats.org/drawingml/2006/main">
              <a:graphicData uri="http://schemas.openxmlformats.org/drawingml/2006/picture">
                <pic:pic xmlns:pic="http://schemas.openxmlformats.org/drawingml/2006/picture">
                  <pic:nvPicPr>
                    <pic:cNvPr id="2493" name="Picture 2493"/>
                    <pic:cNvPicPr/>
                  </pic:nvPicPr>
                  <pic:blipFill>
                    <a:blip r:embed="rId20"/>
                    <a:stretch>
                      <a:fillRect/>
                    </a:stretch>
                  </pic:blipFill>
                  <pic:spPr>
                    <a:xfrm>
                      <a:off x="0" y="0"/>
                      <a:ext cx="3956304" cy="2788920"/>
                    </a:xfrm>
                    <a:prstGeom prst="rect">
                      <a:avLst/>
                    </a:prstGeom>
                  </pic:spPr>
                </pic:pic>
              </a:graphicData>
            </a:graphic>
          </wp:inline>
        </w:drawing>
      </w:r>
    </w:p>
    <w:p w:rsidR="00292917" w:rsidRDefault="00205CA3">
      <w:pPr>
        <w:pStyle w:val="Ttulo2"/>
        <w:ind w:left="137"/>
      </w:pPr>
      <w:r>
        <w:rPr>
          <w:shd w:val="clear" w:color="auto" w:fill="auto"/>
        </w:rPr>
        <w:t xml:space="preserve">3. </w:t>
      </w:r>
      <w:r>
        <w:t>LINDEROS</w:t>
      </w:r>
      <w:r>
        <w:rPr>
          <w:shd w:val="clear" w:color="auto" w:fill="auto"/>
        </w:rPr>
        <w:t xml:space="preserve"> </w:t>
      </w:r>
    </w:p>
    <w:tbl>
      <w:tblPr>
        <w:tblStyle w:val="TableGrid"/>
        <w:tblW w:w="8820" w:type="dxa"/>
        <w:tblInd w:w="256" w:type="dxa"/>
        <w:tblCellMar>
          <w:top w:w="8" w:type="dxa"/>
          <w:left w:w="107" w:type="dxa"/>
          <w:bottom w:w="0" w:type="dxa"/>
          <w:right w:w="115" w:type="dxa"/>
        </w:tblCellMar>
        <w:tblLook w:val="04A0" w:firstRow="1" w:lastRow="0" w:firstColumn="1" w:lastColumn="0" w:noHBand="0" w:noVBand="1"/>
      </w:tblPr>
      <w:tblGrid>
        <w:gridCol w:w="1273"/>
        <w:gridCol w:w="7547"/>
      </w:tblGrid>
      <w:tr w:rsidR="00292917">
        <w:trPr>
          <w:trHeight w:val="767"/>
        </w:trPr>
        <w:tc>
          <w:tcPr>
            <w:tcW w:w="1273" w:type="dxa"/>
            <w:tcBorders>
              <w:top w:val="single" w:sz="4" w:space="0" w:color="000000"/>
              <w:left w:val="single" w:sz="4" w:space="0" w:color="000000"/>
              <w:bottom w:val="single" w:sz="4" w:space="0" w:color="000000"/>
              <w:right w:val="single" w:sz="4" w:space="0" w:color="000000"/>
            </w:tcBorders>
            <w:shd w:val="clear" w:color="auto" w:fill="E7E6E6"/>
          </w:tcPr>
          <w:p w:rsidR="00292917" w:rsidRDefault="00205CA3">
            <w:pPr>
              <w:spacing w:after="0"/>
            </w:pPr>
            <w:r>
              <w:rPr>
                <w:rFonts w:ascii="Arial" w:eastAsia="Arial" w:hAnsi="Arial" w:cs="Arial"/>
              </w:rPr>
              <w:t xml:space="preserve"> </w:t>
            </w:r>
          </w:p>
          <w:p w:rsidR="00292917" w:rsidRDefault="00205CA3">
            <w:pPr>
              <w:spacing w:after="0"/>
            </w:pPr>
            <w:r>
              <w:rPr>
                <w:rFonts w:ascii="Arial" w:eastAsia="Arial" w:hAnsi="Arial" w:cs="Arial"/>
              </w:rPr>
              <w:t xml:space="preserve">Norte </w:t>
            </w:r>
          </w:p>
        </w:tc>
        <w:tc>
          <w:tcPr>
            <w:tcW w:w="7547" w:type="dxa"/>
            <w:tcBorders>
              <w:top w:val="single" w:sz="4" w:space="0" w:color="000000"/>
              <w:left w:val="single" w:sz="4" w:space="0" w:color="000000"/>
              <w:bottom w:val="single" w:sz="4" w:space="0" w:color="000000"/>
              <w:right w:val="single" w:sz="4" w:space="0" w:color="000000"/>
            </w:tcBorders>
          </w:tcPr>
          <w:p w:rsidR="00292917" w:rsidRDefault="00205CA3">
            <w:pPr>
              <w:spacing w:after="0"/>
              <w:ind w:left="4"/>
            </w:pPr>
            <w:r>
              <w:rPr>
                <w:rFonts w:ascii="Arial" w:eastAsia="Arial" w:hAnsi="Arial" w:cs="Arial"/>
              </w:rPr>
              <w:t xml:space="preserve"> </w:t>
            </w:r>
          </w:p>
          <w:p w:rsidR="00292917" w:rsidRDefault="00205CA3">
            <w:pPr>
              <w:spacing w:after="0"/>
              <w:ind w:left="42"/>
            </w:pPr>
            <w:r>
              <w:rPr>
                <w:rFonts w:ascii="Arial" w:eastAsia="Arial" w:hAnsi="Arial" w:cs="Arial"/>
              </w:rPr>
              <w:t xml:space="preserve">Parcela con referencia catastral 38011A015001580000QL. </w:t>
            </w:r>
          </w:p>
          <w:p w:rsidR="00292917" w:rsidRDefault="00205CA3">
            <w:pPr>
              <w:spacing w:after="0"/>
              <w:ind w:left="364"/>
            </w:pPr>
            <w:r>
              <w:rPr>
                <w:rFonts w:ascii="Arial" w:eastAsia="Arial" w:hAnsi="Arial" w:cs="Arial"/>
              </w:rPr>
              <w:t xml:space="preserve"> </w:t>
            </w:r>
          </w:p>
        </w:tc>
      </w:tr>
      <w:tr w:rsidR="00292917">
        <w:trPr>
          <w:trHeight w:val="1022"/>
        </w:trPr>
        <w:tc>
          <w:tcPr>
            <w:tcW w:w="1273" w:type="dxa"/>
            <w:tcBorders>
              <w:top w:val="single" w:sz="4" w:space="0" w:color="000000"/>
              <w:left w:val="single" w:sz="4" w:space="0" w:color="000000"/>
              <w:bottom w:val="single" w:sz="4" w:space="0" w:color="000000"/>
              <w:right w:val="single" w:sz="4" w:space="0" w:color="000000"/>
            </w:tcBorders>
            <w:shd w:val="clear" w:color="auto" w:fill="E7E6E6"/>
          </w:tcPr>
          <w:p w:rsidR="00292917" w:rsidRDefault="00205CA3">
            <w:pPr>
              <w:spacing w:after="0"/>
            </w:pPr>
            <w:r>
              <w:rPr>
                <w:rFonts w:ascii="Arial" w:eastAsia="Arial" w:hAnsi="Arial" w:cs="Arial"/>
              </w:rPr>
              <w:t xml:space="preserve"> </w:t>
            </w:r>
          </w:p>
          <w:p w:rsidR="00292917" w:rsidRDefault="00205CA3">
            <w:pPr>
              <w:spacing w:after="0"/>
            </w:pPr>
            <w:r>
              <w:rPr>
                <w:rFonts w:ascii="Arial" w:eastAsia="Arial" w:hAnsi="Arial" w:cs="Arial"/>
              </w:rPr>
              <w:t xml:space="preserve">Sur </w:t>
            </w:r>
          </w:p>
        </w:tc>
        <w:tc>
          <w:tcPr>
            <w:tcW w:w="7547" w:type="dxa"/>
            <w:tcBorders>
              <w:top w:val="single" w:sz="4" w:space="0" w:color="000000"/>
              <w:left w:val="single" w:sz="4" w:space="0" w:color="000000"/>
              <w:bottom w:val="single" w:sz="4" w:space="0" w:color="000000"/>
              <w:right w:val="single" w:sz="4" w:space="0" w:color="000000"/>
            </w:tcBorders>
          </w:tcPr>
          <w:p w:rsidR="00292917" w:rsidRDefault="00205CA3">
            <w:pPr>
              <w:spacing w:after="0"/>
              <w:ind w:left="4"/>
            </w:pPr>
            <w:r>
              <w:rPr>
                <w:rFonts w:ascii="Arial" w:eastAsia="Arial" w:hAnsi="Arial" w:cs="Arial"/>
              </w:rPr>
              <w:t xml:space="preserve"> </w:t>
            </w:r>
          </w:p>
          <w:p w:rsidR="00292917" w:rsidRDefault="00205CA3">
            <w:pPr>
              <w:spacing w:after="0" w:line="238" w:lineRule="auto"/>
              <w:ind w:left="42" w:right="1212"/>
            </w:pPr>
            <w:r>
              <w:rPr>
                <w:rFonts w:ascii="Arial" w:eastAsia="Arial" w:hAnsi="Arial" w:cs="Arial"/>
              </w:rPr>
              <w:t xml:space="preserve">- Parcela con referencia catastral 38011A015001480000QW. - Parcela con referencia catastral 38011A015001490000QA. </w:t>
            </w:r>
          </w:p>
          <w:p w:rsidR="00292917" w:rsidRDefault="00205CA3">
            <w:pPr>
              <w:spacing w:after="0"/>
              <w:ind w:left="724"/>
            </w:pPr>
            <w:r>
              <w:rPr>
                <w:rFonts w:ascii="Arial" w:eastAsia="Arial" w:hAnsi="Arial" w:cs="Arial"/>
              </w:rPr>
              <w:t xml:space="preserve"> </w:t>
            </w:r>
          </w:p>
        </w:tc>
      </w:tr>
      <w:tr w:rsidR="00292917">
        <w:trPr>
          <w:trHeight w:val="769"/>
        </w:trPr>
        <w:tc>
          <w:tcPr>
            <w:tcW w:w="1273" w:type="dxa"/>
            <w:tcBorders>
              <w:top w:val="single" w:sz="4" w:space="0" w:color="000000"/>
              <w:left w:val="single" w:sz="4" w:space="0" w:color="000000"/>
              <w:bottom w:val="single" w:sz="4" w:space="0" w:color="000000"/>
              <w:right w:val="single" w:sz="4" w:space="0" w:color="000000"/>
            </w:tcBorders>
            <w:shd w:val="clear" w:color="auto" w:fill="E7E6E6"/>
          </w:tcPr>
          <w:p w:rsidR="00292917" w:rsidRDefault="00205CA3">
            <w:pPr>
              <w:spacing w:after="0"/>
            </w:pPr>
            <w:r>
              <w:rPr>
                <w:rFonts w:ascii="Arial" w:eastAsia="Arial" w:hAnsi="Arial" w:cs="Arial"/>
              </w:rPr>
              <w:t xml:space="preserve"> </w:t>
            </w:r>
          </w:p>
          <w:p w:rsidR="00292917" w:rsidRDefault="00205CA3">
            <w:pPr>
              <w:spacing w:after="0"/>
            </w:pPr>
            <w:r>
              <w:rPr>
                <w:rFonts w:ascii="Arial" w:eastAsia="Arial" w:hAnsi="Arial" w:cs="Arial"/>
              </w:rPr>
              <w:t xml:space="preserve">Este </w:t>
            </w:r>
          </w:p>
          <w:p w:rsidR="00292917" w:rsidRDefault="00205CA3">
            <w:pPr>
              <w:spacing w:after="0"/>
            </w:pPr>
            <w:r>
              <w:rPr>
                <w:rFonts w:ascii="Arial" w:eastAsia="Arial" w:hAnsi="Arial" w:cs="Arial"/>
              </w:rPr>
              <w:t xml:space="preserve"> </w:t>
            </w:r>
          </w:p>
        </w:tc>
        <w:tc>
          <w:tcPr>
            <w:tcW w:w="7547" w:type="dxa"/>
            <w:tcBorders>
              <w:top w:val="single" w:sz="4" w:space="0" w:color="000000"/>
              <w:left w:val="single" w:sz="4" w:space="0" w:color="000000"/>
              <w:bottom w:val="single" w:sz="4" w:space="0" w:color="000000"/>
              <w:right w:val="single" w:sz="4" w:space="0" w:color="000000"/>
            </w:tcBorders>
          </w:tcPr>
          <w:p w:rsidR="00292917" w:rsidRDefault="00205CA3">
            <w:pPr>
              <w:spacing w:after="0"/>
              <w:ind w:left="176"/>
            </w:pPr>
            <w:r>
              <w:rPr>
                <w:rFonts w:ascii="Arial" w:eastAsia="Arial" w:hAnsi="Arial" w:cs="Arial"/>
              </w:rPr>
              <w:t xml:space="preserve"> </w:t>
            </w:r>
          </w:p>
          <w:p w:rsidR="00292917" w:rsidRDefault="00205CA3">
            <w:pPr>
              <w:spacing w:after="0"/>
              <w:ind w:left="42"/>
            </w:pPr>
            <w:r>
              <w:rPr>
                <w:rFonts w:ascii="Arial" w:eastAsia="Arial" w:hAnsi="Arial" w:cs="Arial"/>
              </w:rPr>
              <w:t xml:space="preserve">- Parcela con referencia catastral 38011A015001500000QH. </w:t>
            </w:r>
          </w:p>
        </w:tc>
      </w:tr>
      <w:tr w:rsidR="00292917">
        <w:trPr>
          <w:trHeight w:val="769"/>
        </w:trPr>
        <w:tc>
          <w:tcPr>
            <w:tcW w:w="1273" w:type="dxa"/>
            <w:tcBorders>
              <w:top w:val="single" w:sz="4" w:space="0" w:color="000000"/>
              <w:left w:val="single" w:sz="4" w:space="0" w:color="000000"/>
              <w:bottom w:val="single" w:sz="4" w:space="0" w:color="000000"/>
              <w:right w:val="single" w:sz="4" w:space="0" w:color="000000"/>
            </w:tcBorders>
            <w:shd w:val="clear" w:color="auto" w:fill="E7E6E6"/>
          </w:tcPr>
          <w:p w:rsidR="00292917" w:rsidRDefault="00205CA3">
            <w:pPr>
              <w:spacing w:after="0"/>
            </w:pPr>
            <w:r>
              <w:rPr>
                <w:rFonts w:ascii="Arial" w:eastAsia="Arial" w:hAnsi="Arial" w:cs="Arial"/>
              </w:rPr>
              <w:t xml:space="preserve"> </w:t>
            </w:r>
          </w:p>
          <w:p w:rsidR="00292917" w:rsidRDefault="00205CA3">
            <w:pPr>
              <w:spacing w:after="0"/>
            </w:pPr>
            <w:r>
              <w:rPr>
                <w:rFonts w:ascii="Arial" w:eastAsia="Arial" w:hAnsi="Arial" w:cs="Arial"/>
              </w:rPr>
              <w:t xml:space="preserve">Oeste </w:t>
            </w:r>
          </w:p>
        </w:tc>
        <w:tc>
          <w:tcPr>
            <w:tcW w:w="7547" w:type="dxa"/>
            <w:tcBorders>
              <w:top w:val="single" w:sz="4" w:space="0" w:color="000000"/>
              <w:left w:val="single" w:sz="4" w:space="0" w:color="000000"/>
              <w:bottom w:val="single" w:sz="4" w:space="0" w:color="000000"/>
              <w:right w:val="single" w:sz="4" w:space="0" w:color="000000"/>
            </w:tcBorders>
          </w:tcPr>
          <w:p w:rsidR="00292917" w:rsidRDefault="00205CA3">
            <w:pPr>
              <w:spacing w:after="0"/>
              <w:ind w:left="176"/>
            </w:pPr>
            <w:r>
              <w:rPr>
                <w:rFonts w:ascii="Arial" w:eastAsia="Arial" w:hAnsi="Arial" w:cs="Arial"/>
              </w:rPr>
              <w:t xml:space="preserve"> </w:t>
            </w:r>
          </w:p>
          <w:p w:rsidR="00292917" w:rsidRDefault="00205CA3">
            <w:pPr>
              <w:spacing w:after="0"/>
              <w:ind w:left="4"/>
            </w:pPr>
            <w:r>
              <w:rPr>
                <w:rFonts w:ascii="Arial" w:eastAsia="Arial" w:hAnsi="Arial" w:cs="Arial"/>
              </w:rPr>
              <w:t xml:space="preserve">- Calle El Tagoro. </w:t>
            </w:r>
          </w:p>
          <w:p w:rsidR="00292917" w:rsidRDefault="00205CA3">
            <w:pPr>
              <w:spacing w:after="0"/>
              <w:ind w:left="4"/>
            </w:pPr>
            <w:r>
              <w:rPr>
                <w:rFonts w:ascii="Arial" w:eastAsia="Arial" w:hAnsi="Arial" w:cs="Arial"/>
              </w:rPr>
              <w:t xml:space="preserve"> </w:t>
            </w:r>
          </w:p>
        </w:tc>
      </w:tr>
    </w:tbl>
    <w:p w:rsidR="00292917" w:rsidRDefault="00205CA3">
      <w:pPr>
        <w:spacing w:after="259"/>
        <w:ind w:left="142"/>
      </w:pPr>
      <w:r>
        <w:rPr>
          <w:rFonts w:ascii="Arial" w:eastAsia="Arial" w:hAnsi="Arial" w:cs="Arial"/>
        </w:rPr>
        <w:t xml:space="preserve"> </w:t>
      </w:r>
    </w:p>
    <w:p w:rsidR="00292917" w:rsidRDefault="00205CA3">
      <w:pPr>
        <w:pStyle w:val="Ttulo2"/>
        <w:spacing w:after="259"/>
        <w:ind w:left="137"/>
      </w:pPr>
      <w:r>
        <w:rPr>
          <w:shd w:val="clear" w:color="auto" w:fill="auto"/>
        </w:rPr>
        <w:t xml:space="preserve">4. </w:t>
      </w:r>
      <w:r>
        <w:t>SUPERFICIE</w:t>
      </w:r>
      <w:r>
        <w:rPr>
          <w:shd w:val="clear" w:color="auto" w:fill="auto"/>
        </w:rPr>
        <w:t xml:space="preserve"> </w:t>
      </w:r>
    </w:p>
    <w:p w:rsidR="00292917" w:rsidRDefault="00205CA3">
      <w:pPr>
        <w:spacing w:after="5" w:line="249" w:lineRule="auto"/>
        <w:ind w:left="137" w:right="48" w:hanging="10"/>
        <w:jc w:val="both"/>
      </w:pPr>
      <w:r>
        <w:rPr>
          <w:rFonts w:ascii="Arial" w:eastAsia="Arial" w:hAnsi="Arial" w:cs="Arial"/>
        </w:rPr>
        <w:t xml:space="preserve">90 m2. </w:t>
      </w:r>
    </w:p>
    <w:tbl>
      <w:tblPr>
        <w:tblStyle w:val="TableGrid"/>
        <w:tblW w:w="9623" w:type="dxa"/>
        <w:tblInd w:w="113" w:type="dxa"/>
        <w:tblCellMar>
          <w:top w:w="4" w:type="dxa"/>
          <w:left w:w="0" w:type="dxa"/>
          <w:bottom w:w="0" w:type="dxa"/>
          <w:right w:w="115" w:type="dxa"/>
        </w:tblCellMar>
        <w:tblLook w:val="04A0" w:firstRow="1" w:lastRow="0" w:firstColumn="1" w:lastColumn="0" w:noHBand="0" w:noVBand="1"/>
      </w:tblPr>
      <w:tblGrid>
        <w:gridCol w:w="456"/>
        <w:gridCol w:w="9167"/>
      </w:tblGrid>
      <w:tr w:rsidR="00292917">
        <w:trPr>
          <w:trHeight w:val="252"/>
        </w:trPr>
        <w:tc>
          <w:tcPr>
            <w:tcW w:w="456" w:type="dxa"/>
            <w:tcBorders>
              <w:top w:val="nil"/>
              <w:left w:val="nil"/>
              <w:bottom w:val="nil"/>
              <w:right w:val="nil"/>
            </w:tcBorders>
            <w:shd w:val="clear" w:color="auto" w:fill="E0E0E0"/>
          </w:tcPr>
          <w:p w:rsidR="00292917" w:rsidRDefault="00205CA3">
            <w:pPr>
              <w:spacing w:after="0"/>
              <w:ind w:left="29"/>
            </w:pPr>
            <w:r>
              <w:rPr>
                <w:rFonts w:ascii="Arial" w:eastAsia="Arial" w:hAnsi="Arial" w:cs="Arial"/>
              </w:rPr>
              <w:t xml:space="preserve">5. </w:t>
            </w:r>
          </w:p>
        </w:tc>
        <w:tc>
          <w:tcPr>
            <w:tcW w:w="9167" w:type="dxa"/>
            <w:tcBorders>
              <w:top w:val="nil"/>
              <w:left w:val="nil"/>
              <w:bottom w:val="nil"/>
              <w:right w:val="nil"/>
            </w:tcBorders>
            <w:shd w:val="clear" w:color="auto" w:fill="E0E0E0"/>
          </w:tcPr>
          <w:p w:rsidR="00292917" w:rsidRDefault="00205CA3">
            <w:pPr>
              <w:spacing w:after="0"/>
            </w:pPr>
            <w:r>
              <w:rPr>
                <w:rFonts w:ascii="Arial" w:eastAsia="Arial" w:hAnsi="Arial" w:cs="Arial"/>
                <w:shd w:val="clear" w:color="auto" w:fill="E6E6E6"/>
              </w:rPr>
              <w:t>DESCRIPCIÓN GENERAL</w:t>
            </w:r>
            <w:r>
              <w:rPr>
                <w:rFonts w:ascii="Arial" w:eastAsia="Arial" w:hAnsi="Arial" w:cs="Arial"/>
              </w:rPr>
              <w:t xml:space="preserve"> </w:t>
            </w:r>
          </w:p>
        </w:tc>
      </w:tr>
    </w:tbl>
    <w:p w:rsidR="00292917" w:rsidRDefault="00205CA3">
      <w:pPr>
        <w:spacing w:after="5" w:line="249" w:lineRule="auto"/>
        <w:ind w:left="137" w:right="48" w:hanging="10"/>
        <w:jc w:val="both"/>
      </w:pPr>
      <w:r>
        <w:rPr>
          <w:noProof/>
        </w:rPr>
        <mc:AlternateContent>
          <mc:Choice Requires="wpg">
            <w:drawing>
              <wp:anchor distT="0" distB="0" distL="114300" distR="114300" simplePos="0" relativeHeight="251681792" behindDoc="0" locked="0" layoutInCell="1" allowOverlap="1">
                <wp:simplePos x="0" y="0"/>
                <wp:positionH relativeFrom="page">
                  <wp:posOffset>8419190</wp:posOffset>
                </wp:positionH>
                <wp:positionV relativeFrom="page">
                  <wp:posOffset>6545351</wp:posOffset>
                </wp:positionV>
                <wp:extent cx="237530" cy="3270733"/>
                <wp:effectExtent l="0" t="0" r="0" b="0"/>
                <wp:wrapSquare wrapText="bothSides"/>
                <wp:docPr id="62164" name="Group 62164"/>
                <wp:cNvGraphicFramePr/>
                <a:graphic xmlns:a="http://schemas.openxmlformats.org/drawingml/2006/main">
                  <a:graphicData uri="http://schemas.microsoft.com/office/word/2010/wordprocessingGroup">
                    <wpg:wgp>
                      <wpg:cNvGrpSpPr/>
                      <wpg:grpSpPr>
                        <a:xfrm>
                          <a:off x="0" y="0"/>
                          <a:ext cx="237530" cy="3270733"/>
                          <a:chOff x="0" y="0"/>
                          <a:chExt cx="237530" cy="3270733"/>
                        </a:xfrm>
                      </wpg:grpSpPr>
                      <wps:wsp>
                        <wps:cNvPr id="2669" name="Rectangle 2669"/>
                        <wps:cNvSpPr/>
                        <wps:spPr>
                          <a:xfrm rot="-5399999">
                            <a:off x="-1163898" y="1993612"/>
                            <a:ext cx="2441020" cy="113224"/>
                          </a:xfrm>
                          <a:prstGeom prst="rect">
                            <a:avLst/>
                          </a:prstGeom>
                          <a:ln>
                            <a:noFill/>
                          </a:ln>
                        </wps:spPr>
                        <wps:txbx>
                          <w:txbxContent>
                            <w:p w:rsidR="00292917" w:rsidRDefault="00205CA3">
                              <w:r>
                                <w:rPr>
                                  <w:rFonts w:ascii="Arial" w:eastAsia="Arial" w:hAnsi="Arial" w:cs="Arial"/>
                                  <w:sz w:val="12"/>
                                </w:rPr>
                                <w:t xml:space="preserve">Cód. Validación: 5D3JNQHQ2L2QJMX2WKFJM9L4Q </w:t>
                              </w:r>
                            </w:p>
                          </w:txbxContent>
                        </wps:txbx>
                        <wps:bodyPr horzOverflow="overflow" vert="horz" lIns="0" tIns="0" rIns="0" bIns="0" rtlCol="0">
                          <a:noAutofit/>
                        </wps:bodyPr>
                      </wps:wsp>
                      <wps:wsp>
                        <wps:cNvPr id="2670" name="Rectangle 2670"/>
                        <wps:cNvSpPr/>
                        <wps:spPr>
                          <a:xfrm rot="-5399999">
                            <a:off x="-976166" y="2105144"/>
                            <a:ext cx="2217957" cy="113224"/>
                          </a:xfrm>
                          <a:prstGeom prst="rect">
                            <a:avLst/>
                          </a:prstGeom>
                          <a:ln>
                            <a:noFill/>
                          </a:ln>
                        </wps:spPr>
                        <wps:txbx>
                          <w:txbxContent>
                            <w:p w:rsidR="00292917" w:rsidRDefault="00205CA3">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2671" name="Rectangle 2671"/>
                        <wps:cNvSpPr/>
                        <wps:spPr>
                          <a:xfrm rot="-5399999">
                            <a:off x="-1966025" y="1039084"/>
                            <a:ext cx="4350075" cy="113224"/>
                          </a:xfrm>
                          <a:prstGeom prst="rect">
                            <a:avLst/>
                          </a:prstGeom>
                          <a:ln>
                            <a:noFill/>
                          </a:ln>
                        </wps:spPr>
                        <wps:txbx>
                          <w:txbxContent>
                            <w:p w:rsidR="00292917" w:rsidRDefault="00205CA3">
                              <w:r>
                                <w:rPr>
                                  <w:rFonts w:ascii="Arial" w:eastAsia="Arial" w:hAnsi="Arial" w:cs="Arial"/>
                                  <w:sz w:val="12"/>
                                </w:rPr>
                                <w:t xml:space="preserve">Documento firmado electrónicamente desde la plataforma esPublico Gestiona | Página 17 de 52 </w:t>
                              </w:r>
                            </w:p>
                          </w:txbxContent>
                        </wps:txbx>
                        <wps:bodyPr horzOverflow="overflow" vert="horz" lIns="0" tIns="0" rIns="0" bIns="0" rtlCol="0">
                          <a:noAutofit/>
                        </wps:bodyPr>
                      </wps:wsp>
                    </wpg:wgp>
                  </a:graphicData>
                </a:graphic>
              </wp:anchor>
            </w:drawing>
          </mc:Choice>
          <mc:Fallback xmlns:a="http://schemas.openxmlformats.org/drawingml/2006/main">
            <w:pict>
              <v:group id="Group 62164" style="width:18.7031pt;height:257.538pt;position:absolute;mso-position-horizontal-relative:page;mso-position-horizontal:absolute;margin-left:662.928pt;mso-position-vertical-relative:page;margin-top:515.382pt;" coordsize="2375,32707">
                <v:rect id="Rectangle 2669" style="position:absolute;width:24410;height:1132;left:-11638;top:19936;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5D3JNQHQ2L2QJMX2WKFJM9L4Q </w:t>
                        </w:r>
                      </w:p>
                    </w:txbxContent>
                  </v:textbox>
                </v:rect>
                <v:rect id="Rectangle 2670" style="position:absolute;width:22179;height:1132;left:-9761;top:21051;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2671" style="position:absolute;width:43500;height:1132;left:-19660;top:10390;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17 de 52 </w:t>
                        </w:r>
                      </w:p>
                    </w:txbxContent>
                  </v:textbox>
                </v:rect>
                <w10:wrap type="square"/>
              </v:group>
            </w:pict>
          </mc:Fallback>
        </mc:AlternateContent>
      </w:r>
      <w:r>
        <w:rPr>
          <w:rFonts w:ascii="Arial" w:eastAsia="Arial" w:hAnsi="Arial" w:cs="Arial"/>
        </w:rPr>
        <w:t>Parcela de planta rectangular que</w:t>
      </w:r>
      <w:r>
        <w:rPr>
          <w:rFonts w:ascii="Arial" w:eastAsia="Arial" w:hAnsi="Arial" w:cs="Arial"/>
        </w:rPr>
        <w:t xml:space="preserve"> se corresponde con un tramo de una nueva vía sin salida prevista por el PGO, transversal a la calle El Tagoro, Araya. </w:t>
      </w:r>
    </w:p>
    <w:p w:rsidR="00292917" w:rsidRDefault="00205CA3">
      <w:pPr>
        <w:spacing w:after="0"/>
        <w:ind w:left="142"/>
      </w:pPr>
      <w:r>
        <w:rPr>
          <w:rFonts w:ascii="Arial" w:eastAsia="Arial" w:hAnsi="Arial" w:cs="Arial"/>
        </w:rPr>
        <w:t xml:space="preserve"> </w:t>
      </w:r>
    </w:p>
    <w:p w:rsidR="00292917" w:rsidRDefault="00205CA3">
      <w:pPr>
        <w:spacing w:after="0"/>
        <w:ind w:left="103"/>
      </w:pPr>
      <w:r>
        <w:rPr>
          <w:noProof/>
        </w:rPr>
        <w:lastRenderedPageBreak/>
        <w:drawing>
          <wp:inline distT="0" distB="0" distL="0" distR="0">
            <wp:extent cx="5632704" cy="2622804"/>
            <wp:effectExtent l="0" t="0" r="0" b="0"/>
            <wp:docPr id="2666" name="Picture 2666"/>
            <wp:cNvGraphicFramePr/>
            <a:graphic xmlns:a="http://schemas.openxmlformats.org/drawingml/2006/main">
              <a:graphicData uri="http://schemas.openxmlformats.org/drawingml/2006/picture">
                <pic:pic xmlns:pic="http://schemas.openxmlformats.org/drawingml/2006/picture">
                  <pic:nvPicPr>
                    <pic:cNvPr id="2666" name="Picture 2666"/>
                    <pic:cNvPicPr/>
                  </pic:nvPicPr>
                  <pic:blipFill>
                    <a:blip r:embed="rId32"/>
                    <a:stretch>
                      <a:fillRect/>
                    </a:stretch>
                  </pic:blipFill>
                  <pic:spPr>
                    <a:xfrm>
                      <a:off x="0" y="0"/>
                      <a:ext cx="5632704" cy="2622804"/>
                    </a:xfrm>
                    <a:prstGeom prst="rect">
                      <a:avLst/>
                    </a:prstGeom>
                  </pic:spPr>
                </pic:pic>
              </a:graphicData>
            </a:graphic>
          </wp:inline>
        </w:drawing>
      </w:r>
    </w:p>
    <w:p w:rsidR="00292917" w:rsidRDefault="00205CA3">
      <w:pPr>
        <w:spacing w:after="0"/>
        <w:ind w:left="142"/>
      </w:pPr>
      <w:r>
        <w:rPr>
          <w:rFonts w:ascii="Arial" w:eastAsia="Arial" w:hAnsi="Arial" w:cs="Arial"/>
        </w:rPr>
        <w:t xml:space="preserve"> </w:t>
      </w:r>
    </w:p>
    <w:p w:rsidR="00292917" w:rsidRDefault="00205CA3">
      <w:pPr>
        <w:spacing w:after="259"/>
        <w:ind w:left="142"/>
      </w:pPr>
      <w:r>
        <w:rPr>
          <w:rFonts w:ascii="Arial" w:eastAsia="Arial" w:hAnsi="Arial" w:cs="Arial"/>
        </w:rPr>
        <w:t xml:space="preserve"> </w:t>
      </w:r>
    </w:p>
    <w:p w:rsidR="00292917" w:rsidRDefault="00205CA3">
      <w:pPr>
        <w:shd w:val="clear" w:color="auto" w:fill="E0E0E0"/>
        <w:spacing w:after="218"/>
        <w:ind w:left="137" w:hanging="10"/>
      </w:pPr>
      <w:r>
        <w:rPr>
          <w:rFonts w:ascii="Arial" w:eastAsia="Arial" w:hAnsi="Arial" w:cs="Arial"/>
        </w:rPr>
        <w:t xml:space="preserve">6. </w:t>
      </w:r>
      <w:r>
        <w:rPr>
          <w:rFonts w:ascii="Arial" w:eastAsia="Arial" w:hAnsi="Arial" w:cs="Arial"/>
          <w:shd w:val="clear" w:color="auto" w:fill="E6E6E6"/>
        </w:rPr>
        <w:t>NATURALEZA DEL DERECHO</w:t>
      </w:r>
      <w:r>
        <w:rPr>
          <w:rFonts w:ascii="Arial" w:eastAsia="Arial" w:hAnsi="Arial" w:cs="Arial"/>
        </w:rPr>
        <w:t xml:space="preserve"> </w:t>
      </w:r>
    </w:p>
    <w:p w:rsidR="00292917" w:rsidRDefault="00205CA3">
      <w:pPr>
        <w:spacing w:after="5" w:line="249" w:lineRule="auto"/>
        <w:ind w:left="137" w:right="48" w:hanging="10"/>
        <w:jc w:val="both"/>
      </w:pPr>
      <w:r>
        <w:rPr>
          <w:rFonts w:ascii="Arial" w:eastAsia="Arial" w:hAnsi="Arial" w:cs="Arial"/>
        </w:rPr>
        <w:t xml:space="preserve">Bien inmueble de dominio público y de uso público. </w:t>
      </w:r>
    </w:p>
    <w:p w:rsidR="00292917" w:rsidRDefault="00205CA3">
      <w:pPr>
        <w:pStyle w:val="Ttulo2"/>
        <w:shd w:val="clear" w:color="auto" w:fill="D9D9D9"/>
        <w:spacing w:after="218"/>
        <w:ind w:left="137"/>
      </w:pPr>
      <w:r>
        <w:rPr>
          <w:shd w:val="clear" w:color="auto" w:fill="auto"/>
        </w:rPr>
        <w:t xml:space="preserve">7. </w:t>
      </w:r>
      <w:r>
        <w:t>TÍTULO</w:t>
      </w:r>
      <w:r>
        <w:rPr>
          <w:shd w:val="clear" w:color="auto" w:fill="auto"/>
        </w:rPr>
        <w:t xml:space="preserve"> </w:t>
      </w:r>
    </w:p>
    <w:p w:rsidR="00292917" w:rsidRDefault="00205CA3">
      <w:pPr>
        <w:spacing w:after="5" w:line="249" w:lineRule="auto"/>
        <w:ind w:left="137" w:right="48" w:hanging="10"/>
        <w:jc w:val="both"/>
      </w:pPr>
      <w:r>
        <w:rPr>
          <w:rFonts w:ascii="Arial" w:eastAsia="Arial" w:hAnsi="Arial" w:cs="Arial"/>
        </w:rPr>
        <w:t xml:space="preserve">Acta de cesión gratuita suscrita entre el Ayuntamiento de Candelaria y Daida Fuentes Cabez (DNI78636871D) y José Alberto González Coto (DNI 79070198Q) aprobada mediante Decreto de </w:t>
      </w:r>
    </w:p>
    <w:p w:rsidR="00292917" w:rsidRDefault="00205CA3">
      <w:pPr>
        <w:spacing w:after="5" w:line="249" w:lineRule="auto"/>
        <w:ind w:left="137" w:right="48" w:hanging="10"/>
        <w:jc w:val="both"/>
      </w:pPr>
      <w:r>
        <w:rPr>
          <w:rFonts w:ascii="Arial" w:eastAsia="Arial" w:hAnsi="Arial" w:cs="Arial"/>
        </w:rPr>
        <w:t xml:space="preserve">Alcaldía 2023-2795 de fecha 21 de septiembre </w:t>
      </w:r>
    </w:p>
    <w:p w:rsidR="00292917" w:rsidRDefault="00205CA3">
      <w:pPr>
        <w:spacing w:after="0"/>
        <w:ind w:left="142"/>
      </w:pPr>
      <w:r>
        <w:rPr>
          <w:rFonts w:ascii="Arial" w:eastAsia="Arial" w:hAnsi="Arial" w:cs="Arial"/>
        </w:rPr>
        <w:t xml:space="preserve"> </w:t>
      </w:r>
    </w:p>
    <w:p w:rsidR="00292917" w:rsidRDefault="00205CA3">
      <w:pPr>
        <w:pStyle w:val="Ttulo2"/>
        <w:shd w:val="clear" w:color="auto" w:fill="E7E6E6"/>
        <w:ind w:left="137"/>
      </w:pPr>
      <w:r>
        <w:rPr>
          <w:shd w:val="clear" w:color="auto" w:fill="auto"/>
        </w:rPr>
        <w:t xml:space="preserve">8. </w:t>
      </w:r>
      <w:r>
        <w:t>DESTINO Y ACUERDO QUE LO</w:t>
      </w:r>
      <w:r>
        <w:t xml:space="preserve"> HUBIERE DISPUESTO</w:t>
      </w:r>
      <w:r>
        <w:rPr>
          <w:shd w:val="clear" w:color="auto" w:fill="auto"/>
        </w:rPr>
        <w:t xml:space="preserve"> </w:t>
      </w:r>
    </w:p>
    <w:p w:rsidR="00292917" w:rsidRDefault="00205CA3">
      <w:pPr>
        <w:spacing w:after="0"/>
        <w:ind w:left="142"/>
      </w:pPr>
      <w:r>
        <w:rPr>
          <w:rFonts w:ascii="Arial" w:eastAsia="Arial" w:hAnsi="Arial" w:cs="Arial"/>
        </w:rPr>
        <w:t xml:space="preserve"> </w:t>
      </w:r>
    </w:p>
    <w:p w:rsidR="00292917" w:rsidRDefault="00205CA3">
      <w:pPr>
        <w:spacing w:after="5" w:line="249" w:lineRule="auto"/>
        <w:ind w:left="137" w:right="48" w:hanging="10"/>
        <w:jc w:val="both"/>
      </w:pPr>
      <w:r>
        <w:rPr>
          <w:rFonts w:ascii="Arial" w:eastAsia="Arial" w:hAnsi="Arial" w:cs="Arial"/>
        </w:rPr>
        <w:t xml:space="preserve">Destino: viario local. </w:t>
      </w:r>
    </w:p>
    <w:p w:rsidR="00292917" w:rsidRDefault="00205CA3">
      <w:pPr>
        <w:spacing w:after="5" w:line="249" w:lineRule="auto"/>
        <w:ind w:left="137" w:right="48" w:hanging="10"/>
        <w:jc w:val="both"/>
      </w:pPr>
      <w:r>
        <w:rPr>
          <w:rFonts w:ascii="Arial" w:eastAsia="Arial" w:hAnsi="Arial" w:cs="Arial"/>
        </w:rPr>
        <w:t>Decreto de Alcaldía 2023-2795 de fecha 21 de septiembre, mediante el cual se aprueba acta de cesión gratuita suscrita entre el Ayuntamiento de Candelaria y Daida Fuentes Cabez (DNI***3687**) y José Alberto Gonz</w:t>
      </w:r>
      <w:r>
        <w:rPr>
          <w:rFonts w:ascii="Arial" w:eastAsia="Arial" w:hAnsi="Arial" w:cs="Arial"/>
        </w:rPr>
        <w:t xml:space="preserve">ález Coto (DNI ***7019**). </w:t>
      </w:r>
    </w:p>
    <w:p w:rsidR="00292917" w:rsidRDefault="00205CA3">
      <w:pPr>
        <w:spacing w:after="8"/>
        <w:ind w:left="142"/>
      </w:pPr>
      <w:r>
        <w:rPr>
          <w:rFonts w:ascii="Arial" w:eastAsia="Arial" w:hAnsi="Arial" w:cs="Arial"/>
        </w:rPr>
        <w:t xml:space="preserve"> </w:t>
      </w:r>
    </w:p>
    <w:tbl>
      <w:tblPr>
        <w:tblStyle w:val="TableGrid"/>
        <w:tblW w:w="9623" w:type="dxa"/>
        <w:tblInd w:w="113" w:type="dxa"/>
        <w:tblCellMar>
          <w:top w:w="4" w:type="dxa"/>
          <w:left w:w="0" w:type="dxa"/>
          <w:bottom w:w="0" w:type="dxa"/>
          <w:right w:w="115" w:type="dxa"/>
        </w:tblCellMar>
        <w:tblLook w:val="04A0" w:firstRow="1" w:lastRow="0" w:firstColumn="1" w:lastColumn="0" w:noHBand="0" w:noVBand="1"/>
      </w:tblPr>
      <w:tblGrid>
        <w:gridCol w:w="456"/>
        <w:gridCol w:w="9167"/>
      </w:tblGrid>
      <w:tr w:rsidR="00292917">
        <w:trPr>
          <w:trHeight w:val="252"/>
        </w:trPr>
        <w:tc>
          <w:tcPr>
            <w:tcW w:w="456" w:type="dxa"/>
            <w:tcBorders>
              <w:top w:val="nil"/>
              <w:left w:val="nil"/>
              <w:bottom w:val="nil"/>
              <w:right w:val="nil"/>
            </w:tcBorders>
            <w:shd w:val="clear" w:color="auto" w:fill="E0E0E0"/>
          </w:tcPr>
          <w:p w:rsidR="00292917" w:rsidRDefault="00205CA3">
            <w:pPr>
              <w:spacing w:after="0"/>
              <w:ind w:left="29"/>
            </w:pPr>
            <w:r>
              <w:rPr>
                <w:rFonts w:ascii="Arial" w:eastAsia="Arial" w:hAnsi="Arial" w:cs="Arial"/>
              </w:rPr>
              <w:t xml:space="preserve">9. </w:t>
            </w:r>
          </w:p>
        </w:tc>
        <w:tc>
          <w:tcPr>
            <w:tcW w:w="9167" w:type="dxa"/>
            <w:tcBorders>
              <w:top w:val="nil"/>
              <w:left w:val="nil"/>
              <w:bottom w:val="nil"/>
              <w:right w:val="nil"/>
            </w:tcBorders>
            <w:shd w:val="clear" w:color="auto" w:fill="E0E0E0"/>
          </w:tcPr>
          <w:p w:rsidR="00292917" w:rsidRDefault="00205CA3">
            <w:pPr>
              <w:spacing w:after="0"/>
            </w:pPr>
            <w:r>
              <w:rPr>
                <w:rFonts w:ascii="Arial" w:eastAsia="Arial" w:hAnsi="Arial" w:cs="Arial"/>
                <w:shd w:val="clear" w:color="auto" w:fill="E6E6E6"/>
              </w:rPr>
              <w:t>RÉGIMEN URBANÍSTICO DE APLICACIÓN</w:t>
            </w:r>
            <w:r>
              <w:rPr>
                <w:rFonts w:ascii="Arial" w:eastAsia="Arial" w:hAnsi="Arial" w:cs="Arial"/>
              </w:rPr>
              <w:t xml:space="preserve"> </w:t>
            </w:r>
          </w:p>
        </w:tc>
      </w:tr>
    </w:tbl>
    <w:p w:rsidR="00292917" w:rsidRDefault="00205CA3">
      <w:pPr>
        <w:spacing w:after="273" w:line="249" w:lineRule="auto"/>
        <w:ind w:left="137" w:right="48" w:hanging="10"/>
        <w:jc w:val="both"/>
      </w:pPr>
      <w:r>
        <w:rPr>
          <w:noProof/>
        </w:rPr>
        <mc:AlternateContent>
          <mc:Choice Requires="wpg">
            <w:drawing>
              <wp:anchor distT="0" distB="0" distL="114300" distR="114300" simplePos="0" relativeHeight="251682816" behindDoc="0" locked="0" layoutInCell="1" allowOverlap="1">
                <wp:simplePos x="0" y="0"/>
                <wp:positionH relativeFrom="page">
                  <wp:posOffset>8419190</wp:posOffset>
                </wp:positionH>
                <wp:positionV relativeFrom="page">
                  <wp:posOffset>6545351</wp:posOffset>
                </wp:positionV>
                <wp:extent cx="237530" cy="3270733"/>
                <wp:effectExtent l="0" t="0" r="0" b="0"/>
                <wp:wrapTopAndBottom/>
                <wp:docPr id="63279" name="Group 63279"/>
                <wp:cNvGraphicFramePr/>
                <a:graphic xmlns:a="http://schemas.openxmlformats.org/drawingml/2006/main">
                  <a:graphicData uri="http://schemas.microsoft.com/office/word/2010/wordprocessingGroup">
                    <wpg:wgp>
                      <wpg:cNvGrpSpPr/>
                      <wpg:grpSpPr>
                        <a:xfrm>
                          <a:off x="0" y="0"/>
                          <a:ext cx="237530" cy="3270733"/>
                          <a:chOff x="0" y="0"/>
                          <a:chExt cx="237530" cy="3270733"/>
                        </a:xfrm>
                      </wpg:grpSpPr>
                      <wps:wsp>
                        <wps:cNvPr id="2835" name="Rectangle 2835"/>
                        <wps:cNvSpPr/>
                        <wps:spPr>
                          <a:xfrm rot="-5399999">
                            <a:off x="-1163898" y="1993612"/>
                            <a:ext cx="2441020" cy="113224"/>
                          </a:xfrm>
                          <a:prstGeom prst="rect">
                            <a:avLst/>
                          </a:prstGeom>
                          <a:ln>
                            <a:noFill/>
                          </a:ln>
                        </wps:spPr>
                        <wps:txbx>
                          <w:txbxContent>
                            <w:p w:rsidR="00292917" w:rsidRDefault="00205CA3">
                              <w:r>
                                <w:rPr>
                                  <w:rFonts w:ascii="Arial" w:eastAsia="Arial" w:hAnsi="Arial" w:cs="Arial"/>
                                  <w:sz w:val="12"/>
                                </w:rPr>
                                <w:t xml:space="preserve">Cód. Validación: 5D3JNQHQ2L2QJMX2WKFJM9L4Q </w:t>
                              </w:r>
                            </w:p>
                          </w:txbxContent>
                        </wps:txbx>
                        <wps:bodyPr horzOverflow="overflow" vert="horz" lIns="0" tIns="0" rIns="0" bIns="0" rtlCol="0">
                          <a:noAutofit/>
                        </wps:bodyPr>
                      </wps:wsp>
                      <wps:wsp>
                        <wps:cNvPr id="2836" name="Rectangle 2836"/>
                        <wps:cNvSpPr/>
                        <wps:spPr>
                          <a:xfrm rot="-5399999">
                            <a:off x="-976166" y="2105144"/>
                            <a:ext cx="2217957" cy="113224"/>
                          </a:xfrm>
                          <a:prstGeom prst="rect">
                            <a:avLst/>
                          </a:prstGeom>
                          <a:ln>
                            <a:noFill/>
                          </a:ln>
                        </wps:spPr>
                        <wps:txbx>
                          <w:txbxContent>
                            <w:p w:rsidR="00292917" w:rsidRDefault="00205CA3">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2837" name="Rectangle 2837"/>
                        <wps:cNvSpPr/>
                        <wps:spPr>
                          <a:xfrm rot="-5399999">
                            <a:off x="-1966025" y="1039084"/>
                            <a:ext cx="4350075" cy="113224"/>
                          </a:xfrm>
                          <a:prstGeom prst="rect">
                            <a:avLst/>
                          </a:prstGeom>
                          <a:ln>
                            <a:noFill/>
                          </a:ln>
                        </wps:spPr>
                        <wps:txbx>
                          <w:txbxContent>
                            <w:p w:rsidR="00292917" w:rsidRDefault="00205CA3">
                              <w:r>
                                <w:rPr>
                                  <w:rFonts w:ascii="Arial" w:eastAsia="Arial" w:hAnsi="Arial" w:cs="Arial"/>
                                  <w:sz w:val="12"/>
                                </w:rPr>
                                <w:t xml:space="preserve">Documento firmado electrónicamente desde la plataforma esPublico Gestiona | Página 18 de 52 </w:t>
                              </w:r>
                            </w:p>
                          </w:txbxContent>
                        </wps:txbx>
                        <wps:bodyPr horzOverflow="overflow" vert="horz" lIns="0" tIns="0" rIns="0" bIns="0" rtlCol="0">
                          <a:noAutofit/>
                        </wps:bodyPr>
                      </wps:wsp>
                    </wpg:wgp>
                  </a:graphicData>
                </a:graphic>
              </wp:anchor>
            </w:drawing>
          </mc:Choice>
          <mc:Fallback xmlns:a="http://schemas.openxmlformats.org/drawingml/2006/main">
            <w:pict>
              <v:group id="Group 63279" style="width:18.7031pt;height:257.538pt;position:absolute;mso-position-horizontal-relative:page;mso-position-horizontal:absolute;margin-left:662.928pt;mso-position-vertical-relative:page;margin-top:515.382pt;" coordsize="2375,32707">
                <v:rect id="Rectangle 2835" style="position:absolute;width:24410;height:1132;left:-11638;top:19936;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5D3JNQHQ2L2QJMX2WKFJM9L4Q </w:t>
                        </w:r>
                      </w:p>
                    </w:txbxContent>
                  </v:textbox>
                </v:rect>
                <v:rect id="Rectangle 2836" style="position:absolute;width:22179;height:1132;left:-9761;top:21051;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2837" style="position:absolute;width:43500;height:1132;left:-19660;top:10390;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18 de 52 </w:t>
                        </w:r>
                      </w:p>
                    </w:txbxContent>
                  </v:textbox>
                </v:rect>
                <w10:wrap type="topAndBottom"/>
              </v:group>
            </w:pict>
          </mc:Fallback>
        </mc:AlternateContent>
      </w:r>
      <w:r>
        <w:rPr>
          <w:rFonts w:ascii="Arial" w:eastAsia="Arial" w:hAnsi="Arial" w:cs="Arial"/>
        </w:rPr>
        <w:t>INSTRUMENTO DE PLANEAMIENTO: El presente informe se emite respecto al documento de PLAN GENERAL DE ORDENACION DE CANDELARIA, planeamiento municipal en vigor, con p</w:t>
      </w:r>
      <w:r>
        <w:rPr>
          <w:rFonts w:ascii="Arial" w:eastAsia="Arial" w:hAnsi="Arial" w:cs="Arial"/>
        </w:rPr>
        <w:t>ublicaciones en B.O.C. de fecha 10 de mayo de 2007 y B.O.P. de fecha 17 de mayo de 2007  y Modificaciones Puntuales, aprobadas definitivamente por acuerdo del Ayuntamiento Pleno, en sesiones ordinarias de fecha 26 de marzo de 2009 y 29 de diciembre de 2011</w:t>
      </w:r>
      <w:r>
        <w:rPr>
          <w:rFonts w:ascii="Arial" w:eastAsia="Arial" w:hAnsi="Arial" w:cs="Arial"/>
        </w:rPr>
        <w:t xml:space="preserve"> y publicada en el BOP de Santa Cruz de Tenerife de fecha 17 de junio de 2009 y 3 de febrero de 2012, respectivamente. </w:t>
      </w:r>
    </w:p>
    <w:p w:rsidR="00292917" w:rsidRDefault="00205CA3">
      <w:pPr>
        <w:pStyle w:val="Ttulo2"/>
        <w:spacing w:after="218"/>
        <w:ind w:left="137"/>
      </w:pPr>
      <w:r>
        <w:rPr>
          <w:shd w:val="clear" w:color="auto" w:fill="auto"/>
        </w:rPr>
        <w:lastRenderedPageBreak/>
        <w:t xml:space="preserve">10. </w:t>
      </w:r>
      <w:r>
        <w:t>CLASIFICACIÓN, CATEGORIZACIÓN Y CALIFICACIÓN DEL SUELO</w:t>
      </w:r>
      <w:r>
        <w:rPr>
          <w:shd w:val="clear" w:color="auto" w:fill="auto"/>
        </w:rPr>
        <w:t xml:space="preserve"> </w:t>
      </w:r>
    </w:p>
    <w:p w:rsidR="00292917" w:rsidRDefault="00205CA3">
      <w:pPr>
        <w:spacing w:after="0"/>
        <w:ind w:left="142"/>
      </w:pPr>
      <w:r>
        <w:rPr>
          <w:rFonts w:ascii="Arial" w:eastAsia="Arial" w:hAnsi="Arial" w:cs="Arial"/>
        </w:rPr>
        <w:t xml:space="preserve"> </w:t>
      </w:r>
    </w:p>
    <w:tbl>
      <w:tblPr>
        <w:tblStyle w:val="TableGrid"/>
        <w:tblW w:w="8930" w:type="dxa"/>
        <w:tblInd w:w="146" w:type="dxa"/>
        <w:tblCellMar>
          <w:top w:w="9" w:type="dxa"/>
          <w:left w:w="108" w:type="dxa"/>
          <w:bottom w:w="0" w:type="dxa"/>
          <w:right w:w="115" w:type="dxa"/>
        </w:tblCellMar>
        <w:tblLook w:val="04A0" w:firstRow="1" w:lastRow="0" w:firstColumn="1" w:lastColumn="0" w:noHBand="0" w:noVBand="1"/>
      </w:tblPr>
      <w:tblGrid>
        <w:gridCol w:w="3653"/>
        <w:gridCol w:w="5277"/>
      </w:tblGrid>
      <w:tr w:rsidR="00292917">
        <w:trPr>
          <w:trHeight w:val="264"/>
        </w:trPr>
        <w:tc>
          <w:tcPr>
            <w:tcW w:w="3653" w:type="dxa"/>
            <w:tcBorders>
              <w:top w:val="single" w:sz="4" w:space="0" w:color="000000"/>
              <w:left w:val="single" w:sz="4" w:space="0" w:color="000000"/>
              <w:bottom w:val="single" w:sz="4" w:space="0" w:color="000000"/>
              <w:right w:val="nil"/>
            </w:tcBorders>
          </w:tcPr>
          <w:p w:rsidR="00292917" w:rsidRDefault="00205CA3">
            <w:pPr>
              <w:spacing w:after="0"/>
            </w:pPr>
            <w:r>
              <w:rPr>
                <w:rFonts w:ascii="Arial" w:eastAsia="Arial" w:hAnsi="Arial" w:cs="Arial"/>
              </w:rPr>
              <w:t xml:space="preserve">CALLE LA MAGDALENA </w:t>
            </w:r>
          </w:p>
        </w:tc>
        <w:tc>
          <w:tcPr>
            <w:tcW w:w="5276" w:type="dxa"/>
            <w:tcBorders>
              <w:top w:val="single" w:sz="4" w:space="0" w:color="000000"/>
              <w:left w:val="nil"/>
              <w:bottom w:val="single" w:sz="4" w:space="0" w:color="000000"/>
              <w:right w:val="single" w:sz="4" w:space="0" w:color="000000"/>
            </w:tcBorders>
          </w:tcPr>
          <w:p w:rsidR="00292917" w:rsidRDefault="00292917"/>
        </w:tc>
      </w:tr>
      <w:tr w:rsidR="00292917">
        <w:trPr>
          <w:trHeight w:val="516"/>
        </w:trPr>
        <w:tc>
          <w:tcPr>
            <w:tcW w:w="3653" w:type="dxa"/>
            <w:tcBorders>
              <w:top w:val="single" w:sz="4" w:space="0" w:color="000000"/>
              <w:left w:val="single" w:sz="4" w:space="0" w:color="000000"/>
              <w:bottom w:val="single" w:sz="4" w:space="0" w:color="000000"/>
              <w:right w:val="single" w:sz="4" w:space="0" w:color="000000"/>
            </w:tcBorders>
          </w:tcPr>
          <w:p w:rsidR="00292917" w:rsidRDefault="00205CA3">
            <w:pPr>
              <w:spacing w:after="0"/>
            </w:pPr>
            <w:r>
              <w:rPr>
                <w:rFonts w:ascii="Arial" w:eastAsia="Arial" w:hAnsi="Arial" w:cs="Arial"/>
              </w:rPr>
              <w:t xml:space="preserve">CLASIFICACION DEL SUELO </w:t>
            </w:r>
          </w:p>
        </w:tc>
        <w:tc>
          <w:tcPr>
            <w:tcW w:w="5276" w:type="dxa"/>
            <w:tcBorders>
              <w:top w:val="single" w:sz="4" w:space="0" w:color="000000"/>
              <w:left w:val="single" w:sz="4" w:space="0" w:color="000000"/>
              <w:bottom w:val="single" w:sz="4" w:space="0" w:color="000000"/>
              <w:right w:val="single" w:sz="4" w:space="0" w:color="000000"/>
            </w:tcBorders>
          </w:tcPr>
          <w:p w:rsidR="00292917" w:rsidRDefault="00205CA3">
            <w:pPr>
              <w:spacing w:after="0"/>
            </w:pPr>
            <w:r>
              <w:rPr>
                <w:rFonts w:ascii="Arial" w:eastAsia="Arial" w:hAnsi="Arial" w:cs="Arial"/>
              </w:rPr>
              <w:t xml:space="preserve">Suelo Urbano. </w:t>
            </w:r>
          </w:p>
          <w:p w:rsidR="00292917" w:rsidRDefault="00205CA3">
            <w:pPr>
              <w:spacing w:after="0"/>
            </w:pPr>
            <w:r>
              <w:rPr>
                <w:rFonts w:ascii="Arial" w:eastAsia="Arial" w:hAnsi="Arial" w:cs="Arial"/>
              </w:rPr>
              <w:t xml:space="preserve"> </w:t>
            </w:r>
          </w:p>
        </w:tc>
      </w:tr>
      <w:tr w:rsidR="00292917">
        <w:trPr>
          <w:trHeight w:val="516"/>
        </w:trPr>
        <w:tc>
          <w:tcPr>
            <w:tcW w:w="3653" w:type="dxa"/>
            <w:tcBorders>
              <w:top w:val="single" w:sz="4" w:space="0" w:color="000000"/>
              <w:left w:val="single" w:sz="4" w:space="0" w:color="000000"/>
              <w:bottom w:val="single" w:sz="4" w:space="0" w:color="000000"/>
              <w:right w:val="single" w:sz="4" w:space="0" w:color="000000"/>
            </w:tcBorders>
          </w:tcPr>
          <w:p w:rsidR="00292917" w:rsidRDefault="00205CA3">
            <w:pPr>
              <w:spacing w:after="0"/>
            </w:pPr>
            <w:r>
              <w:rPr>
                <w:rFonts w:ascii="Arial" w:eastAsia="Arial" w:hAnsi="Arial" w:cs="Arial"/>
              </w:rPr>
              <w:t xml:space="preserve">CATEGORIZACIÓN DEL SUELO </w:t>
            </w:r>
          </w:p>
        </w:tc>
        <w:tc>
          <w:tcPr>
            <w:tcW w:w="5276" w:type="dxa"/>
            <w:tcBorders>
              <w:top w:val="single" w:sz="4" w:space="0" w:color="000000"/>
              <w:left w:val="single" w:sz="4" w:space="0" w:color="000000"/>
              <w:bottom w:val="single" w:sz="4" w:space="0" w:color="000000"/>
              <w:right w:val="single" w:sz="4" w:space="0" w:color="000000"/>
            </w:tcBorders>
          </w:tcPr>
          <w:p w:rsidR="00292917" w:rsidRDefault="00205CA3">
            <w:pPr>
              <w:spacing w:after="0"/>
            </w:pPr>
            <w:r>
              <w:rPr>
                <w:rFonts w:ascii="Arial" w:eastAsia="Arial" w:hAnsi="Arial" w:cs="Arial"/>
              </w:rPr>
              <w:t xml:space="preserve">Suelo Urbano Consolidado </w:t>
            </w:r>
          </w:p>
          <w:p w:rsidR="00292917" w:rsidRDefault="00205CA3">
            <w:pPr>
              <w:spacing w:after="0"/>
            </w:pPr>
            <w:r>
              <w:rPr>
                <w:rFonts w:ascii="Arial" w:eastAsia="Arial" w:hAnsi="Arial" w:cs="Arial"/>
              </w:rPr>
              <w:t xml:space="preserve"> </w:t>
            </w:r>
          </w:p>
        </w:tc>
      </w:tr>
      <w:tr w:rsidR="00292917">
        <w:trPr>
          <w:trHeight w:val="516"/>
        </w:trPr>
        <w:tc>
          <w:tcPr>
            <w:tcW w:w="3653" w:type="dxa"/>
            <w:tcBorders>
              <w:top w:val="single" w:sz="4" w:space="0" w:color="000000"/>
              <w:left w:val="single" w:sz="4" w:space="0" w:color="000000"/>
              <w:bottom w:val="single" w:sz="4" w:space="0" w:color="000000"/>
              <w:right w:val="single" w:sz="4" w:space="0" w:color="000000"/>
            </w:tcBorders>
          </w:tcPr>
          <w:p w:rsidR="00292917" w:rsidRDefault="00205CA3">
            <w:pPr>
              <w:spacing w:after="0"/>
            </w:pPr>
            <w:r>
              <w:rPr>
                <w:rFonts w:ascii="Arial" w:eastAsia="Arial" w:hAnsi="Arial" w:cs="Arial"/>
              </w:rPr>
              <w:t xml:space="preserve">CALIFICACIÓN DEL SUELO </w:t>
            </w:r>
          </w:p>
        </w:tc>
        <w:tc>
          <w:tcPr>
            <w:tcW w:w="5276" w:type="dxa"/>
            <w:tcBorders>
              <w:top w:val="single" w:sz="4" w:space="0" w:color="000000"/>
              <w:left w:val="single" w:sz="4" w:space="0" w:color="000000"/>
              <w:bottom w:val="single" w:sz="4" w:space="0" w:color="000000"/>
              <w:right w:val="single" w:sz="4" w:space="0" w:color="000000"/>
            </w:tcBorders>
          </w:tcPr>
          <w:p w:rsidR="00292917" w:rsidRDefault="00205CA3">
            <w:pPr>
              <w:spacing w:after="0"/>
            </w:pPr>
            <w:r>
              <w:rPr>
                <w:rFonts w:ascii="Arial" w:eastAsia="Arial" w:hAnsi="Arial" w:cs="Arial"/>
              </w:rPr>
              <w:t xml:space="preserve">Viario rodado (vía-calle). </w:t>
            </w:r>
          </w:p>
          <w:p w:rsidR="00292917" w:rsidRDefault="00205CA3">
            <w:pPr>
              <w:spacing w:after="0"/>
            </w:pPr>
            <w:r>
              <w:rPr>
                <w:rFonts w:ascii="Arial" w:eastAsia="Arial" w:hAnsi="Arial" w:cs="Arial"/>
              </w:rPr>
              <w:t xml:space="preserve"> </w:t>
            </w:r>
          </w:p>
        </w:tc>
      </w:tr>
    </w:tbl>
    <w:p w:rsidR="00292917" w:rsidRDefault="00205CA3">
      <w:pPr>
        <w:spacing w:after="0"/>
        <w:ind w:left="142"/>
      </w:pPr>
      <w:r>
        <w:rPr>
          <w:rFonts w:ascii="Arial" w:eastAsia="Arial" w:hAnsi="Arial" w:cs="Arial"/>
        </w:rPr>
        <w:t xml:space="preserve"> </w:t>
      </w:r>
    </w:p>
    <w:p w:rsidR="00292917" w:rsidRDefault="00205CA3">
      <w:pPr>
        <w:spacing w:after="0"/>
        <w:ind w:left="142"/>
      </w:pPr>
      <w:r>
        <w:rPr>
          <w:noProof/>
        </w:rPr>
        <mc:AlternateContent>
          <mc:Choice Requires="wpg">
            <w:drawing>
              <wp:inline distT="0" distB="0" distL="0" distR="0">
                <wp:extent cx="5855157" cy="2347991"/>
                <wp:effectExtent l="0" t="0" r="0" b="0"/>
                <wp:docPr id="63278" name="Group 63278"/>
                <wp:cNvGraphicFramePr/>
                <a:graphic xmlns:a="http://schemas.openxmlformats.org/drawingml/2006/main">
                  <a:graphicData uri="http://schemas.microsoft.com/office/word/2010/wordprocessingGroup">
                    <wpg:wgp>
                      <wpg:cNvGrpSpPr/>
                      <wpg:grpSpPr>
                        <a:xfrm>
                          <a:off x="0" y="0"/>
                          <a:ext cx="5855157" cy="2347991"/>
                          <a:chOff x="0" y="0"/>
                          <a:chExt cx="5855157" cy="2347991"/>
                        </a:xfrm>
                      </wpg:grpSpPr>
                      <wps:wsp>
                        <wps:cNvPr id="2816" name="Rectangle 2816"/>
                        <wps:cNvSpPr/>
                        <wps:spPr>
                          <a:xfrm>
                            <a:off x="0" y="0"/>
                            <a:ext cx="51809" cy="207922"/>
                          </a:xfrm>
                          <a:prstGeom prst="rect">
                            <a:avLst/>
                          </a:prstGeom>
                          <a:ln>
                            <a:noFill/>
                          </a:ln>
                        </wps:spPr>
                        <wps:txbx>
                          <w:txbxContent>
                            <w:p w:rsidR="00292917" w:rsidRDefault="00205CA3">
                              <w:r>
                                <w:rPr>
                                  <w:rFonts w:ascii="Arial" w:eastAsia="Arial" w:hAnsi="Arial" w:cs="Arial"/>
                                </w:rPr>
                                <w:t xml:space="preserve"> </w:t>
                              </w:r>
                            </w:p>
                          </w:txbxContent>
                        </wps:txbx>
                        <wps:bodyPr horzOverflow="overflow" vert="horz" lIns="0" tIns="0" rIns="0" bIns="0" rtlCol="0">
                          <a:noAutofit/>
                        </wps:bodyPr>
                      </wps:wsp>
                      <wps:wsp>
                        <wps:cNvPr id="2817" name="Rectangle 2817"/>
                        <wps:cNvSpPr/>
                        <wps:spPr>
                          <a:xfrm>
                            <a:off x="0" y="161544"/>
                            <a:ext cx="51809" cy="207921"/>
                          </a:xfrm>
                          <a:prstGeom prst="rect">
                            <a:avLst/>
                          </a:prstGeom>
                          <a:ln>
                            <a:noFill/>
                          </a:ln>
                        </wps:spPr>
                        <wps:txbx>
                          <w:txbxContent>
                            <w:p w:rsidR="00292917" w:rsidRDefault="00205CA3">
                              <w:r>
                                <w:rPr>
                                  <w:rFonts w:ascii="Arial" w:eastAsia="Arial" w:hAnsi="Arial" w:cs="Arial"/>
                                </w:rPr>
                                <w:t xml:space="preserve"> </w:t>
                              </w:r>
                            </w:p>
                          </w:txbxContent>
                        </wps:txbx>
                        <wps:bodyPr horzOverflow="overflow" vert="horz" lIns="0" tIns="0" rIns="0" bIns="0" rtlCol="0">
                          <a:noAutofit/>
                        </wps:bodyPr>
                      </wps:wsp>
                      <wps:wsp>
                        <wps:cNvPr id="2818" name="Rectangle 2818"/>
                        <wps:cNvSpPr/>
                        <wps:spPr>
                          <a:xfrm>
                            <a:off x="0" y="321564"/>
                            <a:ext cx="51809" cy="207921"/>
                          </a:xfrm>
                          <a:prstGeom prst="rect">
                            <a:avLst/>
                          </a:prstGeom>
                          <a:ln>
                            <a:noFill/>
                          </a:ln>
                        </wps:spPr>
                        <wps:txbx>
                          <w:txbxContent>
                            <w:p w:rsidR="00292917" w:rsidRDefault="00205CA3">
                              <w:r>
                                <w:rPr>
                                  <w:rFonts w:ascii="Arial" w:eastAsia="Arial" w:hAnsi="Arial" w:cs="Arial"/>
                                </w:rPr>
                                <w:t xml:space="preserve"> </w:t>
                              </w:r>
                            </w:p>
                          </w:txbxContent>
                        </wps:txbx>
                        <wps:bodyPr horzOverflow="overflow" vert="horz" lIns="0" tIns="0" rIns="0" bIns="0" rtlCol="0">
                          <a:noAutofit/>
                        </wps:bodyPr>
                      </wps:wsp>
                      <wps:wsp>
                        <wps:cNvPr id="2819" name="Rectangle 2819"/>
                        <wps:cNvSpPr/>
                        <wps:spPr>
                          <a:xfrm>
                            <a:off x="0" y="481584"/>
                            <a:ext cx="51809" cy="207922"/>
                          </a:xfrm>
                          <a:prstGeom prst="rect">
                            <a:avLst/>
                          </a:prstGeom>
                          <a:ln>
                            <a:noFill/>
                          </a:ln>
                        </wps:spPr>
                        <wps:txbx>
                          <w:txbxContent>
                            <w:p w:rsidR="00292917" w:rsidRDefault="00205CA3">
                              <w:r>
                                <w:rPr>
                                  <w:rFonts w:ascii="Arial" w:eastAsia="Arial" w:hAnsi="Arial" w:cs="Arial"/>
                                </w:rPr>
                                <w:t xml:space="preserve"> </w:t>
                              </w:r>
                            </w:p>
                          </w:txbxContent>
                        </wps:txbx>
                        <wps:bodyPr horzOverflow="overflow" vert="horz" lIns="0" tIns="0" rIns="0" bIns="0" rtlCol="0">
                          <a:noAutofit/>
                        </wps:bodyPr>
                      </wps:wsp>
                      <wps:wsp>
                        <wps:cNvPr id="2820" name="Rectangle 2820"/>
                        <wps:cNvSpPr/>
                        <wps:spPr>
                          <a:xfrm>
                            <a:off x="0" y="643128"/>
                            <a:ext cx="51809" cy="207921"/>
                          </a:xfrm>
                          <a:prstGeom prst="rect">
                            <a:avLst/>
                          </a:prstGeom>
                          <a:ln>
                            <a:noFill/>
                          </a:ln>
                        </wps:spPr>
                        <wps:txbx>
                          <w:txbxContent>
                            <w:p w:rsidR="00292917" w:rsidRDefault="00205CA3">
                              <w:r>
                                <w:rPr>
                                  <w:rFonts w:ascii="Arial" w:eastAsia="Arial" w:hAnsi="Arial" w:cs="Arial"/>
                                </w:rPr>
                                <w:t xml:space="preserve"> </w:t>
                              </w:r>
                            </w:p>
                          </w:txbxContent>
                        </wps:txbx>
                        <wps:bodyPr horzOverflow="overflow" vert="horz" lIns="0" tIns="0" rIns="0" bIns="0" rtlCol="0">
                          <a:noAutofit/>
                        </wps:bodyPr>
                      </wps:wsp>
                      <wps:wsp>
                        <wps:cNvPr id="2821" name="Rectangle 2821"/>
                        <wps:cNvSpPr/>
                        <wps:spPr>
                          <a:xfrm>
                            <a:off x="0" y="803148"/>
                            <a:ext cx="51809" cy="207922"/>
                          </a:xfrm>
                          <a:prstGeom prst="rect">
                            <a:avLst/>
                          </a:prstGeom>
                          <a:ln>
                            <a:noFill/>
                          </a:ln>
                        </wps:spPr>
                        <wps:txbx>
                          <w:txbxContent>
                            <w:p w:rsidR="00292917" w:rsidRDefault="00205CA3">
                              <w:r>
                                <w:rPr>
                                  <w:rFonts w:ascii="Arial" w:eastAsia="Arial" w:hAnsi="Arial" w:cs="Arial"/>
                                </w:rPr>
                                <w:t xml:space="preserve"> </w:t>
                              </w:r>
                            </w:p>
                          </w:txbxContent>
                        </wps:txbx>
                        <wps:bodyPr horzOverflow="overflow" vert="horz" lIns="0" tIns="0" rIns="0" bIns="0" rtlCol="0">
                          <a:noAutofit/>
                        </wps:bodyPr>
                      </wps:wsp>
                      <wps:wsp>
                        <wps:cNvPr id="2822" name="Rectangle 2822"/>
                        <wps:cNvSpPr/>
                        <wps:spPr>
                          <a:xfrm>
                            <a:off x="0" y="965073"/>
                            <a:ext cx="51809" cy="207922"/>
                          </a:xfrm>
                          <a:prstGeom prst="rect">
                            <a:avLst/>
                          </a:prstGeom>
                          <a:ln>
                            <a:noFill/>
                          </a:ln>
                        </wps:spPr>
                        <wps:txbx>
                          <w:txbxContent>
                            <w:p w:rsidR="00292917" w:rsidRDefault="00205CA3">
                              <w:r>
                                <w:rPr>
                                  <w:rFonts w:ascii="Arial" w:eastAsia="Arial" w:hAnsi="Arial" w:cs="Arial"/>
                                </w:rPr>
                                <w:t xml:space="preserve"> </w:t>
                              </w:r>
                            </w:p>
                          </w:txbxContent>
                        </wps:txbx>
                        <wps:bodyPr horzOverflow="overflow" vert="horz" lIns="0" tIns="0" rIns="0" bIns="0" rtlCol="0">
                          <a:noAutofit/>
                        </wps:bodyPr>
                      </wps:wsp>
                      <wps:wsp>
                        <wps:cNvPr id="2823" name="Rectangle 2823"/>
                        <wps:cNvSpPr/>
                        <wps:spPr>
                          <a:xfrm>
                            <a:off x="0" y="1125093"/>
                            <a:ext cx="51809" cy="207921"/>
                          </a:xfrm>
                          <a:prstGeom prst="rect">
                            <a:avLst/>
                          </a:prstGeom>
                          <a:ln>
                            <a:noFill/>
                          </a:ln>
                        </wps:spPr>
                        <wps:txbx>
                          <w:txbxContent>
                            <w:p w:rsidR="00292917" w:rsidRDefault="00205CA3">
                              <w:r>
                                <w:rPr>
                                  <w:rFonts w:ascii="Arial" w:eastAsia="Arial" w:hAnsi="Arial" w:cs="Arial"/>
                                </w:rPr>
                                <w:t xml:space="preserve"> </w:t>
                              </w:r>
                            </w:p>
                          </w:txbxContent>
                        </wps:txbx>
                        <wps:bodyPr horzOverflow="overflow" vert="horz" lIns="0" tIns="0" rIns="0" bIns="0" rtlCol="0">
                          <a:noAutofit/>
                        </wps:bodyPr>
                      </wps:wsp>
                      <wps:wsp>
                        <wps:cNvPr id="2824" name="Rectangle 2824"/>
                        <wps:cNvSpPr/>
                        <wps:spPr>
                          <a:xfrm>
                            <a:off x="0" y="1286637"/>
                            <a:ext cx="51809" cy="207921"/>
                          </a:xfrm>
                          <a:prstGeom prst="rect">
                            <a:avLst/>
                          </a:prstGeom>
                          <a:ln>
                            <a:noFill/>
                          </a:ln>
                        </wps:spPr>
                        <wps:txbx>
                          <w:txbxContent>
                            <w:p w:rsidR="00292917" w:rsidRDefault="00205CA3">
                              <w:r>
                                <w:rPr>
                                  <w:rFonts w:ascii="Arial" w:eastAsia="Arial" w:hAnsi="Arial" w:cs="Arial"/>
                                </w:rPr>
                                <w:t xml:space="preserve"> </w:t>
                              </w:r>
                            </w:p>
                          </w:txbxContent>
                        </wps:txbx>
                        <wps:bodyPr horzOverflow="overflow" vert="horz" lIns="0" tIns="0" rIns="0" bIns="0" rtlCol="0">
                          <a:noAutofit/>
                        </wps:bodyPr>
                      </wps:wsp>
                      <wps:wsp>
                        <wps:cNvPr id="2825" name="Rectangle 2825"/>
                        <wps:cNvSpPr/>
                        <wps:spPr>
                          <a:xfrm>
                            <a:off x="0" y="1446657"/>
                            <a:ext cx="51809" cy="207922"/>
                          </a:xfrm>
                          <a:prstGeom prst="rect">
                            <a:avLst/>
                          </a:prstGeom>
                          <a:ln>
                            <a:noFill/>
                          </a:ln>
                        </wps:spPr>
                        <wps:txbx>
                          <w:txbxContent>
                            <w:p w:rsidR="00292917" w:rsidRDefault="00205CA3">
                              <w:r>
                                <w:rPr>
                                  <w:rFonts w:ascii="Arial" w:eastAsia="Arial" w:hAnsi="Arial" w:cs="Arial"/>
                                </w:rPr>
                                <w:t xml:space="preserve"> </w:t>
                              </w:r>
                            </w:p>
                          </w:txbxContent>
                        </wps:txbx>
                        <wps:bodyPr horzOverflow="overflow" vert="horz" lIns="0" tIns="0" rIns="0" bIns="0" rtlCol="0">
                          <a:noAutofit/>
                        </wps:bodyPr>
                      </wps:wsp>
                      <pic:pic xmlns:pic="http://schemas.openxmlformats.org/drawingml/2006/picture">
                        <pic:nvPicPr>
                          <pic:cNvPr id="2831" name="Picture 2831"/>
                          <pic:cNvPicPr/>
                        </pic:nvPicPr>
                        <pic:blipFill>
                          <a:blip r:embed="rId28"/>
                          <a:stretch>
                            <a:fillRect/>
                          </a:stretch>
                        </pic:blipFill>
                        <pic:spPr>
                          <a:xfrm>
                            <a:off x="165811" y="1031"/>
                            <a:ext cx="3712464" cy="2346960"/>
                          </a:xfrm>
                          <a:prstGeom prst="rect">
                            <a:avLst/>
                          </a:prstGeom>
                        </pic:spPr>
                      </pic:pic>
                      <wps:wsp>
                        <wps:cNvPr id="2832" name="Shape 2832"/>
                        <wps:cNvSpPr/>
                        <wps:spPr>
                          <a:xfrm>
                            <a:off x="1581607" y="1325387"/>
                            <a:ext cx="4273550" cy="76200"/>
                          </a:xfrm>
                          <a:custGeom>
                            <a:avLst/>
                            <a:gdLst/>
                            <a:ahLst/>
                            <a:cxnLst/>
                            <a:rect l="0" t="0" r="0" b="0"/>
                            <a:pathLst>
                              <a:path w="4273550" h="76200">
                                <a:moveTo>
                                  <a:pt x="76200" y="0"/>
                                </a:moveTo>
                                <a:lnTo>
                                  <a:pt x="76200" y="31750"/>
                                </a:lnTo>
                                <a:lnTo>
                                  <a:pt x="4273550" y="31750"/>
                                </a:lnTo>
                                <a:lnTo>
                                  <a:pt x="4273550" y="44450"/>
                                </a:lnTo>
                                <a:lnTo>
                                  <a:pt x="76200" y="44450"/>
                                </a:lnTo>
                                <a:lnTo>
                                  <a:pt x="76200" y="76200"/>
                                </a:lnTo>
                                <a:lnTo>
                                  <a:pt x="0" y="38100"/>
                                </a:lnTo>
                                <a:lnTo>
                                  <a:pt x="76200" y="0"/>
                                </a:lnTo>
                                <a:close/>
                              </a:path>
                            </a:pathLst>
                          </a:custGeom>
                          <a:ln w="0" cap="sq">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63278" style="width:461.036pt;height:184.881pt;mso-position-horizontal-relative:char;mso-position-vertical-relative:line" coordsize="58551,23479">
                <v:rect id="Rectangle 2816" style="position:absolute;width:518;height:2079;left:0;top:0;" filled="f" stroked="f">
                  <v:textbox inset="0,0,0,0">
                    <w:txbxContent>
                      <w:p>
                        <w:pPr>
                          <w:spacing w:before="0" w:after="160" w:line="259" w:lineRule="auto"/>
                        </w:pPr>
                        <w:r>
                          <w:rPr>
                            <w:rFonts w:cs="Arial" w:hAnsi="Arial" w:eastAsia="Arial" w:ascii="Arial"/>
                            <w:sz w:val="22"/>
                          </w:rPr>
                          <w:t xml:space="preserve"> </w:t>
                        </w:r>
                      </w:p>
                    </w:txbxContent>
                  </v:textbox>
                </v:rect>
                <v:rect id="Rectangle 2817" style="position:absolute;width:518;height:2079;left:0;top:1615;" filled="f" stroked="f">
                  <v:textbox inset="0,0,0,0">
                    <w:txbxContent>
                      <w:p>
                        <w:pPr>
                          <w:spacing w:before="0" w:after="160" w:line="259" w:lineRule="auto"/>
                        </w:pPr>
                        <w:r>
                          <w:rPr>
                            <w:rFonts w:cs="Arial" w:hAnsi="Arial" w:eastAsia="Arial" w:ascii="Arial"/>
                            <w:sz w:val="22"/>
                          </w:rPr>
                          <w:t xml:space="preserve"> </w:t>
                        </w:r>
                      </w:p>
                    </w:txbxContent>
                  </v:textbox>
                </v:rect>
                <v:rect id="Rectangle 2818" style="position:absolute;width:518;height:2079;left:0;top:3215;" filled="f" stroked="f">
                  <v:textbox inset="0,0,0,0">
                    <w:txbxContent>
                      <w:p>
                        <w:pPr>
                          <w:spacing w:before="0" w:after="160" w:line="259" w:lineRule="auto"/>
                        </w:pPr>
                        <w:r>
                          <w:rPr>
                            <w:rFonts w:cs="Arial" w:hAnsi="Arial" w:eastAsia="Arial" w:ascii="Arial"/>
                            <w:sz w:val="22"/>
                          </w:rPr>
                          <w:t xml:space="preserve"> </w:t>
                        </w:r>
                      </w:p>
                    </w:txbxContent>
                  </v:textbox>
                </v:rect>
                <v:rect id="Rectangle 2819" style="position:absolute;width:518;height:2079;left:0;top:4815;" filled="f" stroked="f">
                  <v:textbox inset="0,0,0,0">
                    <w:txbxContent>
                      <w:p>
                        <w:pPr>
                          <w:spacing w:before="0" w:after="160" w:line="259" w:lineRule="auto"/>
                        </w:pPr>
                        <w:r>
                          <w:rPr>
                            <w:rFonts w:cs="Arial" w:hAnsi="Arial" w:eastAsia="Arial" w:ascii="Arial"/>
                            <w:sz w:val="22"/>
                          </w:rPr>
                          <w:t xml:space="preserve"> </w:t>
                        </w:r>
                      </w:p>
                    </w:txbxContent>
                  </v:textbox>
                </v:rect>
                <v:rect id="Rectangle 2820" style="position:absolute;width:518;height:2079;left:0;top:6431;" filled="f" stroked="f">
                  <v:textbox inset="0,0,0,0">
                    <w:txbxContent>
                      <w:p>
                        <w:pPr>
                          <w:spacing w:before="0" w:after="160" w:line="259" w:lineRule="auto"/>
                        </w:pPr>
                        <w:r>
                          <w:rPr>
                            <w:rFonts w:cs="Arial" w:hAnsi="Arial" w:eastAsia="Arial" w:ascii="Arial"/>
                            <w:sz w:val="22"/>
                          </w:rPr>
                          <w:t xml:space="preserve"> </w:t>
                        </w:r>
                      </w:p>
                    </w:txbxContent>
                  </v:textbox>
                </v:rect>
                <v:rect id="Rectangle 2821" style="position:absolute;width:518;height:2079;left:0;top:8031;" filled="f" stroked="f">
                  <v:textbox inset="0,0,0,0">
                    <w:txbxContent>
                      <w:p>
                        <w:pPr>
                          <w:spacing w:before="0" w:after="160" w:line="259" w:lineRule="auto"/>
                        </w:pPr>
                        <w:r>
                          <w:rPr>
                            <w:rFonts w:cs="Arial" w:hAnsi="Arial" w:eastAsia="Arial" w:ascii="Arial"/>
                            <w:sz w:val="22"/>
                          </w:rPr>
                          <w:t xml:space="preserve"> </w:t>
                        </w:r>
                      </w:p>
                    </w:txbxContent>
                  </v:textbox>
                </v:rect>
                <v:rect id="Rectangle 2822" style="position:absolute;width:518;height:2079;left:0;top:9650;" filled="f" stroked="f">
                  <v:textbox inset="0,0,0,0">
                    <w:txbxContent>
                      <w:p>
                        <w:pPr>
                          <w:spacing w:before="0" w:after="160" w:line="259" w:lineRule="auto"/>
                        </w:pPr>
                        <w:r>
                          <w:rPr>
                            <w:rFonts w:cs="Arial" w:hAnsi="Arial" w:eastAsia="Arial" w:ascii="Arial"/>
                            <w:sz w:val="22"/>
                          </w:rPr>
                          <w:t xml:space="preserve"> </w:t>
                        </w:r>
                      </w:p>
                    </w:txbxContent>
                  </v:textbox>
                </v:rect>
                <v:rect id="Rectangle 2823" style="position:absolute;width:518;height:2079;left:0;top:11250;" filled="f" stroked="f">
                  <v:textbox inset="0,0,0,0">
                    <w:txbxContent>
                      <w:p>
                        <w:pPr>
                          <w:spacing w:before="0" w:after="160" w:line="259" w:lineRule="auto"/>
                        </w:pPr>
                        <w:r>
                          <w:rPr>
                            <w:rFonts w:cs="Arial" w:hAnsi="Arial" w:eastAsia="Arial" w:ascii="Arial"/>
                            <w:sz w:val="22"/>
                          </w:rPr>
                          <w:t xml:space="preserve"> </w:t>
                        </w:r>
                      </w:p>
                    </w:txbxContent>
                  </v:textbox>
                </v:rect>
                <v:rect id="Rectangle 2824" style="position:absolute;width:518;height:2079;left:0;top:12866;" filled="f" stroked="f">
                  <v:textbox inset="0,0,0,0">
                    <w:txbxContent>
                      <w:p>
                        <w:pPr>
                          <w:spacing w:before="0" w:after="160" w:line="259" w:lineRule="auto"/>
                        </w:pPr>
                        <w:r>
                          <w:rPr>
                            <w:rFonts w:cs="Arial" w:hAnsi="Arial" w:eastAsia="Arial" w:ascii="Arial"/>
                            <w:sz w:val="22"/>
                          </w:rPr>
                          <w:t xml:space="preserve"> </w:t>
                        </w:r>
                      </w:p>
                    </w:txbxContent>
                  </v:textbox>
                </v:rect>
                <v:rect id="Rectangle 2825" style="position:absolute;width:518;height:2079;left:0;top:14466;" filled="f" stroked="f">
                  <v:textbox inset="0,0,0,0">
                    <w:txbxContent>
                      <w:p>
                        <w:pPr>
                          <w:spacing w:before="0" w:after="160" w:line="259" w:lineRule="auto"/>
                        </w:pPr>
                        <w:r>
                          <w:rPr>
                            <w:rFonts w:cs="Arial" w:hAnsi="Arial" w:eastAsia="Arial" w:ascii="Arial"/>
                            <w:sz w:val="22"/>
                          </w:rPr>
                          <w:t xml:space="preserve"> </w:t>
                        </w:r>
                      </w:p>
                    </w:txbxContent>
                  </v:textbox>
                </v:rect>
                <v:shape id="Picture 2831" style="position:absolute;width:37124;height:23469;left:1658;top:10;" filled="f">
                  <v:imagedata r:id="rId29"/>
                </v:shape>
                <v:shape id="Shape 2832" style="position:absolute;width:42735;height:762;left:15816;top:13253;" coordsize="4273550,76200" path="m76200,0l76200,31750l4273550,31750l4273550,44450l76200,44450l76200,76200l0,38100l76200,0x">
                  <v:stroke weight="0pt" endcap="square" joinstyle="miter" miterlimit="10" on="false" color="#000000" opacity="0"/>
                  <v:fill on="true" color="#000000"/>
                </v:shape>
              </v:group>
            </w:pict>
          </mc:Fallback>
        </mc:AlternateContent>
      </w:r>
    </w:p>
    <w:p w:rsidR="00292917" w:rsidRDefault="00205CA3">
      <w:pPr>
        <w:spacing w:after="5" w:line="249" w:lineRule="auto"/>
        <w:ind w:left="137" w:right="48" w:hanging="10"/>
        <w:jc w:val="both"/>
      </w:pPr>
      <w:r>
        <w:rPr>
          <w:rFonts w:ascii="Arial" w:eastAsia="Arial" w:hAnsi="Arial" w:cs="Arial"/>
        </w:rPr>
        <w:t xml:space="preserve">                Plano de Ordenación Detallada Medianías nº13 </w:t>
      </w:r>
    </w:p>
    <w:p w:rsidR="00292917" w:rsidRDefault="00205CA3">
      <w:pPr>
        <w:spacing w:after="0"/>
        <w:ind w:left="142"/>
      </w:pPr>
      <w:r>
        <w:rPr>
          <w:rFonts w:ascii="Arial" w:eastAsia="Arial" w:hAnsi="Arial" w:cs="Arial"/>
        </w:rPr>
        <w:t xml:space="preserve"> </w:t>
      </w:r>
    </w:p>
    <w:p w:rsidR="00292917" w:rsidRDefault="00205CA3">
      <w:pPr>
        <w:spacing w:after="0"/>
        <w:ind w:left="142"/>
      </w:pPr>
      <w:r>
        <w:rPr>
          <w:rFonts w:ascii="Arial" w:eastAsia="Arial" w:hAnsi="Arial" w:cs="Arial"/>
        </w:rPr>
        <w:t xml:space="preserve"> </w:t>
      </w:r>
    </w:p>
    <w:p w:rsidR="00292917" w:rsidRDefault="00205CA3">
      <w:pPr>
        <w:pStyle w:val="Ttulo2"/>
        <w:shd w:val="clear" w:color="auto" w:fill="E7E6E6"/>
        <w:ind w:left="137"/>
      </w:pPr>
      <w:r>
        <w:rPr>
          <w:shd w:val="clear" w:color="auto" w:fill="auto"/>
        </w:rPr>
        <w:t xml:space="preserve">11. </w:t>
      </w:r>
      <w:r>
        <w:t>COORDENADAS UTM</w:t>
      </w:r>
      <w:r>
        <w:rPr>
          <w:shd w:val="clear" w:color="auto" w:fill="auto"/>
        </w:rPr>
        <w:t xml:space="preserve"> </w:t>
      </w:r>
    </w:p>
    <w:p w:rsidR="00292917" w:rsidRDefault="00205CA3">
      <w:pPr>
        <w:spacing w:after="0"/>
        <w:ind w:left="142"/>
      </w:pPr>
      <w:r>
        <w:rPr>
          <w:rFonts w:ascii="Arial" w:eastAsia="Arial" w:hAnsi="Arial" w:cs="Arial"/>
        </w:rPr>
        <w:t xml:space="preserve"> </w:t>
      </w:r>
    </w:p>
    <w:p w:rsidR="00292917" w:rsidRDefault="00205CA3">
      <w:pPr>
        <w:spacing w:after="0"/>
        <w:ind w:left="142" w:right="2663"/>
      </w:pPr>
      <w:r>
        <w:rPr>
          <w:rFonts w:ascii="Arial" w:eastAsia="Arial" w:hAnsi="Arial" w:cs="Arial"/>
        </w:rPr>
        <w:t xml:space="preserve"> </w:t>
      </w:r>
    </w:p>
    <w:tbl>
      <w:tblPr>
        <w:tblStyle w:val="TableGrid"/>
        <w:tblW w:w="4361" w:type="dxa"/>
        <w:tblInd w:w="2744" w:type="dxa"/>
        <w:tblCellMar>
          <w:top w:w="9" w:type="dxa"/>
          <w:left w:w="70" w:type="dxa"/>
          <w:bottom w:w="0" w:type="dxa"/>
          <w:right w:w="115" w:type="dxa"/>
        </w:tblCellMar>
        <w:tblLook w:val="04A0" w:firstRow="1" w:lastRow="0" w:firstColumn="1" w:lastColumn="0" w:noHBand="0" w:noVBand="1"/>
      </w:tblPr>
      <w:tblGrid>
        <w:gridCol w:w="842"/>
        <w:gridCol w:w="1682"/>
        <w:gridCol w:w="1837"/>
      </w:tblGrid>
      <w:tr w:rsidR="00292917">
        <w:trPr>
          <w:trHeight w:val="262"/>
        </w:trPr>
        <w:tc>
          <w:tcPr>
            <w:tcW w:w="842" w:type="dxa"/>
            <w:tcBorders>
              <w:top w:val="single" w:sz="4" w:space="0" w:color="000000"/>
              <w:left w:val="single" w:sz="4" w:space="0" w:color="000000"/>
              <w:bottom w:val="single" w:sz="4" w:space="0" w:color="000000"/>
              <w:right w:val="single" w:sz="4" w:space="0" w:color="000000"/>
            </w:tcBorders>
          </w:tcPr>
          <w:p w:rsidR="00292917" w:rsidRDefault="00205CA3">
            <w:pPr>
              <w:spacing w:after="0"/>
            </w:pPr>
            <w:r>
              <w:rPr>
                <w:rFonts w:ascii="Arial" w:eastAsia="Arial" w:hAnsi="Arial" w:cs="Arial"/>
              </w:rPr>
              <w:t xml:space="preserve">Punto </w:t>
            </w:r>
          </w:p>
        </w:tc>
        <w:tc>
          <w:tcPr>
            <w:tcW w:w="3519" w:type="dxa"/>
            <w:gridSpan w:val="2"/>
            <w:tcBorders>
              <w:top w:val="single" w:sz="4" w:space="0" w:color="000000"/>
              <w:left w:val="single" w:sz="4" w:space="0" w:color="000000"/>
              <w:bottom w:val="single" w:sz="4" w:space="0" w:color="000000"/>
              <w:right w:val="single" w:sz="4" w:space="0" w:color="000000"/>
            </w:tcBorders>
          </w:tcPr>
          <w:p w:rsidR="00292917" w:rsidRDefault="00205CA3">
            <w:pPr>
              <w:spacing w:after="0"/>
            </w:pPr>
            <w:r>
              <w:rPr>
                <w:rFonts w:ascii="Arial" w:eastAsia="Arial" w:hAnsi="Arial" w:cs="Arial"/>
              </w:rPr>
              <w:t xml:space="preserve">Coordenadas UTM </w:t>
            </w:r>
          </w:p>
        </w:tc>
      </w:tr>
      <w:tr w:rsidR="00292917">
        <w:trPr>
          <w:trHeight w:val="264"/>
        </w:trPr>
        <w:tc>
          <w:tcPr>
            <w:tcW w:w="842" w:type="dxa"/>
            <w:tcBorders>
              <w:top w:val="single" w:sz="4" w:space="0" w:color="000000"/>
              <w:left w:val="single" w:sz="4" w:space="0" w:color="000000"/>
              <w:bottom w:val="single" w:sz="4" w:space="0" w:color="000000"/>
              <w:right w:val="single" w:sz="4" w:space="0" w:color="000000"/>
            </w:tcBorders>
          </w:tcPr>
          <w:p w:rsidR="00292917" w:rsidRDefault="00205CA3">
            <w:pPr>
              <w:spacing w:after="0"/>
            </w:pPr>
            <w:r>
              <w:rPr>
                <w:rFonts w:ascii="Arial" w:eastAsia="Arial" w:hAnsi="Arial" w:cs="Arial"/>
              </w:rPr>
              <w:t xml:space="preserve">Nº </w:t>
            </w:r>
          </w:p>
        </w:tc>
        <w:tc>
          <w:tcPr>
            <w:tcW w:w="1682" w:type="dxa"/>
            <w:tcBorders>
              <w:top w:val="single" w:sz="4" w:space="0" w:color="000000"/>
              <w:left w:val="single" w:sz="4" w:space="0" w:color="000000"/>
              <w:bottom w:val="single" w:sz="4" w:space="0" w:color="000000"/>
              <w:right w:val="single" w:sz="4" w:space="0" w:color="000000"/>
            </w:tcBorders>
          </w:tcPr>
          <w:p w:rsidR="00292917" w:rsidRDefault="00205CA3">
            <w:pPr>
              <w:spacing w:after="0"/>
            </w:pPr>
            <w:r>
              <w:rPr>
                <w:rFonts w:ascii="Arial" w:eastAsia="Arial" w:hAnsi="Arial" w:cs="Arial"/>
              </w:rPr>
              <w:t xml:space="preserve">X </w:t>
            </w:r>
          </w:p>
        </w:tc>
        <w:tc>
          <w:tcPr>
            <w:tcW w:w="1836" w:type="dxa"/>
            <w:tcBorders>
              <w:top w:val="single" w:sz="4" w:space="0" w:color="000000"/>
              <w:left w:val="single" w:sz="4" w:space="0" w:color="000000"/>
              <w:bottom w:val="single" w:sz="4" w:space="0" w:color="000000"/>
              <w:right w:val="single" w:sz="4" w:space="0" w:color="000000"/>
            </w:tcBorders>
          </w:tcPr>
          <w:p w:rsidR="00292917" w:rsidRDefault="00205CA3">
            <w:pPr>
              <w:spacing w:after="0"/>
            </w:pPr>
            <w:r>
              <w:rPr>
                <w:rFonts w:ascii="Arial" w:eastAsia="Arial" w:hAnsi="Arial" w:cs="Arial"/>
              </w:rPr>
              <w:t xml:space="preserve">Y </w:t>
            </w:r>
          </w:p>
        </w:tc>
      </w:tr>
      <w:tr w:rsidR="00292917">
        <w:trPr>
          <w:trHeight w:val="264"/>
        </w:trPr>
        <w:tc>
          <w:tcPr>
            <w:tcW w:w="842" w:type="dxa"/>
            <w:tcBorders>
              <w:top w:val="single" w:sz="4" w:space="0" w:color="000000"/>
              <w:left w:val="single" w:sz="4" w:space="0" w:color="000000"/>
              <w:bottom w:val="single" w:sz="4" w:space="0" w:color="000000"/>
              <w:right w:val="single" w:sz="4" w:space="0" w:color="000000"/>
            </w:tcBorders>
          </w:tcPr>
          <w:p w:rsidR="00292917" w:rsidRDefault="00205CA3">
            <w:pPr>
              <w:spacing w:after="0"/>
            </w:pPr>
            <w:r>
              <w:rPr>
                <w:rFonts w:ascii="Arial" w:eastAsia="Arial" w:hAnsi="Arial" w:cs="Arial"/>
              </w:rPr>
              <w:t xml:space="preserve">1 </w:t>
            </w:r>
          </w:p>
        </w:tc>
        <w:tc>
          <w:tcPr>
            <w:tcW w:w="1682" w:type="dxa"/>
            <w:tcBorders>
              <w:top w:val="single" w:sz="4" w:space="0" w:color="000000"/>
              <w:left w:val="single" w:sz="4" w:space="0" w:color="000000"/>
              <w:bottom w:val="single" w:sz="4" w:space="0" w:color="000000"/>
              <w:right w:val="single" w:sz="4" w:space="0" w:color="000000"/>
            </w:tcBorders>
          </w:tcPr>
          <w:p w:rsidR="00292917" w:rsidRDefault="00205CA3">
            <w:pPr>
              <w:spacing w:after="0"/>
            </w:pPr>
            <w:r>
              <w:rPr>
                <w:rFonts w:ascii="Arial" w:eastAsia="Arial" w:hAnsi="Arial" w:cs="Arial"/>
              </w:rPr>
              <w:t xml:space="preserve">364344.7159 </w:t>
            </w:r>
          </w:p>
        </w:tc>
        <w:tc>
          <w:tcPr>
            <w:tcW w:w="1836" w:type="dxa"/>
            <w:tcBorders>
              <w:top w:val="single" w:sz="4" w:space="0" w:color="000000"/>
              <w:left w:val="single" w:sz="4" w:space="0" w:color="000000"/>
              <w:bottom w:val="single" w:sz="4" w:space="0" w:color="000000"/>
              <w:right w:val="single" w:sz="4" w:space="0" w:color="000000"/>
            </w:tcBorders>
          </w:tcPr>
          <w:p w:rsidR="00292917" w:rsidRDefault="00205CA3">
            <w:pPr>
              <w:spacing w:after="0"/>
            </w:pPr>
            <w:r>
              <w:rPr>
                <w:rFonts w:ascii="Arial" w:eastAsia="Arial" w:hAnsi="Arial" w:cs="Arial"/>
              </w:rPr>
              <w:t xml:space="preserve">3137940.7648 </w:t>
            </w:r>
          </w:p>
        </w:tc>
      </w:tr>
      <w:tr w:rsidR="00292917">
        <w:trPr>
          <w:trHeight w:val="262"/>
        </w:trPr>
        <w:tc>
          <w:tcPr>
            <w:tcW w:w="842" w:type="dxa"/>
            <w:tcBorders>
              <w:top w:val="single" w:sz="4" w:space="0" w:color="000000"/>
              <w:left w:val="single" w:sz="4" w:space="0" w:color="000000"/>
              <w:bottom w:val="single" w:sz="4" w:space="0" w:color="000000"/>
              <w:right w:val="single" w:sz="4" w:space="0" w:color="000000"/>
            </w:tcBorders>
          </w:tcPr>
          <w:p w:rsidR="00292917" w:rsidRDefault="00205CA3">
            <w:pPr>
              <w:spacing w:after="0"/>
            </w:pPr>
            <w:r>
              <w:rPr>
                <w:rFonts w:ascii="Arial" w:eastAsia="Arial" w:hAnsi="Arial" w:cs="Arial"/>
              </w:rPr>
              <w:t xml:space="preserve">2 </w:t>
            </w:r>
          </w:p>
        </w:tc>
        <w:tc>
          <w:tcPr>
            <w:tcW w:w="1682" w:type="dxa"/>
            <w:tcBorders>
              <w:top w:val="single" w:sz="4" w:space="0" w:color="000000"/>
              <w:left w:val="single" w:sz="4" w:space="0" w:color="000000"/>
              <w:bottom w:val="single" w:sz="4" w:space="0" w:color="000000"/>
              <w:right w:val="single" w:sz="4" w:space="0" w:color="000000"/>
            </w:tcBorders>
          </w:tcPr>
          <w:p w:rsidR="00292917" w:rsidRDefault="00205CA3">
            <w:pPr>
              <w:spacing w:after="0"/>
            </w:pPr>
            <w:r>
              <w:rPr>
                <w:rFonts w:ascii="Arial" w:eastAsia="Arial" w:hAnsi="Arial" w:cs="Arial"/>
              </w:rPr>
              <w:t xml:space="preserve">364342.8500 </w:t>
            </w:r>
          </w:p>
        </w:tc>
        <w:tc>
          <w:tcPr>
            <w:tcW w:w="1836" w:type="dxa"/>
            <w:tcBorders>
              <w:top w:val="single" w:sz="4" w:space="0" w:color="000000"/>
              <w:left w:val="single" w:sz="4" w:space="0" w:color="000000"/>
              <w:bottom w:val="single" w:sz="4" w:space="0" w:color="000000"/>
              <w:right w:val="single" w:sz="4" w:space="0" w:color="000000"/>
            </w:tcBorders>
          </w:tcPr>
          <w:p w:rsidR="00292917" w:rsidRDefault="00205CA3">
            <w:pPr>
              <w:spacing w:after="0"/>
            </w:pPr>
            <w:r>
              <w:rPr>
                <w:rFonts w:ascii="Arial" w:eastAsia="Arial" w:hAnsi="Arial" w:cs="Arial"/>
              </w:rPr>
              <w:t xml:space="preserve">3137938.1400 </w:t>
            </w:r>
          </w:p>
        </w:tc>
      </w:tr>
      <w:tr w:rsidR="00292917">
        <w:trPr>
          <w:trHeight w:val="265"/>
        </w:trPr>
        <w:tc>
          <w:tcPr>
            <w:tcW w:w="842" w:type="dxa"/>
            <w:tcBorders>
              <w:top w:val="single" w:sz="4" w:space="0" w:color="000000"/>
              <w:left w:val="single" w:sz="4" w:space="0" w:color="000000"/>
              <w:bottom w:val="single" w:sz="4" w:space="0" w:color="000000"/>
              <w:right w:val="single" w:sz="4" w:space="0" w:color="000000"/>
            </w:tcBorders>
          </w:tcPr>
          <w:p w:rsidR="00292917" w:rsidRDefault="00205CA3">
            <w:pPr>
              <w:spacing w:after="0"/>
            </w:pPr>
            <w:r>
              <w:rPr>
                <w:rFonts w:ascii="Arial" w:eastAsia="Arial" w:hAnsi="Arial" w:cs="Arial"/>
              </w:rPr>
              <w:t xml:space="preserve">3 </w:t>
            </w:r>
          </w:p>
        </w:tc>
        <w:tc>
          <w:tcPr>
            <w:tcW w:w="1682" w:type="dxa"/>
            <w:tcBorders>
              <w:top w:val="single" w:sz="4" w:space="0" w:color="000000"/>
              <w:left w:val="single" w:sz="4" w:space="0" w:color="000000"/>
              <w:bottom w:val="single" w:sz="4" w:space="0" w:color="000000"/>
              <w:right w:val="single" w:sz="4" w:space="0" w:color="000000"/>
            </w:tcBorders>
          </w:tcPr>
          <w:p w:rsidR="00292917" w:rsidRDefault="00205CA3">
            <w:pPr>
              <w:spacing w:after="0"/>
            </w:pPr>
            <w:r>
              <w:rPr>
                <w:rFonts w:ascii="Arial" w:eastAsia="Arial" w:hAnsi="Arial" w:cs="Arial"/>
              </w:rPr>
              <w:t xml:space="preserve">364347.3900 </w:t>
            </w:r>
          </w:p>
        </w:tc>
        <w:tc>
          <w:tcPr>
            <w:tcW w:w="1836" w:type="dxa"/>
            <w:tcBorders>
              <w:top w:val="single" w:sz="4" w:space="0" w:color="000000"/>
              <w:left w:val="single" w:sz="4" w:space="0" w:color="000000"/>
              <w:bottom w:val="single" w:sz="4" w:space="0" w:color="000000"/>
              <w:right w:val="single" w:sz="4" w:space="0" w:color="000000"/>
            </w:tcBorders>
          </w:tcPr>
          <w:p w:rsidR="00292917" w:rsidRDefault="00205CA3">
            <w:pPr>
              <w:spacing w:after="0"/>
            </w:pPr>
            <w:r>
              <w:rPr>
                <w:rFonts w:ascii="Arial" w:eastAsia="Arial" w:hAnsi="Arial" w:cs="Arial"/>
              </w:rPr>
              <w:t xml:space="preserve">3137938.1700 </w:t>
            </w:r>
          </w:p>
        </w:tc>
      </w:tr>
      <w:tr w:rsidR="00292917">
        <w:trPr>
          <w:trHeight w:val="262"/>
        </w:trPr>
        <w:tc>
          <w:tcPr>
            <w:tcW w:w="842" w:type="dxa"/>
            <w:tcBorders>
              <w:top w:val="single" w:sz="4" w:space="0" w:color="000000"/>
              <w:left w:val="single" w:sz="4" w:space="0" w:color="000000"/>
              <w:bottom w:val="single" w:sz="4" w:space="0" w:color="000000"/>
              <w:right w:val="single" w:sz="4" w:space="0" w:color="000000"/>
            </w:tcBorders>
          </w:tcPr>
          <w:p w:rsidR="00292917" w:rsidRDefault="00205CA3">
            <w:pPr>
              <w:spacing w:after="0"/>
            </w:pPr>
            <w:r>
              <w:rPr>
                <w:rFonts w:ascii="Arial" w:eastAsia="Arial" w:hAnsi="Arial" w:cs="Arial"/>
              </w:rPr>
              <w:t xml:space="preserve">4 </w:t>
            </w:r>
          </w:p>
        </w:tc>
        <w:tc>
          <w:tcPr>
            <w:tcW w:w="1682" w:type="dxa"/>
            <w:tcBorders>
              <w:top w:val="single" w:sz="4" w:space="0" w:color="000000"/>
              <w:left w:val="single" w:sz="4" w:space="0" w:color="000000"/>
              <w:bottom w:val="single" w:sz="4" w:space="0" w:color="000000"/>
              <w:right w:val="single" w:sz="4" w:space="0" w:color="000000"/>
            </w:tcBorders>
          </w:tcPr>
          <w:p w:rsidR="00292917" w:rsidRDefault="00205CA3">
            <w:pPr>
              <w:spacing w:after="0"/>
            </w:pPr>
            <w:r>
              <w:rPr>
                <w:rFonts w:ascii="Arial" w:eastAsia="Arial" w:hAnsi="Arial" w:cs="Arial"/>
              </w:rPr>
              <w:t xml:space="preserve">364350.3300 </w:t>
            </w:r>
          </w:p>
        </w:tc>
        <w:tc>
          <w:tcPr>
            <w:tcW w:w="1836" w:type="dxa"/>
            <w:tcBorders>
              <w:top w:val="single" w:sz="4" w:space="0" w:color="000000"/>
              <w:left w:val="single" w:sz="4" w:space="0" w:color="000000"/>
              <w:bottom w:val="single" w:sz="4" w:space="0" w:color="000000"/>
              <w:right w:val="single" w:sz="4" w:space="0" w:color="000000"/>
            </w:tcBorders>
          </w:tcPr>
          <w:p w:rsidR="00292917" w:rsidRDefault="00205CA3">
            <w:pPr>
              <w:spacing w:after="0"/>
            </w:pPr>
            <w:r>
              <w:rPr>
                <w:rFonts w:ascii="Arial" w:eastAsia="Arial" w:hAnsi="Arial" w:cs="Arial"/>
              </w:rPr>
              <w:t xml:space="preserve">3137937.4000 </w:t>
            </w:r>
          </w:p>
        </w:tc>
      </w:tr>
      <w:tr w:rsidR="00292917">
        <w:trPr>
          <w:trHeight w:val="264"/>
        </w:trPr>
        <w:tc>
          <w:tcPr>
            <w:tcW w:w="842" w:type="dxa"/>
            <w:tcBorders>
              <w:top w:val="single" w:sz="4" w:space="0" w:color="000000"/>
              <w:left w:val="single" w:sz="4" w:space="0" w:color="000000"/>
              <w:bottom w:val="single" w:sz="4" w:space="0" w:color="000000"/>
              <w:right w:val="single" w:sz="4" w:space="0" w:color="000000"/>
            </w:tcBorders>
          </w:tcPr>
          <w:p w:rsidR="00292917" w:rsidRDefault="00205CA3">
            <w:pPr>
              <w:spacing w:after="0"/>
            </w:pPr>
            <w:r>
              <w:rPr>
                <w:rFonts w:ascii="Arial" w:eastAsia="Arial" w:hAnsi="Arial" w:cs="Arial"/>
              </w:rPr>
              <w:t xml:space="preserve">5 </w:t>
            </w:r>
          </w:p>
        </w:tc>
        <w:tc>
          <w:tcPr>
            <w:tcW w:w="1682" w:type="dxa"/>
            <w:tcBorders>
              <w:top w:val="single" w:sz="4" w:space="0" w:color="000000"/>
              <w:left w:val="single" w:sz="4" w:space="0" w:color="000000"/>
              <w:bottom w:val="single" w:sz="4" w:space="0" w:color="000000"/>
              <w:right w:val="single" w:sz="4" w:space="0" w:color="000000"/>
            </w:tcBorders>
          </w:tcPr>
          <w:p w:rsidR="00292917" w:rsidRDefault="00205CA3">
            <w:pPr>
              <w:spacing w:after="0"/>
            </w:pPr>
            <w:r>
              <w:rPr>
                <w:rFonts w:ascii="Arial" w:eastAsia="Arial" w:hAnsi="Arial" w:cs="Arial"/>
              </w:rPr>
              <w:t xml:space="preserve">364355.8000 </w:t>
            </w:r>
          </w:p>
        </w:tc>
        <w:tc>
          <w:tcPr>
            <w:tcW w:w="1836" w:type="dxa"/>
            <w:tcBorders>
              <w:top w:val="single" w:sz="4" w:space="0" w:color="000000"/>
              <w:left w:val="single" w:sz="4" w:space="0" w:color="000000"/>
              <w:bottom w:val="single" w:sz="4" w:space="0" w:color="000000"/>
              <w:right w:val="single" w:sz="4" w:space="0" w:color="000000"/>
            </w:tcBorders>
          </w:tcPr>
          <w:p w:rsidR="00292917" w:rsidRDefault="00205CA3">
            <w:pPr>
              <w:spacing w:after="0"/>
            </w:pPr>
            <w:r>
              <w:rPr>
                <w:rFonts w:ascii="Arial" w:eastAsia="Arial" w:hAnsi="Arial" w:cs="Arial"/>
              </w:rPr>
              <w:t xml:space="preserve">3137936.5900 </w:t>
            </w:r>
          </w:p>
        </w:tc>
      </w:tr>
      <w:tr w:rsidR="00292917">
        <w:trPr>
          <w:trHeight w:val="262"/>
        </w:trPr>
        <w:tc>
          <w:tcPr>
            <w:tcW w:w="842" w:type="dxa"/>
            <w:tcBorders>
              <w:top w:val="single" w:sz="4" w:space="0" w:color="000000"/>
              <w:left w:val="single" w:sz="4" w:space="0" w:color="000000"/>
              <w:bottom w:val="single" w:sz="4" w:space="0" w:color="000000"/>
              <w:right w:val="single" w:sz="4" w:space="0" w:color="000000"/>
            </w:tcBorders>
          </w:tcPr>
          <w:p w:rsidR="00292917" w:rsidRDefault="00205CA3">
            <w:pPr>
              <w:spacing w:after="0"/>
            </w:pPr>
            <w:r>
              <w:rPr>
                <w:rFonts w:ascii="Arial" w:eastAsia="Arial" w:hAnsi="Arial" w:cs="Arial"/>
              </w:rPr>
              <w:t xml:space="preserve">6 </w:t>
            </w:r>
          </w:p>
        </w:tc>
        <w:tc>
          <w:tcPr>
            <w:tcW w:w="1682" w:type="dxa"/>
            <w:tcBorders>
              <w:top w:val="single" w:sz="4" w:space="0" w:color="000000"/>
              <w:left w:val="single" w:sz="4" w:space="0" w:color="000000"/>
              <w:bottom w:val="single" w:sz="4" w:space="0" w:color="000000"/>
              <w:right w:val="single" w:sz="4" w:space="0" w:color="000000"/>
            </w:tcBorders>
          </w:tcPr>
          <w:p w:rsidR="00292917" w:rsidRDefault="00205CA3">
            <w:pPr>
              <w:spacing w:after="0"/>
            </w:pPr>
            <w:r>
              <w:rPr>
                <w:rFonts w:ascii="Arial" w:eastAsia="Arial" w:hAnsi="Arial" w:cs="Arial"/>
              </w:rPr>
              <w:t xml:space="preserve">364359.8100 </w:t>
            </w:r>
          </w:p>
        </w:tc>
        <w:tc>
          <w:tcPr>
            <w:tcW w:w="1836" w:type="dxa"/>
            <w:tcBorders>
              <w:top w:val="single" w:sz="4" w:space="0" w:color="000000"/>
              <w:left w:val="single" w:sz="4" w:space="0" w:color="000000"/>
              <w:bottom w:val="single" w:sz="4" w:space="0" w:color="000000"/>
              <w:right w:val="single" w:sz="4" w:space="0" w:color="000000"/>
            </w:tcBorders>
          </w:tcPr>
          <w:p w:rsidR="00292917" w:rsidRDefault="00205CA3">
            <w:pPr>
              <w:spacing w:after="0"/>
            </w:pPr>
            <w:r>
              <w:rPr>
                <w:rFonts w:ascii="Arial" w:eastAsia="Arial" w:hAnsi="Arial" w:cs="Arial"/>
              </w:rPr>
              <w:t xml:space="preserve">3137936.2200 </w:t>
            </w:r>
          </w:p>
        </w:tc>
      </w:tr>
      <w:tr w:rsidR="00292917">
        <w:trPr>
          <w:trHeight w:val="264"/>
        </w:trPr>
        <w:tc>
          <w:tcPr>
            <w:tcW w:w="842" w:type="dxa"/>
            <w:tcBorders>
              <w:top w:val="single" w:sz="4" w:space="0" w:color="000000"/>
              <w:left w:val="single" w:sz="4" w:space="0" w:color="000000"/>
              <w:bottom w:val="single" w:sz="4" w:space="0" w:color="000000"/>
              <w:right w:val="single" w:sz="4" w:space="0" w:color="000000"/>
            </w:tcBorders>
          </w:tcPr>
          <w:p w:rsidR="00292917" w:rsidRDefault="00205CA3">
            <w:pPr>
              <w:spacing w:after="0"/>
            </w:pPr>
            <w:r>
              <w:rPr>
                <w:rFonts w:ascii="Arial" w:eastAsia="Arial" w:hAnsi="Arial" w:cs="Arial"/>
              </w:rPr>
              <w:t xml:space="preserve">7 </w:t>
            </w:r>
          </w:p>
        </w:tc>
        <w:tc>
          <w:tcPr>
            <w:tcW w:w="1682" w:type="dxa"/>
            <w:tcBorders>
              <w:top w:val="single" w:sz="4" w:space="0" w:color="000000"/>
              <w:left w:val="single" w:sz="4" w:space="0" w:color="000000"/>
              <w:bottom w:val="single" w:sz="4" w:space="0" w:color="000000"/>
              <w:right w:val="single" w:sz="4" w:space="0" w:color="000000"/>
            </w:tcBorders>
          </w:tcPr>
          <w:p w:rsidR="00292917" w:rsidRDefault="00205CA3">
            <w:pPr>
              <w:spacing w:after="0"/>
            </w:pPr>
            <w:r>
              <w:rPr>
                <w:rFonts w:ascii="Arial" w:eastAsia="Arial" w:hAnsi="Arial" w:cs="Arial"/>
              </w:rPr>
              <w:t xml:space="preserve">364362.4000 </w:t>
            </w:r>
          </w:p>
        </w:tc>
        <w:tc>
          <w:tcPr>
            <w:tcW w:w="1836" w:type="dxa"/>
            <w:tcBorders>
              <w:top w:val="single" w:sz="4" w:space="0" w:color="000000"/>
              <w:left w:val="single" w:sz="4" w:space="0" w:color="000000"/>
              <w:bottom w:val="single" w:sz="4" w:space="0" w:color="000000"/>
              <w:right w:val="single" w:sz="4" w:space="0" w:color="000000"/>
            </w:tcBorders>
          </w:tcPr>
          <w:p w:rsidR="00292917" w:rsidRDefault="00205CA3">
            <w:pPr>
              <w:spacing w:after="0"/>
            </w:pPr>
            <w:r>
              <w:rPr>
                <w:rFonts w:ascii="Arial" w:eastAsia="Arial" w:hAnsi="Arial" w:cs="Arial"/>
              </w:rPr>
              <w:t xml:space="preserve">3137936.1200 </w:t>
            </w:r>
          </w:p>
        </w:tc>
      </w:tr>
      <w:tr w:rsidR="00292917">
        <w:trPr>
          <w:trHeight w:val="264"/>
        </w:trPr>
        <w:tc>
          <w:tcPr>
            <w:tcW w:w="842" w:type="dxa"/>
            <w:tcBorders>
              <w:top w:val="single" w:sz="4" w:space="0" w:color="000000"/>
              <w:left w:val="single" w:sz="4" w:space="0" w:color="000000"/>
              <w:bottom w:val="single" w:sz="4" w:space="0" w:color="000000"/>
              <w:right w:val="single" w:sz="4" w:space="0" w:color="000000"/>
            </w:tcBorders>
          </w:tcPr>
          <w:p w:rsidR="00292917" w:rsidRDefault="00205CA3">
            <w:pPr>
              <w:spacing w:after="0"/>
            </w:pPr>
            <w:r>
              <w:rPr>
                <w:rFonts w:ascii="Arial" w:eastAsia="Arial" w:hAnsi="Arial" w:cs="Arial"/>
              </w:rPr>
              <w:t xml:space="preserve">8 </w:t>
            </w:r>
          </w:p>
        </w:tc>
        <w:tc>
          <w:tcPr>
            <w:tcW w:w="1682" w:type="dxa"/>
            <w:tcBorders>
              <w:top w:val="single" w:sz="4" w:space="0" w:color="000000"/>
              <w:left w:val="single" w:sz="4" w:space="0" w:color="000000"/>
              <w:bottom w:val="single" w:sz="4" w:space="0" w:color="000000"/>
              <w:right w:val="single" w:sz="4" w:space="0" w:color="000000"/>
            </w:tcBorders>
          </w:tcPr>
          <w:p w:rsidR="00292917" w:rsidRDefault="00205CA3">
            <w:pPr>
              <w:spacing w:after="0"/>
            </w:pPr>
            <w:r>
              <w:rPr>
                <w:rFonts w:ascii="Arial" w:eastAsia="Arial" w:hAnsi="Arial" w:cs="Arial"/>
              </w:rPr>
              <w:t xml:space="preserve">364367.7700 </w:t>
            </w:r>
          </w:p>
        </w:tc>
        <w:tc>
          <w:tcPr>
            <w:tcW w:w="1836" w:type="dxa"/>
            <w:tcBorders>
              <w:top w:val="single" w:sz="4" w:space="0" w:color="000000"/>
              <w:left w:val="single" w:sz="4" w:space="0" w:color="000000"/>
              <w:bottom w:val="single" w:sz="4" w:space="0" w:color="000000"/>
              <w:right w:val="single" w:sz="4" w:space="0" w:color="000000"/>
            </w:tcBorders>
          </w:tcPr>
          <w:p w:rsidR="00292917" w:rsidRDefault="00205CA3">
            <w:pPr>
              <w:spacing w:after="0"/>
            </w:pPr>
            <w:r>
              <w:rPr>
                <w:rFonts w:ascii="Arial" w:eastAsia="Arial" w:hAnsi="Arial" w:cs="Arial"/>
              </w:rPr>
              <w:t xml:space="preserve">3137935.9800 </w:t>
            </w:r>
          </w:p>
        </w:tc>
      </w:tr>
      <w:tr w:rsidR="00292917">
        <w:trPr>
          <w:trHeight w:val="262"/>
        </w:trPr>
        <w:tc>
          <w:tcPr>
            <w:tcW w:w="842" w:type="dxa"/>
            <w:tcBorders>
              <w:top w:val="single" w:sz="4" w:space="0" w:color="000000"/>
              <w:left w:val="single" w:sz="4" w:space="0" w:color="000000"/>
              <w:bottom w:val="single" w:sz="4" w:space="0" w:color="000000"/>
              <w:right w:val="single" w:sz="4" w:space="0" w:color="000000"/>
            </w:tcBorders>
          </w:tcPr>
          <w:p w:rsidR="00292917" w:rsidRDefault="00205CA3">
            <w:pPr>
              <w:spacing w:after="0"/>
            </w:pPr>
            <w:r>
              <w:rPr>
                <w:rFonts w:ascii="Arial" w:eastAsia="Arial" w:hAnsi="Arial" w:cs="Arial"/>
              </w:rPr>
              <w:lastRenderedPageBreak/>
              <w:t xml:space="preserve">9 </w:t>
            </w:r>
          </w:p>
        </w:tc>
        <w:tc>
          <w:tcPr>
            <w:tcW w:w="1682" w:type="dxa"/>
            <w:tcBorders>
              <w:top w:val="single" w:sz="4" w:space="0" w:color="000000"/>
              <w:left w:val="single" w:sz="4" w:space="0" w:color="000000"/>
              <w:bottom w:val="single" w:sz="4" w:space="0" w:color="000000"/>
              <w:right w:val="single" w:sz="4" w:space="0" w:color="000000"/>
            </w:tcBorders>
          </w:tcPr>
          <w:p w:rsidR="00292917" w:rsidRDefault="00205CA3">
            <w:pPr>
              <w:spacing w:after="0"/>
            </w:pPr>
            <w:r>
              <w:rPr>
                <w:rFonts w:ascii="Arial" w:eastAsia="Arial" w:hAnsi="Arial" w:cs="Arial"/>
              </w:rPr>
              <w:t xml:space="preserve">364370.4300 </w:t>
            </w:r>
          </w:p>
        </w:tc>
        <w:tc>
          <w:tcPr>
            <w:tcW w:w="1836" w:type="dxa"/>
            <w:tcBorders>
              <w:top w:val="single" w:sz="4" w:space="0" w:color="000000"/>
              <w:left w:val="single" w:sz="4" w:space="0" w:color="000000"/>
              <w:bottom w:val="single" w:sz="4" w:space="0" w:color="000000"/>
              <w:right w:val="single" w:sz="4" w:space="0" w:color="000000"/>
            </w:tcBorders>
          </w:tcPr>
          <w:p w:rsidR="00292917" w:rsidRDefault="00205CA3">
            <w:pPr>
              <w:spacing w:after="0"/>
            </w:pPr>
            <w:r>
              <w:rPr>
                <w:rFonts w:ascii="Arial" w:eastAsia="Arial" w:hAnsi="Arial" w:cs="Arial"/>
              </w:rPr>
              <w:t xml:space="preserve">3137935.8900 </w:t>
            </w:r>
          </w:p>
        </w:tc>
      </w:tr>
      <w:tr w:rsidR="00292917">
        <w:trPr>
          <w:trHeight w:val="264"/>
        </w:trPr>
        <w:tc>
          <w:tcPr>
            <w:tcW w:w="842" w:type="dxa"/>
            <w:tcBorders>
              <w:top w:val="single" w:sz="4" w:space="0" w:color="000000"/>
              <w:left w:val="single" w:sz="4" w:space="0" w:color="000000"/>
              <w:bottom w:val="single" w:sz="4" w:space="0" w:color="000000"/>
              <w:right w:val="single" w:sz="4" w:space="0" w:color="000000"/>
            </w:tcBorders>
          </w:tcPr>
          <w:p w:rsidR="00292917" w:rsidRDefault="00205CA3">
            <w:pPr>
              <w:spacing w:after="0"/>
            </w:pPr>
            <w:r>
              <w:rPr>
                <w:rFonts w:ascii="Arial" w:eastAsia="Arial" w:hAnsi="Arial" w:cs="Arial"/>
              </w:rPr>
              <w:t xml:space="preserve">10 </w:t>
            </w:r>
          </w:p>
        </w:tc>
        <w:tc>
          <w:tcPr>
            <w:tcW w:w="1682" w:type="dxa"/>
            <w:tcBorders>
              <w:top w:val="single" w:sz="4" w:space="0" w:color="000000"/>
              <w:left w:val="single" w:sz="4" w:space="0" w:color="000000"/>
              <w:bottom w:val="single" w:sz="4" w:space="0" w:color="000000"/>
              <w:right w:val="single" w:sz="4" w:space="0" w:color="000000"/>
            </w:tcBorders>
          </w:tcPr>
          <w:p w:rsidR="00292917" w:rsidRDefault="00205CA3">
            <w:pPr>
              <w:spacing w:after="0"/>
            </w:pPr>
            <w:r>
              <w:rPr>
                <w:rFonts w:ascii="Arial" w:eastAsia="Arial" w:hAnsi="Arial" w:cs="Arial"/>
              </w:rPr>
              <w:t xml:space="preserve">364376.1793 </w:t>
            </w:r>
          </w:p>
        </w:tc>
        <w:tc>
          <w:tcPr>
            <w:tcW w:w="1836" w:type="dxa"/>
            <w:tcBorders>
              <w:top w:val="single" w:sz="4" w:space="0" w:color="000000"/>
              <w:left w:val="single" w:sz="4" w:space="0" w:color="000000"/>
              <w:bottom w:val="single" w:sz="4" w:space="0" w:color="000000"/>
              <w:right w:val="single" w:sz="4" w:space="0" w:color="000000"/>
            </w:tcBorders>
          </w:tcPr>
          <w:p w:rsidR="00292917" w:rsidRDefault="00205CA3">
            <w:pPr>
              <w:spacing w:after="0"/>
            </w:pPr>
            <w:r>
              <w:rPr>
                <w:rFonts w:ascii="Arial" w:eastAsia="Arial" w:hAnsi="Arial" w:cs="Arial"/>
              </w:rPr>
              <w:t xml:space="preserve">3137935.2960 </w:t>
            </w:r>
          </w:p>
        </w:tc>
      </w:tr>
      <w:tr w:rsidR="00292917">
        <w:trPr>
          <w:trHeight w:val="262"/>
        </w:trPr>
        <w:tc>
          <w:tcPr>
            <w:tcW w:w="842" w:type="dxa"/>
            <w:tcBorders>
              <w:top w:val="single" w:sz="4" w:space="0" w:color="000000"/>
              <w:left w:val="single" w:sz="4" w:space="0" w:color="000000"/>
              <w:bottom w:val="single" w:sz="4" w:space="0" w:color="000000"/>
              <w:right w:val="single" w:sz="4" w:space="0" w:color="000000"/>
            </w:tcBorders>
          </w:tcPr>
          <w:p w:rsidR="00292917" w:rsidRDefault="00205CA3">
            <w:pPr>
              <w:spacing w:after="0"/>
            </w:pPr>
            <w:r>
              <w:rPr>
                <w:rFonts w:ascii="Arial" w:eastAsia="Arial" w:hAnsi="Arial" w:cs="Arial"/>
              </w:rPr>
              <w:t xml:space="preserve">11 </w:t>
            </w:r>
          </w:p>
        </w:tc>
        <w:tc>
          <w:tcPr>
            <w:tcW w:w="1682" w:type="dxa"/>
            <w:tcBorders>
              <w:top w:val="single" w:sz="4" w:space="0" w:color="000000"/>
              <w:left w:val="single" w:sz="4" w:space="0" w:color="000000"/>
              <w:bottom w:val="single" w:sz="4" w:space="0" w:color="000000"/>
              <w:right w:val="single" w:sz="4" w:space="0" w:color="000000"/>
            </w:tcBorders>
          </w:tcPr>
          <w:p w:rsidR="00292917" w:rsidRDefault="00205CA3">
            <w:pPr>
              <w:spacing w:after="0"/>
            </w:pPr>
            <w:r>
              <w:rPr>
                <w:rFonts w:ascii="Arial" w:eastAsia="Arial" w:hAnsi="Arial" w:cs="Arial"/>
              </w:rPr>
              <w:t xml:space="preserve">364376.1504 </w:t>
            </w:r>
          </w:p>
        </w:tc>
        <w:tc>
          <w:tcPr>
            <w:tcW w:w="1836" w:type="dxa"/>
            <w:tcBorders>
              <w:top w:val="single" w:sz="4" w:space="0" w:color="000000"/>
              <w:left w:val="single" w:sz="4" w:space="0" w:color="000000"/>
              <w:bottom w:val="single" w:sz="4" w:space="0" w:color="000000"/>
              <w:right w:val="single" w:sz="4" w:space="0" w:color="000000"/>
            </w:tcBorders>
          </w:tcPr>
          <w:p w:rsidR="00292917" w:rsidRDefault="00205CA3">
            <w:pPr>
              <w:spacing w:after="0"/>
            </w:pPr>
            <w:r>
              <w:rPr>
                <w:rFonts w:ascii="Arial" w:eastAsia="Arial" w:hAnsi="Arial" w:cs="Arial"/>
              </w:rPr>
              <w:t xml:space="preserve">3137937.8439 </w:t>
            </w:r>
          </w:p>
        </w:tc>
      </w:tr>
      <w:tr w:rsidR="00292917">
        <w:trPr>
          <w:trHeight w:val="264"/>
        </w:trPr>
        <w:tc>
          <w:tcPr>
            <w:tcW w:w="842" w:type="dxa"/>
            <w:tcBorders>
              <w:top w:val="single" w:sz="4" w:space="0" w:color="000000"/>
              <w:left w:val="single" w:sz="4" w:space="0" w:color="000000"/>
              <w:bottom w:val="single" w:sz="4" w:space="0" w:color="000000"/>
              <w:right w:val="single" w:sz="4" w:space="0" w:color="000000"/>
            </w:tcBorders>
          </w:tcPr>
          <w:p w:rsidR="00292917" w:rsidRDefault="00205CA3">
            <w:pPr>
              <w:spacing w:after="0"/>
            </w:pPr>
            <w:r>
              <w:rPr>
                <w:rFonts w:ascii="Arial" w:eastAsia="Arial" w:hAnsi="Arial" w:cs="Arial"/>
              </w:rPr>
              <w:t xml:space="preserve">1 </w:t>
            </w:r>
          </w:p>
        </w:tc>
        <w:tc>
          <w:tcPr>
            <w:tcW w:w="1682" w:type="dxa"/>
            <w:tcBorders>
              <w:top w:val="single" w:sz="4" w:space="0" w:color="000000"/>
              <w:left w:val="single" w:sz="4" w:space="0" w:color="000000"/>
              <w:bottom w:val="single" w:sz="4" w:space="0" w:color="000000"/>
              <w:right w:val="single" w:sz="4" w:space="0" w:color="000000"/>
            </w:tcBorders>
          </w:tcPr>
          <w:p w:rsidR="00292917" w:rsidRDefault="00205CA3">
            <w:pPr>
              <w:spacing w:after="0"/>
            </w:pPr>
            <w:r>
              <w:rPr>
                <w:rFonts w:ascii="Arial" w:eastAsia="Arial" w:hAnsi="Arial" w:cs="Arial"/>
              </w:rPr>
              <w:t xml:space="preserve">364344.7159 </w:t>
            </w:r>
          </w:p>
        </w:tc>
        <w:tc>
          <w:tcPr>
            <w:tcW w:w="1836" w:type="dxa"/>
            <w:tcBorders>
              <w:top w:val="single" w:sz="4" w:space="0" w:color="000000"/>
              <w:left w:val="single" w:sz="4" w:space="0" w:color="000000"/>
              <w:bottom w:val="single" w:sz="4" w:space="0" w:color="000000"/>
              <w:right w:val="single" w:sz="4" w:space="0" w:color="000000"/>
            </w:tcBorders>
          </w:tcPr>
          <w:p w:rsidR="00292917" w:rsidRDefault="00205CA3">
            <w:pPr>
              <w:spacing w:after="0"/>
            </w:pPr>
            <w:r>
              <w:rPr>
                <w:rFonts w:ascii="Arial" w:eastAsia="Arial" w:hAnsi="Arial" w:cs="Arial"/>
              </w:rPr>
              <w:t xml:space="preserve">3137940.7648 </w:t>
            </w:r>
          </w:p>
        </w:tc>
      </w:tr>
    </w:tbl>
    <w:p w:rsidR="00292917" w:rsidRDefault="00205CA3">
      <w:pPr>
        <w:spacing w:after="0"/>
        <w:ind w:left="142"/>
      </w:pPr>
      <w:r>
        <w:rPr>
          <w:noProof/>
        </w:rPr>
        <mc:AlternateContent>
          <mc:Choice Requires="wpg">
            <w:drawing>
              <wp:anchor distT="0" distB="0" distL="114300" distR="114300" simplePos="0" relativeHeight="251683840" behindDoc="0" locked="0" layoutInCell="1" allowOverlap="1">
                <wp:simplePos x="0" y="0"/>
                <wp:positionH relativeFrom="page">
                  <wp:posOffset>8419190</wp:posOffset>
                </wp:positionH>
                <wp:positionV relativeFrom="page">
                  <wp:posOffset>6545351</wp:posOffset>
                </wp:positionV>
                <wp:extent cx="237530" cy="3270733"/>
                <wp:effectExtent l="0" t="0" r="0" b="0"/>
                <wp:wrapTopAndBottom/>
                <wp:docPr id="64116" name="Group 64116"/>
                <wp:cNvGraphicFramePr/>
                <a:graphic xmlns:a="http://schemas.openxmlformats.org/drawingml/2006/main">
                  <a:graphicData uri="http://schemas.microsoft.com/office/word/2010/wordprocessingGroup">
                    <wpg:wgp>
                      <wpg:cNvGrpSpPr/>
                      <wpg:grpSpPr>
                        <a:xfrm>
                          <a:off x="0" y="0"/>
                          <a:ext cx="237530" cy="3270733"/>
                          <a:chOff x="0" y="0"/>
                          <a:chExt cx="237530" cy="3270733"/>
                        </a:xfrm>
                      </wpg:grpSpPr>
                      <wps:wsp>
                        <wps:cNvPr id="3174" name="Rectangle 3174"/>
                        <wps:cNvSpPr/>
                        <wps:spPr>
                          <a:xfrm rot="-5399999">
                            <a:off x="-1163898" y="1993612"/>
                            <a:ext cx="2441020" cy="113224"/>
                          </a:xfrm>
                          <a:prstGeom prst="rect">
                            <a:avLst/>
                          </a:prstGeom>
                          <a:ln>
                            <a:noFill/>
                          </a:ln>
                        </wps:spPr>
                        <wps:txbx>
                          <w:txbxContent>
                            <w:p w:rsidR="00292917" w:rsidRDefault="00205CA3">
                              <w:r>
                                <w:rPr>
                                  <w:rFonts w:ascii="Arial" w:eastAsia="Arial" w:hAnsi="Arial" w:cs="Arial"/>
                                  <w:sz w:val="12"/>
                                </w:rPr>
                                <w:t xml:space="preserve">Cód. Validación: 5D3JNQHQ2L2QJMX2WKFJM9L4Q </w:t>
                              </w:r>
                            </w:p>
                          </w:txbxContent>
                        </wps:txbx>
                        <wps:bodyPr horzOverflow="overflow" vert="horz" lIns="0" tIns="0" rIns="0" bIns="0" rtlCol="0">
                          <a:noAutofit/>
                        </wps:bodyPr>
                      </wps:wsp>
                      <wps:wsp>
                        <wps:cNvPr id="3175" name="Rectangle 3175"/>
                        <wps:cNvSpPr/>
                        <wps:spPr>
                          <a:xfrm rot="-5399999">
                            <a:off x="-976166" y="2105144"/>
                            <a:ext cx="2217957" cy="113224"/>
                          </a:xfrm>
                          <a:prstGeom prst="rect">
                            <a:avLst/>
                          </a:prstGeom>
                          <a:ln>
                            <a:noFill/>
                          </a:ln>
                        </wps:spPr>
                        <wps:txbx>
                          <w:txbxContent>
                            <w:p w:rsidR="00292917" w:rsidRDefault="00205CA3">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3176" name="Rectangle 3176"/>
                        <wps:cNvSpPr/>
                        <wps:spPr>
                          <a:xfrm rot="-5399999">
                            <a:off x="-1966025" y="1039084"/>
                            <a:ext cx="4350075" cy="113224"/>
                          </a:xfrm>
                          <a:prstGeom prst="rect">
                            <a:avLst/>
                          </a:prstGeom>
                          <a:ln>
                            <a:noFill/>
                          </a:ln>
                        </wps:spPr>
                        <wps:txbx>
                          <w:txbxContent>
                            <w:p w:rsidR="00292917" w:rsidRDefault="00205CA3">
                              <w:r>
                                <w:rPr>
                                  <w:rFonts w:ascii="Arial" w:eastAsia="Arial" w:hAnsi="Arial" w:cs="Arial"/>
                                  <w:sz w:val="12"/>
                                </w:rPr>
                                <w:t xml:space="preserve">Documento firmado electrónicamente desde la plataforma esPublico Gestiona | Página 19 de 52 </w:t>
                              </w:r>
                            </w:p>
                          </w:txbxContent>
                        </wps:txbx>
                        <wps:bodyPr horzOverflow="overflow" vert="horz" lIns="0" tIns="0" rIns="0" bIns="0" rtlCol="0">
                          <a:noAutofit/>
                        </wps:bodyPr>
                      </wps:wsp>
                    </wpg:wgp>
                  </a:graphicData>
                </a:graphic>
              </wp:anchor>
            </w:drawing>
          </mc:Choice>
          <mc:Fallback xmlns:a="http://schemas.openxmlformats.org/drawingml/2006/main">
            <w:pict>
              <v:group id="Group 64116" style="width:18.7031pt;height:257.538pt;position:absolute;mso-position-horizontal-relative:page;mso-position-horizontal:absolute;margin-left:662.928pt;mso-position-vertical-relative:page;margin-top:515.382pt;" coordsize="2375,32707">
                <v:rect id="Rectangle 3174" style="position:absolute;width:24410;height:1132;left:-11638;top:19936;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5D3JNQHQ2L2QJMX2WKFJM9L4Q </w:t>
                        </w:r>
                      </w:p>
                    </w:txbxContent>
                  </v:textbox>
                </v:rect>
                <v:rect id="Rectangle 3175" style="position:absolute;width:22179;height:1132;left:-9761;top:21051;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3176" style="position:absolute;width:43500;height:1132;left:-19660;top:10390;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19 de 52 </w:t>
                        </w:r>
                      </w:p>
                    </w:txbxContent>
                  </v:textbox>
                </v:rect>
                <w10:wrap type="topAndBottom"/>
              </v:group>
            </w:pict>
          </mc:Fallback>
        </mc:AlternateContent>
      </w:r>
      <w:r>
        <w:rPr>
          <w:rFonts w:ascii="Arial" w:eastAsia="Arial" w:hAnsi="Arial" w:cs="Arial"/>
        </w:rPr>
        <w:t xml:space="preserve"> </w:t>
      </w:r>
    </w:p>
    <w:p w:rsidR="00292917" w:rsidRDefault="00205CA3">
      <w:pPr>
        <w:pStyle w:val="Ttulo2"/>
        <w:shd w:val="clear" w:color="auto" w:fill="E7E6E6"/>
        <w:ind w:left="137"/>
      </w:pPr>
      <w:r>
        <w:rPr>
          <w:shd w:val="clear" w:color="auto" w:fill="auto"/>
        </w:rPr>
        <w:t xml:space="preserve">12. </w:t>
      </w:r>
      <w:r>
        <w:t>FOTOGRAFÍAS</w:t>
      </w:r>
      <w:r>
        <w:rPr>
          <w:shd w:val="clear" w:color="auto" w:fill="auto"/>
        </w:rPr>
        <w:t xml:space="preserve"> </w:t>
      </w:r>
    </w:p>
    <w:p w:rsidR="00292917" w:rsidRDefault="00205CA3">
      <w:pPr>
        <w:spacing w:after="0"/>
        <w:ind w:left="142"/>
      </w:pPr>
      <w:r>
        <w:rPr>
          <w:rFonts w:ascii="Arial" w:eastAsia="Arial" w:hAnsi="Arial" w:cs="Arial"/>
        </w:rPr>
        <w:t xml:space="preserve"> </w:t>
      </w:r>
    </w:p>
    <w:p w:rsidR="00292917" w:rsidRDefault="00205CA3">
      <w:pPr>
        <w:spacing w:after="0"/>
        <w:ind w:left="142"/>
      </w:pPr>
      <w:r>
        <w:rPr>
          <w:rFonts w:ascii="Arial" w:eastAsia="Arial" w:hAnsi="Arial" w:cs="Arial"/>
        </w:rPr>
        <w:t xml:space="preserve"> </w:t>
      </w:r>
    </w:p>
    <w:p w:rsidR="00292917" w:rsidRDefault="00205CA3">
      <w:pPr>
        <w:spacing w:after="0"/>
        <w:ind w:left="1027"/>
      </w:pPr>
      <w:r>
        <w:rPr>
          <w:noProof/>
        </w:rPr>
        <w:drawing>
          <wp:inline distT="0" distB="0" distL="0" distR="0">
            <wp:extent cx="4404360" cy="3310128"/>
            <wp:effectExtent l="0" t="0" r="0" b="0"/>
            <wp:docPr id="3171" name="Picture 3171"/>
            <wp:cNvGraphicFramePr/>
            <a:graphic xmlns:a="http://schemas.openxmlformats.org/drawingml/2006/main">
              <a:graphicData uri="http://schemas.openxmlformats.org/drawingml/2006/picture">
                <pic:pic xmlns:pic="http://schemas.openxmlformats.org/drawingml/2006/picture">
                  <pic:nvPicPr>
                    <pic:cNvPr id="3171" name="Picture 3171"/>
                    <pic:cNvPicPr/>
                  </pic:nvPicPr>
                  <pic:blipFill>
                    <a:blip r:embed="rId30"/>
                    <a:stretch>
                      <a:fillRect/>
                    </a:stretch>
                  </pic:blipFill>
                  <pic:spPr>
                    <a:xfrm>
                      <a:off x="0" y="0"/>
                      <a:ext cx="4404360" cy="3310128"/>
                    </a:xfrm>
                    <a:prstGeom prst="rect">
                      <a:avLst/>
                    </a:prstGeom>
                  </pic:spPr>
                </pic:pic>
              </a:graphicData>
            </a:graphic>
          </wp:inline>
        </w:drawing>
      </w:r>
    </w:p>
    <w:p w:rsidR="00292917" w:rsidRDefault="00205CA3">
      <w:pPr>
        <w:pStyle w:val="Ttulo2"/>
        <w:shd w:val="clear" w:color="auto" w:fill="E7E6E6"/>
        <w:ind w:left="137"/>
      </w:pPr>
      <w:r>
        <w:rPr>
          <w:shd w:val="clear" w:color="auto" w:fill="auto"/>
        </w:rPr>
        <w:t xml:space="preserve">13. </w:t>
      </w:r>
      <w:r>
        <w:t>PLANOS</w:t>
      </w:r>
      <w:r>
        <w:rPr>
          <w:shd w:val="clear" w:color="auto" w:fill="auto"/>
        </w:rPr>
        <w:t xml:space="preserve"> </w:t>
      </w:r>
    </w:p>
    <w:p w:rsidR="00292917" w:rsidRDefault="00205CA3">
      <w:pPr>
        <w:spacing w:after="0"/>
        <w:ind w:left="142"/>
      </w:pPr>
      <w:r>
        <w:rPr>
          <w:rFonts w:ascii="Arial" w:eastAsia="Arial" w:hAnsi="Arial" w:cs="Arial"/>
        </w:rPr>
        <w:t xml:space="preserve"> </w:t>
      </w:r>
    </w:p>
    <w:p w:rsidR="00292917" w:rsidRDefault="00205CA3">
      <w:pPr>
        <w:spacing w:after="5" w:line="249" w:lineRule="auto"/>
        <w:ind w:left="137" w:right="48" w:hanging="10"/>
        <w:jc w:val="both"/>
      </w:pPr>
      <w:r>
        <w:rPr>
          <w:rFonts w:ascii="Arial" w:eastAsia="Arial" w:hAnsi="Arial" w:cs="Arial"/>
        </w:rPr>
        <w:t xml:space="preserve">El plano se ha </w:t>
      </w:r>
      <w:r>
        <w:rPr>
          <w:rFonts w:ascii="Arial" w:eastAsia="Arial" w:hAnsi="Arial" w:cs="Arial"/>
        </w:rPr>
        <w:t>elaborado tomando de base el levantamiento topográfico realizado por la Oficina Técnica de Candelaria. En este sentido, al superponerlo sobre la base cartográfica del PGO de Candelaria del 2011, puede existir algún desfase o desajuste debido a la diferenci</w:t>
      </w:r>
      <w:r>
        <w:rPr>
          <w:rFonts w:ascii="Arial" w:eastAsia="Arial" w:hAnsi="Arial" w:cs="Arial"/>
        </w:rPr>
        <w:t xml:space="preserve">a del margen de error que tiene el vuelo de la cartografía del PGO con respecto a la mayor exactitud que ofrece el GPS terrestre utilizado para realizar el levantamiento topográfico. </w:t>
      </w:r>
    </w:p>
    <w:p w:rsidR="00292917" w:rsidRDefault="00205CA3">
      <w:pPr>
        <w:spacing w:after="3023"/>
        <w:ind w:left="142"/>
      </w:pPr>
      <w:r>
        <w:rPr>
          <w:rFonts w:ascii="Arial" w:eastAsia="Arial" w:hAnsi="Arial" w:cs="Arial"/>
        </w:rPr>
        <w:t xml:space="preserve"> </w:t>
      </w:r>
    </w:p>
    <w:p w:rsidR="00292917" w:rsidRDefault="00205CA3">
      <w:pPr>
        <w:spacing w:after="0"/>
        <w:ind w:left="-2411" w:right="1743"/>
      </w:pPr>
      <w:r>
        <w:rPr>
          <w:noProof/>
        </w:rPr>
        <w:lastRenderedPageBreak/>
        <mc:AlternateContent>
          <mc:Choice Requires="wpg">
            <w:drawing>
              <wp:anchor distT="0" distB="0" distL="114300" distR="114300" simplePos="0" relativeHeight="251684864" behindDoc="0" locked="0" layoutInCell="1" allowOverlap="1">
                <wp:simplePos x="0" y="0"/>
                <wp:positionH relativeFrom="page">
                  <wp:posOffset>8419190</wp:posOffset>
                </wp:positionH>
                <wp:positionV relativeFrom="page">
                  <wp:posOffset>6545351</wp:posOffset>
                </wp:positionV>
                <wp:extent cx="237530" cy="3270733"/>
                <wp:effectExtent l="0" t="0" r="0" b="0"/>
                <wp:wrapTopAndBottom/>
                <wp:docPr id="60993" name="Group 60993"/>
                <wp:cNvGraphicFramePr/>
                <a:graphic xmlns:a="http://schemas.openxmlformats.org/drawingml/2006/main">
                  <a:graphicData uri="http://schemas.microsoft.com/office/word/2010/wordprocessingGroup">
                    <wpg:wgp>
                      <wpg:cNvGrpSpPr/>
                      <wpg:grpSpPr>
                        <a:xfrm>
                          <a:off x="0" y="0"/>
                          <a:ext cx="237530" cy="3270733"/>
                          <a:chOff x="0" y="0"/>
                          <a:chExt cx="237530" cy="3270733"/>
                        </a:xfrm>
                      </wpg:grpSpPr>
                      <wps:wsp>
                        <wps:cNvPr id="3256" name="Rectangle 3256"/>
                        <wps:cNvSpPr/>
                        <wps:spPr>
                          <a:xfrm rot="-5399999">
                            <a:off x="-1163898" y="1993612"/>
                            <a:ext cx="2441020" cy="113224"/>
                          </a:xfrm>
                          <a:prstGeom prst="rect">
                            <a:avLst/>
                          </a:prstGeom>
                          <a:ln>
                            <a:noFill/>
                          </a:ln>
                        </wps:spPr>
                        <wps:txbx>
                          <w:txbxContent>
                            <w:p w:rsidR="00292917" w:rsidRDefault="00205CA3">
                              <w:r>
                                <w:rPr>
                                  <w:rFonts w:ascii="Arial" w:eastAsia="Arial" w:hAnsi="Arial" w:cs="Arial"/>
                                  <w:sz w:val="12"/>
                                </w:rPr>
                                <w:t xml:space="preserve">Cód. Validación: 5D3JNQHQ2L2QJMX2WKFJM9L4Q </w:t>
                              </w:r>
                            </w:p>
                          </w:txbxContent>
                        </wps:txbx>
                        <wps:bodyPr horzOverflow="overflow" vert="horz" lIns="0" tIns="0" rIns="0" bIns="0" rtlCol="0">
                          <a:noAutofit/>
                        </wps:bodyPr>
                      </wps:wsp>
                      <wps:wsp>
                        <wps:cNvPr id="3257" name="Rectangle 3257"/>
                        <wps:cNvSpPr/>
                        <wps:spPr>
                          <a:xfrm rot="-5399999">
                            <a:off x="-976166" y="2105144"/>
                            <a:ext cx="2217957" cy="113224"/>
                          </a:xfrm>
                          <a:prstGeom prst="rect">
                            <a:avLst/>
                          </a:prstGeom>
                          <a:ln>
                            <a:noFill/>
                          </a:ln>
                        </wps:spPr>
                        <wps:txbx>
                          <w:txbxContent>
                            <w:p w:rsidR="00292917" w:rsidRDefault="00205CA3">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3258" name="Rectangle 3258"/>
                        <wps:cNvSpPr/>
                        <wps:spPr>
                          <a:xfrm rot="-5399999">
                            <a:off x="-1966025" y="1039084"/>
                            <a:ext cx="4350075" cy="113224"/>
                          </a:xfrm>
                          <a:prstGeom prst="rect">
                            <a:avLst/>
                          </a:prstGeom>
                          <a:ln>
                            <a:noFill/>
                          </a:ln>
                        </wps:spPr>
                        <wps:txbx>
                          <w:txbxContent>
                            <w:p w:rsidR="00292917" w:rsidRDefault="00205CA3">
                              <w:r>
                                <w:rPr>
                                  <w:rFonts w:ascii="Arial" w:eastAsia="Arial" w:hAnsi="Arial" w:cs="Arial"/>
                                  <w:sz w:val="12"/>
                                </w:rPr>
                                <w:t xml:space="preserve">Documento firmado electrónicamente desde la plataforma esPublico Gestiona | Página 20 de 52 </w:t>
                              </w:r>
                            </w:p>
                          </w:txbxContent>
                        </wps:txbx>
                        <wps:bodyPr horzOverflow="overflow" vert="horz" lIns="0" tIns="0" rIns="0" bIns="0" rtlCol="0">
                          <a:noAutofit/>
                        </wps:bodyPr>
                      </wps:wsp>
                    </wpg:wgp>
                  </a:graphicData>
                </a:graphic>
              </wp:anchor>
            </w:drawing>
          </mc:Choice>
          <mc:Fallback xmlns:a="http://schemas.openxmlformats.org/drawingml/2006/main">
            <w:pict>
              <v:group id="Group 60993" style="width:18.7031pt;height:257.538pt;position:absolute;mso-position-horizontal-relative:page;mso-position-horizontal:absolute;margin-left:662.928pt;mso-position-vertical-relative:page;margin-top:515.382pt;" coordsize="2375,32707">
                <v:rect id="Rectangle 3256" style="position:absolute;width:24410;height:1132;left:-11638;top:19936;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5D3JNQHQ2L2QJMX2WKFJM9L4Q </w:t>
                        </w:r>
                      </w:p>
                    </w:txbxContent>
                  </v:textbox>
                </v:rect>
                <v:rect id="Rectangle 3257" style="position:absolute;width:22179;height:1132;left:-9761;top:21051;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3258" style="position:absolute;width:43500;height:1132;left:-19660;top:10390;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20 de 52 </w:t>
                        </w:r>
                      </w:p>
                    </w:txbxContent>
                  </v:textbox>
                </v:rect>
                <w10:wrap type="topAndBottom"/>
              </v:group>
            </w:pict>
          </mc:Fallback>
        </mc:AlternateContent>
      </w:r>
      <w:r>
        <w:rPr>
          <w:noProof/>
        </w:rPr>
        <w:drawing>
          <wp:anchor distT="0" distB="0" distL="114300" distR="114300" simplePos="0" relativeHeight="251685888" behindDoc="0" locked="0" layoutInCell="1" allowOverlap="0">
            <wp:simplePos x="0" y="0"/>
            <wp:positionH relativeFrom="column">
              <wp:posOffset>484327</wp:posOffset>
            </wp:positionH>
            <wp:positionV relativeFrom="paragraph">
              <wp:posOffset>-2083546</wp:posOffset>
            </wp:positionV>
            <wp:extent cx="4611624" cy="6466332"/>
            <wp:effectExtent l="0" t="0" r="0" b="0"/>
            <wp:wrapSquare wrapText="bothSides"/>
            <wp:docPr id="3253" name="Picture 3253"/>
            <wp:cNvGraphicFramePr/>
            <a:graphic xmlns:a="http://schemas.openxmlformats.org/drawingml/2006/main">
              <a:graphicData uri="http://schemas.openxmlformats.org/drawingml/2006/picture">
                <pic:pic xmlns:pic="http://schemas.openxmlformats.org/drawingml/2006/picture">
                  <pic:nvPicPr>
                    <pic:cNvPr id="3253" name="Picture 3253"/>
                    <pic:cNvPicPr/>
                  </pic:nvPicPr>
                  <pic:blipFill>
                    <a:blip r:embed="rId41"/>
                    <a:stretch>
                      <a:fillRect/>
                    </a:stretch>
                  </pic:blipFill>
                  <pic:spPr>
                    <a:xfrm>
                      <a:off x="0" y="0"/>
                      <a:ext cx="4611624" cy="6466332"/>
                    </a:xfrm>
                    <a:prstGeom prst="rect">
                      <a:avLst/>
                    </a:prstGeom>
                  </pic:spPr>
                </pic:pic>
              </a:graphicData>
            </a:graphic>
          </wp:anchor>
        </w:drawing>
      </w:r>
      <w:r>
        <w:br w:type="page"/>
      </w:r>
    </w:p>
    <w:p w:rsidR="00292917" w:rsidRDefault="00205CA3">
      <w:pPr>
        <w:spacing w:after="5" w:line="249" w:lineRule="auto"/>
        <w:ind w:left="137" w:right="48" w:hanging="10"/>
        <w:jc w:val="both"/>
      </w:pPr>
      <w:r>
        <w:rPr>
          <w:rFonts w:ascii="Arial" w:eastAsia="Arial" w:hAnsi="Arial" w:cs="Arial"/>
        </w:rPr>
        <w:lastRenderedPageBreak/>
        <w:t xml:space="preserve">Y para que conste a los efectos oportunos, salvo error u omisión, se firma el presente informe....”. </w:t>
      </w:r>
    </w:p>
    <w:p w:rsidR="00292917" w:rsidRDefault="00205CA3">
      <w:pPr>
        <w:spacing w:after="105"/>
        <w:ind w:left="835"/>
        <w:jc w:val="center"/>
      </w:pPr>
      <w:r>
        <w:rPr>
          <w:rFonts w:ascii="Arial" w:eastAsia="Arial" w:hAnsi="Arial" w:cs="Arial"/>
        </w:rPr>
        <w:t xml:space="preserve"> </w:t>
      </w:r>
    </w:p>
    <w:p w:rsidR="00292917" w:rsidRDefault="00205CA3">
      <w:pPr>
        <w:spacing w:after="105"/>
        <w:ind w:left="835"/>
        <w:jc w:val="center"/>
      </w:pPr>
      <w:r>
        <w:rPr>
          <w:rFonts w:ascii="Arial" w:eastAsia="Arial" w:hAnsi="Arial" w:cs="Arial"/>
        </w:rPr>
        <w:t xml:space="preserve"> </w:t>
      </w:r>
    </w:p>
    <w:p w:rsidR="00292917" w:rsidRDefault="00205CA3">
      <w:pPr>
        <w:spacing w:after="102"/>
        <w:ind w:left="788" w:hanging="10"/>
        <w:jc w:val="center"/>
      </w:pPr>
      <w:r>
        <w:rPr>
          <w:rFonts w:ascii="Arial" w:eastAsia="Arial" w:hAnsi="Arial" w:cs="Arial"/>
        </w:rPr>
        <w:t xml:space="preserve">FUNDAMENTOS JURIDICOS </w:t>
      </w:r>
    </w:p>
    <w:p w:rsidR="00292917" w:rsidRDefault="00205CA3">
      <w:pPr>
        <w:spacing w:after="105"/>
        <w:ind w:left="835"/>
        <w:jc w:val="center"/>
      </w:pPr>
      <w:r>
        <w:rPr>
          <w:rFonts w:ascii="Arial" w:eastAsia="Arial" w:hAnsi="Arial" w:cs="Arial"/>
        </w:rPr>
        <w:t xml:space="preserve"> </w:t>
      </w:r>
    </w:p>
    <w:p w:rsidR="00292917" w:rsidRDefault="00205CA3">
      <w:pPr>
        <w:spacing w:after="116" w:line="249" w:lineRule="auto"/>
        <w:ind w:left="848" w:right="48" w:hanging="10"/>
        <w:jc w:val="both"/>
      </w:pPr>
      <w:r>
        <w:rPr>
          <w:rFonts w:ascii="Arial" w:eastAsia="Arial" w:hAnsi="Arial" w:cs="Arial"/>
        </w:rPr>
        <w:t xml:space="preserve"> La Legislación aplicable viene determinada por: </w:t>
      </w:r>
    </w:p>
    <w:p w:rsidR="00292917" w:rsidRDefault="00205CA3">
      <w:pPr>
        <w:spacing w:after="5" w:line="359" w:lineRule="auto"/>
        <w:ind w:left="127" w:right="48" w:firstLine="696"/>
        <w:jc w:val="both"/>
      </w:pPr>
      <w:r>
        <w:rPr>
          <w:rFonts w:ascii="Arial" w:eastAsia="Arial" w:hAnsi="Arial" w:cs="Arial"/>
        </w:rPr>
        <w:t xml:space="preserve">— Los artículos 17 a 36 del Reglamento de Bienes de las Entidades Locales aprobado por Real Decreto 1372/1986, de 13 de junio. </w:t>
      </w:r>
    </w:p>
    <w:p w:rsidR="00292917" w:rsidRDefault="00205CA3">
      <w:pPr>
        <w:spacing w:after="5" w:line="359" w:lineRule="auto"/>
        <w:ind w:left="127" w:right="48" w:firstLine="696"/>
        <w:jc w:val="both"/>
      </w:pPr>
      <w:r>
        <w:rPr>
          <w:rFonts w:ascii="Arial" w:eastAsia="Arial" w:hAnsi="Arial" w:cs="Arial"/>
        </w:rPr>
        <w:t>— El artículo 86 del Texto Refundido de las Disposic</w:t>
      </w:r>
      <w:r>
        <w:rPr>
          <w:rFonts w:ascii="Arial" w:eastAsia="Arial" w:hAnsi="Arial" w:cs="Arial"/>
        </w:rPr>
        <w:t xml:space="preserve">iones Legales Vigentes en Materia de Régimen Local aprobado por Real Decreto Legislativo 781/1986, de 18 de abril y la disposición transitoria del Reglamento de Bienes de las Entidades Locales (RB), aprobado por Real Decreto 1372/1986, de 13 de junio (BOE </w:t>
      </w:r>
      <w:r>
        <w:rPr>
          <w:rFonts w:ascii="Arial" w:eastAsia="Arial" w:hAnsi="Arial" w:cs="Arial"/>
        </w:rPr>
        <w:t xml:space="preserve">de 7 de julio), que establece la obligación de inventariar todos los bienes, cualquiera que sea su naturaleza, y, entre ellos, todos los de dominio público, incluidas las vías públicas. </w:t>
      </w:r>
    </w:p>
    <w:p w:rsidR="00292917" w:rsidRDefault="00205CA3">
      <w:pPr>
        <w:spacing w:after="5" w:line="359" w:lineRule="auto"/>
        <w:ind w:left="127" w:right="48" w:firstLine="708"/>
        <w:jc w:val="both"/>
      </w:pPr>
      <w:r>
        <w:rPr>
          <w:noProof/>
        </w:rPr>
        <mc:AlternateContent>
          <mc:Choice Requires="wpg">
            <w:drawing>
              <wp:anchor distT="0" distB="0" distL="114300" distR="114300" simplePos="0" relativeHeight="251686912" behindDoc="0" locked="0" layoutInCell="1" allowOverlap="1">
                <wp:simplePos x="0" y="0"/>
                <wp:positionH relativeFrom="page">
                  <wp:posOffset>8419190</wp:posOffset>
                </wp:positionH>
                <wp:positionV relativeFrom="page">
                  <wp:posOffset>6545351</wp:posOffset>
                </wp:positionV>
                <wp:extent cx="237530" cy="3270733"/>
                <wp:effectExtent l="0" t="0" r="0" b="0"/>
                <wp:wrapSquare wrapText="bothSides"/>
                <wp:docPr id="60072" name="Group 60072"/>
                <wp:cNvGraphicFramePr/>
                <a:graphic xmlns:a="http://schemas.openxmlformats.org/drawingml/2006/main">
                  <a:graphicData uri="http://schemas.microsoft.com/office/word/2010/wordprocessingGroup">
                    <wpg:wgp>
                      <wpg:cNvGrpSpPr/>
                      <wpg:grpSpPr>
                        <a:xfrm>
                          <a:off x="0" y="0"/>
                          <a:ext cx="237530" cy="3270733"/>
                          <a:chOff x="0" y="0"/>
                          <a:chExt cx="237530" cy="3270733"/>
                        </a:xfrm>
                      </wpg:grpSpPr>
                      <wps:wsp>
                        <wps:cNvPr id="3342" name="Rectangle 3342"/>
                        <wps:cNvSpPr/>
                        <wps:spPr>
                          <a:xfrm rot="-5399999">
                            <a:off x="-1163898" y="1993612"/>
                            <a:ext cx="2441020" cy="113224"/>
                          </a:xfrm>
                          <a:prstGeom prst="rect">
                            <a:avLst/>
                          </a:prstGeom>
                          <a:ln>
                            <a:noFill/>
                          </a:ln>
                        </wps:spPr>
                        <wps:txbx>
                          <w:txbxContent>
                            <w:p w:rsidR="00292917" w:rsidRDefault="00205CA3">
                              <w:r>
                                <w:rPr>
                                  <w:rFonts w:ascii="Arial" w:eastAsia="Arial" w:hAnsi="Arial" w:cs="Arial"/>
                                  <w:sz w:val="12"/>
                                </w:rPr>
                                <w:t xml:space="preserve">Cód. Validación: 5D3JNQHQ2L2QJMX2WKFJM9L4Q </w:t>
                              </w:r>
                            </w:p>
                          </w:txbxContent>
                        </wps:txbx>
                        <wps:bodyPr horzOverflow="overflow" vert="horz" lIns="0" tIns="0" rIns="0" bIns="0" rtlCol="0">
                          <a:noAutofit/>
                        </wps:bodyPr>
                      </wps:wsp>
                      <wps:wsp>
                        <wps:cNvPr id="3343" name="Rectangle 3343"/>
                        <wps:cNvSpPr/>
                        <wps:spPr>
                          <a:xfrm rot="-5399999">
                            <a:off x="-976166" y="2105144"/>
                            <a:ext cx="2217957" cy="113224"/>
                          </a:xfrm>
                          <a:prstGeom prst="rect">
                            <a:avLst/>
                          </a:prstGeom>
                          <a:ln>
                            <a:noFill/>
                          </a:ln>
                        </wps:spPr>
                        <wps:txbx>
                          <w:txbxContent>
                            <w:p w:rsidR="00292917" w:rsidRDefault="00205CA3">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3344" name="Rectangle 3344"/>
                        <wps:cNvSpPr/>
                        <wps:spPr>
                          <a:xfrm rot="-5399999">
                            <a:off x="-1966025" y="1039084"/>
                            <a:ext cx="4350075" cy="113224"/>
                          </a:xfrm>
                          <a:prstGeom prst="rect">
                            <a:avLst/>
                          </a:prstGeom>
                          <a:ln>
                            <a:noFill/>
                          </a:ln>
                        </wps:spPr>
                        <wps:txbx>
                          <w:txbxContent>
                            <w:p w:rsidR="00292917" w:rsidRDefault="00205CA3">
                              <w:r>
                                <w:rPr>
                                  <w:rFonts w:ascii="Arial" w:eastAsia="Arial" w:hAnsi="Arial" w:cs="Arial"/>
                                  <w:sz w:val="12"/>
                                </w:rPr>
                                <w:t xml:space="preserve">Documento firmado electrónicamente desde la plataforma esPublico Gestiona | Página 21 de 52 </w:t>
                              </w:r>
                            </w:p>
                          </w:txbxContent>
                        </wps:txbx>
                        <wps:bodyPr horzOverflow="overflow" vert="horz" lIns="0" tIns="0" rIns="0" bIns="0" rtlCol="0">
                          <a:noAutofit/>
                        </wps:bodyPr>
                      </wps:wsp>
                    </wpg:wgp>
                  </a:graphicData>
                </a:graphic>
              </wp:anchor>
            </w:drawing>
          </mc:Choice>
          <mc:Fallback xmlns:a="http://schemas.openxmlformats.org/drawingml/2006/main">
            <w:pict>
              <v:group id="Group 60072" style="width:18.7031pt;height:257.538pt;position:absolute;mso-position-horizontal-relative:page;mso-position-horizontal:absolute;margin-left:662.928pt;mso-position-vertical-relative:page;margin-top:515.382pt;" coordsize="2375,32707">
                <v:rect id="Rectangle 3342" style="position:absolute;width:24410;height:1132;left:-11638;top:19936;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5D3JNQHQ2L2QJMX2WKFJM9L4Q </w:t>
                        </w:r>
                      </w:p>
                    </w:txbxContent>
                  </v:textbox>
                </v:rect>
                <v:rect id="Rectangle 3343" style="position:absolute;width:22179;height:1132;left:-9761;top:21051;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3344" style="position:absolute;width:43500;height:1132;left:-19660;top:10390;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21 de 52 </w:t>
                        </w:r>
                      </w:p>
                    </w:txbxContent>
                  </v:textbox>
                </v:rect>
                <w10:wrap type="square"/>
              </v:group>
            </w:pict>
          </mc:Fallback>
        </mc:AlternateContent>
      </w:r>
      <w:r>
        <w:rPr>
          <w:rFonts w:ascii="Arial" w:eastAsia="Arial" w:hAnsi="Arial" w:cs="Arial"/>
        </w:rPr>
        <w:t xml:space="preserve"> El Pleno de la corporación Local será el órgano competente para acordar la aprobación del inventario ya for</w:t>
      </w:r>
      <w:r>
        <w:rPr>
          <w:rFonts w:ascii="Arial" w:eastAsia="Arial" w:hAnsi="Arial" w:cs="Arial"/>
        </w:rPr>
        <w:t>mado, su rectificación y comprobación. En este supuesto, se encuentran delegadas las competencias para aprobación, modificación y rectificación del Inventario de Bienes y Derechos de la Corporación en la Junta de Gobierno Local, por acuerdo del pleno celeb</w:t>
      </w:r>
      <w:r>
        <w:rPr>
          <w:rFonts w:ascii="Arial" w:eastAsia="Arial" w:hAnsi="Arial" w:cs="Arial"/>
        </w:rPr>
        <w:t xml:space="preserve">rado el día 28 de junio de 2019. </w:t>
      </w:r>
    </w:p>
    <w:p w:rsidR="00292917" w:rsidRDefault="00205CA3">
      <w:pPr>
        <w:spacing w:after="232" w:line="249" w:lineRule="auto"/>
        <w:ind w:left="137" w:right="48" w:hanging="10"/>
        <w:jc w:val="both"/>
      </w:pPr>
      <w:r>
        <w:rPr>
          <w:rFonts w:ascii="Arial" w:eastAsia="Arial" w:hAnsi="Arial" w:cs="Arial"/>
        </w:rPr>
        <w:t xml:space="preserve">Visto cuanto antecede, la que suscribe eleva la siguiente propuesta de resolución: </w:t>
      </w:r>
    </w:p>
    <w:p w:rsidR="00292917" w:rsidRDefault="00205CA3">
      <w:pPr>
        <w:spacing w:after="98"/>
        <w:ind w:left="139"/>
        <w:jc w:val="center"/>
      </w:pPr>
      <w:r>
        <w:rPr>
          <w:rFonts w:ascii="Arial" w:eastAsia="Arial" w:hAnsi="Arial" w:cs="Arial"/>
        </w:rPr>
        <w:t xml:space="preserve"> </w:t>
      </w:r>
    </w:p>
    <w:p w:rsidR="00292917" w:rsidRDefault="00205CA3">
      <w:pPr>
        <w:spacing w:after="102"/>
        <w:ind w:left="788" w:right="698" w:hanging="10"/>
        <w:jc w:val="center"/>
      </w:pPr>
      <w:r>
        <w:rPr>
          <w:rFonts w:ascii="Arial" w:eastAsia="Arial" w:hAnsi="Arial" w:cs="Arial"/>
        </w:rPr>
        <w:t xml:space="preserve">PROPUESTA DE RESOLUCIÓN </w:t>
      </w:r>
    </w:p>
    <w:p w:rsidR="00292917" w:rsidRDefault="00205CA3">
      <w:pPr>
        <w:spacing w:after="121" w:line="357" w:lineRule="auto"/>
        <w:ind w:left="127" w:right="132" w:firstLine="696"/>
        <w:jc w:val="both"/>
      </w:pPr>
      <w:r>
        <w:rPr>
          <w:rFonts w:ascii="Arial" w:eastAsia="Arial" w:hAnsi="Arial" w:cs="Arial"/>
        </w:rPr>
        <w:t>PRIMERO: Actualizar el Inventario de bienes de la Corporación, incorporando las rectificaciones oportunas según</w:t>
      </w:r>
      <w:r>
        <w:rPr>
          <w:rFonts w:ascii="Arial" w:eastAsia="Arial" w:hAnsi="Arial" w:cs="Arial"/>
        </w:rPr>
        <w:t xml:space="preserve"> la ficha que se adjunta correspondiente a la parcela de cesión gratuita para viario en La Jurada-calle El Tagoro, siendo la descripción de la misma la siguiente: </w:t>
      </w:r>
    </w:p>
    <w:p w:rsidR="00292917" w:rsidRDefault="00205CA3">
      <w:pPr>
        <w:spacing w:after="226"/>
        <w:ind w:left="838"/>
      </w:pPr>
      <w:r>
        <w:rPr>
          <w:rFonts w:ascii="Arial" w:eastAsia="Arial" w:hAnsi="Arial" w:cs="Arial"/>
        </w:rPr>
        <w:t xml:space="preserve"> </w:t>
      </w:r>
    </w:p>
    <w:p w:rsidR="00292917" w:rsidRDefault="00205CA3">
      <w:pPr>
        <w:spacing w:after="5" w:line="249" w:lineRule="auto"/>
        <w:ind w:left="137" w:right="48" w:hanging="10"/>
        <w:jc w:val="both"/>
      </w:pPr>
      <w:r>
        <w:rPr>
          <w:rFonts w:ascii="Arial" w:eastAsia="Arial" w:hAnsi="Arial" w:cs="Arial"/>
        </w:rPr>
        <w:t xml:space="preserve">   Parcela de planta rectangular que se corresponde con un tramo de una nueva vía sin sali</w:t>
      </w:r>
      <w:r>
        <w:rPr>
          <w:rFonts w:ascii="Arial" w:eastAsia="Arial" w:hAnsi="Arial" w:cs="Arial"/>
        </w:rPr>
        <w:t xml:space="preserve">da prevista por el PGO, transversal a la calle El Tagoro, Araya. </w:t>
      </w:r>
    </w:p>
    <w:p w:rsidR="00292917" w:rsidRDefault="00205CA3">
      <w:pPr>
        <w:spacing w:after="0"/>
        <w:ind w:left="142"/>
      </w:pPr>
      <w:r>
        <w:rPr>
          <w:rFonts w:ascii="Arial" w:eastAsia="Arial" w:hAnsi="Arial" w:cs="Arial"/>
        </w:rPr>
        <w:t xml:space="preserve"> </w:t>
      </w:r>
    </w:p>
    <w:p w:rsidR="00292917" w:rsidRDefault="00205CA3">
      <w:pPr>
        <w:spacing w:after="0"/>
        <w:ind w:left="142"/>
      </w:pPr>
      <w:r>
        <w:rPr>
          <w:rFonts w:ascii="Arial" w:eastAsia="Arial" w:hAnsi="Arial" w:cs="Arial"/>
        </w:rPr>
        <w:t xml:space="preserve"> </w:t>
      </w:r>
    </w:p>
    <w:p w:rsidR="00292917" w:rsidRDefault="00205CA3">
      <w:pPr>
        <w:spacing w:after="0"/>
        <w:ind w:left="142"/>
      </w:pPr>
      <w:r>
        <w:rPr>
          <w:rFonts w:ascii="Arial" w:eastAsia="Arial" w:hAnsi="Arial" w:cs="Arial"/>
        </w:rPr>
        <w:t xml:space="preserve"> </w:t>
      </w:r>
    </w:p>
    <w:p w:rsidR="00292917" w:rsidRDefault="00205CA3">
      <w:pPr>
        <w:spacing w:after="0"/>
        <w:ind w:left="142"/>
      </w:pPr>
      <w:r>
        <w:rPr>
          <w:rFonts w:ascii="Arial" w:eastAsia="Arial" w:hAnsi="Arial" w:cs="Arial"/>
        </w:rPr>
        <w:lastRenderedPageBreak/>
        <w:t xml:space="preserve"> </w:t>
      </w:r>
    </w:p>
    <w:p w:rsidR="00292917" w:rsidRDefault="00205CA3">
      <w:pPr>
        <w:spacing w:after="0"/>
        <w:ind w:left="142"/>
      </w:pPr>
      <w:r>
        <w:rPr>
          <w:rFonts w:ascii="Arial" w:eastAsia="Arial" w:hAnsi="Arial" w:cs="Arial"/>
        </w:rPr>
        <w:t xml:space="preserve"> </w:t>
      </w:r>
    </w:p>
    <w:p w:rsidR="00292917" w:rsidRDefault="00205CA3">
      <w:pPr>
        <w:spacing w:after="0"/>
        <w:ind w:left="142"/>
      </w:pPr>
      <w:r>
        <w:rPr>
          <w:rFonts w:ascii="Arial" w:eastAsia="Arial" w:hAnsi="Arial" w:cs="Arial"/>
        </w:rPr>
        <w:t xml:space="preserve"> </w:t>
      </w:r>
    </w:p>
    <w:p w:rsidR="00292917" w:rsidRDefault="00205CA3">
      <w:pPr>
        <w:spacing w:after="4348" w:line="358" w:lineRule="auto"/>
        <w:ind w:left="127" w:right="48" w:firstLine="62"/>
        <w:jc w:val="both"/>
      </w:pPr>
      <w:r>
        <w:rPr>
          <w:rFonts w:ascii="Arial" w:eastAsia="Arial" w:hAnsi="Arial" w:cs="Arial"/>
        </w:rPr>
        <w:t xml:space="preserve">SEGUNDO: Aprobar la ficha de inventario 14/44 relacionada con el Callejero de Araya que tiene el nº de ficha de inventario 1/143 que se transcribe: </w:t>
      </w:r>
    </w:p>
    <w:p w:rsidR="00292917" w:rsidRDefault="00205CA3">
      <w:pPr>
        <w:spacing w:after="0"/>
        <w:ind w:left="-2411" w:right="2381"/>
      </w:pPr>
      <w:r>
        <w:rPr>
          <w:noProof/>
        </w:rPr>
        <w:lastRenderedPageBreak/>
        <mc:AlternateContent>
          <mc:Choice Requires="wpg">
            <w:drawing>
              <wp:anchor distT="0" distB="0" distL="114300" distR="114300" simplePos="0" relativeHeight="251687936" behindDoc="0" locked="0" layoutInCell="1" allowOverlap="1">
                <wp:simplePos x="0" y="0"/>
                <wp:positionH relativeFrom="page">
                  <wp:posOffset>8419190</wp:posOffset>
                </wp:positionH>
                <wp:positionV relativeFrom="page">
                  <wp:posOffset>6545351</wp:posOffset>
                </wp:positionV>
                <wp:extent cx="237530" cy="3270733"/>
                <wp:effectExtent l="0" t="0" r="0" b="0"/>
                <wp:wrapTopAndBottom/>
                <wp:docPr id="61059" name="Group 61059"/>
                <wp:cNvGraphicFramePr/>
                <a:graphic xmlns:a="http://schemas.openxmlformats.org/drawingml/2006/main">
                  <a:graphicData uri="http://schemas.microsoft.com/office/word/2010/wordprocessingGroup">
                    <wpg:wgp>
                      <wpg:cNvGrpSpPr/>
                      <wpg:grpSpPr>
                        <a:xfrm>
                          <a:off x="0" y="0"/>
                          <a:ext cx="237530" cy="3270733"/>
                          <a:chOff x="0" y="0"/>
                          <a:chExt cx="237530" cy="3270733"/>
                        </a:xfrm>
                      </wpg:grpSpPr>
                      <wps:wsp>
                        <wps:cNvPr id="3408" name="Rectangle 3408"/>
                        <wps:cNvSpPr/>
                        <wps:spPr>
                          <a:xfrm rot="-5399999">
                            <a:off x="-1163898" y="1993612"/>
                            <a:ext cx="2441020" cy="113224"/>
                          </a:xfrm>
                          <a:prstGeom prst="rect">
                            <a:avLst/>
                          </a:prstGeom>
                          <a:ln>
                            <a:noFill/>
                          </a:ln>
                        </wps:spPr>
                        <wps:txbx>
                          <w:txbxContent>
                            <w:p w:rsidR="00292917" w:rsidRDefault="00205CA3">
                              <w:r>
                                <w:rPr>
                                  <w:rFonts w:ascii="Arial" w:eastAsia="Arial" w:hAnsi="Arial" w:cs="Arial"/>
                                  <w:sz w:val="12"/>
                                </w:rPr>
                                <w:t xml:space="preserve">Cód. Validación: 5D3JNQHQ2L2QJMX2WKFJM9L4Q </w:t>
                              </w:r>
                            </w:p>
                          </w:txbxContent>
                        </wps:txbx>
                        <wps:bodyPr horzOverflow="overflow" vert="horz" lIns="0" tIns="0" rIns="0" bIns="0" rtlCol="0">
                          <a:noAutofit/>
                        </wps:bodyPr>
                      </wps:wsp>
                      <wps:wsp>
                        <wps:cNvPr id="3409" name="Rectangle 3409"/>
                        <wps:cNvSpPr/>
                        <wps:spPr>
                          <a:xfrm rot="-5399999">
                            <a:off x="-976166" y="2105144"/>
                            <a:ext cx="2217957" cy="113224"/>
                          </a:xfrm>
                          <a:prstGeom prst="rect">
                            <a:avLst/>
                          </a:prstGeom>
                          <a:ln>
                            <a:noFill/>
                          </a:ln>
                        </wps:spPr>
                        <wps:txbx>
                          <w:txbxContent>
                            <w:p w:rsidR="00292917" w:rsidRDefault="00205CA3">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3410" name="Rectangle 3410"/>
                        <wps:cNvSpPr/>
                        <wps:spPr>
                          <a:xfrm rot="-5399999">
                            <a:off x="-1966025" y="1039084"/>
                            <a:ext cx="4350075" cy="113224"/>
                          </a:xfrm>
                          <a:prstGeom prst="rect">
                            <a:avLst/>
                          </a:prstGeom>
                          <a:ln>
                            <a:noFill/>
                          </a:ln>
                        </wps:spPr>
                        <wps:txbx>
                          <w:txbxContent>
                            <w:p w:rsidR="00292917" w:rsidRDefault="00205CA3">
                              <w:r>
                                <w:rPr>
                                  <w:rFonts w:ascii="Arial" w:eastAsia="Arial" w:hAnsi="Arial" w:cs="Arial"/>
                                  <w:sz w:val="12"/>
                                </w:rPr>
                                <w:t xml:space="preserve">Documento firmado electrónicamente desde la plataforma esPublico Gestiona | Página 22 de 52 </w:t>
                              </w:r>
                            </w:p>
                          </w:txbxContent>
                        </wps:txbx>
                        <wps:bodyPr horzOverflow="overflow" vert="horz" lIns="0" tIns="0" rIns="0" bIns="0" rtlCol="0">
                          <a:noAutofit/>
                        </wps:bodyPr>
                      </wps:wsp>
                    </wpg:wgp>
                  </a:graphicData>
                </a:graphic>
              </wp:anchor>
            </w:drawing>
          </mc:Choice>
          <mc:Fallback xmlns:a="http://schemas.openxmlformats.org/drawingml/2006/main">
            <w:pict>
              <v:group id="Group 61059" style="width:18.7031pt;height:257.538pt;position:absolute;mso-position-horizontal-relative:page;mso-position-horizontal:absolute;margin-left:662.928pt;mso-position-vertical-relative:page;margin-top:515.382pt;" coordsize="2375,32707">
                <v:rect id="Rectangle 3408" style="position:absolute;width:24410;height:1132;left:-11638;top:19936;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5D3JNQHQ2L2QJMX2WKFJM9L4Q </w:t>
                        </w:r>
                      </w:p>
                    </w:txbxContent>
                  </v:textbox>
                </v:rect>
                <v:rect id="Rectangle 3409" style="position:absolute;width:22179;height:1132;left:-9761;top:21051;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3410" style="position:absolute;width:43500;height:1132;left:-19660;top:10390;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22 de 52 </w:t>
                        </w:r>
                      </w:p>
                    </w:txbxContent>
                  </v:textbox>
                </v:rect>
                <w10:wrap type="topAndBottom"/>
              </v:group>
            </w:pict>
          </mc:Fallback>
        </mc:AlternateContent>
      </w:r>
      <w:r>
        <w:rPr>
          <w:noProof/>
        </w:rPr>
        <mc:AlternateContent>
          <mc:Choice Requires="wpg">
            <w:drawing>
              <wp:anchor distT="0" distB="0" distL="114300" distR="114300" simplePos="0" relativeHeight="251688960" behindDoc="0" locked="0" layoutInCell="1" allowOverlap="1">
                <wp:simplePos x="0" y="0"/>
                <wp:positionH relativeFrom="column">
                  <wp:posOffset>827227</wp:posOffset>
                </wp:positionH>
                <wp:positionV relativeFrom="paragraph">
                  <wp:posOffset>-2909553</wp:posOffset>
                </wp:positionV>
                <wp:extent cx="3863340" cy="7286244"/>
                <wp:effectExtent l="0" t="0" r="0" b="0"/>
                <wp:wrapSquare wrapText="bothSides"/>
                <wp:docPr id="61058" name="Group 61058"/>
                <wp:cNvGraphicFramePr/>
                <a:graphic xmlns:a="http://schemas.openxmlformats.org/drawingml/2006/main">
                  <a:graphicData uri="http://schemas.microsoft.com/office/word/2010/wordprocessingGroup">
                    <wpg:wgp>
                      <wpg:cNvGrpSpPr/>
                      <wpg:grpSpPr>
                        <a:xfrm>
                          <a:off x="0" y="0"/>
                          <a:ext cx="3863340" cy="7286244"/>
                          <a:chOff x="0" y="0"/>
                          <a:chExt cx="3863340" cy="7286244"/>
                        </a:xfrm>
                      </wpg:grpSpPr>
                      <pic:pic xmlns:pic="http://schemas.openxmlformats.org/drawingml/2006/picture">
                        <pic:nvPicPr>
                          <pic:cNvPr id="3403" name="Picture 3403"/>
                          <pic:cNvPicPr/>
                        </pic:nvPicPr>
                        <pic:blipFill>
                          <a:blip r:embed="rId39"/>
                          <a:stretch>
                            <a:fillRect/>
                          </a:stretch>
                        </pic:blipFill>
                        <pic:spPr>
                          <a:xfrm>
                            <a:off x="0" y="0"/>
                            <a:ext cx="3863340" cy="3785616"/>
                          </a:xfrm>
                          <a:prstGeom prst="rect">
                            <a:avLst/>
                          </a:prstGeom>
                        </pic:spPr>
                      </pic:pic>
                      <pic:pic xmlns:pic="http://schemas.openxmlformats.org/drawingml/2006/picture">
                        <pic:nvPicPr>
                          <pic:cNvPr id="3405" name="Picture 3405"/>
                          <pic:cNvPicPr/>
                        </pic:nvPicPr>
                        <pic:blipFill>
                          <a:blip r:embed="rId40"/>
                          <a:stretch>
                            <a:fillRect/>
                          </a:stretch>
                        </pic:blipFill>
                        <pic:spPr>
                          <a:xfrm>
                            <a:off x="251460" y="3883151"/>
                            <a:ext cx="3444240" cy="3403092"/>
                          </a:xfrm>
                          <a:prstGeom prst="rect">
                            <a:avLst/>
                          </a:prstGeom>
                        </pic:spPr>
                      </pic:pic>
                    </wpg:wgp>
                  </a:graphicData>
                </a:graphic>
              </wp:anchor>
            </w:drawing>
          </mc:Choice>
          <mc:Fallback xmlns:a="http://schemas.openxmlformats.org/drawingml/2006/main">
            <w:pict>
              <v:group id="Group 61058" style="width:304.2pt;height:573.72pt;position:absolute;mso-position-horizontal-relative:text;mso-position-horizontal:absolute;margin-left:65.136pt;mso-position-vertical-relative:text;margin-top:-229.099pt;" coordsize="38633,72862">
                <v:shape id="Picture 3403" style="position:absolute;width:38633;height:37856;left:0;top:0;" filled="f">
                  <v:imagedata r:id="rId41"/>
                </v:shape>
                <v:shape id="Picture 3405" style="position:absolute;width:34442;height:34030;left:2514;top:38831;" filled="f">
                  <v:imagedata r:id="rId42"/>
                </v:shape>
                <w10:wrap type="square"/>
              </v:group>
            </w:pict>
          </mc:Fallback>
        </mc:AlternateContent>
      </w:r>
    </w:p>
    <w:p w:rsidR="00292917" w:rsidRDefault="00205CA3">
      <w:pPr>
        <w:spacing w:after="0"/>
        <w:ind w:left="1063"/>
      </w:pPr>
      <w:r>
        <w:rPr>
          <w:noProof/>
        </w:rPr>
        <w:lastRenderedPageBreak/>
        <w:drawing>
          <wp:inline distT="0" distB="0" distL="0" distR="0">
            <wp:extent cx="4811269" cy="2122932"/>
            <wp:effectExtent l="0" t="0" r="0" b="0"/>
            <wp:docPr id="3498" name="Picture 3498"/>
            <wp:cNvGraphicFramePr/>
            <a:graphic xmlns:a="http://schemas.openxmlformats.org/drawingml/2006/main">
              <a:graphicData uri="http://schemas.openxmlformats.org/drawingml/2006/picture">
                <pic:pic xmlns:pic="http://schemas.openxmlformats.org/drawingml/2006/picture">
                  <pic:nvPicPr>
                    <pic:cNvPr id="3498" name="Picture 3498"/>
                    <pic:cNvPicPr/>
                  </pic:nvPicPr>
                  <pic:blipFill>
                    <a:blip r:embed="rId43"/>
                    <a:stretch>
                      <a:fillRect/>
                    </a:stretch>
                  </pic:blipFill>
                  <pic:spPr>
                    <a:xfrm>
                      <a:off x="0" y="0"/>
                      <a:ext cx="4811269" cy="2122932"/>
                    </a:xfrm>
                    <a:prstGeom prst="rect">
                      <a:avLst/>
                    </a:prstGeom>
                  </pic:spPr>
                </pic:pic>
              </a:graphicData>
            </a:graphic>
          </wp:inline>
        </w:drawing>
      </w:r>
    </w:p>
    <w:p w:rsidR="00292917" w:rsidRDefault="00205CA3">
      <w:pPr>
        <w:spacing w:after="98"/>
        <w:ind w:left="838" w:right="1128"/>
      </w:pPr>
      <w:r>
        <w:rPr>
          <w:rFonts w:ascii="Arial" w:eastAsia="Arial" w:hAnsi="Arial" w:cs="Arial"/>
        </w:rPr>
        <w:t xml:space="preserve"> </w:t>
      </w:r>
    </w:p>
    <w:p w:rsidR="00292917" w:rsidRDefault="00205CA3">
      <w:pPr>
        <w:spacing w:after="98"/>
        <w:ind w:left="838"/>
      </w:pPr>
      <w:r>
        <w:rPr>
          <w:rFonts w:ascii="Arial" w:eastAsia="Arial" w:hAnsi="Arial" w:cs="Arial"/>
        </w:rPr>
        <w:t xml:space="preserve"> </w:t>
      </w:r>
    </w:p>
    <w:p w:rsidR="00292917" w:rsidRDefault="00205CA3">
      <w:pPr>
        <w:spacing w:after="112" w:line="249" w:lineRule="auto"/>
        <w:ind w:left="127" w:right="48" w:firstLine="696"/>
        <w:jc w:val="both"/>
      </w:pPr>
      <w:r>
        <w:rPr>
          <w:rFonts w:ascii="Arial" w:eastAsia="Arial" w:hAnsi="Arial" w:cs="Arial"/>
          <w:b/>
        </w:rPr>
        <w:t xml:space="preserve">TERCERO: </w:t>
      </w:r>
      <w:r>
        <w:rPr>
          <w:rFonts w:ascii="Arial" w:eastAsia="Arial" w:hAnsi="Arial" w:cs="Arial"/>
        </w:rPr>
        <w:t xml:space="preserve">Tramitar la inscripción en el Registro de la propiedad de acuerdo con el Art. 206 de la Ley Hipotecaria. </w:t>
      </w:r>
    </w:p>
    <w:p w:rsidR="00292917" w:rsidRDefault="00205CA3">
      <w:pPr>
        <w:spacing w:after="109" w:line="249" w:lineRule="auto"/>
        <w:ind w:left="127" w:right="48" w:firstLine="696"/>
        <w:jc w:val="both"/>
      </w:pPr>
      <w:r>
        <w:rPr>
          <w:rFonts w:ascii="Arial" w:eastAsia="Arial" w:hAnsi="Arial" w:cs="Arial"/>
        </w:rPr>
        <w:t xml:space="preserve">CUARTO: Facultar a la Alcaldesa-Presidenta para que realice cuantas actuaciones considere precisas en aplicación del presente acuerdo…”. </w:t>
      </w:r>
    </w:p>
    <w:p w:rsidR="00292917" w:rsidRDefault="00205CA3">
      <w:pPr>
        <w:spacing w:after="105"/>
        <w:ind w:left="838"/>
      </w:pPr>
      <w:r>
        <w:rPr>
          <w:rFonts w:ascii="Arial" w:eastAsia="Arial" w:hAnsi="Arial" w:cs="Arial"/>
        </w:rPr>
        <w:t xml:space="preserve"> </w:t>
      </w:r>
    </w:p>
    <w:p w:rsidR="00292917" w:rsidRDefault="00205CA3">
      <w:pPr>
        <w:spacing w:after="5" w:line="249" w:lineRule="auto"/>
        <w:ind w:left="127" w:right="48" w:firstLine="708"/>
        <w:jc w:val="both"/>
      </w:pPr>
      <w:r>
        <w:rPr>
          <w:rFonts w:ascii="Arial" w:eastAsia="Arial" w:hAnsi="Arial" w:cs="Arial"/>
        </w:rPr>
        <w:t xml:space="preserve">En virtud </w:t>
      </w:r>
      <w:r>
        <w:rPr>
          <w:rFonts w:ascii="Arial" w:eastAsia="Arial" w:hAnsi="Arial" w:cs="Arial"/>
        </w:rPr>
        <w:t xml:space="preserve">de lo expuesto, se somete a la Junta de Gobierno Local la siguiente propuesta de Acuerdo: </w:t>
      </w:r>
    </w:p>
    <w:p w:rsidR="00292917" w:rsidRDefault="00205CA3">
      <w:pPr>
        <w:spacing w:after="0"/>
        <w:ind w:left="850"/>
      </w:pPr>
      <w:r>
        <w:rPr>
          <w:noProof/>
        </w:rPr>
        <mc:AlternateContent>
          <mc:Choice Requires="wpg">
            <w:drawing>
              <wp:anchor distT="0" distB="0" distL="114300" distR="114300" simplePos="0" relativeHeight="251689984" behindDoc="0" locked="0" layoutInCell="1" allowOverlap="1">
                <wp:simplePos x="0" y="0"/>
                <wp:positionH relativeFrom="page">
                  <wp:posOffset>8419190</wp:posOffset>
                </wp:positionH>
                <wp:positionV relativeFrom="page">
                  <wp:posOffset>6545351</wp:posOffset>
                </wp:positionV>
                <wp:extent cx="237530" cy="3270733"/>
                <wp:effectExtent l="0" t="0" r="0" b="0"/>
                <wp:wrapSquare wrapText="bothSides"/>
                <wp:docPr id="60205" name="Group 60205"/>
                <wp:cNvGraphicFramePr/>
                <a:graphic xmlns:a="http://schemas.openxmlformats.org/drawingml/2006/main">
                  <a:graphicData uri="http://schemas.microsoft.com/office/word/2010/wordprocessingGroup">
                    <wpg:wgp>
                      <wpg:cNvGrpSpPr/>
                      <wpg:grpSpPr>
                        <a:xfrm>
                          <a:off x="0" y="0"/>
                          <a:ext cx="237530" cy="3270733"/>
                          <a:chOff x="0" y="0"/>
                          <a:chExt cx="237530" cy="3270733"/>
                        </a:xfrm>
                      </wpg:grpSpPr>
                      <wps:wsp>
                        <wps:cNvPr id="3501" name="Rectangle 3501"/>
                        <wps:cNvSpPr/>
                        <wps:spPr>
                          <a:xfrm rot="-5399999">
                            <a:off x="-1163898" y="1993612"/>
                            <a:ext cx="2441020" cy="113224"/>
                          </a:xfrm>
                          <a:prstGeom prst="rect">
                            <a:avLst/>
                          </a:prstGeom>
                          <a:ln>
                            <a:noFill/>
                          </a:ln>
                        </wps:spPr>
                        <wps:txbx>
                          <w:txbxContent>
                            <w:p w:rsidR="00292917" w:rsidRDefault="00205CA3">
                              <w:r>
                                <w:rPr>
                                  <w:rFonts w:ascii="Arial" w:eastAsia="Arial" w:hAnsi="Arial" w:cs="Arial"/>
                                  <w:sz w:val="12"/>
                                </w:rPr>
                                <w:t xml:space="preserve">Cód. Validación: 5D3JNQHQ2L2QJMX2WKFJM9L4Q </w:t>
                              </w:r>
                            </w:p>
                          </w:txbxContent>
                        </wps:txbx>
                        <wps:bodyPr horzOverflow="overflow" vert="horz" lIns="0" tIns="0" rIns="0" bIns="0" rtlCol="0">
                          <a:noAutofit/>
                        </wps:bodyPr>
                      </wps:wsp>
                      <wps:wsp>
                        <wps:cNvPr id="3502" name="Rectangle 3502"/>
                        <wps:cNvSpPr/>
                        <wps:spPr>
                          <a:xfrm rot="-5399999">
                            <a:off x="-976166" y="2105144"/>
                            <a:ext cx="2217957" cy="113224"/>
                          </a:xfrm>
                          <a:prstGeom prst="rect">
                            <a:avLst/>
                          </a:prstGeom>
                          <a:ln>
                            <a:noFill/>
                          </a:ln>
                        </wps:spPr>
                        <wps:txbx>
                          <w:txbxContent>
                            <w:p w:rsidR="00292917" w:rsidRDefault="00205CA3">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3503" name="Rectangle 3503"/>
                        <wps:cNvSpPr/>
                        <wps:spPr>
                          <a:xfrm rot="-5399999">
                            <a:off x="-1966025" y="1039084"/>
                            <a:ext cx="4350075" cy="113224"/>
                          </a:xfrm>
                          <a:prstGeom prst="rect">
                            <a:avLst/>
                          </a:prstGeom>
                          <a:ln>
                            <a:noFill/>
                          </a:ln>
                        </wps:spPr>
                        <wps:txbx>
                          <w:txbxContent>
                            <w:p w:rsidR="00292917" w:rsidRDefault="00205CA3">
                              <w:r>
                                <w:rPr>
                                  <w:rFonts w:ascii="Arial" w:eastAsia="Arial" w:hAnsi="Arial" w:cs="Arial"/>
                                  <w:sz w:val="12"/>
                                </w:rPr>
                                <w:t>Documento firmado electrónicamente desde la plataforma esPubl</w:t>
                              </w:r>
                              <w:r>
                                <w:rPr>
                                  <w:rFonts w:ascii="Arial" w:eastAsia="Arial" w:hAnsi="Arial" w:cs="Arial"/>
                                  <w:sz w:val="12"/>
                                </w:rPr>
                                <w:t xml:space="preserve">ico Gestiona | Página 23 de 52 </w:t>
                              </w:r>
                            </w:p>
                          </w:txbxContent>
                        </wps:txbx>
                        <wps:bodyPr horzOverflow="overflow" vert="horz" lIns="0" tIns="0" rIns="0" bIns="0" rtlCol="0">
                          <a:noAutofit/>
                        </wps:bodyPr>
                      </wps:wsp>
                    </wpg:wgp>
                  </a:graphicData>
                </a:graphic>
              </wp:anchor>
            </w:drawing>
          </mc:Choice>
          <mc:Fallback xmlns:a="http://schemas.openxmlformats.org/drawingml/2006/main">
            <w:pict>
              <v:group id="Group 60205" style="width:18.7031pt;height:257.538pt;position:absolute;mso-position-horizontal-relative:page;mso-position-horizontal:absolute;margin-left:662.928pt;mso-position-vertical-relative:page;margin-top:515.382pt;" coordsize="2375,32707">
                <v:rect id="Rectangle 3501" style="position:absolute;width:24410;height:1132;left:-11638;top:19936;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5D3JNQHQ2L2QJMX2WKFJM9L4Q </w:t>
                        </w:r>
                      </w:p>
                    </w:txbxContent>
                  </v:textbox>
                </v:rect>
                <v:rect id="Rectangle 3502" style="position:absolute;width:22179;height:1132;left:-9761;top:21051;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3503" style="position:absolute;width:43500;height:1132;left:-19660;top:10390;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23 de 52 </w:t>
                        </w:r>
                      </w:p>
                    </w:txbxContent>
                  </v:textbox>
                </v:rect>
                <w10:wrap type="square"/>
              </v:group>
            </w:pict>
          </mc:Fallback>
        </mc:AlternateContent>
      </w:r>
      <w:r>
        <w:rPr>
          <w:rFonts w:ascii="Arial" w:eastAsia="Arial" w:hAnsi="Arial" w:cs="Arial"/>
        </w:rPr>
        <w:t xml:space="preserve"> </w:t>
      </w:r>
    </w:p>
    <w:p w:rsidR="00292917" w:rsidRDefault="00205CA3">
      <w:pPr>
        <w:spacing w:after="0"/>
        <w:ind w:left="850"/>
      </w:pPr>
      <w:r>
        <w:rPr>
          <w:rFonts w:ascii="Arial" w:eastAsia="Arial" w:hAnsi="Arial" w:cs="Arial"/>
        </w:rPr>
        <w:t xml:space="preserve"> </w:t>
      </w:r>
    </w:p>
    <w:p w:rsidR="00292917" w:rsidRDefault="00205CA3">
      <w:pPr>
        <w:pStyle w:val="Ttulo1"/>
        <w:spacing w:after="151"/>
        <w:ind w:left="787" w:right="272"/>
      </w:pPr>
      <w:r>
        <w:t>PROPUESTA DE ACUERDO</w:t>
      </w:r>
      <w:r>
        <w:rPr>
          <w:b w:val="0"/>
        </w:rPr>
        <w:t xml:space="preserve"> </w:t>
      </w:r>
    </w:p>
    <w:p w:rsidR="00292917" w:rsidRDefault="00205CA3">
      <w:pPr>
        <w:spacing w:after="122" w:line="358" w:lineRule="auto"/>
        <w:ind w:left="127" w:right="131" w:firstLine="696"/>
        <w:jc w:val="both"/>
      </w:pPr>
      <w:r>
        <w:rPr>
          <w:rFonts w:ascii="Arial" w:eastAsia="Arial" w:hAnsi="Arial" w:cs="Arial"/>
          <w:b/>
        </w:rPr>
        <w:t>PRIMERO:</w:t>
      </w:r>
      <w:r>
        <w:rPr>
          <w:rFonts w:ascii="Arial" w:eastAsia="Arial" w:hAnsi="Arial" w:cs="Arial"/>
        </w:rPr>
        <w:t xml:space="preserve"> Actualizar el Inventario de </w:t>
      </w:r>
      <w:r>
        <w:rPr>
          <w:rFonts w:ascii="Arial" w:eastAsia="Arial" w:hAnsi="Arial" w:cs="Arial"/>
        </w:rPr>
        <w:t xml:space="preserve">bienes de la Corporación, incorporando las rectificaciones oportunas según la ficha que se adjunta correspondiente a la parcela de cesión gratuita para viario en La Jurada-calle El Tagoro, siendo la descripción de la misma la siguiente: </w:t>
      </w:r>
    </w:p>
    <w:p w:rsidR="00292917" w:rsidRDefault="00205CA3">
      <w:pPr>
        <w:spacing w:after="5" w:line="249" w:lineRule="auto"/>
        <w:ind w:left="137" w:right="48" w:hanging="10"/>
        <w:jc w:val="both"/>
      </w:pPr>
      <w:r>
        <w:rPr>
          <w:rFonts w:ascii="Arial" w:eastAsia="Arial" w:hAnsi="Arial" w:cs="Arial"/>
        </w:rPr>
        <w:t xml:space="preserve">Parcela de planta </w:t>
      </w:r>
      <w:r>
        <w:rPr>
          <w:rFonts w:ascii="Arial" w:eastAsia="Arial" w:hAnsi="Arial" w:cs="Arial"/>
        </w:rPr>
        <w:t xml:space="preserve">rectangular que se corresponde con un tramo de una nueva vía sin salida prevista por el PGO, transversal a la calle El Tagoro, Araya. </w:t>
      </w:r>
    </w:p>
    <w:p w:rsidR="00292917" w:rsidRDefault="00205CA3">
      <w:pPr>
        <w:spacing w:after="105"/>
        <w:ind w:left="142"/>
      </w:pPr>
      <w:r>
        <w:rPr>
          <w:rFonts w:ascii="Arial" w:eastAsia="Arial" w:hAnsi="Arial" w:cs="Arial"/>
          <w:b/>
        </w:rPr>
        <w:t xml:space="preserve"> </w:t>
      </w:r>
    </w:p>
    <w:p w:rsidR="00292917" w:rsidRDefault="00205CA3">
      <w:pPr>
        <w:spacing w:after="5" w:line="361" w:lineRule="auto"/>
        <w:ind w:left="127" w:right="48" w:firstLine="708"/>
        <w:jc w:val="both"/>
      </w:pPr>
      <w:r>
        <w:rPr>
          <w:rFonts w:ascii="Arial" w:eastAsia="Arial" w:hAnsi="Arial" w:cs="Arial"/>
          <w:b/>
        </w:rPr>
        <w:t xml:space="preserve"> SEGUNDO:</w:t>
      </w:r>
      <w:r>
        <w:rPr>
          <w:rFonts w:ascii="Arial" w:eastAsia="Arial" w:hAnsi="Arial" w:cs="Arial"/>
        </w:rPr>
        <w:t xml:space="preserve"> Aprobar la ficha de inventario 14/44 relacionada con el Callejero de Araya que tiene el nº de ficha de invent</w:t>
      </w:r>
      <w:r>
        <w:rPr>
          <w:rFonts w:ascii="Arial" w:eastAsia="Arial" w:hAnsi="Arial" w:cs="Arial"/>
        </w:rPr>
        <w:t xml:space="preserve">ario 1/143 que se transcribe: </w:t>
      </w:r>
    </w:p>
    <w:p w:rsidR="00292917" w:rsidRDefault="00205CA3">
      <w:pPr>
        <w:spacing w:after="106"/>
        <w:ind w:left="142"/>
      </w:pPr>
      <w:r>
        <w:rPr>
          <w:rFonts w:ascii="Arial" w:eastAsia="Arial" w:hAnsi="Arial" w:cs="Arial"/>
        </w:rPr>
        <w:t xml:space="preserve"> </w:t>
      </w:r>
    </w:p>
    <w:p w:rsidR="00292917" w:rsidRDefault="00205CA3">
      <w:pPr>
        <w:spacing w:after="105"/>
        <w:ind w:left="142"/>
      </w:pPr>
      <w:r>
        <w:rPr>
          <w:rFonts w:ascii="Arial" w:eastAsia="Arial" w:hAnsi="Arial" w:cs="Arial"/>
        </w:rPr>
        <w:t xml:space="preserve"> </w:t>
      </w:r>
    </w:p>
    <w:p w:rsidR="00292917" w:rsidRDefault="00205CA3">
      <w:pPr>
        <w:spacing w:after="105"/>
        <w:ind w:left="142"/>
      </w:pPr>
      <w:r>
        <w:rPr>
          <w:rFonts w:ascii="Arial" w:eastAsia="Arial" w:hAnsi="Arial" w:cs="Arial"/>
        </w:rPr>
        <w:t xml:space="preserve"> </w:t>
      </w:r>
    </w:p>
    <w:p w:rsidR="00292917" w:rsidRDefault="00205CA3">
      <w:pPr>
        <w:spacing w:after="107"/>
        <w:ind w:left="142"/>
      </w:pPr>
      <w:r>
        <w:rPr>
          <w:rFonts w:ascii="Arial" w:eastAsia="Arial" w:hAnsi="Arial" w:cs="Arial"/>
        </w:rPr>
        <w:t xml:space="preserve"> </w:t>
      </w:r>
    </w:p>
    <w:p w:rsidR="00292917" w:rsidRDefault="00205CA3">
      <w:pPr>
        <w:spacing w:after="105"/>
        <w:ind w:left="142"/>
      </w:pPr>
      <w:r>
        <w:rPr>
          <w:rFonts w:ascii="Arial" w:eastAsia="Arial" w:hAnsi="Arial" w:cs="Arial"/>
        </w:rPr>
        <w:lastRenderedPageBreak/>
        <w:t xml:space="preserve"> </w:t>
      </w:r>
    </w:p>
    <w:p w:rsidR="00292917" w:rsidRDefault="00205CA3">
      <w:pPr>
        <w:spacing w:after="105"/>
        <w:ind w:left="142"/>
      </w:pPr>
      <w:r>
        <w:rPr>
          <w:rFonts w:ascii="Arial" w:eastAsia="Arial" w:hAnsi="Arial" w:cs="Arial"/>
        </w:rPr>
        <w:t xml:space="preserve"> </w:t>
      </w:r>
    </w:p>
    <w:p w:rsidR="00292917" w:rsidRDefault="00205CA3">
      <w:pPr>
        <w:spacing w:after="0"/>
        <w:ind w:left="142"/>
      </w:pPr>
      <w:r>
        <w:rPr>
          <w:rFonts w:ascii="Arial" w:eastAsia="Arial" w:hAnsi="Arial" w:cs="Arial"/>
        </w:rPr>
        <w:t xml:space="preserve"> </w:t>
      </w:r>
    </w:p>
    <w:p w:rsidR="00292917" w:rsidRDefault="00205CA3">
      <w:pPr>
        <w:spacing w:after="0"/>
        <w:ind w:left="-2411" w:right="1803"/>
        <w:jc w:val="both"/>
      </w:pPr>
      <w:r>
        <w:rPr>
          <w:noProof/>
        </w:rPr>
        <w:lastRenderedPageBreak/>
        <mc:AlternateContent>
          <mc:Choice Requires="wpg">
            <w:drawing>
              <wp:anchor distT="0" distB="0" distL="114300" distR="114300" simplePos="0" relativeHeight="251691008" behindDoc="0" locked="0" layoutInCell="1" allowOverlap="1">
                <wp:simplePos x="0" y="0"/>
                <wp:positionH relativeFrom="page">
                  <wp:posOffset>8419190</wp:posOffset>
                </wp:positionH>
                <wp:positionV relativeFrom="page">
                  <wp:posOffset>6545351</wp:posOffset>
                </wp:positionV>
                <wp:extent cx="237530" cy="3270733"/>
                <wp:effectExtent l="0" t="0" r="0" b="0"/>
                <wp:wrapTopAndBottom/>
                <wp:docPr id="63966" name="Group 63966"/>
                <wp:cNvGraphicFramePr/>
                <a:graphic xmlns:a="http://schemas.openxmlformats.org/drawingml/2006/main">
                  <a:graphicData uri="http://schemas.microsoft.com/office/word/2010/wordprocessingGroup">
                    <wpg:wgp>
                      <wpg:cNvGrpSpPr/>
                      <wpg:grpSpPr>
                        <a:xfrm>
                          <a:off x="0" y="0"/>
                          <a:ext cx="237530" cy="3270733"/>
                          <a:chOff x="0" y="0"/>
                          <a:chExt cx="237530" cy="3270733"/>
                        </a:xfrm>
                      </wpg:grpSpPr>
                      <wps:wsp>
                        <wps:cNvPr id="3561" name="Rectangle 3561"/>
                        <wps:cNvSpPr/>
                        <wps:spPr>
                          <a:xfrm rot="-5399999">
                            <a:off x="-1163898" y="1993612"/>
                            <a:ext cx="2441020" cy="113224"/>
                          </a:xfrm>
                          <a:prstGeom prst="rect">
                            <a:avLst/>
                          </a:prstGeom>
                          <a:ln>
                            <a:noFill/>
                          </a:ln>
                        </wps:spPr>
                        <wps:txbx>
                          <w:txbxContent>
                            <w:p w:rsidR="00292917" w:rsidRDefault="00205CA3">
                              <w:r>
                                <w:rPr>
                                  <w:rFonts w:ascii="Arial" w:eastAsia="Arial" w:hAnsi="Arial" w:cs="Arial"/>
                                  <w:sz w:val="12"/>
                                </w:rPr>
                                <w:t xml:space="preserve">Cód. Validación: 5D3JNQHQ2L2QJMX2WKFJM9L4Q </w:t>
                              </w:r>
                            </w:p>
                          </w:txbxContent>
                        </wps:txbx>
                        <wps:bodyPr horzOverflow="overflow" vert="horz" lIns="0" tIns="0" rIns="0" bIns="0" rtlCol="0">
                          <a:noAutofit/>
                        </wps:bodyPr>
                      </wps:wsp>
                      <wps:wsp>
                        <wps:cNvPr id="3562" name="Rectangle 3562"/>
                        <wps:cNvSpPr/>
                        <wps:spPr>
                          <a:xfrm rot="-5399999">
                            <a:off x="-976166" y="2105144"/>
                            <a:ext cx="2217957" cy="113224"/>
                          </a:xfrm>
                          <a:prstGeom prst="rect">
                            <a:avLst/>
                          </a:prstGeom>
                          <a:ln>
                            <a:noFill/>
                          </a:ln>
                        </wps:spPr>
                        <wps:txbx>
                          <w:txbxContent>
                            <w:p w:rsidR="00292917" w:rsidRDefault="00205CA3">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3563" name="Rectangle 3563"/>
                        <wps:cNvSpPr/>
                        <wps:spPr>
                          <a:xfrm rot="-5399999">
                            <a:off x="-1966025" y="1039084"/>
                            <a:ext cx="4350075" cy="113224"/>
                          </a:xfrm>
                          <a:prstGeom prst="rect">
                            <a:avLst/>
                          </a:prstGeom>
                          <a:ln>
                            <a:noFill/>
                          </a:ln>
                        </wps:spPr>
                        <wps:txbx>
                          <w:txbxContent>
                            <w:p w:rsidR="00292917" w:rsidRDefault="00205CA3">
                              <w:r>
                                <w:rPr>
                                  <w:rFonts w:ascii="Arial" w:eastAsia="Arial" w:hAnsi="Arial" w:cs="Arial"/>
                                  <w:sz w:val="12"/>
                                </w:rPr>
                                <w:t xml:space="preserve">Documento firmado electrónicamente desde la plataforma esPublico Gestiona | Página 24 de 52 </w:t>
                              </w:r>
                            </w:p>
                          </w:txbxContent>
                        </wps:txbx>
                        <wps:bodyPr horzOverflow="overflow" vert="horz" lIns="0" tIns="0" rIns="0" bIns="0" rtlCol="0">
                          <a:noAutofit/>
                        </wps:bodyPr>
                      </wps:wsp>
                    </wpg:wgp>
                  </a:graphicData>
                </a:graphic>
              </wp:anchor>
            </w:drawing>
          </mc:Choice>
          <mc:Fallback xmlns:a="http://schemas.openxmlformats.org/drawingml/2006/main">
            <w:pict>
              <v:group id="Group 63966" style="width:18.7031pt;height:257.538pt;position:absolute;mso-position-horizontal-relative:page;mso-position-horizontal:absolute;margin-left:662.928pt;mso-position-vertical-relative:page;margin-top:515.382pt;" coordsize="2375,32707">
                <v:rect id="Rectangle 3561" style="position:absolute;width:24410;height:1132;left:-11638;top:19936;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5D3JNQHQ2L2QJMX2WKFJM9L4Q </w:t>
                        </w:r>
                      </w:p>
                    </w:txbxContent>
                  </v:textbox>
                </v:rect>
                <v:rect id="Rectangle 3562" style="position:absolute;width:22179;height:1132;left:-9761;top:21051;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3563" style="position:absolute;width:43500;height:1132;left:-19660;top:10390;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24 de 52 </w:t>
                        </w:r>
                      </w:p>
                    </w:txbxContent>
                  </v:textbox>
                </v:rect>
                <w10:wrap type="topAndBottom"/>
              </v:group>
            </w:pict>
          </mc:Fallback>
        </mc:AlternateContent>
      </w:r>
      <w:r>
        <w:rPr>
          <w:noProof/>
        </w:rPr>
        <mc:AlternateContent>
          <mc:Choice Requires="wpg">
            <w:drawing>
              <wp:anchor distT="0" distB="0" distL="114300" distR="114300" simplePos="0" relativeHeight="251692032" behindDoc="0" locked="0" layoutInCell="1" allowOverlap="1">
                <wp:simplePos x="0" y="0"/>
                <wp:positionH relativeFrom="column">
                  <wp:posOffset>507187</wp:posOffset>
                </wp:positionH>
                <wp:positionV relativeFrom="paragraph">
                  <wp:posOffset>-251317</wp:posOffset>
                </wp:positionV>
                <wp:extent cx="4550664" cy="7685533"/>
                <wp:effectExtent l="0" t="0" r="0" b="0"/>
                <wp:wrapSquare wrapText="bothSides"/>
                <wp:docPr id="63965" name="Group 63965"/>
                <wp:cNvGraphicFramePr/>
                <a:graphic xmlns:a="http://schemas.openxmlformats.org/drawingml/2006/main">
                  <a:graphicData uri="http://schemas.microsoft.com/office/word/2010/wordprocessingGroup">
                    <wpg:wgp>
                      <wpg:cNvGrpSpPr/>
                      <wpg:grpSpPr>
                        <a:xfrm>
                          <a:off x="0" y="0"/>
                          <a:ext cx="4550664" cy="7685533"/>
                          <a:chOff x="0" y="0"/>
                          <a:chExt cx="4550664" cy="7685533"/>
                        </a:xfrm>
                      </wpg:grpSpPr>
                      <wps:wsp>
                        <wps:cNvPr id="3527" name="Rectangle 3527"/>
                        <wps:cNvSpPr/>
                        <wps:spPr>
                          <a:xfrm>
                            <a:off x="24638" y="1037702"/>
                            <a:ext cx="51809" cy="207922"/>
                          </a:xfrm>
                          <a:prstGeom prst="rect">
                            <a:avLst/>
                          </a:prstGeom>
                          <a:ln>
                            <a:noFill/>
                          </a:ln>
                        </wps:spPr>
                        <wps:txbx>
                          <w:txbxContent>
                            <w:p w:rsidR="00292917" w:rsidRDefault="00205CA3">
                              <w:r>
                                <w:rPr>
                                  <w:rFonts w:ascii="Arial" w:eastAsia="Arial" w:hAnsi="Arial" w:cs="Arial"/>
                                </w:rPr>
                                <w:t xml:space="preserve"> </w:t>
                              </w:r>
                            </w:p>
                          </w:txbxContent>
                        </wps:txbx>
                        <wps:bodyPr horzOverflow="overflow" vert="horz" lIns="0" tIns="0" rIns="0" bIns="0" rtlCol="0">
                          <a:noAutofit/>
                        </wps:bodyPr>
                      </wps:wsp>
                      <wps:wsp>
                        <wps:cNvPr id="3528" name="Rectangle 3528"/>
                        <wps:cNvSpPr/>
                        <wps:spPr>
                          <a:xfrm>
                            <a:off x="24638" y="1272398"/>
                            <a:ext cx="51809" cy="207922"/>
                          </a:xfrm>
                          <a:prstGeom prst="rect">
                            <a:avLst/>
                          </a:prstGeom>
                          <a:ln>
                            <a:noFill/>
                          </a:ln>
                        </wps:spPr>
                        <wps:txbx>
                          <w:txbxContent>
                            <w:p w:rsidR="00292917" w:rsidRDefault="00205CA3">
                              <w:r>
                                <w:rPr>
                                  <w:rFonts w:ascii="Arial" w:eastAsia="Arial" w:hAnsi="Arial" w:cs="Arial"/>
                                </w:rPr>
                                <w:t xml:space="preserve"> </w:t>
                              </w:r>
                            </w:p>
                          </w:txbxContent>
                        </wps:txbx>
                        <wps:bodyPr horzOverflow="overflow" vert="horz" lIns="0" tIns="0" rIns="0" bIns="0" rtlCol="0">
                          <a:noAutofit/>
                        </wps:bodyPr>
                      </wps:wsp>
                      <wps:wsp>
                        <wps:cNvPr id="3529" name="Rectangle 3529"/>
                        <wps:cNvSpPr/>
                        <wps:spPr>
                          <a:xfrm>
                            <a:off x="24638" y="1508999"/>
                            <a:ext cx="51809" cy="207922"/>
                          </a:xfrm>
                          <a:prstGeom prst="rect">
                            <a:avLst/>
                          </a:prstGeom>
                          <a:ln>
                            <a:noFill/>
                          </a:ln>
                        </wps:spPr>
                        <wps:txbx>
                          <w:txbxContent>
                            <w:p w:rsidR="00292917" w:rsidRDefault="00205CA3">
                              <w:r>
                                <w:rPr>
                                  <w:rFonts w:ascii="Arial" w:eastAsia="Arial" w:hAnsi="Arial" w:cs="Arial"/>
                                </w:rPr>
                                <w:t xml:space="preserve"> </w:t>
                              </w:r>
                            </w:p>
                          </w:txbxContent>
                        </wps:txbx>
                        <wps:bodyPr horzOverflow="overflow" vert="horz" lIns="0" tIns="0" rIns="0" bIns="0" rtlCol="0">
                          <a:noAutofit/>
                        </wps:bodyPr>
                      </wps:wsp>
                      <wps:wsp>
                        <wps:cNvPr id="3530" name="Rectangle 3530"/>
                        <wps:cNvSpPr/>
                        <wps:spPr>
                          <a:xfrm>
                            <a:off x="24638" y="1745219"/>
                            <a:ext cx="51809" cy="207922"/>
                          </a:xfrm>
                          <a:prstGeom prst="rect">
                            <a:avLst/>
                          </a:prstGeom>
                          <a:ln>
                            <a:noFill/>
                          </a:ln>
                        </wps:spPr>
                        <wps:txbx>
                          <w:txbxContent>
                            <w:p w:rsidR="00292917" w:rsidRDefault="00205CA3">
                              <w:r>
                                <w:rPr>
                                  <w:rFonts w:ascii="Arial" w:eastAsia="Arial" w:hAnsi="Arial" w:cs="Arial"/>
                                </w:rPr>
                                <w:t xml:space="preserve"> </w:t>
                              </w:r>
                            </w:p>
                          </w:txbxContent>
                        </wps:txbx>
                        <wps:bodyPr horzOverflow="overflow" vert="horz" lIns="0" tIns="0" rIns="0" bIns="0" rtlCol="0">
                          <a:noAutofit/>
                        </wps:bodyPr>
                      </wps:wsp>
                      <wps:wsp>
                        <wps:cNvPr id="3531" name="Rectangle 3531"/>
                        <wps:cNvSpPr/>
                        <wps:spPr>
                          <a:xfrm>
                            <a:off x="24638" y="1981439"/>
                            <a:ext cx="51809" cy="207922"/>
                          </a:xfrm>
                          <a:prstGeom prst="rect">
                            <a:avLst/>
                          </a:prstGeom>
                          <a:ln>
                            <a:noFill/>
                          </a:ln>
                        </wps:spPr>
                        <wps:txbx>
                          <w:txbxContent>
                            <w:p w:rsidR="00292917" w:rsidRDefault="00205CA3">
                              <w:r>
                                <w:rPr>
                                  <w:rFonts w:ascii="Arial" w:eastAsia="Arial" w:hAnsi="Arial" w:cs="Arial"/>
                                </w:rPr>
                                <w:t xml:space="preserve"> </w:t>
                              </w:r>
                            </w:p>
                          </w:txbxContent>
                        </wps:txbx>
                        <wps:bodyPr horzOverflow="overflow" vert="horz" lIns="0" tIns="0" rIns="0" bIns="0" rtlCol="0">
                          <a:noAutofit/>
                        </wps:bodyPr>
                      </wps:wsp>
                      <wps:wsp>
                        <wps:cNvPr id="3532" name="Rectangle 3532"/>
                        <wps:cNvSpPr/>
                        <wps:spPr>
                          <a:xfrm>
                            <a:off x="24638" y="2217659"/>
                            <a:ext cx="51809" cy="207921"/>
                          </a:xfrm>
                          <a:prstGeom prst="rect">
                            <a:avLst/>
                          </a:prstGeom>
                          <a:ln>
                            <a:noFill/>
                          </a:ln>
                        </wps:spPr>
                        <wps:txbx>
                          <w:txbxContent>
                            <w:p w:rsidR="00292917" w:rsidRDefault="00205CA3">
                              <w:r>
                                <w:rPr>
                                  <w:rFonts w:ascii="Arial" w:eastAsia="Arial" w:hAnsi="Arial" w:cs="Arial"/>
                                </w:rPr>
                                <w:t xml:space="preserve"> </w:t>
                              </w:r>
                            </w:p>
                          </w:txbxContent>
                        </wps:txbx>
                        <wps:bodyPr horzOverflow="overflow" vert="horz" lIns="0" tIns="0" rIns="0" bIns="0" rtlCol="0">
                          <a:noAutofit/>
                        </wps:bodyPr>
                      </wps:wsp>
                      <wps:wsp>
                        <wps:cNvPr id="3533" name="Rectangle 3533"/>
                        <wps:cNvSpPr/>
                        <wps:spPr>
                          <a:xfrm>
                            <a:off x="24638" y="2453879"/>
                            <a:ext cx="51809" cy="207921"/>
                          </a:xfrm>
                          <a:prstGeom prst="rect">
                            <a:avLst/>
                          </a:prstGeom>
                          <a:ln>
                            <a:noFill/>
                          </a:ln>
                        </wps:spPr>
                        <wps:txbx>
                          <w:txbxContent>
                            <w:p w:rsidR="00292917" w:rsidRDefault="00205CA3">
                              <w:r>
                                <w:rPr>
                                  <w:rFonts w:ascii="Arial" w:eastAsia="Arial" w:hAnsi="Arial" w:cs="Arial"/>
                                </w:rPr>
                                <w:t xml:space="preserve"> </w:t>
                              </w:r>
                            </w:p>
                          </w:txbxContent>
                        </wps:txbx>
                        <wps:bodyPr horzOverflow="overflow" vert="horz" lIns="0" tIns="0" rIns="0" bIns="0" rtlCol="0">
                          <a:noAutofit/>
                        </wps:bodyPr>
                      </wps:wsp>
                      <wps:wsp>
                        <wps:cNvPr id="3534" name="Rectangle 3534"/>
                        <wps:cNvSpPr/>
                        <wps:spPr>
                          <a:xfrm>
                            <a:off x="24638" y="2690099"/>
                            <a:ext cx="51809" cy="207921"/>
                          </a:xfrm>
                          <a:prstGeom prst="rect">
                            <a:avLst/>
                          </a:prstGeom>
                          <a:ln>
                            <a:noFill/>
                          </a:ln>
                        </wps:spPr>
                        <wps:txbx>
                          <w:txbxContent>
                            <w:p w:rsidR="00292917" w:rsidRDefault="00205CA3">
                              <w:r>
                                <w:rPr>
                                  <w:rFonts w:ascii="Arial" w:eastAsia="Arial" w:hAnsi="Arial" w:cs="Arial"/>
                                </w:rPr>
                                <w:t xml:space="preserve"> </w:t>
                              </w:r>
                            </w:p>
                          </w:txbxContent>
                        </wps:txbx>
                        <wps:bodyPr horzOverflow="overflow" vert="horz" lIns="0" tIns="0" rIns="0" bIns="0" rtlCol="0">
                          <a:noAutofit/>
                        </wps:bodyPr>
                      </wps:wsp>
                      <wps:wsp>
                        <wps:cNvPr id="3535" name="Rectangle 3535"/>
                        <wps:cNvSpPr/>
                        <wps:spPr>
                          <a:xfrm>
                            <a:off x="24638" y="2926319"/>
                            <a:ext cx="51809" cy="207921"/>
                          </a:xfrm>
                          <a:prstGeom prst="rect">
                            <a:avLst/>
                          </a:prstGeom>
                          <a:ln>
                            <a:noFill/>
                          </a:ln>
                        </wps:spPr>
                        <wps:txbx>
                          <w:txbxContent>
                            <w:p w:rsidR="00292917" w:rsidRDefault="00205CA3">
                              <w:r>
                                <w:rPr>
                                  <w:rFonts w:ascii="Arial" w:eastAsia="Arial" w:hAnsi="Arial" w:cs="Arial"/>
                                </w:rPr>
                                <w:t xml:space="preserve"> </w:t>
                              </w:r>
                            </w:p>
                          </w:txbxContent>
                        </wps:txbx>
                        <wps:bodyPr horzOverflow="overflow" vert="horz" lIns="0" tIns="0" rIns="0" bIns="0" rtlCol="0">
                          <a:noAutofit/>
                        </wps:bodyPr>
                      </wps:wsp>
                      <wps:wsp>
                        <wps:cNvPr id="3536" name="Rectangle 3536"/>
                        <wps:cNvSpPr/>
                        <wps:spPr>
                          <a:xfrm>
                            <a:off x="24638" y="3162539"/>
                            <a:ext cx="51809" cy="207921"/>
                          </a:xfrm>
                          <a:prstGeom prst="rect">
                            <a:avLst/>
                          </a:prstGeom>
                          <a:ln>
                            <a:noFill/>
                          </a:ln>
                        </wps:spPr>
                        <wps:txbx>
                          <w:txbxContent>
                            <w:p w:rsidR="00292917" w:rsidRDefault="00205CA3">
                              <w:r>
                                <w:rPr>
                                  <w:rFonts w:ascii="Arial" w:eastAsia="Arial" w:hAnsi="Arial" w:cs="Arial"/>
                                </w:rPr>
                                <w:t xml:space="preserve"> </w:t>
                              </w:r>
                            </w:p>
                          </w:txbxContent>
                        </wps:txbx>
                        <wps:bodyPr horzOverflow="overflow" vert="horz" lIns="0" tIns="0" rIns="0" bIns="0" rtlCol="0">
                          <a:noAutofit/>
                        </wps:bodyPr>
                      </wps:wsp>
                      <wps:wsp>
                        <wps:cNvPr id="3537" name="Rectangle 3537"/>
                        <wps:cNvSpPr/>
                        <wps:spPr>
                          <a:xfrm>
                            <a:off x="24638" y="3398759"/>
                            <a:ext cx="51809" cy="207921"/>
                          </a:xfrm>
                          <a:prstGeom prst="rect">
                            <a:avLst/>
                          </a:prstGeom>
                          <a:ln>
                            <a:noFill/>
                          </a:ln>
                        </wps:spPr>
                        <wps:txbx>
                          <w:txbxContent>
                            <w:p w:rsidR="00292917" w:rsidRDefault="00205CA3">
                              <w:r>
                                <w:rPr>
                                  <w:rFonts w:ascii="Arial" w:eastAsia="Arial" w:hAnsi="Arial" w:cs="Arial"/>
                                </w:rPr>
                                <w:t xml:space="preserve"> </w:t>
                              </w:r>
                            </w:p>
                          </w:txbxContent>
                        </wps:txbx>
                        <wps:bodyPr horzOverflow="overflow" vert="horz" lIns="0" tIns="0" rIns="0" bIns="0" rtlCol="0">
                          <a:noAutofit/>
                        </wps:bodyPr>
                      </wps:wsp>
                      <wps:wsp>
                        <wps:cNvPr id="3538" name="Rectangle 3538"/>
                        <wps:cNvSpPr/>
                        <wps:spPr>
                          <a:xfrm>
                            <a:off x="24638" y="3634979"/>
                            <a:ext cx="51809" cy="207921"/>
                          </a:xfrm>
                          <a:prstGeom prst="rect">
                            <a:avLst/>
                          </a:prstGeom>
                          <a:ln>
                            <a:noFill/>
                          </a:ln>
                        </wps:spPr>
                        <wps:txbx>
                          <w:txbxContent>
                            <w:p w:rsidR="00292917" w:rsidRDefault="00205CA3">
                              <w:r>
                                <w:rPr>
                                  <w:rFonts w:ascii="Arial" w:eastAsia="Arial" w:hAnsi="Arial" w:cs="Arial"/>
                                </w:rPr>
                                <w:t xml:space="preserve"> </w:t>
                              </w:r>
                            </w:p>
                          </w:txbxContent>
                        </wps:txbx>
                        <wps:bodyPr horzOverflow="overflow" vert="horz" lIns="0" tIns="0" rIns="0" bIns="0" rtlCol="0">
                          <a:noAutofit/>
                        </wps:bodyPr>
                      </wps:wsp>
                      <wps:wsp>
                        <wps:cNvPr id="3539" name="Rectangle 3539"/>
                        <wps:cNvSpPr/>
                        <wps:spPr>
                          <a:xfrm>
                            <a:off x="24638" y="3871453"/>
                            <a:ext cx="51809" cy="207921"/>
                          </a:xfrm>
                          <a:prstGeom prst="rect">
                            <a:avLst/>
                          </a:prstGeom>
                          <a:ln>
                            <a:noFill/>
                          </a:ln>
                        </wps:spPr>
                        <wps:txbx>
                          <w:txbxContent>
                            <w:p w:rsidR="00292917" w:rsidRDefault="00205CA3">
                              <w:r>
                                <w:rPr>
                                  <w:rFonts w:ascii="Arial" w:eastAsia="Arial" w:hAnsi="Arial" w:cs="Arial"/>
                                </w:rPr>
                                <w:t xml:space="preserve"> </w:t>
                              </w:r>
                            </w:p>
                          </w:txbxContent>
                        </wps:txbx>
                        <wps:bodyPr horzOverflow="overflow" vert="horz" lIns="0" tIns="0" rIns="0" bIns="0" rtlCol="0">
                          <a:noAutofit/>
                        </wps:bodyPr>
                      </wps:wsp>
                      <wps:wsp>
                        <wps:cNvPr id="3540" name="Rectangle 3540"/>
                        <wps:cNvSpPr/>
                        <wps:spPr>
                          <a:xfrm>
                            <a:off x="24638" y="4107673"/>
                            <a:ext cx="51809" cy="207921"/>
                          </a:xfrm>
                          <a:prstGeom prst="rect">
                            <a:avLst/>
                          </a:prstGeom>
                          <a:ln>
                            <a:noFill/>
                          </a:ln>
                        </wps:spPr>
                        <wps:txbx>
                          <w:txbxContent>
                            <w:p w:rsidR="00292917" w:rsidRDefault="00205CA3">
                              <w:r>
                                <w:rPr>
                                  <w:rFonts w:ascii="Arial" w:eastAsia="Arial" w:hAnsi="Arial" w:cs="Arial"/>
                                </w:rPr>
                                <w:t xml:space="preserve"> </w:t>
                              </w:r>
                            </w:p>
                          </w:txbxContent>
                        </wps:txbx>
                        <wps:bodyPr horzOverflow="overflow" vert="horz" lIns="0" tIns="0" rIns="0" bIns="0" rtlCol="0">
                          <a:noAutofit/>
                        </wps:bodyPr>
                      </wps:wsp>
                      <wps:wsp>
                        <wps:cNvPr id="3541" name="Rectangle 3541"/>
                        <wps:cNvSpPr/>
                        <wps:spPr>
                          <a:xfrm>
                            <a:off x="24638" y="4343893"/>
                            <a:ext cx="51809" cy="207921"/>
                          </a:xfrm>
                          <a:prstGeom prst="rect">
                            <a:avLst/>
                          </a:prstGeom>
                          <a:ln>
                            <a:noFill/>
                          </a:ln>
                        </wps:spPr>
                        <wps:txbx>
                          <w:txbxContent>
                            <w:p w:rsidR="00292917" w:rsidRDefault="00205CA3">
                              <w:r>
                                <w:rPr>
                                  <w:rFonts w:ascii="Arial" w:eastAsia="Arial" w:hAnsi="Arial" w:cs="Arial"/>
                                </w:rPr>
                                <w:t xml:space="preserve"> </w:t>
                              </w:r>
                            </w:p>
                          </w:txbxContent>
                        </wps:txbx>
                        <wps:bodyPr horzOverflow="overflow" vert="horz" lIns="0" tIns="0" rIns="0" bIns="0" rtlCol="0">
                          <a:noAutofit/>
                        </wps:bodyPr>
                      </wps:wsp>
                      <wps:wsp>
                        <wps:cNvPr id="3542" name="Rectangle 3542"/>
                        <wps:cNvSpPr/>
                        <wps:spPr>
                          <a:xfrm>
                            <a:off x="24638" y="4580113"/>
                            <a:ext cx="51809" cy="207922"/>
                          </a:xfrm>
                          <a:prstGeom prst="rect">
                            <a:avLst/>
                          </a:prstGeom>
                          <a:ln>
                            <a:noFill/>
                          </a:ln>
                        </wps:spPr>
                        <wps:txbx>
                          <w:txbxContent>
                            <w:p w:rsidR="00292917" w:rsidRDefault="00205CA3">
                              <w:r>
                                <w:rPr>
                                  <w:rFonts w:ascii="Arial" w:eastAsia="Arial" w:hAnsi="Arial" w:cs="Arial"/>
                                </w:rPr>
                                <w:t xml:space="preserve"> </w:t>
                              </w:r>
                            </w:p>
                          </w:txbxContent>
                        </wps:txbx>
                        <wps:bodyPr horzOverflow="overflow" vert="horz" lIns="0" tIns="0" rIns="0" bIns="0" rtlCol="0">
                          <a:noAutofit/>
                        </wps:bodyPr>
                      </wps:wsp>
                      <wps:wsp>
                        <wps:cNvPr id="3543" name="Rectangle 3543"/>
                        <wps:cNvSpPr/>
                        <wps:spPr>
                          <a:xfrm>
                            <a:off x="24638" y="4816333"/>
                            <a:ext cx="51809" cy="207922"/>
                          </a:xfrm>
                          <a:prstGeom prst="rect">
                            <a:avLst/>
                          </a:prstGeom>
                          <a:ln>
                            <a:noFill/>
                          </a:ln>
                        </wps:spPr>
                        <wps:txbx>
                          <w:txbxContent>
                            <w:p w:rsidR="00292917" w:rsidRDefault="00205CA3">
                              <w:r>
                                <w:rPr>
                                  <w:rFonts w:ascii="Arial" w:eastAsia="Arial" w:hAnsi="Arial" w:cs="Arial"/>
                                </w:rPr>
                                <w:t xml:space="preserve"> </w:t>
                              </w:r>
                            </w:p>
                          </w:txbxContent>
                        </wps:txbx>
                        <wps:bodyPr horzOverflow="overflow" vert="horz" lIns="0" tIns="0" rIns="0" bIns="0" rtlCol="0">
                          <a:noAutofit/>
                        </wps:bodyPr>
                      </wps:wsp>
                      <wps:wsp>
                        <wps:cNvPr id="3544" name="Rectangle 3544"/>
                        <wps:cNvSpPr/>
                        <wps:spPr>
                          <a:xfrm>
                            <a:off x="24638" y="5052553"/>
                            <a:ext cx="51809" cy="207922"/>
                          </a:xfrm>
                          <a:prstGeom prst="rect">
                            <a:avLst/>
                          </a:prstGeom>
                          <a:ln>
                            <a:noFill/>
                          </a:ln>
                        </wps:spPr>
                        <wps:txbx>
                          <w:txbxContent>
                            <w:p w:rsidR="00292917" w:rsidRDefault="00205CA3">
                              <w:r>
                                <w:rPr>
                                  <w:rFonts w:ascii="Arial" w:eastAsia="Arial" w:hAnsi="Arial" w:cs="Arial"/>
                                </w:rPr>
                                <w:t xml:space="preserve"> </w:t>
                              </w:r>
                            </w:p>
                          </w:txbxContent>
                        </wps:txbx>
                        <wps:bodyPr horzOverflow="overflow" vert="horz" lIns="0" tIns="0" rIns="0" bIns="0" rtlCol="0">
                          <a:noAutofit/>
                        </wps:bodyPr>
                      </wps:wsp>
                      <wps:wsp>
                        <wps:cNvPr id="3545" name="Rectangle 3545"/>
                        <wps:cNvSpPr/>
                        <wps:spPr>
                          <a:xfrm>
                            <a:off x="24638" y="5288774"/>
                            <a:ext cx="51809" cy="207921"/>
                          </a:xfrm>
                          <a:prstGeom prst="rect">
                            <a:avLst/>
                          </a:prstGeom>
                          <a:ln>
                            <a:noFill/>
                          </a:ln>
                        </wps:spPr>
                        <wps:txbx>
                          <w:txbxContent>
                            <w:p w:rsidR="00292917" w:rsidRDefault="00205CA3">
                              <w:r>
                                <w:rPr>
                                  <w:rFonts w:ascii="Arial" w:eastAsia="Arial" w:hAnsi="Arial" w:cs="Arial"/>
                                </w:rPr>
                                <w:t xml:space="preserve"> </w:t>
                              </w:r>
                            </w:p>
                          </w:txbxContent>
                        </wps:txbx>
                        <wps:bodyPr horzOverflow="overflow" vert="horz" lIns="0" tIns="0" rIns="0" bIns="0" rtlCol="0">
                          <a:noAutofit/>
                        </wps:bodyPr>
                      </wps:wsp>
                      <wps:wsp>
                        <wps:cNvPr id="3546" name="Rectangle 3546"/>
                        <wps:cNvSpPr/>
                        <wps:spPr>
                          <a:xfrm>
                            <a:off x="24638" y="5524993"/>
                            <a:ext cx="51809" cy="207922"/>
                          </a:xfrm>
                          <a:prstGeom prst="rect">
                            <a:avLst/>
                          </a:prstGeom>
                          <a:ln>
                            <a:noFill/>
                          </a:ln>
                        </wps:spPr>
                        <wps:txbx>
                          <w:txbxContent>
                            <w:p w:rsidR="00292917" w:rsidRDefault="00205CA3">
                              <w:r>
                                <w:rPr>
                                  <w:rFonts w:ascii="Arial" w:eastAsia="Arial" w:hAnsi="Arial" w:cs="Arial"/>
                                </w:rPr>
                                <w:t xml:space="preserve"> </w:t>
                              </w:r>
                            </w:p>
                          </w:txbxContent>
                        </wps:txbx>
                        <wps:bodyPr horzOverflow="overflow" vert="horz" lIns="0" tIns="0" rIns="0" bIns="0" rtlCol="0">
                          <a:noAutofit/>
                        </wps:bodyPr>
                      </wps:wsp>
                      <wps:wsp>
                        <wps:cNvPr id="3547" name="Rectangle 3547"/>
                        <wps:cNvSpPr/>
                        <wps:spPr>
                          <a:xfrm>
                            <a:off x="24638" y="5761213"/>
                            <a:ext cx="51809" cy="207922"/>
                          </a:xfrm>
                          <a:prstGeom prst="rect">
                            <a:avLst/>
                          </a:prstGeom>
                          <a:ln>
                            <a:noFill/>
                          </a:ln>
                        </wps:spPr>
                        <wps:txbx>
                          <w:txbxContent>
                            <w:p w:rsidR="00292917" w:rsidRDefault="00205CA3">
                              <w:r>
                                <w:rPr>
                                  <w:rFonts w:ascii="Arial" w:eastAsia="Arial" w:hAnsi="Arial" w:cs="Arial"/>
                                </w:rPr>
                                <w:t xml:space="preserve"> </w:t>
                              </w:r>
                            </w:p>
                          </w:txbxContent>
                        </wps:txbx>
                        <wps:bodyPr horzOverflow="overflow" vert="horz" lIns="0" tIns="0" rIns="0" bIns="0" rtlCol="0">
                          <a:noAutofit/>
                        </wps:bodyPr>
                      </wps:wsp>
                      <wps:wsp>
                        <wps:cNvPr id="3548" name="Rectangle 3548"/>
                        <wps:cNvSpPr/>
                        <wps:spPr>
                          <a:xfrm>
                            <a:off x="24638" y="5997433"/>
                            <a:ext cx="51809" cy="207922"/>
                          </a:xfrm>
                          <a:prstGeom prst="rect">
                            <a:avLst/>
                          </a:prstGeom>
                          <a:ln>
                            <a:noFill/>
                          </a:ln>
                        </wps:spPr>
                        <wps:txbx>
                          <w:txbxContent>
                            <w:p w:rsidR="00292917" w:rsidRDefault="00205CA3">
                              <w:r>
                                <w:rPr>
                                  <w:rFonts w:ascii="Arial" w:eastAsia="Arial" w:hAnsi="Arial" w:cs="Arial"/>
                                </w:rPr>
                                <w:t xml:space="preserve"> </w:t>
                              </w:r>
                            </w:p>
                          </w:txbxContent>
                        </wps:txbx>
                        <wps:bodyPr horzOverflow="overflow" vert="horz" lIns="0" tIns="0" rIns="0" bIns="0" rtlCol="0">
                          <a:noAutofit/>
                        </wps:bodyPr>
                      </wps:wsp>
                      <wps:wsp>
                        <wps:cNvPr id="3549" name="Rectangle 3549"/>
                        <wps:cNvSpPr/>
                        <wps:spPr>
                          <a:xfrm>
                            <a:off x="24638" y="6234034"/>
                            <a:ext cx="51809" cy="207922"/>
                          </a:xfrm>
                          <a:prstGeom prst="rect">
                            <a:avLst/>
                          </a:prstGeom>
                          <a:ln>
                            <a:noFill/>
                          </a:ln>
                        </wps:spPr>
                        <wps:txbx>
                          <w:txbxContent>
                            <w:p w:rsidR="00292917" w:rsidRDefault="00205CA3">
                              <w:r>
                                <w:rPr>
                                  <w:rFonts w:ascii="Arial" w:eastAsia="Arial" w:hAnsi="Arial" w:cs="Arial"/>
                                </w:rPr>
                                <w:t xml:space="preserve"> </w:t>
                              </w:r>
                            </w:p>
                          </w:txbxContent>
                        </wps:txbx>
                        <wps:bodyPr horzOverflow="overflow" vert="horz" lIns="0" tIns="0" rIns="0" bIns="0" rtlCol="0">
                          <a:noAutofit/>
                        </wps:bodyPr>
                      </wps:wsp>
                      <wps:wsp>
                        <wps:cNvPr id="3550" name="Rectangle 3550"/>
                        <wps:cNvSpPr/>
                        <wps:spPr>
                          <a:xfrm>
                            <a:off x="24638" y="6470254"/>
                            <a:ext cx="51809" cy="207922"/>
                          </a:xfrm>
                          <a:prstGeom prst="rect">
                            <a:avLst/>
                          </a:prstGeom>
                          <a:ln>
                            <a:noFill/>
                          </a:ln>
                        </wps:spPr>
                        <wps:txbx>
                          <w:txbxContent>
                            <w:p w:rsidR="00292917" w:rsidRDefault="00205CA3">
                              <w:r>
                                <w:rPr>
                                  <w:rFonts w:ascii="Arial" w:eastAsia="Arial" w:hAnsi="Arial" w:cs="Arial"/>
                                </w:rPr>
                                <w:t xml:space="preserve"> </w:t>
                              </w:r>
                            </w:p>
                          </w:txbxContent>
                        </wps:txbx>
                        <wps:bodyPr horzOverflow="overflow" vert="horz" lIns="0" tIns="0" rIns="0" bIns="0" rtlCol="0">
                          <a:noAutofit/>
                        </wps:bodyPr>
                      </wps:wsp>
                      <pic:pic xmlns:pic="http://schemas.openxmlformats.org/drawingml/2006/picture">
                        <pic:nvPicPr>
                          <pic:cNvPr id="3556" name="Picture 3556"/>
                          <pic:cNvPicPr/>
                        </pic:nvPicPr>
                        <pic:blipFill>
                          <a:blip r:embed="rId42"/>
                          <a:stretch>
                            <a:fillRect/>
                          </a:stretch>
                        </pic:blipFill>
                        <pic:spPr>
                          <a:xfrm>
                            <a:off x="320040" y="0"/>
                            <a:ext cx="3912108" cy="3834384"/>
                          </a:xfrm>
                          <a:prstGeom prst="rect">
                            <a:avLst/>
                          </a:prstGeom>
                        </pic:spPr>
                      </pic:pic>
                      <pic:pic xmlns:pic="http://schemas.openxmlformats.org/drawingml/2006/picture">
                        <pic:nvPicPr>
                          <pic:cNvPr id="3558" name="Picture 3558"/>
                          <pic:cNvPicPr/>
                        </pic:nvPicPr>
                        <pic:blipFill>
                          <a:blip r:embed="rId40"/>
                          <a:stretch>
                            <a:fillRect/>
                          </a:stretch>
                        </pic:blipFill>
                        <pic:spPr>
                          <a:xfrm>
                            <a:off x="0" y="3189733"/>
                            <a:ext cx="4550664" cy="4495800"/>
                          </a:xfrm>
                          <a:prstGeom prst="rect">
                            <a:avLst/>
                          </a:prstGeom>
                        </pic:spPr>
                      </pic:pic>
                    </wpg:wgp>
                  </a:graphicData>
                </a:graphic>
              </wp:anchor>
            </w:drawing>
          </mc:Choice>
          <mc:Fallback xmlns:a="http://schemas.openxmlformats.org/drawingml/2006/main">
            <w:pict>
              <v:group id="Group 63965" style="width:358.32pt;height:605.16pt;position:absolute;mso-position-horizontal-relative:text;mso-position-horizontal:absolute;margin-left:39.936pt;mso-position-vertical-relative:text;margin-top:-19.7888pt;" coordsize="45506,76855">
                <v:rect id="Rectangle 3527" style="position:absolute;width:518;height:2079;left:246;top:10377;" filled="f" stroked="f">
                  <v:textbox inset="0,0,0,0">
                    <w:txbxContent>
                      <w:p>
                        <w:pPr>
                          <w:spacing w:before="0" w:after="160" w:line="259" w:lineRule="auto"/>
                        </w:pPr>
                        <w:r>
                          <w:rPr>
                            <w:rFonts w:cs="Arial" w:hAnsi="Arial" w:eastAsia="Arial" w:ascii="Arial"/>
                            <w:sz w:val="22"/>
                          </w:rPr>
                          <w:t xml:space="preserve"> </w:t>
                        </w:r>
                      </w:p>
                    </w:txbxContent>
                  </v:textbox>
                </v:rect>
                <v:rect id="Rectangle 3528" style="position:absolute;width:518;height:2079;left:246;top:12723;" filled="f" stroked="f">
                  <v:textbox inset="0,0,0,0">
                    <w:txbxContent>
                      <w:p>
                        <w:pPr>
                          <w:spacing w:before="0" w:after="160" w:line="259" w:lineRule="auto"/>
                        </w:pPr>
                        <w:r>
                          <w:rPr>
                            <w:rFonts w:cs="Arial" w:hAnsi="Arial" w:eastAsia="Arial" w:ascii="Arial"/>
                            <w:sz w:val="22"/>
                          </w:rPr>
                          <w:t xml:space="preserve"> </w:t>
                        </w:r>
                      </w:p>
                    </w:txbxContent>
                  </v:textbox>
                </v:rect>
                <v:rect id="Rectangle 3529" style="position:absolute;width:518;height:2079;left:246;top:15089;" filled="f" stroked="f">
                  <v:textbox inset="0,0,0,0">
                    <w:txbxContent>
                      <w:p>
                        <w:pPr>
                          <w:spacing w:before="0" w:after="160" w:line="259" w:lineRule="auto"/>
                        </w:pPr>
                        <w:r>
                          <w:rPr>
                            <w:rFonts w:cs="Arial" w:hAnsi="Arial" w:eastAsia="Arial" w:ascii="Arial"/>
                            <w:sz w:val="22"/>
                          </w:rPr>
                          <w:t xml:space="preserve"> </w:t>
                        </w:r>
                      </w:p>
                    </w:txbxContent>
                  </v:textbox>
                </v:rect>
                <v:rect id="Rectangle 3530" style="position:absolute;width:518;height:2079;left:246;top:17452;" filled="f" stroked="f">
                  <v:textbox inset="0,0,0,0">
                    <w:txbxContent>
                      <w:p>
                        <w:pPr>
                          <w:spacing w:before="0" w:after="160" w:line="259" w:lineRule="auto"/>
                        </w:pPr>
                        <w:r>
                          <w:rPr>
                            <w:rFonts w:cs="Arial" w:hAnsi="Arial" w:eastAsia="Arial" w:ascii="Arial"/>
                            <w:sz w:val="22"/>
                          </w:rPr>
                          <w:t xml:space="preserve"> </w:t>
                        </w:r>
                      </w:p>
                    </w:txbxContent>
                  </v:textbox>
                </v:rect>
                <v:rect id="Rectangle 3531" style="position:absolute;width:518;height:2079;left:246;top:19814;" filled="f" stroked="f">
                  <v:textbox inset="0,0,0,0">
                    <w:txbxContent>
                      <w:p>
                        <w:pPr>
                          <w:spacing w:before="0" w:after="160" w:line="259" w:lineRule="auto"/>
                        </w:pPr>
                        <w:r>
                          <w:rPr>
                            <w:rFonts w:cs="Arial" w:hAnsi="Arial" w:eastAsia="Arial" w:ascii="Arial"/>
                            <w:sz w:val="22"/>
                          </w:rPr>
                          <w:t xml:space="preserve"> </w:t>
                        </w:r>
                      </w:p>
                    </w:txbxContent>
                  </v:textbox>
                </v:rect>
                <v:rect id="Rectangle 3532" style="position:absolute;width:518;height:2079;left:246;top:22176;" filled="f" stroked="f">
                  <v:textbox inset="0,0,0,0">
                    <w:txbxContent>
                      <w:p>
                        <w:pPr>
                          <w:spacing w:before="0" w:after="160" w:line="259" w:lineRule="auto"/>
                        </w:pPr>
                        <w:r>
                          <w:rPr>
                            <w:rFonts w:cs="Arial" w:hAnsi="Arial" w:eastAsia="Arial" w:ascii="Arial"/>
                            <w:sz w:val="22"/>
                          </w:rPr>
                          <w:t xml:space="preserve"> </w:t>
                        </w:r>
                      </w:p>
                    </w:txbxContent>
                  </v:textbox>
                </v:rect>
                <v:rect id="Rectangle 3533" style="position:absolute;width:518;height:2079;left:246;top:24538;" filled="f" stroked="f">
                  <v:textbox inset="0,0,0,0">
                    <w:txbxContent>
                      <w:p>
                        <w:pPr>
                          <w:spacing w:before="0" w:after="160" w:line="259" w:lineRule="auto"/>
                        </w:pPr>
                        <w:r>
                          <w:rPr>
                            <w:rFonts w:cs="Arial" w:hAnsi="Arial" w:eastAsia="Arial" w:ascii="Arial"/>
                            <w:sz w:val="22"/>
                          </w:rPr>
                          <w:t xml:space="preserve"> </w:t>
                        </w:r>
                      </w:p>
                    </w:txbxContent>
                  </v:textbox>
                </v:rect>
                <v:rect id="Rectangle 3534" style="position:absolute;width:518;height:2079;left:246;top:26900;" filled="f" stroked="f">
                  <v:textbox inset="0,0,0,0">
                    <w:txbxContent>
                      <w:p>
                        <w:pPr>
                          <w:spacing w:before="0" w:after="160" w:line="259" w:lineRule="auto"/>
                        </w:pPr>
                        <w:r>
                          <w:rPr>
                            <w:rFonts w:cs="Arial" w:hAnsi="Arial" w:eastAsia="Arial" w:ascii="Arial"/>
                            <w:sz w:val="22"/>
                          </w:rPr>
                          <w:t xml:space="preserve"> </w:t>
                        </w:r>
                      </w:p>
                    </w:txbxContent>
                  </v:textbox>
                </v:rect>
                <v:rect id="Rectangle 3535" style="position:absolute;width:518;height:2079;left:246;top:29263;" filled="f" stroked="f">
                  <v:textbox inset="0,0,0,0">
                    <w:txbxContent>
                      <w:p>
                        <w:pPr>
                          <w:spacing w:before="0" w:after="160" w:line="259" w:lineRule="auto"/>
                        </w:pPr>
                        <w:r>
                          <w:rPr>
                            <w:rFonts w:cs="Arial" w:hAnsi="Arial" w:eastAsia="Arial" w:ascii="Arial"/>
                            <w:sz w:val="22"/>
                          </w:rPr>
                          <w:t xml:space="preserve"> </w:t>
                        </w:r>
                      </w:p>
                    </w:txbxContent>
                  </v:textbox>
                </v:rect>
                <v:rect id="Rectangle 3536" style="position:absolute;width:518;height:2079;left:246;top:31625;" filled="f" stroked="f">
                  <v:textbox inset="0,0,0,0">
                    <w:txbxContent>
                      <w:p>
                        <w:pPr>
                          <w:spacing w:before="0" w:after="160" w:line="259" w:lineRule="auto"/>
                        </w:pPr>
                        <w:r>
                          <w:rPr>
                            <w:rFonts w:cs="Arial" w:hAnsi="Arial" w:eastAsia="Arial" w:ascii="Arial"/>
                            <w:sz w:val="22"/>
                          </w:rPr>
                          <w:t xml:space="preserve"> </w:t>
                        </w:r>
                      </w:p>
                    </w:txbxContent>
                  </v:textbox>
                </v:rect>
                <v:rect id="Rectangle 3537" style="position:absolute;width:518;height:2079;left:246;top:33987;" filled="f" stroked="f">
                  <v:textbox inset="0,0,0,0">
                    <w:txbxContent>
                      <w:p>
                        <w:pPr>
                          <w:spacing w:before="0" w:after="160" w:line="259" w:lineRule="auto"/>
                        </w:pPr>
                        <w:r>
                          <w:rPr>
                            <w:rFonts w:cs="Arial" w:hAnsi="Arial" w:eastAsia="Arial" w:ascii="Arial"/>
                            <w:sz w:val="22"/>
                          </w:rPr>
                          <w:t xml:space="preserve"> </w:t>
                        </w:r>
                      </w:p>
                    </w:txbxContent>
                  </v:textbox>
                </v:rect>
                <v:rect id="Rectangle 3538" style="position:absolute;width:518;height:2079;left:246;top:36349;" filled="f" stroked="f">
                  <v:textbox inset="0,0,0,0">
                    <w:txbxContent>
                      <w:p>
                        <w:pPr>
                          <w:spacing w:before="0" w:after="160" w:line="259" w:lineRule="auto"/>
                        </w:pPr>
                        <w:r>
                          <w:rPr>
                            <w:rFonts w:cs="Arial" w:hAnsi="Arial" w:eastAsia="Arial" w:ascii="Arial"/>
                            <w:sz w:val="22"/>
                          </w:rPr>
                          <w:t xml:space="preserve"> </w:t>
                        </w:r>
                      </w:p>
                    </w:txbxContent>
                  </v:textbox>
                </v:rect>
                <v:rect id="Rectangle 3539" style="position:absolute;width:518;height:2079;left:246;top:38714;" filled="f" stroked="f">
                  <v:textbox inset="0,0,0,0">
                    <w:txbxContent>
                      <w:p>
                        <w:pPr>
                          <w:spacing w:before="0" w:after="160" w:line="259" w:lineRule="auto"/>
                        </w:pPr>
                        <w:r>
                          <w:rPr>
                            <w:rFonts w:cs="Arial" w:hAnsi="Arial" w:eastAsia="Arial" w:ascii="Arial"/>
                            <w:sz w:val="22"/>
                          </w:rPr>
                          <w:t xml:space="preserve"> </w:t>
                        </w:r>
                      </w:p>
                    </w:txbxContent>
                  </v:textbox>
                </v:rect>
                <v:rect id="Rectangle 3540" style="position:absolute;width:518;height:2079;left:246;top:41076;" filled="f" stroked="f">
                  <v:textbox inset="0,0,0,0">
                    <w:txbxContent>
                      <w:p>
                        <w:pPr>
                          <w:spacing w:before="0" w:after="160" w:line="259" w:lineRule="auto"/>
                        </w:pPr>
                        <w:r>
                          <w:rPr>
                            <w:rFonts w:cs="Arial" w:hAnsi="Arial" w:eastAsia="Arial" w:ascii="Arial"/>
                            <w:sz w:val="22"/>
                          </w:rPr>
                          <w:t xml:space="preserve"> </w:t>
                        </w:r>
                      </w:p>
                    </w:txbxContent>
                  </v:textbox>
                </v:rect>
                <v:rect id="Rectangle 3541" style="position:absolute;width:518;height:2079;left:246;top:43438;" filled="f" stroked="f">
                  <v:textbox inset="0,0,0,0">
                    <w:txbxContent>
                      <w:p>
                        <w:pPr>
                          <w:spacing w:before="0" w:after="160" w:line="259" w:lineRule="auto"/>
                        </w:pPr>
                        <w:r>
                          <w:rPr>
                            <w:rFonts w:cs="Arial" w:hAnsi="Arial" w:eastAsia="Arial" w:ascii="Arial"/>
                            <w:sz w:val="22"/>
                          </w:rPr>
                          <w:t xml:space="preserve"> </w:t>
                        </w:r>
                      </w:p>
                    </w:txbxContent>
                  </v:textbox>
                </v:rect>
                <v:rect id="Rectangle 3542" style="position:absolute;width:518;height:2079;left:246;top:45801;" filled="f" stroked="f">
                  <v:textbox inset="0,0,0,0">
                    <w:txbxContent>
                      <w:p>
                        <w:pPr>
                          <w:spacing w:before="0" w:after="160" w:line="259" w:lineRule="auto"/>
                        </w:pPr>
                        <w:r>
                          <w:rPr>
                            <w:rFonts w:cs="Arial" w:hAnsi="Arial" w:eastAsia="Arial" w:ascii="Arial"/>
                            <w:sz w:val="22"/>
                          </w:rPr>
                          <w:t xml:space="preserve"> </w:t>
                        </w:r>
                      </w:p>
                    </w:txbxContent>
                  </v:textbox>
                </v:rect>
                <v:rect id="Rectangle 3543" style="position:absolute;width:518;height:2079;left:246;top:48163;" filled="f" stroked="f">
                  <v:textbox inset="0,0,0,0">
                    <w:txbxContent>
                      <w:p>
                        <w:pPr>
                          <w:spacing w:before="0" w:after="160" w:line="259" w:lineRule="auto"/>
                        </w:pPr>
                        <w:r>
                          <w:rPr>
                            <w:rFonts w:cs="Arial" w:hAnsi="Arial" w:eastAsia="Arial" w:ascii="Arial"/>
                            <w:sz w:val="22"/>
                          </w:rPr>
                          <w:t xml:space="preserve"> </w:t>
                        </w:r>
                      </w:p>
                    </w:txbxContent>
                  </v:textbox>
                </v:rect>
                <v:rect id="Rectangle 3544" style="position:absolute;width:518;height:2079;left:246;top:50525;" filled="f" stroked="f">
                  <v:textbox inset="0,0,0,0">
                    <w:txbxContent>
                      <w:p>
                        <w:pPr>
                          <w:spacing w:before="0" w:after="160" w:line="259" w:lineRule="auto"/>
                        </w:pPr>
                        <w:r>
                          <w:rPr>
                            <w:rFonts w:cs="Arial" w:hAnsi="Arial" w:eastAsia="Arial" w:ascii="Arial"/>
                            <w:sz w:val="22"/>
                          </w:rPr>
                          <w:t xml:space="preserve"> </w:t>
                        </w:r>
                      </w:p>
                    </w:txbxContent>
                  </v:textbox>
                </v:rect>
                <v:rect id="Rectangle 3545" style="position:absolute;width:518;height:2079;left:246;top:52887;" filled="f" stroked="f">
                  <v:textbox inset="0,0,0,0">
                    <w:txbxContent>
                      <w:p>
                        <w:pPr>
                          <w:spacing w:before="0" w:after="160" w:line="259" w:lineRule="auto"/>
                        </w:pPr>
                        <w:r>
                          <w:rPr>
                            <w:rFonts w:cs="Arial" w:hAnsi="Arial" w:eastAsia="Arial" w:ascii="Arial"/>
                            <w:sz w:val="22"/>
                          </w:rPr>
                          <w:t xml:space="preserve"> </w:t>
                        </w:r>
                      </w:p>
                    </w:txbxContent>
                  </v:textbox>
                </v:rect>
                <v:rect id="Rectangle 3546" style="position:absolute;width:518;height:2079;left:246;top:55249;" filled="f" stroked="f">
                  <v:textbox inset="0,0,0,0">
                    <w:txbxContent>
                      <w:p>
                        <w:pPr>
                          <w:spacing w:before="0" w:after="160" w:line="259" w:lineRule="auto"/>
                        </w:pPr>
                        <w:r>
                          <w:rPr>
                            <w:rFonts w:cs="Arial" w:hAnsi="Arial" w:eastAsia="Arial" w:ascii="Arial"/>
                            <w:sz w:val="22"/>
                          </w:rPr>
                          <w:t xml:space="preserve"> </w:t>
                        </w:r>
                      </w:p>
                    </w:txbxContent>
                  </v:textbox>
                </v:rect>
                <v:rect id="Rectangle 3547" style="position:absolute;width:518;height:2079;left:246;top:57612;" filled="f" stroked="f">
                  <v:textbox inset="0,0,0,0">
                    <w:txbxContent>
                      <w:p>
                        <w:pPr>
                          <w:spacing w:before="0" w:after="160" w:line="259" w:lineRule="auto"/>
                        </w:pPr>
                        <w:r>
                          <w:rPr>
                            <w:rFonts w:cs="Arial" w:hAnsi="Arial" w:eastAsia="Arial" w:ascii="Arial"/>
                            <w:sz w:val="22"/>
                          </w:rPr>
                          <w:t xml:space="preserve"> </w:t>
                        </w:r>
                      </w:p>
                    </w:txbxContent>
                  </v:textbox>
                </v:rect>
                <v:rect id="Rectangle 3548" style="position:absolute;width:518;height:2079;left:246;top:59974;" filled="f" stroked="f">
                  <v:textbox inset="0,0,0,0">
                    <w:txbxContent>
                      <w:p>
                        <w:pPr>
                          <w:spacing w:before="0" w:after="160" w:line="259" w:lineRule="auto"/>
                        </w:pPr>
                        <w:r>
                          <w:rPr>
                            <w:rFonts w:cs="Arial" w:hAnsi="Arial" w:eastAsia="Arial" w:ascii="Arial"/>
                            <w:sz w:val="22"/>
                          </w:rPr>
                          <w:t xml:space="preserve"> </w:t>
                        </w:r>
                      </w:p>
                    </w:txbxContent>
                  </v:textbox>
                </v:rect>
                <v:rect id="Rectangle 3549" style="position:absolute;width:518;height:2079;left:246;top:62340;" filled="f" stroked="f">
                  <v:textbox inset="0,0,0,0">
                    <w:txbxContent>
                      <w:p>
                        <w:pPr>
                          <w:spacing w:before="0" w:after="160" w:line="259" w:lineRule="auto"/>
                        </w:pPr>
                        <w:r>
                          <w:rPr>
                            <w:rFonts w:cs="Arial" w:hAnsi="Arial" w:eastAsia="Arial" w:ascii="Arial"/>
                            <w:sz w:val="22"/>
                          </w:rPr>
                          <w:t xml:space="preserve"> </w:t>
                        </w:r>
                      </w:p>
                    </w:txbxContent>
                  </v:textbox>
                </v:rect>
                <v:rect id="Rectangle 3550" style="position:absolute;width:518;height:2079;left:246;top:64702;" filled="f" stroked="f">
                  <v:textbox inset="0,0,0,0">
                    <w:txbxContent>
                      <w:p>
                        <w:pPr>
                          <w:spacing w:before="0" w:after="160" w:line="259" w:lineRule="auto"/>
                        </w:pPr>
                        <w:r>
                          <w:rPr>
                            <w:rFonts w:cs="Arial" w:hAnsi="Arial" w:eastAsia="Arial" w:ascii="Arial"/>
                            <w:sz w:val="22"/>
                          </w:rPr>
                          <w:t xml:space="preserve"> </w:t>
                        </w:r>
                      </w:p>
                    </w:txbxContent>
                  </v:textbox>
                </v:rect>
                <v:shape id="Picture 3556" style="position:absolute;width:39121;height:38343;left:3200;top:0;" filled="f">
                  <v:imagedata r:id="rId41"/>
                </v:shape>
                <v:shape id="Picture 3558" style="position:absolute;width:45506;height:44958;left:0;top:31897;" filled="f">
                  <v:imagedata r:id="rId42"/>
                </v:shape>
                <w10:wrap type="square"/>
              </v:group>
            </w:pict>
          </mc:Fallback>
        </mc:AlternateContent>
      </w:r>
      <w:r>
        <w:br w:type="page"/>
      </w:r>
    </w:p>
    <w:p w:rsidR="00292917" w:rsidRDefault="00205CA3">
      <w:pPr>
        <w:spacing w:after="58"/>
        <w:ind w:left="859"/>
      </w:pPr>
      <w:r>
        <w:rPr>
          <w:noProof/>
        </w:rPr>
        <w:lastRenderedPageBreak/>
        <w:drawing>
          <wp:inline distT="0" distB="0" distL="0" distR="0">
            <wp:extent cx="4811269" cy="2122932"/>
            <wp:effectExtent l="0" t="0" r="0" b="0"/>
            <wp:docPr id="3651" name="Picture 3651"/>
            <wp:cNvGraphicFramePr/>
            <a:graphic xmlns:a="http://schemas.openxmlformats.org/drawingml/2006/main">
              <a:graphicData uri="http://schemas.openxmlformats.org/drawingml/2006/picture">
                <pic:pic xmlns:pic="http://schemas.openxmlformats.org/drawingml/2006/picture">
                  <pic:nvPicPr>
                    <pic:cNvPr id="3651" name="Picture 3651"/>
                    <pic:cNvPicPr/>
                  </pic:nvPicPr>
                  <pic:blipFill>
                    <a:blip r:embed="rId43"/>
                    <a:stretch>
                      <a:fillRect/>
                    </a:stretch>
                  </pic:blipFill>
                  <pic:spPr>
                    <a:xfrm>
                      <a:off x="0" y="0"/>
                      <a:ext cx="4811269" cy="2122932"/>
                    </a:xfrm>
                    <a:prstGeom prst="rect">
                      <a:avLst/>
                    </a:prstGeom>
                  </pic:spPr>
                </pic:pic>
              </a:graphicData>
            </a:graphic>
          </wp:inline>
        </w:drawing>
      </w:r>
    </w:p>
    <w:p w:rsidR="00292917" w:rsidRDefault="00205CA3">
      <w:pPr>
        <w:spacing w:after="98"/>
        <w:ind w:left="838"/>
      </w:pPr>
      <w:r>
        <w:rPr>
          <w:rFonts w:ascii="Arial" w:eastAsia="Arial" w:hAnsi="Arial" w:cs="Arial"/>
        </w:rPr>
        <w:t xml:space="preserve"> </w:t>
      </w:r>
    </w:p>
    <w:p w:rsidR="00292917" w:rsidRDefault="00205CA3">
      <w:pPr>
        <w:spacing w:after="110" w:line="249" w:lineRule="auto"/>
        <w:ind w:left="127" w:right="48" w:firstLine="696"/>
        <w:jc w:val="both"/>
      </w:pPr>
      <w:r>
        <w:rPr>
          <w:rFonts w:ascii="Arial" w:eastAsia="Arial" w:hAnsi="Arial" w:cs="Arial"/>
          <w:b/>
        </w:rPr>
        <w:t xml:space="preserve">TERCERO: </w:t>
      </w:r>
      <w:r>
        <w:rPr>
          <w:rFonts w:ascii="Arial" w:eastAsia="Arial" w:hAnsi="Arial" w:cs="Arial"/>
        </w:rPr>
        <w:t xml:space="preserve">Tramitar la inscripción en el Registro de la propiedad de acuerdo con el Art. 206 de la Ley Hipotecaria. </w:t>
      </w:r>
    </w:p>
    <w:p w:rsidR="00292917" w:rsidRDefault="00205CA3">
      <w:pPr>
        <w:spacing w:after="0"/>
        <w:ind w:left="425"/>
      </w:pPr>
      <w:r>
        <w:rPr>
          <w:rFonts w:ascii="Arial" w:eastAsia="Arial" w:hAnsi="Arial" w:cs="Arial"/>
          <w:b/>
        </w:rPr>
        <w:t xml:space="preserve"> </w:t>
      </w:r>
    </w:p>
    <w:p w:rsidR="00292917" w:rsidRDefault="00205CA3">
      <w:pPr>
        <w:spacing w:after="5" w:line="249" w:lineRule="auto"/>
        <w:ind w:left="127" w:right="48" w:firstLine="283"/>
        <w:jc w:val="both"/>
      </w:pPr>
      <w:r>
        <w:rPr>
          <w:rFonts w:ascii="Arial" w:eastAsia="Arial" w:hAnsi="Arial" w:cs="Arial"/>
          <w:b/>
        </w:rPr>
        <w:t xml:space="preserve">      CUARTO:</w:t>
      </w:r>
      <w:r>
        <w:rPr>
          <w:rFonts w:ascii="Arial" w:eastAsia="Arial" w:hAnsi="Arial" w:cs="Arial"/>
        </w:rPr>
        <w:t xml:space="preserve"> Facultar a la Alcaldesa-</w:t>
      </w:r>
      <w:r>
        <w:rPr>
          <w:rFonts w:ascii="Arial" w:eastAsia="Arial" w:hAnsi="Arial" w:cs="Arial"/>
        </w:rPr>
        <w:t xml:space="preserve">Presidenta para que realice cuantas actuaciones considere precisas en aplicación del presente acuerdo </w:t>
      </w:r>
    </w:p>
    <w:p w:rsidR="00292917" w:rsidRDefault="00205CA3">
      <w:pPr>
        <w:spacing w:after="0"/>
        <w:ind w:left="425"/>
      </w:pPr>
      <w:r>
        <w:rPr>
          <w:rFonts w:ascii="Arial" w:eastAsia="Arial" w:hAnsi="Arial" w:cs="Arial"/>
        </w:rPr>
        <w:t xml:space="preserve"> </w:t>
      </w:r>
    </w:p>
    <w:p w:rsidR="00292917" w:rsidRDefault="00205CA3">
      <w:pPr>
        <w:spacing w:after="0"/>
        <w:ind w:left="425"/>
      </w:pPr>
      <w:r>
        <w:rPr>
          <w:rFonts w:ascii="Arial" w:eastAsia="Arial" w:hAnsi="Arial" w:cs="Arial"/>
        </w:rPr>
        <w:t xml:space="preserve"> </w:t>
      </w:r>
    </w:p>
    <w:p w:rsidR="00292917" w:rsidRDefault="00205CA3">
      <w:pPr>
        <w:spacing w:after="163" w:line="249" w:lineRule="auto"/>
        <w:ind w:left="137" w:right="48" w:hanging="10"/>
        <w:jc w:val="both"/>
      </w:pPr>
      <w:r>
        <w:rPr>
          <w:rFonts w:ascii="Arial" w:eastAsia="Arial" w:hAnsi="Arial" w:cs="Arial"/>
        </w:rPr>
        <w:t xml:space="preserve"> </w:t>
      </w:r>
      <w:r>
        <w:rPr>
          <w:rFonts w:ascii="Arial" w:eastAsia="Arial" w:hAnsi="Arial" w:cs="Arial"/>
        </w:rPr>
        <w:tab/>
        <w:t xml:space="preserve">Por lo que se eleva esta propuesta a la Junta de Gobierno Local de esta Corporación, que resolverá como mejor proceda.” </w:t>
      </w:r>
    </w:p>
    <w:p w:rsidR="00292917" w:rsidRDefault="00205CA3">
      <w:pPr>
        <w:spacing w:after="96"/>
        <w:ind w:left="142"/>
      </w:pPr>
      <w:r>
        <w:rPr>
          <w:noProof/>
        </w:rPr>
        <mc:AlternateContent>
          <mc:Choice Requires="wpg">
            <w:drawing>
              <wp:anchor distT="0" distB="0" distL="114300" distR="114300" simplePos="0" relativeHeight="251693056" behindDoc="0" locked="0" layoutInCell="1" allowOverlap="1">
                <wp:simplePos x="0" y="0"/>
                <wp:positionH relativeFrom="page">
                  <wp:posOffset>8419190</wp:posOffset>
                </wp:positionH>
                <wp:positionV relativeFrom="page">
                  <wp:posOffset>6545351</wp:posOffset>
                </wp:positionV>
                <wp:extent cx="237530" cy="3270733"/>
                <wp:effectExtent l="0" t="0" r="0" b="0"/>
                <wp:wrapSquare wrapText="bothSides"/>
                <wp:docPr id="63349" name="Group 63349"/>
                <wp:cNvGraphicFramePr/>
                <a:graphic xmlns:a="http://schemas.openxmlformats.org/drawingml/2006/main">
                  <a:graphicData uri="http://schemas.microsoft.com/office/word/2010/wordprocessingGroup">
                    <wpg:wgp>
                      <wpg:cNvGrpSpPr/>
                      <wpg:grpSpPr>
                        <a:xfrm>
                          <a:off x="0" y="0"/>
                          <a:ext cx="237530" cy="3270733"/>
                          <a:chOff x="0" y="0"/>
                          <a:chExt cx="237530" cy="3270733"/>
                        </a:xfrm>
                      </wpg:grpSpPr>
                      <wps:wsp>
                        <wps:cNvPr id="3654" name="Rectangle 3654"/>
                        <wps:cNvSpPr/>
                        <wps:spPr>
                          <a:xfrm rot="-5399999">
                            <a:off x="-1163898" y="1993612"/>
                            <a:ext cx="2441020" cy="113224"/>
                          </a:xfrm>
                          <a:prstGeom prst="rect">
                            <a:avLst/>
                          </a:prstGeom>
                          <a:ln>
                            <a:noFill/>
                          </a:ln>
                        </wps:spPr>
                        <wps:txbx>
                          <w:txbxContent>
                            <w:p w:rsidR="00292917" w:rsidRDefault="00205CA3">
                              <w:r>
                                <w:rPr>
                                  <w:rFonts w:ascii="Arial" w:eastAsia="Arial" w:hAnsi="Arial" w:cs="Arial"/>
                                  <w:sz w:val="12"/>
                                </w:rPr>
                                <w:t xml:space="preserve">Cód. Validación: 5D3JNQHQ2L2QJMX2WKFJM9L4Q </w:t>
                              </w:r>
                            </w:p>
                          </w:txbxContent>
                        </wps:txbx>
                        <wps:bodyPr horzOverflow="overflow" vert="horz" lIns="0" tIns="0" rIns="0" bIns="0" rtlCol="0">
                          <a:noAutofit/>
                        </wps:bodyPr>
                      </wps:wsp>
                      <wps:wsp>
                        <wps:cNvPr id="3655" name="Rectangle 3655"/>
                        <wps:cNvSpPr/>
                        <wps:spPr>
                          <a:xfrm rot="-5399999">
                            <a:off x="-976166" y="2105144"/>
                            <a:ext cx="2217957" cy="113224"/>
                          </a:xfrm>
                          <a:prstGeom prst="rect">
                            <a:avLst/>
                          </a:prstGeom>
                          <a:ln>
                            <a:noFill/>
                          </a:ln>
                        </wps:spPr>
                        <wps:txbx>
                          <w:txbxContent>
                            <w:p w:rsidR="00292917" w:rsidRDefault="00205CA3">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3656" name="Rectangle 3656"/>
                        <wps:cNvSpPr/>
                        <wps:spPr>
                          <a:xfrm rot="-5399999">
                            <a:off x="-1966025" y="1039084"/>
                            <a:ext cx="4350075" cy="113224"/>
                          </a:xfrm>
                          <a:prstGeom prst="rect">
                            <a:avLst/>
                          </a:prstGeom>
                          <a:ln>
                            <a:noFill/>
                          </a:ln>
                        </wps:spPr>
                        <wps:txbx>
                          <w:txbxContent>
                            <w:p w:rsidR="00292917" w:rsidRDefault="00205CA3">
                              <w:r>
                                <w:rPr>
                                  <w:rFonts w:ascii="Arial" w:eastAsia="Arial" w:hAnsi="Arial" w:cs="Arial"/>
                                  <w:sz w:val="12"/>
                                </w:rPr>
                                <w:t xml:space="preserve">Documento firmado electrónicamente desde la plataforma esPublico Gestiona | Página 25 de 52 </w:t>
                              </w:r>
                            </w:p>
                          </w:txbxContent>
                        </wps:txbx>
                        <wps:bodyPr horzOverflow="overflow" vert="horz" lIns="0" tIns="0" rIns="0" bIns="0" rtlCol="0">
                          <a:noAutofit/>
                        </wps:bodyPr>
                      </wps:wsp>
                    </wpg:wgp>
                  </a:graphicData>
                </a:graphic>
              </wp:anchor>
            </w:drawing>
          </mc:Choice>
          <mc:Fallback xmlns:a="http://schemas.openxmlformats.org/drawingml/2006/main">
            <w:pict>
              <v:group id="Group 63349" style="width:18.7031pt;height:257.538pt;position:absolute;mso-position-horizontal-relative:page;mso-position-horizontal:absolute;margin-left:662.928pt;mso-position-vertical-relative:page;margin-top:515.382pt;" coordsize="2375,32707">
                <v:rect id="Rectangle 3654" style="position:absolute;width:24410;height:1132;left:-11638;top:19936;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5D3JNQHQ2L2QJMX2WKFJM9L4Q </w:t>
                        </w:r>
                      </w:p>
                    </w:txbxContent>
                  </v:textbox>
                </v:rect>
                <v:rect id="Rectangle 3655" style="position:absolute;width:22179;height:1132;left:-9761;top:21051;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3656" style="position:absolute;width:43500;height:1132;left:-19660;top:10390;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25 de 52 </w:t>
                        </w:r>
                      </w:p>
                    </w:txbxContent>
                  </v:textbox>
                </v:rect>
                <w10:wrap type="square"/>
              </v:group>
            </w:pict>
          </mc:Fallback>
        </mc:AlternateContent>
      </w:r>
      <w:r>
        <w:rPr>
          <w:rFonts w:ascii="Arial" w:eastAsia="Arial" w:hAnsi="Arial" w:cs="Arial"/>
        </w:rPr>
        <w:t xml:space="preserve"> </w:t>
      </w:r>
    </w:p>
    <w:p w:rsidR="00292917" w:rsidRDefault="00205CA3">
      <w:pPr>
        <w:spacing w:after="0"/>
        <w:ind w:left="142"/>
      </w:pPr>
      <w:r>
        <w:rPr>
          <w:rFonts w:ascii="Arial" w:eastAsia="Arial" w:hAnsi="Arial" w:cs="Arial"/>
          <w:b/>
        </w:rPr>
        <w:t xml:space="preserve"> </w:t>
      </w:r>
    </w:p>
    <w:p w:rsidR="00292917" w:rsidRDefault="00205CA3">
      <w:pPr>
        <w:spacing w:after="0"/>
        <w:ind w:left="142"/>
      </w:pPr>
      <w:r>
        <w:rPr>
          <w:rFonts w:ascii="Arial" w:eastAsia="Arial" w:hAnsi="Arial" w:cs="Arial"/>
          <w:b/>
        </w:rPr>
        <w:t xml:space="preserve"> </w:t>
      </w:r>
    </w:p>
    <w:p w:rsidR="00292917" w:rsidRDefault="00205CA3">
      <w:pPr>
        <w:spacing w:after="5" w:line="249" w:lineRule="auto"/>
        <w:ind w:left="137" w:right="46" w:hanging="10"/>
        <w:jc w:val="both"/>
      </w:pPr>
      <w:r>
        <w:rPr>
          <w:rFonts w:ascii="Arial" w:eastAsia="Arial" w:hAnsi="Arial" w:cs="Arial"/>
          <w:b/>
        </w:rPr>
        <w:t>La Junta de Gobierno Local, previo debate y por unanimid</w:t>
      </w:r>
      <w:r>
        <w:rPr>
          <w:rFonts w:ascii="Arial" w:eastAsia="Arial" w:hAnsi="Arial" w:cs="Arial"/>
          <w:b/>
        </w:rPr>
        <w:t xml:space="preserve">ad de los miembros presentes, acuerda: </w:t>
      </w:r>
    </w:p>
    <w:p w:rsidR="00292917" w:rsidRDefault="00205CA3">
      <w:pPr>
        <w:spacing w:after="0"/>
        <w:ind w:left="142"/>
      </w:pPr>
      <w:r>
        <w:rPr>
          <w:rFonts w:ascii="Arial" w:eastAsia="Arial" w:hAnsi="Arial" w:cs="Arial"/>
          <w:b/>
        </w:rPr>
        <w:t xml:space="preserve"> </w:t>
      </w:r>
    </w:p>
    <w:p w:rsidR="00292917" w:rsidRDefault="00205CA3">
      <w:pPr>
        <w:spacing w:after="0"/>
        <w:ind w:left="142"/>
      </w:pPr>
      <w:r>
        <w:rPr>
          <w:rFonts w:ascii="Arial" w:eastAsia="Arial" w:hAnsi="Arial" w:cs="Arial"/>
          <w:b/>
        </w:rPr>
        <w:t xml:space="preserve"> </w:t>
      </w:r>
    </w:p>
    <w:p w:rsidR="00292917" w:rsidRDefault="00205CA3">
      <w:pPr>
        <w:spacing w:after="81"/>
        <w:ind w:left="142"/>
      </w:pPr>
      <w:r>
        <w:rPr>
          <w:rFonts w:ascii="Arial" w:eastAsia="Arial" w:hAnsi="Arial" w:cs="Arial"/>
          <w:b/>
        </w:rPr>
        <w:t xml:space="preserve"> </w:t>
      </w:r>
    </w:p>
    <w:p w:rsidR="00292917" w:rsidRDefault="00205CA3">
      <w:pPr>
        <w:spacing w:after="118" w:line="358" w:lineRule="auto"/>
        <w:ind w:left="127" w:right="132" w:firstLine="696"/>
        <w:jc w:val="both"/>
      </w:pPr>
      <w:r>
        <w:rPr>
          <w:rFonts w:ascii="Arial" w:eastAsia="Arial" w:hAnsi="Arial" w:cs="Arial"/>
        </w:rPr>
        <w:t>PRIMERO: Actualizar el Inventario de bienes de la Corporación, incorporando las rectificaciones oportunas según la ficha que se adjunta correspondiente a la parcela de cesión gratuita para viario en La Jurada-</w:t>
      </w:r>
      <w:r>
        <w:rPr>
          <w:rFonts w:ascii="Arial" w:eastAsia="Arial" w:hAnsi="Arial" w:cs="Arial"/>
        </w:rPr>
        <w:t xml:space="preserve">calle El Tagoro, siendo la descripción de la misma la siguiente: </w:t>
      </w:r>
    </w:p>
    <w:p w:rsidR="00292917" w:rsidRDefault="00205CA3">
      <w:pPr>
        <w:spacing w:after="227"/>
        <w:ind w:left="838"/>
      </w:pPr>
      <w:r>
        <w:rPr>
          <w:rFonts w:ascii="Arial" w:eastAsia="Arial" w:hAnsi="Arial" w:cs="Arial"/>
        </w:rPr>
        <w:t xml:space="preserve"> </w:t>
      </w:r>
    </w:p>
    <w:p w:rsidR="00292917" w:rsidRDefault="00205CA3">
      <w:pPr>
        <w:spacing w:after="5" w:line="249" w:lineRule="auto"/>
        <w:ind w:left="137" w:right="48" w:hanging="10"/>
        <w:jc w:val="both"/>
      </w:pPr>
      <w:r>
        <w:rPr>
          <w:rFonts w:ascii="Arial" w:eastAsia="Arial" w:hAnsi="Arial" w:cs="Arial"/>
        </w:rPr>
        <w:t xml:space="preserve">   Parcela de planta rectangular que se corresponde con un tramo de una nueva vía sin salida prevista por el PGO, transversal a la calle El Tagoro, Araya. </w:t>
      </w:r>
    </w:p>
    <w:p w:rsidR="00292917" w:rsidRDefault="00205CA3">
      <w:pPr>
        <w:spacing w:after="0"/>
        <w:ind w:left="142"/>
      </w:pPr>
      <w:r>
        <w:rPr>
          <w:rFonts w:ascii="Arial" w:eastAsia="Arial" w:hAnsi="Arial" w:cs="Arial"/>
        </w:rPr>
        <w:t xml:space="preserve"> </w:t>
      </w:r>
    </w:p>
    <w:p w:rsidR="00292917" w:rsidRDefault="00205CA3">
      <w:pPr>
        <w:spacing w:after="0"/>
        <w:ind w:left="142"/>
      </w:pPr>
      <w:r>
        <w:rPr>
          <w:rFonts w:ascii="Arial" w:eastAsia="Arial" w:hAnsi="Arial" w:cs="Arial"/>
        </w:rPr>
        <w:lastRenderedPageBreak/>
        <w:t xml:space="preserve"> </w:t>
      </w:r>
    </w:p>
    <w:p w:rsidR="00292917" w:rsidRDefault="00205CA3">
      <w:pPr>
        <w:spacing w:after="0"/>
        <w:ind w:left="142"/>
      </w:pPr>
      <w:r>
        <w:rPr>
          <w:rFonts w:ascii="Arial" w:eastAsia="Arial" w:hAnsi="Arial" w:cs="Arial"/>
        </w:rPr>
        <w:t xml:space="preserve"> </w:t>
      </w:r>
    </w:p>
    <w:p w:rsidR="00292917" w:rsidRDefault="00205CA3">
      <w:pPr>
        <w:spacing w:after="0"/>
        <w:ind w:left="142"/>
      </w:pPr>
      <w:r>
        <w:rPr>
          <w:rFonts w:ascii="Arial" w:eastAsia="Arial" w:hAnsi="Arial" w:cs="Arial"/>
        </w:rPr>
        <w:t xml:space="preserve"> </w:t>
      </w:r>
    </w:p>
    <w:p w:rsidR="00292917" w:rsidRDefault="00205CA3">
      <w:pPr>
        <w:spacing w:after="0"/>
        <w:ind w:left="142"/>
      </w:pPr>
      <w:r>
        <w:rPr>
          <w:rFonts w:ascii="Arial" w:eastAsia="Arial" w:hAnsi="Arial" w:cs="Arial"/>
        </w:rPr>
        <w:t xml:space="preserve"> </w:t>
      </w:r>
    </w:p>
    <w:p w:rsidR="00292917" w:rsidRDefault="00205CA3">
      <w:pPr>
        <w:spacing w:after="0"/>
        <w:ind w:left="142"/>
      </w:pPr>
      <w:r>
        <w:rPr>
          <w:rFonts w:ascii="Arial" w:eastAsia="Arial" w:hAnsi="Arial" w:cs="Arial"/>
        </w:rPr>
        <w:t xml:space="preserve"> </w:t>
      </w:r>
    </w:p>
    <w:p w:rsidR="00292917" w:rsidRDefault="00205CA3">
      <w:pPr>
        <w:spacing w:after="0"/>
        <w:ind w:left="142"/>
      </w:pPr>
      <w:r>
        <w:rPr>
          <w:rFonts w:ascii="Arial" w:eastAsia="Arial" w:hAnsi="Arial" w:cs="Arial"/>
        </w:rPr>
        <w:t xml:space="preserve"> </w:t>
      </w:r>
    </w:p>
    <w:p w:rsidR="00292917" w:rsidRDefault="00205CA3">
      <w:pPr>
        <w:spacing w:after="4348" w:line="358" w:lineRule="auto"/>
        <w:ind w:left="127" w:right="48" w:firstLine="62"/>
        <w:jc w:val="both"/>
      </w:pPr>
      <w:r>
        <w:rPr>
          <w:rFonts w:ascii="Arial" w:eastAsia="Arial" w:hAnsi="Arial" w:cs="Arial"/>
        </w:rPr>
        <w:t>SEGUNDO: Aprobar l</w:t>
      </w:r>
      <w:r>
        <w:rPr>
          <w:rFonts w:ascii="Arial" w:eastAsia="Arial" w:hAnsi="Arial" w:cs="Arial"/>
        </w:rPr>
        <w:t xml:space="preserve">a ficha de inventario 14/44 relacionada con el Callejero de Araya que tiene el nº de ficha de inventario 1/143 que se transcribe: </w:t>
      </w:r>
    </w:p>
    <w:p w:rsidR="00292917" w:rsidRDefault="00205CA3">
      <w:pPr>
        <w:spacing w:after="0"/>
        <w:ind w:left="-2411" w:right="2309"/>
      </w:pPr>
      <w:r>
        <w:rPr>
          <w:noProof/>
        </w:rPr>
        <w:lastRenderedPageBreak/>
        <mc:AlternateContent>
          <mc:Choice Requires="wpg">
            <w:drawing>
              <wp:anchor distT="0" distB="0" distL="114300" distR="114300" simplePos="0" relativeHeight="251694080" behindDoc="0" locked="0" layoutInCell="1" allowOverlap="1">
                <wp:simplePos x="0" y="0"/>
                <wp:positionH relativeFrom="page">
                  <wp:posOffset>8419190</wp:posOffset>
                </wp:positionH>
                <wp:positionV relativeFrom="page">
                  <wp:posOffset>6545351</wp:posOffset>
                </wp:positionV>
                <wp:extent cx="237530" cy="3270733"/>
                <wp:effectExtent l="0" t="0" r="0" b="0"/>
                <wp:wrapTopAndBottom/>
                <wp:docPr id="63885" name="Group 63885"/>
                <wp:cNvGraphicFramePr/>
                <a:graphic xmlns:a="http://schemas.openxmlformats.org/drawingml/2006/main">
                  <a:graphicData uri="http://schemas.microsoft.com/office/word/2010/wordprocessingGroup">
                    <wpg:wgp>
                      <wpg:cNvGrpSpPr/>
                      <wpg:grpSpPr>
                        <a:xfrm>
                          <a:off x="0" y="0"/>
                          <a:ext cx="237530" cy="3270733"/>
                          <a:chOff x="0" y="0"/>
                          <a:chExt cx="237530" cy="3270733"/>
                        </a:xfrm>
                      </wpg:grpSpPr>
                      <wps:wsp>
                        <wps:cNvPr id="3717" name="Rectangle 3717"/>
                        <wps:cNvSpPr/>
                        <wps:spPr>
                          <a:xfrm rot="-5399999">
                            <a:off x="-1163898" y="1993612"/>
                            <a:ext cx="2441020" cy="113224"/>
                          </a:xfrm>
                          <a:prstGeom prst="rect">
                            <a:avLst/>
                          </a:prstGeom>
                          <a:ln>
                            <a:noFill/>
                          </a:ln>
                        </wps:spPr>
                        <wps:txbx>
                          <w:txbxContent>
                            <w:p w:rsidR="00292917" w:rsidRDefault="00205CA3">
                              <w:r>
                                <w:rPr>
                                  <w:rFonts w:ascii="Arial" w:eastAsia="Arial" w:hAnsi="Arial" w:cs="Arial"/>
                                  <w:sz w:val="12"/>
                                </w:rPr>
                                <w:t xml:space="preserve">Cód. Validación: 5D3JNQHQ2L2QJMX2WKFJM9L4Q </w:t>
                              </w:r>
                            </w:p>
                          </w:txbxContent>
                        </wps:txbx>
                        <wps:bodyPr horzOverflow="overflow" vert="horz" lIns="0" tIns="0" rIns="0" bIns="0" rtlCol="0">
                          <a:noAutofit/>
                        </wps:bodyPr>
                      </wps:wsp>
                      <wps:wsp>
                        <wps:cNvPr id="3718" name="Rectangle 3718"/>
                        <wps:cNvSpPr/>
                        <wps:spPr>
                          <a:xfrm rot="-5399999">
                            <a:off x="-976166" y="2105144"/>
                            <a:ext cx="2217957" cy="113224"/>
                          </a:xfrm>
                          <a:prstGeom prst="rect">
                            <a:avLst/>
                          </a:prstGeom>
                          <a:ln>
                            <a:noFill/>
                          </a:ln>
                        </wps:spPr>
                        <wps:txbx>
                          <w:txbxContent>
                            <w:p w:rsidR="00292917" w:rsidRDefault="00205CA3">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3719" name="Rectangle 3719"/>
                        <wps:cNvSpPr/>
                        <wps:spPr>
                          <a:xfrm rot="-5399999">
                            <a:off x="-1966025" y="1039084"/>
                            <a:ext cx="4350075" cy="113224"/>
                          </a:xfrm>
                          <a:prstGeom prst="rect">
                            <a:avLst/>
                          </a:prstGeom>
                          <a:ln>
                            <a:noFill/>
                          </a:ln>
                        </wps:spPr>
                        <wps:txbx>
                          <w:txbxContent>
                            <w:p w:rsidR="00292917" w:rsidRDefault="00205CA3">
                              <w:r>
                                <w:rPr>
                                  <w:rFonts w:ascii="Arial" w:eastAsia="Arial" w:hAnsi="Arial" w:cs="Arial"/>
                                  <w:sz w:val="12"/>
                                </w:rPr>
                                <w:t xml:space="preserve">Documento firmado electrónicamente desde la plataforma esPublico Gestiona | Página 26 de 52 </w:t>
                              </w:r>
                            </w:p>
                          </w:txbxContent>
                        </wps:txbx>
                        <wps:bodyPr horzOverflow="overflow" vert="horz" lIns="0" tIns="0" rIns="0" bIns="0" rtlCol="0">
                          <a:noAutofit/>
                        </wps:bodyPr>
                      </wps:wsp>
                    </wpg:wgp>
                  </a:graphicData>
                </a:graphic>
              </wp:anchor>
            </w:drawing>
          </mc:Choice>
          <mc:Fallback xmlns:a="http://schemas.openxmlformats.org/drawingml/2006/main">
            <w:pict>
              <v:group id="Group 63885" style="width:18.7031pt;height:257.538pt;position:absolute;mso-position-horizontal-relative:page;mso-position-horizontal:absolute;margin-left:662.928pt;mso-position-vertical-relative:page;margin-top:515.382pt;" coordsize="2375,32707">
                <v:rect id="Rectangle 3717" style="position:absolute;width:24410;height:1132;left:-11638;top:19936;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5D3JNQHQ2L2QJMX2WKFJM9L4Q </w:t>
                        </w:r>
                      </w:p>
                    </w:txbxContent>
                  </v:textbox>
                </v:rect>
                <v:rect id="Rectangle 3718" style="position:absolute;width:22179;height:1132;left:-9761;top:21051;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3719" style="position:absolute;width:43500;height:1132;left:-19660;top:10390;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26 de 52 </w:t>
                        </w:r>
                      </w:p>
                    </w:txbxContent>
                  </v:textbox>
                </v:rect>
                <w10:wrap type="topAndBottom"/>
              </v:group>
            </w:pict>
          </mc:Fallback>
        </mc:AlternateContent>
      </w:r>
      <w:r>
        <w:rPr>
          <w:noProof/>
        </w:rPr>
        <mc:AlternateContent>
          <mc:Choice Requires="wpg">
            <w:drawing>
              <wp:anchor distT="0" distB="0" distL="114300" distR="114300" simplePos="0" relativeHeight="251695104" behindDoc="0" locked="0" layoutInCell="1" allowOverlap="1">
                <wp:simplePos x="0" y="0"/>
                <wp:positionH relativeFrom="column">
                  <wp:posOffset>872947</wp:posOffset>
                </wp:positionH>
                <wp:positionV relativeFrom="paragraph">
                  <wp:posOffset>-2901934</wp:posOffset>
                </wp:positionV>
                <wp:extent cx="3863340" cy="7040881"/>
                <wp:effectExtent l="0" t="0" r="0" b="0"/>
                <wp:wrapSquare wrapText="bothSides"/>
                <wp:docPr id="63884" name="Group 63884"/>
                <wp:cNvGraphicFramePr/>
                <a:graphic xmlns:a="http://schemas.openxmlformats.org/drawingml/2006/main">
                  <a:graphicData uri="http://schemas.microsoft.com/office/word/2010/wordprocessingGroup">
                    <wpg:wgp>
                      <wpg:cNvGrpSpPr/>
                      <wpg:grpSpPr>
                        <a:xfrm>
                          <a:off x="0" y="0"/>
                          <a:ext cx="3863340" cy="7040881"/>
                          <a:chOff x="0" y="0"/>
                          <a:chExt cx="3863340" cy="7040881"/>
                        </a:xfrm>
                      </wpg:grpSpPr>
                      <pic:pic xmlns:pic="http://schemas.openxmlformats.org/drawingml/2006/picture">
                        <pic:nvPicPr>
                          <pic:cNvPr id="3712" name="Picture 3712"/>
                          <pic:cNvPicPr/>
                        </pic:nvPicPr>
                        <pic:blipFill>
                          <a:blip r:embed="rId39"/>
                          <a:stretch>
                            <a:fillRect/>
                          </a:stretch>
                        </pic:blipFill>
                        <pic:spPr>
                          <a:xfrm>
                            <a:off x="0" y="0"/>
                            <a:ext cx="3863340" cy="3785616"/>
                          </a:xfrm>
                          <a:prstGeom prst="rect">
                            <a:avLst/>
                          </a:prstGeom>
                        </pic:spPr>
                      </pic:pic>
                      <pic:pic xmlns:pic="http://schemas.openxmlformats.org/drawingml/2006/picture">
                        <pic:nvPicPr>
                          <pic:cNvPr id="3714" name="Picture 3714"/>
                          <pic:cNvPicPr/>
                        </pic:nvPicPr>
                        <pic:blipFill>
                          <a:blip r:embed="rId40"/>
                          <a:stretch>
                            <a:fillRect/>
                          </a:stretch>
                        </pic:blipFill>
                        <pic:spPr>
                          <a:xfrm>
                            <a:off x="266700" y="3864864"/>
                            <a:ext cx="3215640" cy="3176016"/>
                          </a:xfrm>
                          <a:prstGeom prst="rect">
                            <a:avLst/>
                          </a:prstGeom>
                        </pic:spPr>
                      </pic:pic>
                    </wpg:wgp>
                  </a:graphicData>
                </a:graphic>
              </wp:anchor>
            </w:drawing>
          </mc:Choice>
          <mc:Fallback xmlns:a="http://schemas.openxmlformats.org/drawingml/2006/main">
            <w:pict>
              <v:group id="Group 63884" style="width:304.2pt;height:554.4pt;position:absolute;mso-position-horizontal-relative:text;mso-position-horizontal:absolute;margin-left:68.736pt;mso-position-vertical-relative:text;margin-top:-228.499pt;" coordsize="38633,70408">
                <v:shape id="Picture 3712" style="position:absolute;width:38633;height:37856;left:0;top:0;" filled="f">
                  <v:imagedata r:id="rId41"/>
                </v:shape>
                <v:shape id="Picture 3714" style="position:absolute;width:32156;height:31760;left:2667;top:38648;" filled="f">
                  <v:imagedata r:id="rId42"/>
                </v:shape>
                <w10:wrap type="square"/>
              </v:group>
            </w:pict>
          </mc:Fallback>
        </mc:AlternateContent>
      </w:r>
    </w:p>
    <w:p w:rsidR="00292917" w:rsidRDefault="00205CA3">
      <w:pPr>
        <w:spacing w:after="0"/>
        <w:ind w:left="871"/>
      </w:pPr>
      <w:r>
        <w:rPr>
          <w:noProof/>
        </w:rPr>
        <w:lastRenderedPageBreak/>
        <w:drawing>
          <wp:inline distT="0" distB="0" distL="0" distR="0">
            <wp:extent cx="4811268" cy="2122932"/>
            <wp:effectExtent l="0" t="0" r="0" b="0"/>
            <wp:docPr id="3806" name="Picture 3806"/>
            <wp:cNvGraphicFramePr/>
            <a:graphic xmlns:a="http://schemas.openxmlformats.org/drawingml/2006/main">
              <a:graphicData uri="http://schemas.openxmlformats.org/drawingml/2006/picture">
                <pic:pic xmlns:pic="http://schemas.openxmlformats.org/drawingml/2006/picture">
                  <pic:nvPicPr>
                    <pic:cNvPr id="3806" name="Picture 3806"/>
                    <pic:cNvPicPr/>
                  </pic:nvPicPr>
                  <pic:blipFill>
                    <a:blip r:embed="rId43"/>
                    <a:stretch>
                      <a:fillRect/>
                    </a:stretch>
                  </pic:blipFill>
                  <pic:spPr>
                    <a:xfrm>
                      <a:off x="0" y="0"/>
                      <a:ext cx="4811268" cy="2122932"/>
                    </a:xfrm>
                    <a:prstGeom prst="rect">
                      <a:avLst/>
                    </a:prstGeom>
                  </pic:spPr>
                </pic:pic>
              </a:graphicData>
            </a:graphic>
          </wp:inline>
        </w:drawing>
      </w:r>
    </w:p>
    <w:p w:rsidR="00292917" w:rsidRDefault="00205CA3">
      <w:pPr>
        <w:spacing w:after="98"/>
        <w:ind w:left="838"/>
      </w:pPr>
      <w:r>
        <w:rPr>
          <w:rFonts w:ascii="Arial" w:eastAsia="Arial" w:hAnsi="Arial" w:cs="Arial"/>
        </w:rPr>
        <w:t xml:space="preserve"> </w:t>
      </w:r>
    </w:p>
    <w:p w:rsidR="00292917" w:rsidRDefault="00205CA3">
      <w:pPr>
        <w:spacing w:after="98"/>
        <w:ind w:left="838"/>
      </w:pPr>
      <w:r>
        <w:rPr>
          <w:rFonts w:ascii="Arial" w:eastAsia="Arial" w:hAnsi="Arial" w:cs="Arial"/>
        </w:rPr>
        <w:t xml:space="preserve"> </w:t>
      </w:r>
    </w:p>
    <w:p w:rsidR="00292917" w:rsidRDefault="00205CA3">
      <w:pPr>
        <w:spacing w:after="98"/>
        <w:ind w:left="838"/>
      </w:pPr>
      <w:r>
        <w:rPr>
          <w:rFonts w:ascii="Arial" w:eastAsia="Arial" w:hAnsi="Arial" w:cs="Arial"/>
        </w:rPr>
        <w:t xml:space="preserve"> </w:t>
      </w:r>
    </w:p>
    <w:p w:rsidR="00292917" w:rsidRDefault="00205CA3">
      <w:pPr>
        <w:spacing w:after="98"/>
        <w:ind w:left="838"/>
      </w:pPr>
      <w:r>
        <w:rPr>
          <w:rFonts w:ascii="Arial" w:eastAsia="Arial" w:hAnsi="Arial" w:cs="Arial"/>
        </w:rPr>
        <w:t xml:space="preserve"> </w:t>
      </w:r>
    </w:p>
    <w:p w:rsidR="00292917" w:rsidRDefault="00205CA3">
      <w:pPr>
        <w:spacing w:after="112" w:line="249" w:lineRule="auto"/>
        <w:ind w:left="127" w:right="48" w:firstLine="696"/>
        <w:jc w:val="both"/>
      </w:pPr>
      <w:r>
        <w:rPr>
          <w:rFonts w:ascii="Arial" w:eastAsia="Arial" w:hAnsi="Arial" w:cs="Arial"/>
          <w:b/>
        </w:rPr>
        <w:t xml:space="preserve">TERCERO: </w:t>
      </w:r>
      <w:r>
        <w:rPr>
          <w:rFonts w:ascii="Arial" w:eastAsia="Arial" w:hAnsi="Arial" w:cs="Arial"/>
        </w:rPr>
        <w:t xml:space="preserve">Tramitar la inscripción en el Registro de la propiedad de acuerdo con el Art. 206 de la Ley Hipotecaria. </w:t>
      </w:r>
    </w:p>
    <w:p w:rsidR="00292917" w:rsidRDefault="00205CA3">
      <w:pPr>
        <w:spacing w:after="109" w:line="249" w:lineRule="auto"/>
        <w:ind w:left="127" w:right="48" w:firstLine="696"/>
        <w:jc w:val="both"/>
      </w:pPr>
      <w:r>
        <w:rPr>
          <w:noProof/>
        </w:rPr>
        <mc:AlternateContent>
          <mc:Choice Requires="wpg">
            <w:drawing>
              <wp:anchor distT="0" distB="0" distL="114300" distR="114300" simplePos="0" relativeHeight="251696128" behindDoc="0" locked="0" layoutInCell="1" allowOverlap="1">
                <wp:simplePos x="0" y="0"/>
                <wp:positionH relativeFrom="page">
                  <wp:posOffset>8419190</wp:posOffset>
                </wp:positionH>
                <wp:positionV relativeFrom="page">
                  <wp:posOffset>6545351</wp:posOffset>
                </wp:positionV>
                <wp:extent cx="237530" cy="3270733"/>
                <wp:effectExtent l="0" t="0" r="0" b="0"/>
                <wp:wrapSquare wrapText="bothSides"/>
                <wp:docPr id="64243" name="Group 64243"/>
                <wp:cNvGraphicFramePr/>
                <a:graphic xmlns:a="http://schemas.openxmlformats.org/drawingml/2006/main">
                  <a:graphicData uri="http://schemas.microsoft.com/office/word/2010/wordprocessingGroup">
                    <wpg:wgp>
                      <wpg:cNvGrpSpPr/>
                      <wpg:grpSpPr>
                        <a:xfrm>
                          <a:off x="0" y="0"/>
                          <a:ext cx="237530" cy="3270733"/>
                          <a:chOff x="0" y="0"/>
                          <a:chExt cx="237530" cy="3270733"/>
                        </a:xfrm>
                      </wpg:grpSpPr>
                      <wps:wsp>
                        <wps:cNvPr id="3809" name="Rectangle 3809"/>
                        <wps:cNvSpPr/>
                        <wps:spPr>
                          <a:xfrm rot="-5399999">
                            <a:off x="-1163898" y="1993612"/>
                            <a:ext cx="2441020" cy="113224"/>
                          </a:xfrm>
                          <a:prstGeom prst="rect">
                            <a:avLst/>
                          </a:prstGeom>
                          <a:ln>
                            <a:noFill/>
                          </a:ln>
                        </wps:spPr>
                        <wps:txbx>
                          <w:txbxContent>
                            <w:p w:rsidR="00292917" w:rsidRDefault="00205CA3">
                              <w:r>
                                <w:rPr>
                                  <w:rFonts w:ascii="Arial" w:eastAsia="Arial" w:hAnsi="Arial" w:cs="Arial"/>
                                  <w:sz w:val="12"/>
                                </w:rPr>
                                <w:t>Cód. Validación: 5D3JNQHQ2L2QJMX2</w:t>
                              </w:r>
                              <w:r>
                                <w:rPr>
                                  <w:rFonts w:ascii="Arial" w:eastAsia="Arial" w:hAnsi="Arial" w:cs="Arial"/>
                                  <w:sz w:val="12"/>
                                </w:rPr>
                                <w:t xml:space="preserve">WKFJM9L4Q </w:t>
                              </w:r>
                            </w:p>
                          </w:txbxContent>
                        </wps:txbx>
                        <wps:bodyPr horzOverflow="overflow" vert="horz" lIns="0" tIns="0" rIns="0" bIns="0" rtlCol="0">
                          <a:noAutofit/>
                        </wps:bodyPr>
                      </wps:wsp>
                      <wps:wsp>
                        <wps:cNvPr id="3810" name="Rectangle 3810"/>
                        <wps:cNvSpPr/>
                        <wps:spPr>
                          <a:xfrm rot="-5399999">
                            <a:off x="-976166" y="2105144"/>
                            <a:ext cx="2217957" cy="113224"/>
                          </a:xfrm>
                          <a:prstGeom prst="rect">
                            <a:avLst/>
                          </a:prstGeom>
                          <a:ln>
                            <a:noFill/>
                          </a:ln>
                        </wps:spPr>
                        <wps:txbx>
                          <w:txbxContent>
                            <w:p w:rsidR="00292917" w:rsidRDefault="00205CA3">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3811" name="Rectangle 3811"/>
                        <wps:cNvSpPr/>
                        <wps:spPr>
                          <a:xfrm rot="-5399999">
                            <a:off x="-1966025" y="1039084"/>
                            <a:ext cx="4350075" cy="113224"/>
                          </a:xfrm>
                          <a:prstGeom prst="rect">
                            <a:avLst/>
                          </a:prstGeom>
                          <a:ln>
                            <a:noFill/>
                          </a:ln>
                        </wps:spPr>
                        <wps:txbx>
                          <w:txbxContent>
                            <w:p w:rsidR="00292917" w:rsidRDefault="00205CA3">
                              <w:r>
                                <w:rPr>
                                  <w:rFonts w:ascii="Arial" w:eastAsia="Arial" w:hAnsi="Arial" w:cs="Arial"/>
                                  <w:sz w:val="12"/>
                                </w:rPr>
                                <w:t xml:space="preserve">Documento firmado electrónicamente desde la plataforma esPublico Gestiona | Página 27 de 52 </w:t>
                              </w:r>
                            </w:p>
                          </w:txbxContent>
                        </wps:txbx>
                        <wps:bodyPr horzOverflow="overflow" vert="horz" lIns="0" tIns="0" rIns="0" bIns="0" rtlCol="0">
                          <a:noAutofit/>
                        </wps:bodyPr>
                      </wps:wsp>
                    </wpg:wgp>
                  </a:graphicData>
                </a:graphic>
              </wp:anchor>
            </w:drawing>
          </mc:Choice>
          <mc:Fallback xmlns:a="http://schemas.openxmlformats.org/drawingml/2006/main">
            <w:pict>
              <v:group id="Group 64243" style="width:18.7031pt;height:257.538pt;position:absolute;mso-position-horizontal-relative:page;mso-position-horizontal:absolute;margin-left:662.928pt;mso-position-vertical-relative:page;margin-top:515.382pt;" coordsize="2375,32707">
                <v:rect id="Rectangle 3809" style="position:absolute;width:24410;height:1132;left:-11638;top:19936;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5D3JNQHQ2L2QJMX2WKFJM9L4Q </w:t>
                        </w:r>
                      </w:p>
                    </w:txbxContent>
                  </v:textbox>
                </v:rect>
                <v:rect id="Rectangle 3810" style="position:absolute;width:22179;height:1132;left:-9761;top:21051;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3811" style="position:absolute;width:43500;height:1132;left:-19660;top:10390;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27 de 52 </w:t>
                        </w:r>
                      </w:p>
                    </w:txbxContent>
                  </v:textbox>
                </v:rect>
                <w10:wrap type="square"/>
              </v:group>
            </w:pict>
          </mc:Fallback>
        </mc:AlternateContent>
      </w:r>
      <w:r>
        <w:rPr>
          <w:rFonts w:ascii="Arial" w:eastAsia="Arial" w:hAnsi="Arial" w:cs="Arial"/>
        </w:rPr>
        <w:t xml:space="preserve">CUARTO: Facultar a la Alcaldesa-Presidenta para que realice cuantas actuaciones considere </w:t>
      </w:r>
      <w:r>
        <w:rPr>
          <w:rFonts w:ascii="Arial" w:eastAsia="Arial" w:hAnsi="Arial" w:cs="Arial"/>
        </w:rPr>
        <w:t xml:space="preserve">precisas en aplicación del presente acuerdo…”. </w:t>
      </w:r>
    </w:p>
    <w:p w:rsidR="00292917" w:rsidRDefault="00205CA3">
      <w:pPr>
        <w:spacing w:after="105"/>
        <w:ind w:left="838"/>
      </w:pPr>
      <w:r>
        <w:rPr>
          <w:rFonts w:ascii="Arial" w:eastAsia="Arial" w:hAnsi="Arial" w:cs="Arial"/>
        </w:rPr>
        <w:t xml:space="preserve"> </w:t>
      </w:r>
    </w:p>
    <w:p w:rsidR="00292917" w:rsidRDefault="00205CA3">
      <w:pPr>
        <w:spacing w:after="5" w:line="249" w:lineRule="auto"/>
        <w:ind w:left="127" w:right="48" w:firstLine="708"/>
        <w:jc w:val="both"/>
      </w:pPr>
      <w:r>
        <w:rPr>
          <w:rFonts w:ascii="Arial" w:eastAsia="Arial" w:hAnsi="Arial" w:cs="Arial"/>
        </w:rPr>
        <w:t xml:space="preserve">En virtud de lo expuesto, se somete a la Junta de Gobierno Local la siguiente propuesta de Acuerdo: </w:t>
      </w:r>
    </w:p>
    <w:p w:rsidR="00292917" w:rsidRDefault="00205CA3">
      <w:pPr>
        <w:spacing w:after="0"/>
        <w:ind w:left="850"/>
      </w:pPr>
      <w:r>
        <w:rPr>
          <w:rFonts w:ascii="Arial" w:eastAsia="Arial" w:hAnsi="Arial" w:cs="Arial"/>
        </w:rPr>
        <w:t xml:space="preserve"> </w:t>
      </w:r>
    </w:p>
    <w:p w:rsidR="00292917" w:rsidRDefault="00205CA3">
      <w:pPr>
        <w:spacing w:after="0"/>
        <w:ind w:left="850"/>
      </w:pPr>
      <w:r>
        <w:rPr>
          <w:rFonts w:ascii="Arial" w:eastAsia="Arial" w:hAnsi="Arial" w:cs="Arial"/>
        </w:rPr>
        <w:t xml:space="preserve"> </w:t>
      </w:r>
    </w:p>
    <w:p w:rsidR="00292917" w:rsidRDefault="00205CA3">
      <w:pPr>
        <w:spacing w:after="0"/>
        <w:ind w:left="850"/>
      </w:pPr>
      <w:r>
        <w:rPr>
          <w:rFonts w:ascii="Arial" w:eastAsia="Arial" w:hAnsi="Arial" w:cs="Arial"/>
        </w:rPr>
        <w:t xml:space="preserve"> </w:t>
      </w:r>
    </w:p>
    <w:p w:rsidR="00292917" w:rsidRDefault="00205CA3">
      <w:pPr>
        <w:pStyle w:val="Ttulo1"/>
        <w:spacing w:after="151"/>
        <w:ind w:left="787" w:right="272"/>
      </w:pPr>
      <w:r>
        <w:t>PROPUESTA DE ACUERDO</w:t>
      </w:r>
      <w:r>
        <w:rPr>
          <w:b w:val="0"/>
        </w:rPr>
        <w:t xml:space="preserve"> </w:t>
      </w:r>
    </w:p>
    <w:p w:rsidR="00292917" w:rsidRDefault="00205CA3">
      <w:pPr>
        <w:spacing w:after="119" w:line="360" w:lineRule="auto"/>
        <w:ind w:left="127" w:right="132" w:firstLine="696"/>
        <w:jc w:val="both"/>
      </w:pPr>
      <w:r>
        <w:rPr>
          <w:rFonts w:ascii="Arial" w:eastAsia="Arial" w:hAnsi="Arial" w:cs="Arial"/>
          <w:b/>
        </w:rPr>
        <w:t>PRIMERO:</w:t>
      </w:r>
      <w:r>
        <w:rPr>
          <w:rFonts w:ascii="Arial" w:eastAsia="Arial" w:hAnsi="Arial" w:cs="Arial"/>
        </w:rPr>
        <w:t xml:space="preserve"> </w:t>
      </w:r>
      <w:r>
        <w:rPr>
          <w:rFonts w:ascii="Arial" w:eastAsia="Arial" w:hAnsi="Arial" w:cs="Arial"/>
        </w:rPr>
        <w:t>Actualizar el Inventario de bienes de la Corporación, incorporando las rectificaciones oportunas según la ficha que se adjunta correspondiente a la parcela de cesión gratuita para viario en La Jurada-calle El Tagoro, siendo la descripción de la misma la si</w:t>
      </w:r>
      <w:r>
        <w:rPr>
          <w:rFonts w:ascii="Arial" w:eastAsia="Arial" w:hAnsi="Arial" w:cs="Arial"/>
        </w:rPr>
        <w:t xml:space="preserve">guiente: </w:t>
      </w:r>
    </w:p>
    <w:p w:rsidR="00292917" w:rsidRDefault="00205CA3">
      <w:pPr>
        <w:spacing w:after="5" w:line="249" w:lineRule="auto"/>
        <w:ind w:left="137" w:right="48" w:hanging="10"/>
        <w:jc w:val="both"/>
      </w:pPr>
      <w:r>
        <w:rPr>
          <w:rFonts w:ascii="Arial" w:eastAsia="Arial" w:hAnsi="Arial" w:cs="Arial"/>
        </w:rPr>
        <w:t xml:space="preserve">Parcela de planta rectangular que se corresponde con un tramo de una nueva vía sin salida prevista por el PGO, transversal a la calle El Tagoro, Araya. </w:t>
      </w:r>
    </w:p>
    <w:p w:rsidR="00292917" w:rsidRDefault="00205CA3">
      <w:pPr>
        <w:spacing w:after="106"/>
        <w:ind w:left="142"/>
      </w:pPr>
      <w:r>
        <w:rPr>
          <w:rFonts w:ascii="Arial" w:eastAsia="Arial" w:hAnsi="Arial" w:cs="Arial"/>
          <w:b/>
        </w:rPr>
        <w:t xml:space="preserve"> </w:t>
      </w:r>
    </w:p>
    <w:p w:rsidR="00292917" w:rsidRDefault="00205CA3">
      <w:pPr>
        <w:spacing w:after="5" w:line="361" w:lineRule="auto"/>
        <w:ind w:left="127" w:right="48" w:firstLine="708"/>
        <w:jc w:val="both"/>
      </w:pPr>
      <w:r>
        <w:rPr>
          <w:rFonts w:ascii="Arial" w:eastAsia="Arial" w:hAnsi="Arial" w:cs="Arial"/>
          <w:b/>
        </w:rPr>
        <w:t xml:space="preserve"> SEGUNDO:</w:t>
      </w:r>
      <w:r>
        <w:rPr>
          <w:rFonts w:ascii="Arial" w:eastAsia="Arial" w:hAnsi="Arial" w:cs="Arial"/>
        </w:rPr>
        <w:t xml:space="preserve"> Aprobar la ficha de inventario 14/44 relacionada con el Callejero de Araya que ti</w:t>
      </w:r>
      <w:r>
        <w:rPr>
          <w:rFonts w:ascii="Arial" w:eastAsia="Arial" w:hAnsi="Arial" w:cs="Arial"/>
        </w:rPr>
        <w:t xml:space="preserve">ene el nº de ficha de inventario 1/143 que se transcribe: </w:t>
      </w:r>
    </w:p>
    <w:p w:rsidR="00292917" w:rsidRDefault="00205CA3">
      <w:pPr>
        <w:spacing w:after="107"/>
        <w:ind w:left="142"/>
      </w:pPr>
      <w:r>
        <w:rPr>
          <w:rFonts w:ascii="Arial" w:eastAsia="Arial" w:hAnsi="Arial" w:cs="Arial"/>
        </w:rPr>
        <w:t xml:space="preserve"> </w:t>
      </w:r>
    </w:p>
    <w:p w:rsidR="00292917" w:rsidRDefault="00205CA3">
      <w:pPr>
        <w:spacing w:after="105"/>
        <w:ind w:left="142"/>
      </w:pPr>
      <w:r>
        <w:rPr>
          <w:rFonts w:ascii="Arial" w:eastAsia="Arial" w:hAnsi="Arial" w:cs="Arial"/>
        </w:rPr>
        <w:lastRenderedPageBreak/>
        <w:t xml:space="preserve"> </w:t>
      </w:r>
    </w:p>
    <w:p w:rsidR="00292917" w:rsidRDefault="00205CA3">
      <w:pPr>
        <w:spacing w:after="0"/>
        <w:ind w:left="142"/>
      </w:pPr>
      <w:r>
        <w:rPr>
          <w:rFonts w:ascii="Arial" w:eastAsia="Arial" w:hAnsi="Arial" w:cs="Arial"/>
        </w:rPr>
        <w:t xml:space="preserve"> </w:t>
      </w:r>
    </w:p>
    <w:p w:rsidR="00292917" w:rsidRDefault="00205CA3">
      <w:pPr>
        <w:spacing w:after="0"/>
        <w:ind w:left="-2411" w:right="1937"/>
        <w:jc w:val="right"/>
      </w:pPr>
      <w:r>
        <w:rPr>
          <w:noProof/>
        </w:rPr>
        <w:lastRenderedPageBreak/>
        <mc:AlternateContent>
          <mc:Choice Requires="wpg">
            <w:drawing>
              <wp:anchor distT="0" distB="0" distL="114300" distR="114300" simplePos="0" relativeHeight="251697152" behindDoc="0" locked="0" layoutInCell="1" allowOverlap="1">
                <wp:simplePos x="0" y="0"/>
                <wp:positionH relativeFrom="page">
                  <wp:posOffset>8419190</wp:posOffset>
                </wp:positionH>
                <wp:positionV relativeFrom="page">
                  <wp:posOffset>6545351</wp:posOffset>
                </wp:positionV>
                <wp:extent cx="237530" cy="3270733"/>
                <wp:effectExtent l="0" t="0" r="0" b="0"/>
                <wp:wrapTopAndBottom/>
                <wp:docPr id="64632" name="Group 64632"/>
                <wp:cNvGraphicFramePr/>
                <a:graphic xmlns:a="http://schemas.openxmlformats.org/drawingml/2006/main">
                  <a:graphicData uri="http://schemas.microsoft.com/office/word/2010/wordprocessingGroup">
                    <wpg:wgp>
                      <wpg:cNvGrpSpPr/>
                      <wpg:grpSpPr>
                        <a:xfrm>
                          <a:off x="0" y="0"/>
                          <a:ext cx="237530" cy="3270733"/>
                          <a:chOff x="0" y="0"/>
                          <a:chExt cx="237530" cy="3270733"/>
                        </a:xfrm>
                      </wpg:grpSpPr>
                      <wps:wsp>
                        <wps:cNvPr id="3869" name="Rectangle 3869"/>
                        <wps:cNvSpPr/>
                        <wps:spPr>
                          <a:xfrm rot="-5399999">
                            <a:off x="-1163898" y="1993612"/>
                            <a:ext cx="2441020" cy="113224"/>
                          </a:xfrm>
                          <a:prstGeom prst="rect">
                            <a:avLst/>
                          </a:prstGeom>
                          <a:ln>
                            <a:noFill/>
                          </a:ln>
                        </wps:spPr>
                        <wps:txbx>
                          <w:txbxContent>
                            <w:p w:rsidR="00292917" w:rsidRDefault="00205CA3">
                              <w:r>
                                <w:rPr>
                                  <w:rFonts w:ascii="Arial" w:eastAsia="Arial" w:hAnsi="Arial" w:cs="Arial"/>
                                  <w:sz w:val="12"/>
                                </w:rPr>
                                <w:t xml:space="preserve">Cód. Validación: 5D3JNQHQ2L2QJMX2WKFJM9L4Q </w:t>
                              </w:r>
                            </w:p>
                          </w:txbxContent>
                        </wps:txbx>
                        <wps:bodyPr horzOverflow="overflow" vert="horz" lIns="0" tIns="0" rIns="0" bIns="0" rtlCol="0">
                          <a:noAutofit/>
                        </wps:bodyPr>
                      </wps:wsp>
                      <wps:wsp>
                        <wps:cNvPr id="3870" name="Rectangle 3870"/>
                        <wps:cNvSpPr/>
                        <wps:spPr>
                          <a:xfrm rot="-5399999">
                            <a:off x="-976166" y="2105144"/>
                            <a:ext cx="2217957" cy="113224"/>
                          </a:xfrm>
                          <a:prstGeom prst="rect">
                            <a:avLst/>
                          </a:prstGeom>
                          <a:ln>
                            <a:noFill/>
                          </a:ln>
                        </wps:spPr>
                        <wps:txbx>
                          <w:txbxContent>
                            <w:p w:rsidR="00292917" w:rsidRDefault="00205CA3">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3871" name="Rectangle 3871"/>
                        <wps:cNvSpPr/>
                        <wps:spPr>
                          <a:xfrm rot="-5399999">
                            <a:off x="-1966025" y="1039084"/>
                            <a:ext cx="4350075" cy="113224"/>
                          </a:xfrm>
                          <a:prstGeom prst="rect">
                            <a:avLst/>
                          </a:prstGeom>
                          <a:ln>
                            <a:noFill/>
                          </a:ln>
                        </wps:spPr>
                        <wps:txbx>
                          <w:txbxContent>
                            <w:p w:rsidR="00292917" w:rsidRDefault="00205CA3">
                              <w:r>
                                <w:rPr>
                                  <w:rFonts w:ascii="Arial" w:eastAsia="Arial" w:hAnsi="Arial" w:cs="Arial"/>
                                  <w:sz w:val="12"/>
                                </w:rPr>
                                <w:t xml:space="preserve">Documento firmado electrónicamente desde la plataforma esPublico Gestiona | Página 28 de 52 </w:t>
                              </w:r>
                            </w:p>
                          </w:txbxContent>
                        </wps:txbx>
                        <wps:bodyPr horzOverflow="overflow" vert="horz" lIns="0" tIns="0" rIns="0" bIns="0" rtlCol="0">
                          <a:noAutofit/>
                        </wps:bodyPr>
                      </wps:wsp>
                    </wpg:wgp>
                  </a:graphicData>
                </a:graphic>
              </wp:anchor>
            </w:drawing>
          </mc:Choice>
          <mc:Fallback xmlns:a="http://schemas.openxmlformats.org/drawingml/2006/main">
            <w:pict>
              <v:group id="Group 64632" style="width:18.7031pt;height:257.538pt;position:absolute;mso-position-horizontal-relative:page;mso-position-horizontal:absolute;margin-left:662.928pt;mso-position-vertical-relative:page;margin-top:515.382pt;" coordsize="2375,32707">
                <v:rect id="Rectangle 3869" style="position:absolute;width:24410;height:1132;left:-11638;top:19936;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5D3JNQHQ2L2QJMX2WKFJM9L4Q </w:t>
                        </w:r>
                      </w:p>
                    </w:txbxContent>
                  </v:textbox>
                </v:rect>
                <v:rect id="Rectangle 3870" style="position:absolute;width:22179;height:1132;left:-9761;top:21051;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3871" style="position:absolute;width:43500;height:1132;left:-19660;top:10390;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28 de 52 </w:t>
                        </w:r>
                      </w:p>
                    </w:txbxContent>
                  </v:textbox>
                </v:rect>
                <w10:wrap type="topAndBottom"/>
              </v:group>
            </w:pict>
          </mc:Fallback>
        </mc:AlternateContent>
      </w:r>
      <w:r>
        <w:rPr>
          <w:noProof/>
        </w:rPr>
        <mc:AlternateContent>
          <mc:Choice Requires="wpg">
            <w:drawing>
              <wp:anchor distT="0" distB="0" distL="114300" distR="114300" simplePos="0" relativeHeight="251698176" behindDoc="0" locked="0" layoutInCell="1" allowOverlap="1">
                <wp:simplePos x="0" y="0"/>
                <wp:positionH relativeFrom="column">
                  <wp:posOffset>918667</wp:posOffset>
                </wp:positionH>
                <wp:positionV relativeFrom="paragraph">
                  <wp:posOffset>-3551158</wp:posOffset>
                </wp:positionV>
                <wp:extent cx="4053840" cy="7956804"/>
                <wp:effectExtent l="0" t="0" r="0" b="0"/>
                <wp:wrapSquare wrapText="bothSides"/>
                <wp:docPr id="64631" name="Group 64631"/>
                <wp:cNvGraphicFramePr/>
                <a:graphic xmlns:a="http://schemas.openxmlformats.org/drawingml/2006/main">
                  <a:graphicData uri="http://schemas.microsoft.com/office/word/2010/wordprocessingGroup">
                    <wpg:wgp>
                      <wpg:cNvGrpSpPr/>
                      <wpg:grpSpPr>
                        <a:xfrm>
                          <a:off x="0" y="0"/>
                          <a:ext cx="4053840" cy="7956804"/>
                          <a:chOff x="0" y="0"/>
                          <a:chExt cx="4053840" cy="7956804"/>
                        </a:xfrm>
                      </wpg:grpSpPr>
                      <pic:pic xmlns:pic="http://schemas.openxmlformats.org/drawingml/2006/picture">
                        <pic:nvPicPr>
                          <pic:cNvPr id="3864" name="Picture 3864"/>
                          <pic:cNvPicPr/>
                        </pic:nvPicPr>
                        <pic:blipFill>
                          <a:blip r:embed="rId39"/>
                          <a:stretch>
                            <a:fillRect/>
                          </a:stretch>
                        </pic:blipFill>
                        <pic:spPr>
                          <a:xfrm>
                            <a:off x="38100" y="0"/>
                            <a:ext cx="3912108" cy="3832860"/>
                          </a:xfrm>
                          <a:prstGeom prst="rect">
                            <a:avLst/>
                          </a:prstGeom>
                        </pic:spPr>
                      </pic:pic>
                      <pic:pic xmlns:pic="http://schemas.openxmlformats.org/drawingml/2006/picture">
                        <pic:nvPicPr>
                          <pic:cNvPr id="3866" name="Picture 3866"/>
                          <pic:cNvPicPr/>
                        </pic:nvPicPr>
                        <pic:blipFill>
                          <a:blip r:embed="rId40"/>
                          <a:stretch>
                            <a:fillRect/>
                          </a:stretch>
                        </pic:blipFill>
                        <pic:spPr>
                          <a:xfrm>
                            <a:off x="0" y="3950207"/>
                            <a:ext cx="4053840" cy="4006596"/>
                          </a:xfrm>
                          <a:prstGeom prst="rect">
                            <a:avLst/>
                          </a:prstGeom>
                        </pic:spPr>
                      </pic:pic>
                    </wpg:wgp>
                  </a:graphicData>
                </a:graphic>
              </wp:anchor>
            </w:drawing>
          </mc:Choice>
          <mc:Fallback xmlns:a="http://schemas.openxmlformats.org/drawingml/2006/main">
            <w:pict>
              <v:group id="Group 64631" style="width:319.2pt;height:626.52pt;position:absolute;mso-position-horizontal-relative:text;mso-position-horizontal:absolute;margin-left:72.336pt;mso-position-vertical-relative:text;margin-top:-279.619pt;" coordsize="40538,79568">
                <v:shape id="Picture 3864" style="position:absolute;width:39121;height:38328;left:381;top:0;" filled="f">
                  <v:imagedata r:id="rId41"/>
                </v:shape>
                <v:shape id="Picture 3866" style="position:absolute;width:40538;height:40065;left:0;top:39502;" filled="f">
                  <v:imagedata r:id="rId42"/>
                </v:shape>
                <w10:wrap type="square"/>
              </v:group>
            </w:pict>
          </mc:Fallback>
        </mc:AlternateContent>
      </w:r>
    </w:p>
    <w:p w:rsidR="00292917" w:rsidRDefault="00205CA3">
      <w:pPr>
        <w:spacing w:after="15"/>
        <w:ind w:left="775"/>
      </w:pPr>
      <w:r>
        <w:rPr>
          <w:noProof/>
        </w:rPr>
        <w:lastRenderedPageBreak/>
        <w:drawing>
          <wp:inline distT="0" distB="0" distL="0" distR="0">
            <wp:extent cx="4811269" cy="2122932"/>
            <wp:effectExtent l="0" t="0" r="0" b="0"/>
            <wp:docPr id="3946" name="Picture 3946"/>
            <wp:cNvGraphicFramePr/>
            <a:graphic xmlns:a="http://schemas.openxmlformats.org/drawingml/2006/main">
              <a:graphicData uri="http://schemas.openxmlformats.org/drawingml/2006/picture">
                <pic:pic xmlns:pic="http://schemas.openxmlformats.org/drawingml/2006/picture">
                  <pic:nvPicPr>
                    <pic:cNvPr id="3946" name="Picture 3946"/>
                    <pic:cNvPicPr/>
                  </pic:nvPicPr>
                  <pic:blipFill>
                    <a:blip r:embed="rId43"/>
                    <a:stretch>
                      <a:fillRect/>
                    </a:stretch>
                  </pic:blipFill>
                  <pic:spPr>
                    <a:xfrm>
                      <a:off x="0" y="0"/>
                      <a:ext cx="4811269" cy="2122932"/>
                    </a:xfrm>
                    <a:prstGeom prst="rect">
                      <a:avLst/>
                    </a:prstGeom>
                  </pic:spPr>
                </pic:pic>
              </a:graphicData>
            </a:graphic>
          </wp:inline>
        </w:drawing>
      </w:r>
    </w:p>
    <w:p w:rsidR="00292917" w:rsidRDefault="00205CA3">
      <w:pPr>
        <w:spacing w:after="98"/>
        <w:ind w:left="838"/>
      </w:pPr>
      <w:r>
        <w:rPr>
          <w:rFonts w:ascii="Arial" w:eastAsia="Arial" w:hAnsi="Arial" w:cs="Arial"/>
        </w:rPr>
        <w:t xml:space="preserve"> </w:t>
      </w:r>
    </w:p>
    <w:p w:rsidR="00292917" w:rsidRDefault="00205CA3">
      <w:pPr>
        <w:spacing w:after="110" w:line="249" w:lineRule="auto"/>
        <w:ind w:left="127" w:right="48" w:firstLine="696"/>
        <w:jc w:val="both"/>
      </w:pPr>
      <w:r>
        <w:rPr>
          <w:rFonts w:ascii="Arial" w:eastAsia="Arial" w:hAnsi="Arial" w:cs="Arial"/>
          <w:b/>
        </w:rPr>
        <w:t xml:space="preserve">TERCERO: </w:t>
      </w:r>
      <w:r>
        <w:rPr>
          <w:rFonts w:ascii="Arial" w:eastAsia="Arial" w:hAnsi="Arial" w:cs="Arial"/>
        </w:rPr>
        <w:t xml:space="preserve">Tramitar la inscripción en el Registro de la propiedad de acuerdo con el Art. 206 de la Ley Hipotecaria. </w:t>
      </w:r>
    </w:p>
    <w:p w:rsidR="00292917" w:rsidRDefault="00205CA3">
      <w:pPr>
        <w:spacing w:after="79"/>
        <w:ind w:left="425"/>
      </w:pPr>
      <w:r>
        <w:rPr>
          <w:rFonts w:ascii="Arial" w:eastAsia="Arial" w:hAnsi="Arial" w:cs="Arial"/>
          <w:b/>
        </w:rPr>
        <w:t xml:space="preserve"> </w:t>
      </w:r>
    </w:p>
    <w:p w:rsidR="00292917" w:rsidRDefault="00205CA3">
      <w:pPr>
        <w:spacing w:after="110" w:line="249" w:lineRule="auto"/>
        <w:ind w:left="127" w:right="48" w:firstLine="696"/>
        <w:jc w:val="both"/>
      </w:pPr>
      <w:r>
        <w:rPr>
          <w:rFonts w:ascii="Arial" w:eastAsia="Arial" w:hAnsi="Arial" w:cs="Arial"/>
          <w:b/>
        </w:rPr>
        <w:t>CUARTO:</w:t>
      </w:r>
      <w:r>
        <w:rPr>
          <w:rFonts w:ascii="Arial" w:eastAsia="Arial" w:hAnsi="Arial" w:cs="Arial"/>
        </w:rPr>
        <w:t xml:space="preserve"> Facultar a la Alcaldesa-Presiden</w:t>
      </w:r>
      <w:r>
        <w:rPr>
          <w:rFonts w:ascii="Arial" w:eastAsia="Arial" w:hAnsi="Arial" w:cs="Arial"/>
        </w:rPr>
        <w:t>ta para que realice cuantas actuaciones considere precisas en aplicación del presente acuerdo.</w:t>
      </w:r>
      <w:r>
        <w:rPr>
          <w:rFonts w:ascii="Arial" w:eastAsia="Arial" w:hAnsi="Arial" w:cs="Arial"/>
          <w:b/>
        </w:rPr>
        <w:t xml:space="preserve"> </w:t>
      </w:r>
    </w:p>
    <w:p w:rsidR="00292917" w:rsidRDefault="00205CA3">
      <w:pPr>
        <w:spacing w:after="0"/>
        <w:ind w:left="142"/>
      </w:pPr>
      <w:r>
        <w:rPr>
          <w:rFonts w:ascii="Arial" w:eastAsia="Arial" w:hAnsi="Arial" w:cs="Arial"/>
          <w:b/>
        </w:rPr>
        <w:t xml:space="preserve"> </w:t>
      </w:r>
    </w:p>
    <w:p w:rsidR="00292917" w:rsidRDefault="00205CA3">
      <w:pPr>
        <w:spacing w:after="0"/>
        <w:ind w:left="142"/>
      </w:pPr>
      <w:r>
        <w:rPr>
          <w:rFonts w:ascii="Arial" w:eastAsia="Arial" w:hAnsi="Arial" w:cs="Arial"/>
          <w:b/>
        </w:rPr>
        <w:t xml:space="preserve"> </w:t>
      </w:r>
    </w:p>
    <w:p w:rsidR="00292917" w:rsidRDefault="00205CA3">
      <w:pPr>
        <w:spacing w:after="0"/>
        <w:ind w:left="142"/>
      </w:pPr>
      <w:r>
        <w:rPr>
          <w:noProof/>
        </w:rPr>
        <mc:AlternateContent>
          <mc:Choice Requires="wpg">
            <w:drawing>
              <wp:anchor distT="0" distB="0" distL="114300" distR="114300" simplePos="0" relativeHeight="251699200" behindDoc="0" locked="0" layoutInCell="1" allowOverlap="1">
                <wp:simplePos x="0" y="0"/>
                <wp:positionH relativeFrom="page">
                  <wp:posOffset>8419190</wp:posOffset>
                </wp:positionH>
                <wp:positionV relativeFrom="page">
                  <wp:posOffset>6545351</wp:posOffset>
                </wp:positionV>
                <wp:extent cx="237530" cy="3270733"/>
                <wp:effectExtent l="0" t="0" r="0" b="0"/>
                <wp:wrapTopAndBottom/>
                <wp:docPr id="65107" name="Group 65107"/>
                <wp:cNvGraphicFramePr/>
                <a:graphic xmlns:a="http://schemas.openxmlformats.org/drawingml/2006/main">
                  <a:graphicData uri="http://schemas.microsoft.com/office/word/2010/wordprocessingGroup">
                    <wpg:wgp>
                      <wpg:cNvGrpSpPr/>
                      <wpg:grpSpPr>
                        <a:xfrm>
                          <a:off x="0" y="0"/>
                          <a:ext cx="237530" cy="3270733"/>
                          <a:chOff x="0" y="0"/>
                          <a:chExt cx="237530" cy="3270733"/>
                        </a:xfrm>
                      </wpg:grpSpPr>
                      <wps:wsp>
                        <wps:cNvPr id="3949" name="Rectangle 3949"/>
                        <wps:cNvSpPr/>
                        <wps:spPr>
                          <a:xfrm rot="-5399999">
                            <a:off x="-1163898" y="1993612"/>
                            <a:ext cx="2441020" cy="113224"/>
                          </a:xfrm>
                          <a:prstGeom prst="rect">
                            <a:avLst/>
                          </a:prstGeom>
                          <a:ln>
                            <a:noFill/>
                          </a:ln>
                        </wps:spPr>
                        <wps:txbx>
                          <w:txbxContent>
                            <w:p w:rsidR="00292917" w:rsidRDefault="00205CA3">
                              <w:r>
                                <w:rPr>
                                  <w:rFonts w:ascii="Arial" w:eastAsia="Arial" w:hAnsi="Arial" w:cs="Arial"/>
                                  <w:sz w:val="12"/>
                                </w:rPr>
                                <w:t xml:space="preserve">Cód. Validación: 5D3JNQHQ2L2QJMX2WKFJM9L4Q </w:t>
                              </w:r>
                            </w:p>
                          </w:txbxContent>
                        </wps:txbx>
                        <wps:bodyPr horzOverflow="overflow" vert="horz" lIns="0" tIns="0" rIns="0" bIns="0" rtlCol="0">
                          <a:noAutofit/>
                        </wps:bodyPr>
                      </wps:wsp>
                      <wps:wsp>
                        <wps:cNvPr id="3950" name="Rectangle 3950"/>
                        <wps:cNvSpPr/>
                        <wps:spPr>
                          <a:xfrm rot="-5399999">
                            <a:off x="-976166" y="2105144"/>
                            <a:ext cx="2217957" cy="113224"/>
                          </a:xfrm>
                          <a:prstGeom prst="rect">
                            <a:avLst/>
                          </a:prstGeom>
                          <a:ln>
                            <a:noFill/>
                          </a:ln>
                        </wps:spPr>
                        <wps:txbx>
                          <w:txbxContent>
                            <w:p w:rsidR="00292917" w:rsidRDefault="00205CA3">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3951" name="Rectangle 3951"/>
                        <wps:cNvSpPr/>
                        <wps:spPr>
                          <a:xfrm rot="-5399999">
                            <a:off x="-1966025" y="1039084"/>
                            <a:ext cx="4350075" cy="113224"/>
                          </a:xfrm>
                          <a:prstGeom prst="rect">
                            <a:avLst/>
                          </a:prstGeom>
                          <a:ln>
                            <a:noFill/>
                          </a:ln>
                        </wps:spPr>
                        <wps:txbx>
                          <w:txbxContent>
                            <w:p w:rsidR="00292917" w:rsidRDefault="00205CA3">
                              <w:r>
                                <w:rPr>
                                  <w:rFonts w:ascii="Arial" w:eastAsia="Arial" w:hAnsi="Arial" w:cs="Arial"/>
                                  <w:sz w:val="12"/>
                                </w:rPr>
                                <w:t xml:space="preserve">Documento firmado electrónicamente desde la plataforma esPublico Gestiona | Página 29 de 52 </w:t>
                              </w:r>
                            </w:p>
                          </w:txbxContent>
                        </wps:txbx>
                        <wps:bodyPr horzOverflow="overflow" vert="horz" lIns="0" tIns="0" rIns="0" bIns="0" rtlCol="0">
                          <a:noAutofit/>
                        </wps:bodyPr>
                      </wps:wsp>
                    </wpg:wgp>
                  </a:graphicData>
                </a:graphic>
              </wp:anchor>
            </w:drawing>
          </mc:Choice>
          <mc:Fallback xmlns:a="http://schemas.openxmlformats.org/drawingml/2006/main">
            <w:pict>
              <v:group id="Group 65107" style="width:18.7031pt;height:257.538pt;position:absolute;mso-position-horizontal-relative:page;mso-position-horizontal:absolute;margin-left:662.928pt;mso-position-vertical-relative:page;margin-top:515.382pt;" coordsize="2375,32707">
                <v:rect id="Rectangle 3949" style="position:absolute;width:24410;height:1132;left:-11638;top:19936;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5D3JNQHQ2L2QJMX2WKFJM9L4Q </w:t>
                        </w:r>
                      </w:p>
                    </w:txbxContent>
                  </v:textbox>
                </v:rect>
                <v:rect id="Rectangle 3950" style="position:absolute;width:22179;height:1132;left:-9761;top:21051;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3951" style="position:absolute;width:43500;height:1132;left:-19660;top:10390;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29 de 52 </w:t>
                        </w:r>
                      </w:p>
                    </w:txbxContent>
                  </v:textbox>
                </v:rect>
                <w10:wrap type="topAndBottom"/>
              </v:group>
            </w:pict>
          </mc:Fallback>
        </mc:AlternateContent>
      </w:r>
      <w:r>
        <w:rPr>
          <w:rFonts w:ascii="Arial" w:eastAsia="Arial" w:hAnsi="Arial" w:cs="Arial"/>
          <w:b/>
        </w:rPr>
        <w:t xml:space="preserve"> </w:t>
      </w:r>
    </w:p>
    <w:p w:rsidR="00292917" w:rsidRDefault="00205CA3">
      <w:pPr>
        <w:spacing w:after="0"/>
        <w:ind w:left="142"/>
      </w:pPr>
      <w:r>
        <w:rPr>
          <w:rFonts w:ascii="Arial" w:eastAsia="Arial" w:hAnsi="Arial" w:cs="Arial"/>
          <w:b/>
        </w:rPr>
        <w:t xml:space="preserve"> </w:t>
      </w:r>
    </w:p>
    <w:p w:rsidR="00292917" w:rsidRDefault="00205CA3">
      <w:pPr>
        <w:spacing w:after="0"/>
        <w:ind w:left="142"/>
      </w:pPr>
      <w:r>
        <w:rPr>
          <w:rFonts w:ascii="Arial" w:eastAsia="Arial" w:hAnsi="Arial" w:cs="Arial"/>
          <w:b/>
        </w:rPr>
        <w:t xml:space="preserve"> </w:t>
      </w:r>
    </w:p>
    <w:p w:rsidR="00292917" w:rsidRDefault="00205CA3">
      <w:pPr>
        <w:spacing w:after="0"/>
        <w:ind w:left="142"/>
      </w:pPr>
      <w:r>
        <w:rPr>
          <w:rFonts w:ascii="Arial" w:eastAsia="Arial" w:hAnsi="Arial" w:cs="Arial"/>
          <w:b/>
        </w:rPr>
        <w:t xml:space="preserve"> </w:t>
      </w:r>
    </w:p>
    <w:p w:rsidR="00292917" w:rsidRDefault="00205CA3">
      <w:pPr>
        <w:spacing w:after="0"/>
        <w:ind w:left="142"/>
      </w:pPr>
      <w:r>
        <w:rPr>
          <w:rFonts w:ascii="Arial" w:eastAsia="Arial" w:hAnsi="Arial" w:cs="Arial"/>
          <w:b/>
        </w:rPr>
        <w:t xml:space="preserve"> </w:t>
      </w:r>
    </w:p>
    <w:p w:rsidR="00292917" w:rsidRDefault="00205CA3">
      <w:pPr>
        <w:spacing w:after="0"/>
        <w:ind w:left="142"/>
      </w:pPr>
      <w:r>
        <w:rPr>
          <w:rFonts w:ascii="Arial" w:eastAsia="Arial" w:hAnsi="Arial" w:cs="Arial"/>
          <w:b/>
        </w:rPr>
        <w:t xml:space="preserve"> </w:t>
      </w:r>
    </w:p>
    <w:p w:rsidR="00292917" w:rsidRDefault="00205CA3">
      <w:pPr>
        <w:spacing w:after="0"/>
        <w:ind w:left="142"/>
      </w:pPr>
      <w:r>
        <w:rPr>
          <w:rFonts w:ascii="Arial" w:eastAsia="Arial" w:hAnsi="Arial" w:cs="Arial"/>
          <w:b/>
        </w:rPr>
        <w:t xml:space="preserve"> </w:t>
      </w:r>
    </w:p>
    <w:p w:rsidR="00292917" w:rsidRDefault="00205CA3">
      <w:pPr>
        <w:spacing w:after="0"/>
        <w:ind w:left="142"/>
      </w:pPr>
      <w:r>
        <w:rPr>
          <w:rFonts w:ascii="Arial" w:eastAsia="Arial" w:hAnsi="Arial" w:cs="Arial"/>
          <w:b/>
        </w:rPr>
        <w:t xml:space="preserve"> </w:t>
      </w:r>
    </w:p>
    <w:p w:rsidR="00292917" w:rsidRDefault="00205CA3">
      <w:pPr>
        <w:spacing w:after="0"/>
        <w:ind w:left="142"/>
      </w:pPr>
      <w:r>
        <w:rPr>
          <w:rFonts w:ascii="Arial" w:eastAsia="Arial" w:hAnsi="Arial" w:cs="Arial"/>
          <w:b/>
        </w:rPr>
        <w:t xml:space="preserve"> </w:t>
      </w:r>
    </w:p>
    <w:p w:rsidR="00292917" w:rsidRDefault="00205CA3">
      <w:pPr>
        <w:spacing w:after="0"/>
        <w:ind w:left="142"/>
      </w:pPr>
      <w:r>
        <w:rPr>
          <w:rFonts w:ascii="Arial" w:eastAsia="Arial" w:hAnsi="Arial" w:cs="Arial"/>
          <w:b/>
        </w:rPr>
        <w:t xml:space="preserve"> </w:t>
      </w:r>
    </w:p>
    <w:p w:rsidR="00292917" w:rsidRDefault="00205CA3">
      <w:pPr>
        <w:spacing w:after="0"/>
        <w:ind w:left="142"/>
      </w:pPr>
      <w:r>
        <w:rPr>
          <w:rFonts w:ascii="Arial" w:eastAsia="Arial" w:hAnsi="Arial" w:cs="Arial"/>
          <w:b/>
        </w:rPr>
        <w:t xml:space="preserve"> </w:t>
      </w:r>
    </w:p>
    <w:p w:rsidR="00292917" w:rsidRDefault="00205CA3">
      <w:pPr>
        <w:spacing w:after="0"/>
        <w:ind w:left="142"/>
      </w:pPr>
      <w:r>
        <w:rPr>
          <w:rFonts w:ascii="Arial" w:eastAsia="Arial" w:hAnsi="Arial" w:cs="Arial"/>
          <w:b/>
        </w:rPr>
        <w:t xml:space="preserve"> </w:t>
      </w:r>
    </w:p>
    <w:p w:rsidR="00292917" w:rsidRDefault="00205CA3">
      <w:pPr>
        <w:spacing w:after="0"/>
        <w:ind w:left="142"/>
      </w:pPr>
      <w:r>
        <w:rPr>
          <w:rFonts w:ascii="Arial" w:eastAsia="Arial" w:hAnsi="Arial" w:cs="Arial"/>
          <w:b/>
        </w:rPr>
        <w:t xml:space="preserve"> </w:t>
      </w:r>
    </w:p>
    <w:p w:rsidR="00292917" w:rsidRDefault="00205CA3">
      <w:pPr>
        <w:spacing w:after="0"/>
        <w:ind w:left="142"/>
      </w:pPr>
      <w:r>
        <w:rPr>
          <w:rFonts w:ascii="Arial" w:eastAsia="Arial" w:hAnsi="Arial" w:cs="Arial"/>
          <w:b/>
        </w:rPr>
        <w:t xml:space="preserve"> </w:t>
      </w:r>
    </w:p>
    <w:p w:rsidR="00292917" w:rsidRDefault="00205CA3">
      <w:pPr>
        <w:spacing w:after="0"/>
        <w:ind w:left="142"/>
      </w:pPr>
      <w:r>
        <w:rPr>
          <w:rFonts w:ascii="Arial" w:eastAsia="Arial" w:hAnsi="Arial" w:cs="Arial"/>
          <w:b/>
        </w:rPr>
        <w:t xml:space="preserve"> </w:t>
      </w:r>
    </w:p>
    <w:p w:rsidR="00292917" w:rsidRDefault="00205CA3">
      <w:pPr>
        <w:spacing w:after="0"/>
        <w:ind w:left="142"/>
      </w:pPr>
      <w:r>
        <w:rPr>
          <w:rFonts w:ascii="Arial" w:eastAsia="Arial" w:hAnsi="Arial" w:cs="Arial"/>
          <w:b/>
        </w:rPr>
        <w:t xml:space="preserve"> </w:t>
      </w:r>
    </w:p>
    <w:p w:rsidR="00292917" w:rsidRDefault="00205CA3">
      <w:pPr>
        <w:spacing w:after="0"/>
        <w:ind w:left="142"/>
      </w:pPr>
      <w:r>
        <w:rPr>
          <w:rFonts w:ascii="Arial" w:eastAsia="Arial" w:hAnsi="Arial" w:cs="Arial"/>
          <w:b/>
        </w:rPr>
        <w:t xml:space="preserve"> </w:t>
      </w:r>
    </w:p>
    <w:p w:rsidR="00292917" w:rsidRDefault="00205CA3">
      <w:pPr>
        <w:spacing w:after="0"/>
        <w:ind w:left="142"/>
      </w:pPr>
      <w:r>
        <w:rPr>
          <w:rFonts w:ascii="Arial" w:eastAsia="Arial" w:hAnsi="Arial" w:cs="Arial"/>
          <w:b/>
        </w:rPr>
        <w:t xml:space="preserve"> </w:t>
      </w:r>
    </w:p>
    <w:p w:rsidR="00292917" w:rsidRDefault="00205CA3">
      <w:pPr>
        <w:spacing w:after="0"/>
        <w:ind w:left="142"/>
      </w:pPr>
      <w:r>
        <w:rPr>
          <w:rFonts w:ascii="Arial" w:eastAsia="Arial" w:hAnsi="Arial" w:cs="Arial"/>
          <w:b/>
        </w:rPr>
        <w:t xml:space="preserve"> </w:t>
      </w:r>
    </w:p>
    <w:p w:rsidR="00292917" w:rsidRDefault="00205CA3">
      <w:pPr>
        <w:spacing w:after="0"/>
        <w:ind w:left="142"/>
      </w:pPr>
      <w:r>
        <w:rPr>
          <w:rFonts w:ascii="Arial" w:eastAsia="Arial" w:hAnsi="Arial" w:cs="Arial"/>
          <w:b/>
        </w:rPr>
        <w:t xml:space="preserve"> </w:t>
      </w:r>
    </w:p>
    <w:p w:rsidR="00292917" w:rsidRDefault="00205CA3">
      <w:pPr>
        <w:spacing w:after="0"/>
        <w:ind w:left="142"/>
      </w:pPr>
      <w:r>
        <w:rPr>
          <w:rFonts w:ascii="Arial" w:eastAsia="Arial" w:hAnsi="Arial" w:cs="Arial"/>
          <w:b/>
        </w:rPr>
        <w:lastRenderedPageBreak/>
        <w:t xml:space="preserve"> </w:t>
      </w:r>
    </w:p>
    <w:p w:rsidR="00292917" w:rsidRDefault="00205CA3">
      <w:pPr>
        <w:spacing w:after="0"/>
        <w:ind w:left="142"/>
      </w:pPr>
      <w:r>
        <w:rPr>
          <w:rFonts w:ascii="Arial" w:eastAsia="Arial" w:hAnsi="Arial" w:cs="Arial"/>
          <w:b/>
        </w:rPr>
        <w:t xml:space="preserve"> </w:t>
      </w:r>
    </w:p>
    <w:p w:rsidR="00292917" w:rsidRDefault="00205CA3">
      <w:pPr>
        <w:spacing w:after="0"/>
        <w:ind w:left="142"/>
      </w:pPr>
      <w:r>
        <w:rPr>
          <w:rFonts w:ascii="Arial" w:eastAsia="Arial" w:hAnsi="Arial" w:cs="Arial"/>
          <w:b/>
        </w:rPr>
        <w:t xml:space="preserve"> </w:t>
      </w:r>
    </w:p>
    <w:p w:rsidR="00292917" w:rsidRDefault="00205CA3">
      <w:pPr>
        <w:spacing w:after="0"/>
        <w:ind w:left="142"/>
      </w:pPr>
      <w:r>
        <w:rPr>
          <w:rFonts w:ascii="Arial" w:eastAsia="Arial" w:hAnsi="Arial" w:cs="Arial"/>
          <w:b/>
        </w:rPr>
        <w:t xml:space="preserve"> </w:t>
      </w:r>
    </w:p>
    <w:p w:rsidR="00292917" w:rsidRDefault="00205CA3">
      <w:pPr>
        <w:spacing w:after="0"/>
        <w:ind w:left="142"/>
      </w:pPr>
      <w:r>
        <w:rPr>
          <w:rFonts w:ascii="Arial" w:eastAsia="Arial" w:hAnsi="Arial" w:cs="Arial"/>
          <w:b/>
        </w:rPr>
        <w:t xml:space="preserve"> </w:t>
      </w:r>
    </w:p>
    <w:p w:rsidR="00292917" w:rsidRDefault="00205CA3">
      <w:pPr>
        <w:spacing w:after="0" w:line="241" w:lineRule="auto"/>
        <w:ind w:left="152" w:right="-8" w:hanging="10"/>
        <w:jc w:val="both"/>
      </w:pPr>
      <w:r>
        <w:rPr>
          <w:rFonts w:ascii="Arial" w:eastAsia="Arial" w:hAnsi="Arial" w:cs="Arial"/>
          <w:b/>
          <w:sz w:val="24"/>
        </w:rPr>
        <w:t xml:space="preserve">3.- </w:t>
      </w:r>
      <w:r>
        <w:rPr>
          <w:rFonts w:ascii="Arial" w:eastAsia="Arial" w:hAnsi="Arial" w:cs="Arial"/>
          <w:b/>
          <w:sz w:val="24"/>
        </w:rPr>
        <w:t xml:space="preserve">Expediente 5137/2023. Aprobar el convenio de colaboración entre Auditorio de Tenerife, S.A.U., y el Excmo. Ayuntamiento de Candelaria para la ejecución de unidades formativas en teatro, dentro del proyecto "Escuelas de Teatro 2023-2024”. </w:t>
      </w:r>
    </w:p>
    <w:p w:rsidR="00292917" w:rsidRDefault="00205CA3">
      <w:pPr>
        <w:spacing w:after="16"/>
        <w:ind w:left="850"/>
      </w:pPr>
      <w:r>
        <w:rPr>
          <w:rFonts w:ascii="Arial" w:eastAsia="Arial" w:hAnsi="Arial" w:cs="Arial"/>
        </w:rPr>
        <w:t xml:space="preserve"> </w:t>
      </w:r>
    </w:p>
    <w:p w:rsidR="00292917" w:rsidRDefault="00205CA3">
      <w:pPr>
        <w:spacing w:after="16"/>
        <w:ind w:left="850"/>
      </w:pPr>
      <w:r>
        <w:rPr>
          <w:rFonts w:ascii="Arial" w:eastAsia="Arial" w:hAnsi="Arial" w:cs="Arial"/>
        </w:rPr>
        <w:t xml:space="preserve"> </w:t>
      </w:r>
    </w:p>
    <w:p w:rsidR="00292917" w:rsidRDefault="00205CA3">
      <w:pPr>
        <w:spacing w:after="5" w:line="249" w:lineRule="auto"/>
        <w:ind w:left="137" w:right="46" w:hanging="10"/>
        <w:jc w:val="both"/>
      </w:pPr>
      <w:r>
        <w:rPr>
          <w:rFonts w:ascii="Arial" w:eastAsia="Arial" w:hAnsi="Arial" w:cs="Arial"/>
          <w:b/>
        </w:rPr>
        <w:t xml:space="preserve">   Consta en </w:t>
      </w:r>
      <w:r>
        <w:rPr>
          <w:rFonts w:ascii="Arial" w:eastAsia="Arial" w:hAnsi="Arial" w:cs="Arial"/>
          <w:b/>
        </w:rPr>
        <w:t xml:space="preserve">el expediente propuesta de la Alcaldesa-Presidenta, de fecha 26 de octubre de 2023, cuyo tenor literal es el siguiente: </w:t>
      </w:r>
    </w:p>
    <w:p w:rsidR="00292917" w:rsidRDefault="00205CA3">
      <w:pPr>
        <w:spacing w:after="0"/>
        <w:ind w:left="142"/>
      </w:pPr>
      <w:r>
        <w:rPr>
          <w:rFonts w:ascii="Arial" w:eastAsia="Arial" w:hAnsi="Arial" w:cs="Arial"/>
          <w:b/>
        </w:rPr>
        <w:t xml:space="preserve"> </w:t>
      </w:r>
    </w:p>
    <w:p w:rsidR="00292917" w:rsidRDefault="00205CA3">
      <w:pPr>
        <w:spacing w:after="0"/>
        <w:ind w:left="142"/>
      </w:pPr>
      <w:r>
        <w:rPr>
          <w:rFonts w:ascii="Arial" w:eastAsia="Arial" w:hAnsi="Arial" w:cs="Arial"/>
          <w:b/>
        </w:rPr>
        <w:t xml:space="preserve"> </w:t>
      </w:r>
    </w:p>
    <w:p w:rsidR="00292917" w:rsidRDefault="00205CA3">
      <w:pPr>
        <w:pStyle w:val="Ttulo1"/>
        <w:spacing w:after="0"/>
        <w:ind w:left="787" w:right="698"/>
      </w:pPr>
      <w:r>
        <w:t xml:space="preserve">“PROPUESTA </w:t>
      </w:r>
    </w:p>
    <w:p w:rsidR="00292917" w:rsidRDefault="00205CA3">
      <w:pPr>
        <w:spacing w:after="0"/>
        <w:ind w:left="139"/>
        <w:jc w:val="center"/>
      </w:pPr>
      <w:r>
        <w:rPr>
          <w:rFonts w:ascii="Arial" w:eastAsia="Arial" w:hAnsi="Arial" w:cs="Arial"/>
          <w:b/>
        </w:rPr>
        <w:t xml:space="preserve"> </w:t>
      </w:r>
    </w:p>
    <w:p w:rsidR="00292917" w:rsidRDefault="00205CA3">
      <w:pPr>
        <w:spacing w:after="5" w:line="249" w:lineRule="auto"/>
        <w:ind w:left="137" w:right="48" w:hanging="10"/>
        <w:jc w:val="both"/>
      </w:pPr>
      <w:r>
        <w:rPr>
          <w:rFonts w:ascii="Arial" w:eastAsia="Arial" w:hAnsi="Arial" w:cs="Arial"/>
        </w:rPr>
        <w:t xml:space="preserve">Dña. María Concepción Brito Núñez, en calidad de Alcaldesa Presidenta, al amparo de lo dispuesto en el Reglamento de </w:t>
      </w:r>
      <w:r>
        <w:rPr>
          <w:rFonts w:ascii="Arial" w:eastAsia="Arial" w:hAnsi="Arial" w:cs="Arial"/>
        </w:rPr>
        <w:t xml:space="preserve">Organización, Funcionamiento y Régimen Jurídico de las Entidades Locales, así como en la Ley 7/1985, de 2 de abril, Reguladora de las Bases de Régimen Local somete a la consideración de la Junta de Gobierno Local la siguiente propuesta:  </w:t>
      </w:r>
    </w:p>
    <w:p w:rsidR="00292917" w:rsidRDefault="00205CA3">
      <w:pPr>
        <w:spacing w:after="0"/>
        <w:ind w:left="142"/>
      </w:pPr>
      <w:r>
        <w:rPr>
          <w:rFonts w:ascii="Arial" w:eastAsia="Arial" w:hAnsi="Arial" w:cs="Arial"/>
        </w:rPr>
        <w:t xml:space="preserve"> </w:t>
      </w:r>
    </w:p>
    <w:p w:rsidR="00292917" w:rsidRDefault="00205CA3">
      <w:pPr>
        <w:spacing w:after="5" w:line="249" w:lineRule="auto"/>
        <w:ind w:left="137" w:right="48" w:hanging="10"/>
        <w:jc w:val="both"/>
      </w:pPr>
      <w:r>
        <w:rPr>
          <w:rFonts w:ascii="Arial" w:eastAsia="Arial" w:hAnsi="Arial" w:cs="Arial"/>
        </w:rPr>
        <w:t>Se hace necesar</w:t>
      </w:r>
      <w:r>
        <w:rPr>
          <w:rFonts w:ascii="Arial" w:eastAsia="Arial" w:hAnsi="Arial" w:cs="Arial"/>
        </w:rPr>
        <w:t xml:space="preserve">ia la aprobación del Convenio de colaboración entre el Ayuntamiento de Candelaria y Auditorio de Tenerife, S.A.U., para la ejecución de unidades formativas en teatro, dentro del proyecto "Escuelas de Teatro 2023-2024”.  </w:t>
      </w:r>
    </w:p>
    <w:p w:rsidR="00292917" w:rsidRDefault="00205CA3">
      <w:pPr>
        <w:spacing w:after="2"/>
        <w:ind w:left="142"/>
      </w:pPr>
      <w:r>
        <w:rPr>
          <w:rFonts w:ascii="Arial" w:eastAsia="Arial" w:hAnsi="Arial" w:cs="Arial"/>
        </w:rPr>
        <w:t xml:space="preserve"> </w:t>
      </w:r>
    </w:p>
    <w:p w:rsidR="00292917" w:rsidRDefault="00205CA3">
      <w:pPr>
        <w:spacing w:after="5" w:line="249" w:lineRule="auto"/>
        <w:ind w:left="137" w:right="48" w:hanging="10"/>
        <w:jc w:val="both"/>
      </w:pPr>
      <w:r>
        <w:rPr>
          <w:rFonts w:ascii="Arial" w:eastAsia="Arial" w:hAnsi="Arial" w:cs="Arial"/>
        </w:rPr>
        <w:t>El Ayuntamiento de Candelaria est</w:t>
      </w:r>
      <w:r>
        <w:rPr>
          <w:rFonts w:ascii="Arial" w:eastAsia="Arial" w:hAnsi="Arial" w:cs="Arial"/>
        </w:rPr>
        <w:t xml:space="preserve">á interesado en apoyar el proyecto de “Escuelas de Teatro 20232024”, del Cabildo Insular de Tenerife, como enseñanza teatral no reglada, entre cuyos objetivos se encuentran:  </w:t>
      </w:r>
    </w:p>
    <w:p w:rsidR="00292917" w:rsidRDefault="00205CA3">
      <w:pPr>
        <w:spacing w:after="0"/>
        <w:ind w:left="142"/>
      </w:pPr>
      <w:r>
        <w:rPr>
          <w:noProof/>
        </w:rPr>
        <mc:AlternateContent>
          <mc:Choice Requires="wpg">
            <w:drawing>
              <wp:anchor distT="0" distB="0" distL="114300" distR="114300" simplePos="0" relativeHeight="251700224" behindDoc="0" locked="0" layoutInCell="1" allowOverlap="1">
                <wp:simplePos x="0" y="0"/>
                <wp:positionH relativeFrom="page">
                  <wp:posOffset>8419190</wp:posOffset>
                </wp:positionH>
                <wp:positionV relativeFrom="page">
                  <wp:posOffset>6545351</wp:posOffset>
                </wp:positionV>
                <wp:extent cx="237530" cy="3270733"/>
                <wp:effectExtent l="0" t="0" r="0" b="0"/>
                <wp:wrapSquare wrapText="bothSides"/>
                <wp:docPr id="65525" name="Group 65525"/>
                <wp:cNvGraphicFramePr/>
                <a:graphic xmlns:a="http://schemas.openxmlformats.org/drawingml/2006/main">
                  <a:graphicData uri="http://schemas.microsoft.com/office/word/2010/wordprocessingGroup">
                    <wpg:wgp>
                      <wpg:cNvGrpSpPr/>
                      <wpg:grpSpPr>
                        <a:xfrm>
                          <a:off x="0" y="0"/>
                          <a:ext cx="237530" cy="3270733"/>
                          <a:chOff x="0" y="0"/>
                          <a:chExt cx="237530" cy="3270733"/>
                        </a:xfrm>
                      </wpg:grpSpPr>
                      <wps:wsp>
                        <wps:cNvPr id="4107" name="Rectangle 4107"/>
                        <wps:cNvSpPr/>
                        <wps:spPr>
                          <a:xfrm rot="-5399999">
                            <a:off x="-1163898" y="1993612"/>
                            <a:ext cx="2441020" cy="113224"/>
                          </a:xfrm>
                          <a:prstGeom prst="rect">
                            <a:avLst/>
                          </a:prstGeom>
                          <a:ln>
                            <a:noFill/>
                          </a:ln>
                        </wps:spPr>
                        <wps:txbx>
                          <w:txbxContent>
                            <w:p w:rsidR="00292917" w:rsidRDefault="00205CA3">
                              <w:r>
                                <w:rPr>
                                  <w:rFonts w:ascii="Arial" w:eastAsia="Arial" w:hAnsi="Arial" w:cs="Arial"/>
                                  <w:sz w:val="12"/>
                                </w:rPr>
                                <w:t xml:space="preserve">Cód. Validación: 5D3JNQHQ2L2QJMX2WKFJM9L4Q </w:t>
                              </w:r>
                            </w:p>
                          </w:txbxContent>
                        </wps:txbx>
                        <wps:bodyPr horzOverflow="overflow" vert="horz" lIns="0" tIns="0" rIns="0" bIns="0" rtlCol="0">
                          <a:noAutofit/>
                        </wps:bodyPr>
                      </wps:wsp>
                      <wps:wsp>
                        <wps:cNvPr id="4108" name="Rectangle 4108"/>
                        <wps:cNvSpPr/>
                        <wps:spPr>
                          <a:xfrm rot="-5399999">
                            <a:off x="-976166" y="2105144"/>
                            <a:ext cx="2217957" cy="113224"/>
                          </a:xfrm>
                          <a:prstGeom prst="rect">
                            <a:avLst/>
                          </a:prstGeom>
                          <a:ln>
                            <a:noFill/>
                          </a:ln>
                        </wps:spPr>
                        <wps:txbx>
                          <w:txbxContent>
                            <w:p w:rsidR="00292917" w:rsidRDefault="00205CA3">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4109" name="Rectangle 4109"/>
                        <wps:cNvSpPr/>
                        <wps:spPr>
                          <a:xfrm rot="-5399999">
                            <a:off x="-1966025" y="1039084"/>
                            <a:ext cx="4350075" cy="113224"/>
                          </a:xfrm>
                          <a:prstGeom prst="rect">
                            <a:avLst/>
                          </a:prstGeom>
                          <a:ln>
                            <a:noFill/>
                          </a:ln>
                        </wps:spPr>
                        <wps:txbx>
                          <w:txbxContent>
                            <w:p w:rsidR="00292917" w:rsidRDefault="00205CA3">
                              <w:r>
                                <w:rPr>
                                  <w:rFonts w:ascii="Arial" w:eastAsia="Arial" w:hAnsi="Arial" w:cs="Arial"/>
                                  <w:sz w:val="12"/>
                                </w:rPr>
                                <w:t xml:space="preserve">Documento firmado electrónicamente desde la plataforma esPublico Gestiona | Página 30 de 52 </w:t>
                              </w:r>
                            </w:p>
                          </w:txbxContent>
                        </wps:txbx>
                        <wps:bodyPr horzOverflow="overflow" vert="horz" lIns="0" tIns="0" rIns="0" bIns="0" rtlCol="0">
                          <a:noAutofit/>
                        </wps:bodyPr>
                      </wps:wsp>
                    </wpg:wgp>
                  </a:graphicData>
                </a:graphic>
              </wp:anchor>
            </w:drawing>
          </mc:Choice>
          <mc:Fallback xmlns:a="http://schemas.openxmlformats.org/drawingml/2006/main">
            <w:pict>
              <v:group id="Group 65525" style="width:18.7031pt;height:257.538pt;position:absolute;mso-position-horizontal-relative:page;mso-position-horizontal:absolute;margin-left:662.928pt;mso-position-vertical-relative:page;margin-top:515.382pt;" coordsize="2375,32707">
                <v:rect id="Rectangle 4107" style="position:absolute;width:24410;height:1132;left:-11638;top:19936;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5D3JNQHQ2L2QJMX2WKFJM9L4Q </w:t>
                        </w:r>
                      </w:p>
                    </w:txbxContent>
                  </v:textbox>
                </v:rect>
                <v:rect id="Rectangle 4108" style="position:absolute;width:22179;height:1132;left:-9761;top:21051;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4109" style="position:absolute;width:43500;height:1132;left:-19660;top:10390;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30 de 52 </w:t>
                        </w:r>
                      </w:p>
                    </w:txbxContent>
                  </v:textbox>
                </v:rect>
                <w10:wrap type="square"/>
              </v:group>
            </w:pict>
          </mc:Fallback>
        </mc:AlternateContent>
      </w:r>
      <w:r>
        <w:rPr>
          <w:rFonts w:ascii="Arial" w:eastAsia="Arial" w:hAnsi="Arial" w:cs="Arial"/>
        </w:rPr>
        <w:t xml:space="preserve"> </w:t>
      </w:r>
    </w:p>
    <w:p w:rsidR="00292917" w:rsidRDefault="00205CA3">
      <w:pPr>
        <w:numPr>
          <w:ilvl w:val="0"/>
          <w:numId w:val="1"/>
        </w:numPr>
        <w:spacing w:after="5" w:line="249" w:lineRule="auto"/>
        <w:ind w:left="252" w:right="48" w:hanging="125"/>
        <w:jc w:val="both"/>
      </w:pPr>
      <w:r>
        <w:rPr>
          <w:rFonts w:ascii="Arial" w:eastAsia="Arial" w:hAnsi="Arial" w:cs="Arial"/>
        </w:rPr>
        <w:t xml:space="preserve">Apoyar a los ayuntamientos de la Isla que contemplen el teatro, como parte de su acervo cultural.  </w:t>
      </w:r>
    </w:p>
    <w:p w:rsidR="00292917" w:rsidRDefault="00205CA3">
      <w:pPr>
        <w:spacing w:after="0"/>
        <w:ind w:left="142"/>
      </w:pPr>
      <w:r>
        <w:rPr>
          <w:rFonts w:ascii="Arial" w:eastAsia="Arial" w:hAnsi="Arial" w:cs="Arial"/>
        </w:rPr>
        <w:t xml:space="preserve"> </w:t>
      </w:r>
    </w:p>
    <w:p w:rsidR="00292917" w:rsidRDefault="00205CA3">
      <w:pPr>
        <w:numPr>
          <w:ilvl w:val="0"/>
          <w:numId w:val="1"/>
        </w:numPr>
        <w:spacing w:after="5" w:line="249" w:lineRule="auto"/>
        <w:ind w:left="252" w:right="48" w:hanging="125"/>
        <w:jc w:val="both"/>
      </w:pPr>
      <w:r>
        <w:rPr>
          <w:rFonts w:ascii="Arial" w:eastAsia="Arial" w:hAnsi="Arial" w:cs="Arial"/>
        </w:rPr>
        <w:t xml:space="preserve">Promover la formación en teatro, desde temprana edad, en cada municipio de la Isla. - Fomentar en cada municipio el interés hacia las artes escénicas.  </w:t>
      </w:r>
    </w:p>
    <w:p w:rsidR="00292917" w:rsidRDefault="00205CA3">
      <w:pPr>
        <w:spacing w:after="0"/>
        <w:ind w:left="142"/>
      </w:pPr>
      <w:r>
        <w:rPr>
          <w:rFonts w:ascii="Arial" w:eastAsia="Arial" w:hAnsi="Arial" w:cs="Arial"/>
        </w:rPr>
        <w:t xml:space="preserve"> </w:t>
      </w:r>
    </w:p>
    <w:p w:rsidR="00292917" w:rsidRDefault="00205CA3">
      <w:pPr>
        <w:numPr>
          <w:ilvl w:val="0"/>
          <w:numId w:val="1"/>
        </w:numPr>
        <w:spacing w:after="5" w:line="249" w:lineRule="auto"/>
        <w:ind w:left="252" w:right="48" w:hanging="125"/>
        <w:jc w:val="both"/>
      </w:pPr>
      <w:r>
        <w:rPr>
          <w:rFonts w:ascii="Arial" w:eastAsia="Arial" w:hAnsi="Arial" w:cs="Arial"/>
        </w:rPr>
        <w:t>Proveer de profesorado cualificado a los municipios que cumplan con los requisitos establecidos en la</w:t>
      </w:r>
      <w:r>
        <w:rPr>
          <w:rFonts w:ascii="Arial" w:eastAsia="Arial" w:hAnsi="Arial" w:cs="Arial"/>
        </w:rPr>
        <w:t xml:space="preserve">s presentes bases, para atender las Unidades Formativas propuestas en las presentes bases.  </w:t>
      </w:r>
    </w:p>
    <w:p w:rsidR="00292917" w:rsidRDefault="00205CA3">
      <w:pPr>
        <w:spacing w:after="0"/>
        <w:ind w:left="142"/>
      </w:pPr>
      <w:r>
        <w:rPr>
          <w:rFonts w:ascii="Arial" w:eastAsia="Arial" w:hAnsi="Arial" w:cs="Arial"/>
        </w:rPr>
        <w:t xml:space="preserve"> </w:t>
      </w:r>
    </w:p>
    <w:p w:rsidR="00292917" w:rsidRDefault="00205CA3">
      <w:pPr>
        <w:spacing w:after="5" w:line="249" w:lineRule="auto"/>
        <w:ind w:left="137" w:right="48" w:hanging="10"/>
        <w:jc w:val="both"/>
      </w:pPr>
      <w:r>
        <w:rPr>
          <w:rFonts w:ascii="Arial" w:eastAsia="Arial" w:hAnsi="Arial" w:cs="Arial"/>
        </w:rPr>
        <w:t>Atendiendo a la necesidad de dar continuidad al proyecto de las escuelas de teatro de Tenerife y continuar la apuesta iniciada en la formación teatral en el muni</w:t>
      </w:r>
      <w:r>
        <w:rPr>
          <w:rFonts w:ascii="Arial" w:eastAsia="Arial" w:hAnsi="Arial" w:cs="Arial"/>
        </w:rPr>
        <w:t xml:space="preserve">cipio, dando respuesta a una demanda real de la ciudadanía, propone a la Junta de Gobierno Local la adopción del siguiente acuerdo:  </w:t>
      </w:r>
    </w:p>
    <w:p w:rsidR="00292917" w:rsidRDefault="00205CA3">
      <w:pPr>
        <w:spacing w:after="0"/>
        <w:ind w:left="142"/>
      </w:pPr>
      <w:r>
        <w:rPr>
          <w:rFonts w:ascii="Arial" w:eastAsia="Arial" w:hAnsi="Arial" w:cs="Arial"/>
        </w:rPr>
        <w:t xml:space="preserve"> </w:t>
      </w:r>
    </w:p>
    <w:p w:rsidR="00292917" w:rsidRDefault="00205CA3">
      <w:pPr>
        <w:spacing w:after="0"/>
        <w:ind w:left="142"/>
      </w:pPr>
      <w:r>
        <w:rPr>
          <w:rFonts w:ascii="Arial" w:eastAsia="Arial" w:hAnsi="Arial" w:cs="Arial"/>
        </w:rPr>
        <w:lastRenderedPageBreak/>
        <w:t xml:space="preserve"> </w:t>
      </w:r>
    </w:p>
    <w:p w:rsidR="00292917" w:rsidRDefault="00205CA3">
      <w:pPr>
        <w:spacing w:after="5" w:line="249" w:lineRule="auto"/>
        <w:ind w:left="137" w:right="48" w:hanging="10"/>
        <w:jc w:val="both"/>
      </w:pPr>
      <w:r>
        <w:rPr>
          <w:rFonts w:ascii="Arial" w:eastAsia="Arial" w:hAnsi="Arial" w:cs="Arial"/>
        </w:rPr>
        <w:t>UNICO. - Aprobar el convenio de colaboración entre Auditorio de Tenerife, S.A.U., y el Excmo. Ayuntamiento de Candelar</w:t>
      </w:r>
      <w:r>
        <w:rPr>
          <w:rFonts w:ascii="Arial" w:eastAsia="Arial" w:hAnsi="Arial" w:cs="Arial"/>
        </w:rPr>
        <w:t>ia para la ejecución de unidades formativas en teatro, dentro del proyecto "Escuelas de Teatro 2023-2024”.</w:t>
      </w:r>
      <w:r>
        <w:rPr>
          <w:rFonts w:ascii="Arial" w:eastAsia="Arial" w:hAnsi="Arial" w:cs="Arial"/>
          <w:b/>
        </w:rPr>
        <w:t xml:space="preserve"> </w:t>
      </w:r>
    </w:p>
    <w:p w:rsidR="00292917" w:rsidRDefault="00205CA3">
      <w:pPr>
        <w:spacing w:after="0"/>
        <w:ind w:left="142"/>
      </w:pPr>
      <w:r>
        <w:rPr>
          <w:rFonts w:ascii="Arial" w:eastAsia="Arial" w:hAnsi="Arial" w:cs="Arial"/>
          <w:b/>
        </w:rPr>
        <w:t xml:space="preserve"> </w:t>
      </w:r>
    </w:p>
    <w:p w:rsidR="00292917" w:rsidRDefault="00205CA3">
      <w:pPr>
        <w:spacing w:after="0"/>
        <w:ind w:left="142"/>
      </w:pPr>
      <w:r>
        <w:rPr>
          <w:rFonts w:ascii="Arial" w:eastAsia="Arial" w:hAnsi="Arial" w:cs="Arial"/>
          <w:b/>
        </w:rPr>
        <w:t xml:space="preserve"> </w:t>
      </w:r>
    </w:p>
    <w:p w:rsidR="00292917" w:rsidRDefault="00205CA3">
      <w:pPr>
        <w:tabs>
          <w:tab w:val="center" w:pos="852"/>
          <w:tab w:val="center" w:pos="4957"/>
        </w:tabs>
        <w:spacing w:after="379" w:line="249" w:lineRule="auto"/>
      </w:pPr>
      <w:r>
        <w:tab/>
      </w:r>
      <w:r>
        <w:rPr>
          <w:rFonts w:ascii="Arial" w:eastAsia="Arial" w:hAnsi="Arial" w:cs="Arial"/>
          <w:b/>
        </w:rPr>
        <w:t xml:space="preserve"> </w:t>
      </w:r>
      <w:r>
        <w:rPr>
          <w:rFonts w:ascii="Arial" w:eastAsia="Arial" w:hAnsi="Arial" w:cs="Arial"/>
          <w:b/>
        </w:rPr>
        <w:tab/>
      </w:r>
      <w:r>
        <w:rPr>
          <w:rFonts w:ascii="Arial" w:eastAsia="Arial" w:hAnsi="Arial" w:cs="Arial"/>
        </w:rPr>
        <w:t xml:space="preserve">No obstante, la Junta de Gobierno Local acordará lo más procedente. </w:t>
      </w:r>
    </w:p>
    <w:p w:rsidR="00292917" w:rsidRDefault="00205CA3">
      <w:pPr>
        <w:spacing w:after="0"/>
        <w:ind w:left="142"/>
      </w:pPr>
      <w:r>
        <w:rPr>
          <w:rFonts w:ascii="Arial" w:eastAsia="Arial" w:hAnsi="Arial" w:cs="Arial"/>
        </w:rPr>
        <w:t xml:space="preserve"> </w:t>
      </w:r>
    </w:p>
    <w:p w:rsidR="00292917" w:rsidRDefault="00205CA3">
      <w:pPr>
        <w:spacing w:after="0"/>
        <w:ind w:left="142"/>
      </w:pPr>
      <w:r>
        <w:rPr>
          <w:rFonts w:ascii="Arial" w:eastAsia="Arial" w:hAnsi="Arial" w:cs="Arial"/>
        </w:rPr>
        <w:t xml:space="preserve"> </w:t>
      </w:r>
    </w:p>
    <w:p w:rsidR="00292917" w:rsidRDefault="00205CA3">
      <w:pPr>
        <w:spacing w:after="113" w:line="249" w:lineRule="auto"/>
        <w:ind w:left="137" w:right="46" w:hanging="10"/>
        <w:jc w:val="both"/>
      </w:pPr>
      <w:r>
        <w:rPr>
          <w:rFonts w:ascii="Arial" w:eastAsia="Arial" w:hAnsi="Arial" w:cs="Arial"/>
          <w:b/>
        </w:rPr>
        <w:t xml:space="preserve">    </w:t>
      </w:r>
      <w:r>
        <w:rPr>
          <w:rFonts w:ascii="Arial" w:eastAsia="Arial" w:hAnsi="Arial" w:cs="Arial"/>
          <w:b/>
        </w:rPr>
        <w:t xml:space="preserve">Consta en el expediente Informe de Intervención emitido por Don Nicolás Rojo Garnica, que desempeña el puesto de trabajo de Interventor Municipal, de 7 de noviembre de 2023, del siguiente tenor literal: </w:t>
      </w:r>
    </w:p>
    <w:p w:rsidR="00292917" w:rsidRDefault="00205CA3">
      <w:pPr>
        <w:spacing w:after="16"/>
        <w:ind w:left="142"/>
      </w:pPr>
      <w:r>
        <w:rPr>
          <w:rFonts w:ascii="Arial" w:eastAsia="Arial" w:hAnsi="Arial" w:cs="Arial"/>
        </w:rPr>
        <w:t xml:space="preserve"> </w:t>
      </w:r>
    </w:p>
    <w:p w:rsidR="00292917" w:rsidRDefault="00205CA3">
      <w:pPr>
        <w:spacing w:after="0"/>
        <w:ind w:left="78"/>
        <w:jc w:val="center"/>
      </w:pPr>
      <w:r>
        <w:rPr>
          <w:rFonts w:ascii="Arial" w:eastAsia="Arial" w:hAnsi="Arial" w:cs="Arial"/>
          <w:b/>
          <w:u w:val="single" w:color="000000"/>
        </w:rPr>
        <w:t>“INFORME DE INTERVENCIÓN</w:t>
      </w:r>
      <w:r>
        <w:rPr>
          <w:rFonts w:ascii="Arial" w:eastAsia="Arial" w:hAnsi="Arial" w:cs="Arial"/>
          <w:b/>
        </w:rPr>
        <w:t xml:space="preserve"> </w:t>
      </w:r>
    </w:p>
    <w:p w:rsidR="00292917" w:rsidRDefault="00205CA3">
      <w:pPr>
        <w:spacing w:after="0"/>
        <w:ind w:left="142"/>
      </w:pPr>
      <w:r>
        <w:rPr>
          <w:rFonts w:ascii="Arial" w:eastAsia="Arial" w:hAnsi="Arial" w:cs="Arial"/>
        </w:rPr>
        <w:t xml:space="preserve"> </w:t>
      </w:r>
    </w:p>
    <w:p w:rsidR="00292917" w:rsidRDefault="00205CA3">
      <w:pPr>
        <w:spacing w:after="5" w:line="249" w:lineRule="auto"/>
        <w:ind w:left="137" w:right="48" w:hanging="10"/>
        <w:jc w:val="both"/>
      </w:pPr>
      <w:r>
        <w:rPr>
          <w:rFonts w:ascii="Arial" w:eastAsia="Arial" w:hAnsi="Arial" w:cs="Arial"/>
        </w:rPr>
        <w:t xml:space="preserve">        Visto el Conve</w:t>
      </w:r>
      <w:r>
        <w:rPr>
          <w:rFonts w:ascii="Arial" w:eastAsia="Arial" w:hAnsi="Arial" w:cs="Arial"/>
        </w:rPr>
        <w:t xml:space="preserve">nio de Colaboración entre Auditorio de Tenerife SAU., y el Ilustre Ayuntamiento de candelaria para Ejecución de Unidades Formativas en Teatro, dentro del Proyecto “Escuelas de Teatro 2023-2024”. </w:t>
      </w:r>
    </w:p>
    <w:p w:rsidR="00292917" w:rsidRDefault="00205CA3">
      <w:pPr>
        <w:spacing w:after="158"/>
        <w:ind w:left="142"/>
      </w:pPr>
      <w:r>
        <w:rPr>
          <w:rFonts w:ascii="Arial" w:eastAsia="Arial" w:hAnsi="Arial" w:cs="Arial"/>
        </w:rPr>
        <w:t xml:space="preserve"> </w:t>
      </w:r>
    </w:p>
    <w:p w:rsidR="00292917" w:rsidRDefault="00205CA3">
      <w:pPr>
        <w:spacing w:after="170" w:line="249" w:lineRule="auto"/>
        <w:ind w:left="127" w:right="48" w:firstLine="360"/>
        <w:jc w:val="both"/>
      </w:pPr>
      <w:r>
        <w:rPr>
          <w:rFonts w:ascii="Arial" w:eastAsia="Arial" w:hAnsi="Arial" w:cs="Arial"/>
        </w:rPr>
        <w:t>Visto los artículos 47 y 48 de la Ley 40/2015 de 1 de octu</w:t>
      </w:r>
      <w:r>
        <w:rPr>
          <w:rFonts w:ascii="Arial" w:eastAsia="Arial" w:hAnsi="Arial" w:cs="Arial"/>
        </w:rPr>
        <w:t>bre, de Régimen Jurídico del Sector Público, que definen a los Convenios, como acuerdos con efectos jurídicos adoptados por las Administraciones Públicas, con el objeto de mejorar la eficiencia de la gestión pública, facilitar la utilización conjunta de me</w:t>
      </w:r>
      <w:r>
        <w:rPr>
          <w:rFonts w:ascii="Arial" w:eastAsia="Arial" w:hAnsi="Arial" w:cs="Arial"/>
        </w:rPr>
        <w:t>dios y servicios públicos, contribuir a la realización de actividades de utilidad pública y cumplir con la legislación de estabilidad presupuestaria y sostenibilidad financiera, debiendo, quienes los suscriban tener capacidad para financiar los asumidos du</w:t>
      </w:r>
      <w:r>
        <w:rPr>
          <w:rFonts w:ascii="Arial" w:eastAsia="Arial" w:hAnsi="Arial" w:cs="Arial"/>
        </w:rPr>
        <w:t xml:space="preserve">rante la vigencia del convenio. </w:t>
      </w:r>
    </w:p>
    <w:p w:rsidR="00292917" w:rsidRDefault="00205CA3">
      <w:pPr>
        <w:spacing w:after="110" w:line="249" w:lineRule="auto"/>
        <w:ind w:left="127" w:right="48" w:firstLine="360"/>
        <w:jc w:val="both"/>
      </w:pPr>
      <w:r>
        <w:rPr>
          <w:rFonts w:ascii="Arial" w:eastAsia="Arial" w:hAnsi="Arial" w:cs="Arial"/>
        </w:rPr>
        <w:t xml:space="preserve">Vista la Cláusula Cuarta relativa a las obligaciones del Ayuntamiento de Candelaria, derivadas de este Convenio:  </w:t>
      </w:r>
    </w:p>
    <w:p w:rsidR="00292917" w:rsidRDefault="00205CA3">
      <w:pPr>
        <w:numPr>
          <w:ilvl w:val="0"/>
          <w:numId w:val="2"/>
        </w:numPr>
        <w:spacing w:after="144" w:line="249" w:lineRule="auto"/>
        <w:ind w:right="48" w:hanging="360"/>
        <w:jc w:val="both"/>
      </w:pPr>
      <w:r>
        <w:rPr>
          <w:noProof/>
        </w:rPr>
        <mc:AlternateContent>
          <mc:Choice Requires="wpg">
            <w:drawing>
              <wp:anchor distT="0" distB="0" distL="114300" distR="114300" simplePos="0" relativeHeight="251701248" behindDoc="0" locked="0" layoutInCell="1" allowOverlap="1">
                <wp:simplePos x="0" y="0"/>
                <wp:positionH relativeFrom="page">
                  <wp:posOffset>8419190</wp:posOffset>
                </wp:positionH>
                <wp:positionV relativeFrom="page">
                  <wp:posOffset>6545351</wp:posOffset>
                </wp:positionV>
                <wp:extent cx="237530" cy="3270733"/>
                <wp:effectExtent l="0" t="0" r="0" b="0"/>
                <wp:wrapSquare wrapText="bothSides"/>
                <wp:docPr id="66087" name="Group 66087"/>
                <wp:cNvGraphicFramePr/>
                <a:graphic xmlns:a="http://schemas.openxmlformats.org/drawingml/2006/main">
                  <a:graphicData uri="http://schemas.microsoft.com/office/word/2010/wordprocessingGroup">
                    <wpg:wgp>
                      <wpg:cNvGrpSpPr/>
                      <wpg:grpSpPr>
                        <a:xfrm>
                          <a:off x="0" y="0"/>
                          <a:ext cx="237530" cy="3270733"/>
                          <a:chOff x="0" y="0"/>
                          <a:chExt cx="237530" cy="3270733"/>
                        </a:xfrm>
                      </wpg:grpSpPr>
                      <wps:wsp>
                        <wps:cNvPr id="4235" name="Rectangle 4235"/>
                        <wps:cNvSpPr/>
                        <wps:spPr>
                          <a:xfrm rot="-5399999">
                            <a:off x="-1163898" y="1993612"/>
                            <a:ext cx="2441020" cy="113224"/>
                          </a:xfrm>
                          <a:prstGeom prst="rect">
                            <a:avLst/>
                          </a:prstGeom>
                          <a:ln>
                            <a:noFill/>
                          </a:ln>
                        </wps:spPr>
                        <wps:txbx>
                          <w:txbxContent>
                            <w:p w:rsidR="00292917" w:rsidRDefault="00205CA3">
                              <w:r>
                                <w:rPr>
                                  <w:rFonts w:ascii="Arial" w:eastAsia="Arial" w:hAnsi="Arial" w:cs="Arial"/>
                                  <w:sz w:val="12"/>
                                </w:rPr>
                                <w:t xml:space="preserve">Cód. Validación: 5D3JNQHQ2L2QJMX2WKFJM9L4Q </w:t>
                              </w:r>
                            </w:p>
                          </w:txbxContent>
                        </wps:txbx>
                        <wps:bodyPr horzOverflow="overflow" vert="horz" lIns="0" tIns="0" rIns="0" bIns="0" rtlCol="0">
                          <a:noAutofit/>
                        </wps:bodyPr>
                      </wps:wsp>
                      <wps:wsp>
                        <wps:cNvPr id="4236" name="Rectangle 4236"/>
                        <wps:cNvSpPr/>
                        <wps:spPr>
                          <a:xfrm rot="-5399999">
                            <a:off x="-976166" y="2105144"/>
                            <a:ext cx="2217957" cy="113224"/>
                          </a:xfrm>
                          <a:prstGeom prst="rect">
                            <a:avLst/>
                          </a:prstGeom>
                          <a:ln>
                            <a:noFill/>
                          </a:ln>
                        </wps:spPr>
                        <wps:txbx>
                          <w:txbxContent>
                            <w:p w:rsidR="00292917" w:rsidRDefault="00205CA3">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4237" name="Rectangle 4237"/>
                        <wps:cNvSpPr/>
                        <wps:spPr>
                          <a:xfrm rot="-5399999">
                            <a:off x="-1966025" y="1039084"/>
                            <a:ext cx="4350075" cy="113224"/>
                          </a:xfrm>
                          <a:prstGeom prst="rect">
                            <a:avLst/>
                          </a:prstGeom>
                          <a:ln>
                            <a:noFill/>
                          </a:ln>
                        </wps:spPr>
                        <wps:txbx>
                          <w:txbxContent>
                            <w:p w:rsidR="00292917" w:rsidRDefault="00205CA3">
                              <w:r>
                                <w:rPr>
                                  <w:rFonts w:ascii="Arial" w:eastAsia="Arial" w:hAnsi="Arial" w:cs="Arial"/>
                                  <w:sz w:val="12"/>
                                </w:rPr>
                                <w:t xml:space="preserve">Documento firmado electrónicamente desde la plataforma esPublico Gestiona | Página 31 de 52 </w:t>
                              </w:r>
                            </w:p>
                          </w:txbxContent>
                        </wps:txbx>
                        <wps:bodyPr horzOverflow="overflow" vert="horz" lIns="0" tIns="0" rIns="0" bIns="0" rtlCol="0">
                          <a:noAutofit/>
                        </wps:bodyPr>
                      </wps:wsp>
                    </wpg:wgp>
                  </a:graphicData>
                </a:graphic>
              </wp:anchor>
            </w:drawing>
          </mc:Choice>
          <mc:Fallback xmlns:a="http://schemas.openxmlformats.org/drawingml/2006/main">
            <w:pict>
              <v:group id="Group 66087" style="width:18.7031pt;height:257.538pt;position:absolute;mso-position-horizontal-relative:page;mso-position-horizontal:absolute;margin-left:662.928pt;mso-position-vertical-relative:page;margin-top:515.382pt;" coordsize="2375,32707">
                <v:rect id="Rectangle 4235" style="position:absolute;width:24410;height:1132;left:-11638;top:19936;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5D3JNQHQ2L2QJMX2WKFJM9L4Q </w:t>
                        </w:r>
                      </w:p>
                    </w:txbxContent>
                  </v:textbox>
                </v:rect>
                <v:rect id="Rectangle 4236" style="position:absolute;width:22179;height:1132;left:-9761;top:21051;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4237" style="position:absolute;width:43500;height:1132;left:-19660;top:10390;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31 de 52 </w:t>
                        </w:r>
                      </w:p>
                    </w:txbxContent>
                  </v:textbox>
                </v:rect>
                <w10:wrap type="square"/>
              </v:group>
            </w:pict>
          </mc:Fallback>
        </mc:AlternateContent>
      </w:r>
      <w:r>
        <w:rPr>
          <w:rFonts w:ascii="Arial" w:eastAsia="Arial" w:hAnsi="Arial" w:cs="Arial"/>
        </w:rPr>
        <w:t>Habilitar las dependencias donde se impartirán las clases, que deberán ser espacios amplios, bien ventilados, vacíos de impedimentos, que se puedan oscurecer a vol</w:t>
      </w:r>
      <w:r>
        <w:rPr>
          <w:rFonts w:ascii="Arial" w:eastAsia="Arial" w:hAnsi="Arial" w:cs="Arial"/>
        </w:rPr>
        <w:t xml:space="preserve">untad y que dispongan de servicios, de un cuarto o espacio donde se pueda guardar material didáctico con seguridad, una mesa y de 16 sillas apilables, así como de una adecuada red eléctrica.  </w:t>
      </w:r>
    </w:p>
    <w:p w:rsidR="00292917" w:rsidRDefault="00205CA3">
      <w:pPr>
        <w:numPr>
          <w:ilvl w:val="0"/>
          <w:numId w:val="2"/>
        </w:numPr>
        <w:spacing w:after="144" w:line="249" w:lineRule="auto"/>
        <w:ind w:right="48" w:hanging="360"/>
        <w:jc w:val="both"/>
      </w:pPr>
      <w:r>
        <w:rPr>
          <w:rFonts w:ascii="Arial" w:eastAsia="Arial" w:hAnsi="Arial" w:cs="Arial"/>
        </w:rPr>
        <w:t>Contar con un conserje o persona encargada del espacio para una</w:t>
      </w:r>
      <w:r>
        <w:rPr>
          <w:rFonts w:ascii="Arial" w:eastAsia="Arial" w:hAnsi="Arial" w:cs="Arial"/>
        </w:rPr>
        <w:t xml:space="preserve"> efectiva apertura y cierre del espacio, así como para la seguridad del alumnado, si este es menor de edad. Si no lo hubiere, el/a profesor/a debe tener un número de teléfono móvil de la persona encargada de la actividad en horario de clase, por si surge u</w:t>
      </w:r>
      <w:r>
        <w:rPr>
          <w:rFonts w:ascii="Arial" w:eastAsia="Arial" w:hAnsi="Arial" w:cs="Arial"/>
        </w:rPr>
        <w:t xml:space="preserve">na emergencia. </w:t>
      </w:r>
      <w:r>
        <w:rPr>
          <w:rFonts w:ascii="Arial" w:eastAsia="Arial" w:hAnsi="Arial" w:cs="Arial"/>
          <w:color w:val="7030A0"/>
        </w:rPr>
        <w:t xml:space="preserve"> </w:t>
      </w:r>
    </w:p>
    <w:p w:rsidR="00292917" w:rsidRDefault="00205CA3">
      <w:pPr>
        <w:numPr>
          <w:ilvl w:val="0"/>
          <w:numId w:val="2"/>
        </w:numPr>
        <w:spacing w:after="144" w:line="249" w:lineRule="auto"/>
        <w:ind w:right="48" w:hanging="360"/>
        <w:jc w:val="both"/>
      </w:pPr>
      <w:r>
        <w:rPr>
          <w:rFonts w:ascii="Arial" w:eastAsia="Arial" w:hAnsi="Arial" w:cs="Arial"/>
        </w:rPr>
        <w:t xml:space="preserve">Llevar a cabo la limpieza del local y el mantenimiento de sus instalaciones y custodia del material didáctico. </w:t>
      </w:r>
    </w:p>
    <w:p w:rsidR="00292917" w:rsidRDefault="00205CA3">
      <w:pPr>
        <w:numPr>
          <w:ilvl w:val="0"/>
          <w:numId w:val="2"/>
        </w:numPr>
        <w:spacing w:after="144" w:line="249" w:lineRule="auto"/>
        <w:ind w:right="48" w:hanging="360"/>
        <w:jc w:val="both"/>
      </w:pPr>
      <w:r>
        <w:rPr>
          <w:rFonts w:ascii="Arial" w:eastAsia="Arial" w:hAnsi="Arial" w:cs="Arial"/>
        </w:rPr>
        <w:lastRenderedPageBreak/>
        <w:t xml:space="preserve">Realizar anuncios para señalar la apertura de la inscripción y comienzo del curso que sirva de apoyo a la campaña general de publicidad que realiza </w:t>
      </w:r>
      <w:r>
        <w:rPr>
          <w:rFonts w:ascii="Arial" w:eastAsia="Arial" w:hAnsi="Arial" w:cs="Arial"/>
          <w:b/>
        </w:rPr>
        <w:t xml:space="preserve">AUDITORIO DE TENERIFE </w:t>
      </w:r>
      <w:r>
        <w:rPr>
          <w:rFonts w:ascii="Arial" w:eastAsia="Arial" w:hAnsi="Arial" w:cs="Arial"/>
        </w:rPr>
        <w:t xml:space="preserve">y que permita conseguir un nivel óptimo de alumnos. </w:t>
      </w:r>
    </w:p>
    <w:p w:rsidR="00292917" w:rsidRDefault="00205CA3">
      <w:pPr>
        <w:numPr>
          <w:ilvl w:val="0"/>
          <w:numId w:val="2"/>
        </w:numPr>
        <w:spacing w:after="141" w:line="249" w:lineRule="auto"/>
        <w:ind w:right="48" w:hanging="360"/>
        <w:jc w:val="both"/>
      </w:pPr>
      <w:r>
        <w:rPr>
          <w:rFonts w:ascii="Arial" w:eastAsia="Arial" w:hAnsi="Arial" w:cs="Arial"/>
        </w:rPr>
        <w:t>Asumir el coste del desarrollo de</w:t>
      </w:r>
      <w:r>
        <w:rPr>
          <w:rFonts w:ascii="Arial" w:eastAsia="Arial" w:hAnsi="Arial" w:cs="Arial"/>
        </w:rPr>
        <w:t xml:space="preserve"> la muestra de fin de curso (teatro o localización de la muestra, equipamiento de iluminación y sonido, así como personal técnico tanto para montaje de éstos y su correspondiente manipulación durante la muestra, personal de sala, etc.). Así mismo debe perm</w:t>
      </w:r>
      <w:r>
        <w:rPr>
          <w:rFonts w:ascii="Arial" w:eastAsia="Arial" w:hAnsi="Arial" w:cs="Arial"/>
        </w:rPr>
        <w:t xml:space="preserve">itir al menos un ensayo en la sala elegida para la muestra. </w:t>
      </w:r>
    </w:p>
    <w:p w:rsidR="00292917" w:rsidRDefault="00205CA3">
      <w:pPr>
        <w:numPr>
          <w:ilvl w:val="0"/>
          <w:numId w:val="2"/>
        </w:numPr>
        <w:spacing w:after="147" w:line="249" w:lineRule="auto"/>
        <w:ind w:right="48" w:hanging="360"/>
        <w:jc w:val="both"/>
      </w:pPr>
      <w:r>
        <w:rPr>
          <w:rFonts w:ascii="Arial" w:eastAsia="Arial" w:hAnsi="Arial" w:cs="Arial"/>
        </w:rPr>
        <w:t xml:space="preserve">Abonar al </w:t>
      </w:r>
      <w:r>
        <w:rPr>
          <w:rFonts w:ascii="Arial" w:eastAsia="Arial" w:hAnsi="Arial" w:cs="Arial"/>
          <w:b/>
        </w:rPr>
        <w:t>AUDITORIO DE TENERIFE</w:t>
      </w:r>
      <w:r>
        <w:rPr>
          <w:rFonts w:ascii="Arial" w:eastAsia="Arial" w:hAnsi="Arial" w:cs="Arial"/>
        </w:rPr>
        <w:t xml:space="preserve"> el coste por Unidad Formativa correspondiente al curso 2023-2024, y que asciende a un total de </w:t>
      </w:r>
      <w:r>
        <w:rPr>
          <w:rFonts w:ascii="Arial" w:eastAsia="Arial" w:hAnsi="Arial" w:cs="Arial"/>
          <w:b/>
        </w:rPr>
        <w:t>2.496,16€,</w:t>
      </w:r>
      <w:r>
        <w:rPr>
          <w:rFonts w:ascii="Arial" w:eastAsia="Arial" w:hAnsi="Arial" w:cs="Arial"/>
        </w:rPr>
        <w:t xml:space="preserve"> conforme al detalle previsto en la Cláusula tercera. No o</w:t>
      </w:r>
      <w:r>
        <w:rPr>
          <w:rFonts w:ascii="Arial" w:eastAsia="Arial" w:hAnsi="Arial" w:cs="Arial"/>
        </w:rPr>
        <w:t xml:space="preserve">bstante, el importe total que deba abonar el Ayuntamiento se corresponderá con las unidades formativas que efectivamente se lleven a cabo. A estos efectos, Auditorio de Tenerife emitirá el correspondiente informe técnico justificativo de dicho extremo. </w:t>
      </w:r>
    </w:p>
    <w:p w:rsidR="00292917" w:rsidRDefault="00205CA3">
      <w:pPr>
        <w:spacing w:after="136"/>
        <w:ind w:left="502"/>
      </w:pPr>
      <w:r>
        <w:rPr>
          <w:rFonts w:ascii="Arial" w:eastAsia="Arial" w:hAnsi="Arial" w:cs="Arial"/>
        </w:rPr>
        <w:t xml:space="preserve"> </w:t>
      </w:r>
    </w:p>
    <w:p w:rsidR="00292917" w:rsidRDefault="00205CA3">
      <w:pPr>
        <w:spacing w:after="5" w:line="249" w:lineRule="auto"/>
        <w:ind w:left="127" w:right="48" w:firstLine="360"/>
        <w:jc w:val="both"/>
      </w:pPr>
      <w:r>
        <w:rPr>
          <w:rFonts w:ascii="Arial" w:eastAsia="Arial" w:hAnsi="Arial" w:cs="Arial"/>
        </w:rPr>
        <w:t xml:space="preserve">Vista la vigencia del Convenio, desde el momento de la firma hasta el 31 de julio de 2024, prorrogable hasta el 31 de julio de 2025. </w:t>
      </w:r>
    </w:p>
    <w:p w:rsidR="00292917" w:rsidRDefault="00205CA3">
      <w:pPr>
        <w:spacing w:after="0"/>
        <w:ind w:left="502"/>
      </w:pPr>
      <w:r>
        <w:rPr>
          <w:rFonts w:ascii="Arial" w:eastAsia="Arial" w:hAnsi="Arial" w:cs="Arial"/>
        </w:rPr>
        <w:t xml:space="preserve"> </w:t>
      </w:r>
    </w:p>
    <w:p w:rsidR="00292917" w:rsidRDefault="00205CA3">
      <w:pPr>
        <w:spacing w:after="5" w:line="249" w:lineRule="auto"/>
        <w:ind w:left="127" w:right="48" w:firstLine="360"/>
        <w:jc w:val="both"/>
      </w:pPr>
      <w:r>
        <w:rPr>
          <w:rFonts w:ascii="Arial" w:eastAsia="Arial" w:hAnsi="Arial" w:cs="Arial"/>
        </w:rPr>
        <w:t>Actualmente existe en el Presupuesto General municipal, del ejercicio 2023, la aplicación presupuestaria 334.00-</w:t>
      </w:r>
      <w:r>
        <w:rPr>
          <w:rFonts w:ascii="Arial" w:eastAsia="Arial" w:hAnsi="Arial" w:cs="Arial"/>
        </w:rPr>
        <w:t xml:space="preserve">226.13, con consignación presupuestaria suficiente, por importe de 2.496,16 Euros para hacer frente al coste del presente Convenio para el año 2023 (RC 223.009077). </w:t>
      </w:r>
    </w:p>
    <w:p w:rsidR="00292917" w:rsidRDefault="00205CA3">
      <w:pPr>
        <w:spacing w:after="0"/>
        <w:ind w:left="502"/>
      </w:pPr>
      <w:r>
        <w:rPr>
          <w:rFonts w:ascii="Arial" w:eastAsia="Arial" w:hAnsi="Arial" w:cs="Arial"/>
        </w:rPr>
        <w:t xml:space="preserve"> </w:t>
      </w:r>
    </w:p>
    <w:p w:rsidR="00292917" w:rsidRDefault="00205CA3">
      <w:pPr>
        <w:spacing w:after="0"/>
        <w:ind w:left="502"/>
      </w:pPr>
      <w:r>
        <w:rPr>
          <w:rFonts w:ascii="Arial" w:eastAsia="Arial" w:hAnsi="Arial" w:cs="Arial"/>
        </w:rPr>
        <w:t xml:space="preserve"> </w:t>
      </w:r>
    </w:p>
    <w:p w:rsidR="00292917" w:rsidRDefault="00205CA3">
      <w:pPr>
        <w:spacing w:after="371" w:line="249" w:lineRule="auto"/>
        <w:ind w:left="852" w:right="1512" w:hanging="350"/>
        <w:jc w:val="both"/>
      </w:pPr>
      <w:r>
        <w:rPr>
          <w:rFonts w:ascii="Arial" w:eastAsia="Arial" w:hAnsi="Arial" w:cs="Arial"/>
        </w:rPr>
        <w:t>Por ello, este Interventor, informa de forma favorable el presente Convenio.” No obsta</w:t>
      </w:r>
      <w:r>
        <w:rPr>
          <w:rFonts w:ascii="Arial" w:eastAsia="Arial" w:hAnsi="Arial" w:cs="Arial"/>
        </w:rPr>
        <w:t xml:space="preserve">nte, la Junta de Gobierno Local acordará lo más procedente. </w:t>
      </w:r>
    </w:p>
    <w:p w:rsidR="00292917" w:rsidRDefault="00205CA3">
      <w:pPr>
        <w:spacing w:after="0"/>
        <w:ind w:left="142"/>
      </w:pPr>
      <w:r>
        <w:rPr>
          <w:rFonts w:ascii="Arial" w:eastAsia="Arial" w:hAnsi="Arial" w:cs="Arial"/>
          <w:b/>
        </w:rPr>
        <w:t xml:space="preserve"> </w:t>
      </w:r>
    </w:p>
    <w:p w:rsidR="00292917" w:rsidRDefault="00205CA3">
      <w:pPr>
        <w:spacing w:after="113" w:line="249" w:lineRule="auto"/>
        <w:ind w:left="137" w:right="46" w:hanging="10"/>
        <w:jc w:val="both"/>
      </w:pPr>
      <w:r>
        <w:rPr>
          <w:rFonts w:ascii="Arial" w:eastAsia="Arial" w:hAnsi="Arial" w:cs="Arial"/>
          <w:b/>
        </w:rPr>
        <w:t xml:space="preserve">    Consta en el expediente Informe Jurídico emitido por Doña Rosa Edelmira González Sabina, que desempeña el puesto de Jurista, de 10 de noviembre de 2023, y fiscalizado favorablemente por el </w:t>
      </w:r>
      <w:r>
        <w:rPr>
          <w:rFonts w:ascii="Arial" w:eastAsia="Arial" w:hAnsi="Arial" w:cs="Arial"/>
          <w:b/>
        </w:rPr>
        <w:t xml:space="preserve">Interventor Municipal D. Nicolás Rojo Garnica, del 10 de noviembre de 2023, del siguiente tenor literal: </w:t>
      </w:r>
    </w:p>
    <w:p w:rsidR="00292917" w:rsidRDefault="00205CA3">
      <w:pPr>
        <w:spacing w:after="98"/>
        <w:ind w:left="142"/>
      </w:pPr>
      <w:r>
        <w:rPr>
          <w:rFonts w:ascii="Arial" w:eastAsia="Arial" w:hAnsi="Arial" w:cs="Arial"/>
          <w:b/>
        </w:rPr>
        <w:t xml:space="preserve"> </w:t>
      </w:r>
    </w:p>
    <w:p w:rsidR="00292917" w:rsidRDefault="00205CA3">
      <w:pPr>
        <w:spacing w:after="98"/>
        <w:ind w:left="142"/>
      </w:pPr>
      <w:r>
        <w:rPr>
          <w:noProof/>
        </w:rPr>
        <mc:AlternateContent>
          <mc:Choice Requires="wpg">
            <w:drawing>
              <wp:anchor distT="0" distB="0" distL="114300" distR="114300" simplePos="0" relativeHeight="251702272" behindDoc="0" locked="0" layoutInCell="1" allowOverlap="1">
                <wp:simplePos x="0" y="0"/>
                <wp:positionH relativeFrom="page">
                  <wp:posOffset>8419190</wp:posOffset>
                </wp:positionH>
                <wp:positionV relativeFrom="page">
                  <wp:posOffset>6545351</wp:posOffset>
                </wp:positionV>
                <wp:extent cx="237530" cy="3270733"/>
                <wp:effectExtent l="0" t="0" r="0" b="0"/>
                <wp:wrapSquare wrapText="bothSides"/>
                <wp:docPr id="66658" name="Group 66658"/>
                <wp:cNvGraphicFramePr/>
                <a:graphic xmlns:a="http://schemas.openxmlformats.org/drawingml/2006/main">
                  <a:graphicData uri="http://schemas.microsoft.com/office/word/2010/wordprocessingGroup">
                    <wpg:wgp>
                      <wpg:cNvGrpSpPr/>
                      <wpg:grpSpPr>
                        <a:xfrm>
                          <a:off x="0" y="0"/>
                          <a:ext cx="237530" cy="3270733"/>
                          <a:chOff x="0" y="0"/>
                          <a:chExt cx="237530" cy="3270733"/>
                        </a:xfrm>
                      </wpg:grpSpPr>
                      <wps:wsp>
                        <wps:cNvPr id="4352" name="Rectangle 4352"/>
                        <wps:cNvSpPr/>
                        <wps:spPr>
                          <a:xfrm rot="-5399999">
                            <a:off x="-1163898" y="1993612"/>
                            <a:ext cx="2441020" cy="113224"/>
                          </a:xfrm>
                          <a:prstGeom prst="rect">
                            <a:avLst/>
                          </a:prstGeom>
                          <a:ln>
                            <a:noFill/>
                          </a:ln>
                        </wps:spPr>
                        <wps:txbx>
                          <w:txbxContent>
                            <w:p w:rsidR="00292917" w:rsidRDefault="00205CA3">
                              <w:r>
                                <w:rPr>
                                  <w:rFonts w:ascii="Arial" w:eastAsia="Arial" w:hAnsi="Arial" w:cs="Arial"/>
                                  <w:sz w:val="12"/>
                                </w:rPr>
                                <w:t xml:space="preserve">Cód. Validación: 5D3JNQHQ2L2QJMX2WKFJM9L4Q </w:t>
                              </w:r>
                            </w:p>
                          </w:txbxContent>
                        </wps:txbx>
                        <wps:bodyPr horzOverflow="overflow" vert="horz" lIns="0" tIns="0" rIns="0" bIns="0" rtlCol="0">
                          <a:noAutofit/>
                        </wps:bodyPr>
                      </wps:wsp>
                      <wps:wsp>
                        <wps:cNvPr id="4353" name="Rectangle 4353"/>
                        <wps:cNvSpPr/>
                        <wps:spPr>
                          <a:xfrm rot="-5399999">
                            <a:off x="-976166" y="2105144"/>
                            <a:ext cx="2217957" cy="113224"/>
                          </a:xfrm>
                          <a:prstGeom prst="rect">
                            <a:avLst/>
                          </a:prstGeom>
                          <a:ln>
                            <a:noFill/>
                          </a:ln>
                        </wps:spPr>
                        <wps:txbx>
                          <w:txbxContent>
                            <w:p w:rsidR="00292917" w:rsidRDefault="00205CA3">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4354" name="Rectangle 4354"/>
                        <wps:cNvSpPr/>
                        <wps:spPr>
                          <a:xfrm rot="-5399999">
                            <a:off x="-1966025" y="1039084"/>
                            <a:ext cx="4350075" cy="113224"/>
                          </a:xfrm>
                          <a:prstGeom prst="rect">
                            <a:avLst/>
                          </a:prstGeom>
                          <a:ln>
                            <a:noFill/>
                          </a:ln>
                        </wps:spPr>
                        <wps:txbx>
                          <w:txbxContent>
                            <w:p w:rsidR="00292917" w:rsidRDefault="00205CA3">
                              <w:r>
                                <w:rPr>
                                  <w:rFonts w:ascii="Arial" w:eastAsia="Arial" w:hAnsi="Arial" w:cs="Arial"/>
                                  <w:sz w:val="12"/>
                                </w:rPr>
                                <w:t xml:space="preserve">Documento firmado electrónicamente desde la </w:t>
                              </w:r>
                              <w:r>
                                <w:rPr>
                                  <w:rFonts w:ascii="Arial" w:eastAsia="Arial" w:hAnsi="Arial" w:cs="Arial"/>
                                  <w:sz w:val="12"/>
                                </w:rPr>
                                <w:t xml:space="preserve">plataforma esPublico Gestiona | Página 32 de 52 </w:t>
                              </w:r>
                            </w:p>
                          </w:txbxContent>
                        </wps:txbx>
                        <wps:bodyPr horzOverflow="overflow" vert="horz" lIns="0" tIns="0" rIns="0" bIns="0" rtlCol="0">
                          <a:noAutofit/>
                        </wps:bodyPr>
                      </wps:wsp>
                    </wpg:wgp>
                  </a:graphicData>
                </a:graphic>
              </wp:anchor>
            </w:drawing>
          </mc:Choice>
          <mc:Fallback xmlns:a="http://schemas.openxmlformats.org/drawingml/2006/main">
            <w:pict>
              <v:group id="Group 66658" style="width:18.7031pt;height:257.538pt;position:absolute;mso-position-horizontal-relative:page;mso-position-horizontal:absolute;margin-left:662.928pt;mso-position-vertical-relative:page;margin-top:515.382pt;" coordsize="2375,32707">
                <v:rect id="Rectangle 4352" style="position:absolute;width:24410;height:1132;left:-11638;top:19936;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5D3JNQHQ2L2QJMX2WKFJM9L4Q </w:t>
                        </w:r>
                      </w:p>
                    </w:txbxContent>
                  </v:textbox>
                </v:rect>
                <v:rect id="Rectangle 4353" style="position:absolute;width:22179;height:1132;left:-9761;top:21051;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4354" style="position:absolute;width:43500;height:1132;left:-19660;top:10390;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32 de 52 </w:t>
                        </w:r>
                      </w:p>
                    </w:txbxContent>
                  </v:textbox>
                </v:rect>
                <w10:wrap type="square"/>
              </v:group>
            </w:pict>
          </mc:Fallback>
        </mc:AlternateContent>
      </w:r>
      <w:r>
        <w:rPr>
          <w:rFonts w:ascii="Arial" w:eastAsia="Arial" w:hAnsi="Arial" w:cs="Arial"/>
          <w:b/>
        </w:rPr>
        <w:t xml:space="preserve"> </w:t>
      </w:r>
    </w:p>
    <w:p w:rsidR="00292917" w:rsidRDefault="00205CA3">
      <w:pPr>
        <w:pStyle w:val="Ttulo1"/>
        <w:ind w:left="787" w:right="697"/>
      </w:pPr>
      <w:r>
        <w:t>“INFORME JURÍDICO CON PROPUESTA DE RESOLUCIÓN</w:t>
      </w:r>
      <w:r>
        <w:rPr>
          <w:b w:val="0"/>
        </w:rPr>
        <w:t xml:space="preserve"> </w:t>
      </w:r>
    </w:p>
    <w:p w:rsidR="00292917" w:rsidRDefault="00205CA3">
      <w:pPr>
        <w:spacing w:after="95"/>
        <w:ind w:left="142"/>
      </w:pPr>
      <w:r>
        <w:rPr>
          <w:rFonts w:ascii="Arial" w:eastAsia="Arial" w:hAnsi="Arial" w:cs="Arial"/>
        </w:rPr>
        <w:t xml:space="preserve">  </w:t>
      </w:r>
    </w:p>
    <w:p w:rsidR="00292917" w:rsidRDefault="00205CA3">
      <w:pPr>
        <w:spacing w:after="113" w:line="249" w:lineRule="auto"/>
        <w:ind w:left="137" w:right="46" w:hanging="10"/>
        <w:jc w:val="both"/>
      </w:pPr>
      <w:r>
        <w:rPr>
          <w:rFonts w:ascii="Arial" w:eastAsia="Arial" w:hAnsi="Arial" w:cs="Arial"/>
          <w:b/>
        </w:rPr>
        <w:t>Visto el expediente referenciado, Doña Rosa Edelmira González Sabina, Técnica de la Administración General, emite el siguiente informe, fiscalizado favorablemente por el Interventor Municipal, D. Nicolás Rojo Garnica:</w:t>
      </w:r>
      <w:r>
        <w:rPr>
          <w:rFonts w:ascii="Arial" w:eastAsia="Arial" w:hAnsi="Arial" w:cs="Arial"/>
        </w:rPr>
        <w:t xml:space="preserve">  </w:t>
      </w:r>
    </w:p>
    <w:p w:rsidR="00292917" w:rsidRDefault="00205CA3">
      <w:pPr>
        <w:spacing w:after="98"/>
        <w:ind w:left="139"/>
        <w:jc w:val="center"/>
      </w:pPr>
      <w:r>
        <w:rPr>
          <w:rFonts w:ascii="Arial" w:eastAsia="Arial" w:hAnsi="Arial" w:cs="Arial"/>
        </w:rPr>
        <w:t xml:space="preserve"> </w:t>
      </w:r>
    </w:p>
    <w:p w:rsidR="00292917" w:rsidRDefault="00205CA3">
      <w:pPr>
        <w:pStyle w:val="Ttulo1"/>
        <w:ind w:left="787" w:right="697"/>
      </w:pPr>
      <w:r>
        <w:lastRenderedPageBreak/>
        <w:t xml:space="preserve">Antecedentes de hecho </w:t>
      </w:r>
    </w:p>
    <w:p w:rsidR="00292917" w:rsidRDefault="00205CA3">
      <w:pPr>
        <w:spacing w:after="110" w:line="249" w:lineRule="auto"/>
        <w:ind w:left="137" w:right="48" w:hanging="10"/>
        <w:jc w:val="both"/>
      </w:pPr>
      <w:r>
        <w:rPr>
          <w:rFonts w:ascii="Arial" w:eastAsia="Arial" w:hAnsi="Arial" w:cs="Arial"/>
        </w:rPr>
        <w:t>Primero: Vi</w:t>
      </w:r>
      <w:r>
        <w:rPr>
          <w:rFonts w:ascii="Arial" w:eastAsia="Arial" w:hAnsi="Arial" w:cs="Arial"/>
        </w:rPr>
        <w:t xml:space="preserve">sta propuesta de la Alcaldesa Presidenta, de fecha 26 de octubre de 2023, relativa a la aprobación de Convenio de colaboración entre Auditorio de Tenerife, S.A.U., y el Excmo. Ayuntamiento de Candelaria, para la ejecución de unidades formativas en teatro, </w:t>
      </w:r>
      <w:r>
        <w:rPr>
          <w:rFonts w:ascii="Arial" w:eastAsia="Arial" w:hAnsi="Arial" w:cs="Arial"/>
        </w:rPr>
        <w:t xml:space="preserve">dentro del proyecto "Escuelas de Teatro 2023-2024”. </w:t>
      </w:r>
    </w:p>
    <w:p w:rsidR="00292917" w:rsidRDefault="00205CA3">
      <w:pPr>
        <w:spacing w:after="107" w:line="249" w:lineRule="auto"/>
        <w:ind w:left="137" w:right="48" w:hanging="10"/>
        <w:jc w:val="both"/>
      </w:pPr>
      <w:r>
        <w:rPr>
          <w:rFonts w:ascii="Arial" w:eastAsia="Arial" w:hAnsi="Arial" w:cs="Arial"/>
        </w:rPr>
        <w:t xml:space="preserve">Segundo: Consta incorporado al expediente borrador del convenio a suscribir. </w:t>
      </w:r>
    </w:p>
    <w:p w:rsidR="00292917" w:rsidRDefault="00205CA3">
      <w:pPr>
        <w:spacing w:after="110" w:line="249" w:lineRule="auto"/>
        <w:ind w:left="137" w:right="48" w:hanging="10"/>
        <w:jc w:val="both"/>
      </w:pPr>
      <w:r>
        <w:rPr>
          <w:rFonts w:ascii="Arial" w:eastAsia="Arial" w:hAnsi="Arial" w:cs="Arial"/>
        </w:rPr>
        <w:t xml:space="preserve">Tercero: Con fecha 7 de noviembre de 2023 se emite informe favorable del Interventor Municipal, del siguiente tenor literal. </w:t>
      </w:r>
      <w:r>
        <w:rPr>
          <w:rFonts w:ascii="Arial" w:eastAsia="Arial" w:hAnsi="Arial" w:cs="Arial"/>
        </w:rPr>
        <w:t xml:space="preserve"> </w:t>
      </w:r>
    </w:p>
    <w:p w:rsidR="00292917" w:rsidRDefault="00205CA3">
      <w:pPr>
        <w:spacing w:after="153" w:line="267" w:lineRule="auto"/>
        <w:ind w:left="137" w:right="49" w:hanging="10"/>
        <w:jc w:val="both"/>
      </w:pPr>
      <w:r>
        <w:rPr>
          <w:rFonts w:ascii="Arial" w:eastAsia="Arial" w:hAnsi="Arial" w:cs="Arial"/>
          <w:i/>
        </w:rPr>
        <w:t xml:space="preserve">“Visto el Convenio de Colaboración entre Auditorio de Tenerife SAU., y el Ilustre Ayuntamiento de candelaria para Ejecución de Unidades Formativas en Teatro, dentro del Proyecto “Escuelas de Teatro 2023-2024”. </w:t>
      </w:r>
    </w:p>
    <w:p w:rsidR="00292917" w:rsidRDefault="00205CA3">
      <w:pPr>
        <w:spacing w:after="0" w:line="267" w:lineRule="auto"/>
        <w:ind w:left="137" w:right="49" w:hanging="10"/>
        <w:jc w:val="both"/>
      </w:pPr>
      <w:r>
        <w:rPr>
          <w:rFonts w:ascii="Arial" w:eastAsia="Arial" w:hAnsi="Arial" w:cs="Arial"/>
          <w:i/>
        </w:rPr>
        <w:t>Visto los artículos 47 y 48 de la Ley 40/20</w:t>
      </w:r>
      <w:r>
        <w:rPr>
          <w:rFonts w:ascii="Arial" w:eastAsia="Arial" w:hAnsi="Arial" w:cs="Arial"/>
          <w:i/>
        </w:rPr>
        <w:t xml:space="preserve">15 de 1 de octubre, de Régimen Jurídico del Sector </w:t>
      </w:r>
    </w:p>
    <w:p w:rsidR="00292917" w:rsidRDefault="00205CA3">
      <w:pPr>
        <w:spacing w:after="179" w:line="239" w:lineRule="auto"/>
        <w:ind w:left="142"/>
      </w:pPr>
      <w:r>
        <w:rPr>
          <w:rFonts w:ascii="Arial" w:eastAsia="Arial" w:hAnsi="Arial" w:cs="Arial"/>
          <w:i/>
        </w:rPr>
        <w:t>Público, que definen a los Convenios, como acuerdos con efectos jurídicos adoptados por las Administraciones Públicas, con el objeto de mejorar la eficiencia de la gestión pública, facilitar la utilizació</w:t>
      </w:r>
      <w:r>
        <w:rPr>
          <w:rFonts w:ascii="Arial" w:eastAsia="Arial" w:hAnsi="Arial" w:cs="Arial"/>
          <w:i/>
        </w:rPr>
        <w:t>n conjunta de medios y servicios públicos, contribuir a la realización de actividades de utilidad pública y cumplir con la legislación de estabilidad presupuestaria y sostenibilidad financiera, debiendo, quienes los suscriban tener capacidad para financiar</w:t>
      </w:r>
      <w:r>
        <w:rPr>
          <w:rFonts w:ascii="Arial" w:eastAsia="Arial" w:hAnsi="Arial" w:cs="Arial"/>
          <w:i/>
        </w:rPr>
        <w:t xml:space="preserve"> los asumidos durante la vigencia del convenio. </w:t>
      </w:r>
    </w:p>
    <w:p w:rsidR="00292917" w:rsidRDefault="00205CA3">
      <w:pPr>
        <w:spacing w:after="151" w:line="267" w:lineRule="auto"/>
        <w:ind w:left="137" w:right="49" w:hanging="10"/>
        <w:jc w:val="both"/>
      </w:pPr>
      <w:r>
        <w:rPr>
          <w:rFonts w:ascii="Arial" w:eastAsia="Arial" w:hAnsi="Arial" w:cs="Arial"/>
          <w:i/>
        </w:rPr>
        <w:t xml:space="preserve">Vista la Cláusula Cuarta relativa a las obligaciones del Ayuntamiento de Candelaria, derivadas de este Convenio:  </w:t>
      </w:r>
    </w:p>
    <w:p w:rsidR="00292917" w:rsidRDefault="00205CA3">
      <w:pPr>
        <w:numPr>
          <w:ilvl w:val="0"/>
          <w:numId w:val="3"/>
        </w:numPr>
        <w:spacing w:after="127" w:line="267" w:lineRule="auto"/>
        <w:ind w:right="49" w:hanging="360"/>
        <w:jc w:val="both"/>
      </w:pPr>
      <w:r>
        <w:rPr>
          <w:rFonts w:ascii="Arial" w:eastAsia="Arial" w:hAnsi="Arial" w:cs="Arial"/>
          <w:i/>
        </w:rPr>
        <w:t>Habilitar las dependencias donde se impartirán las clases, que deberán ser espacios amplios, bien ventilados, vacíos de impedimentos, que se puedan oscurecer a voluntad y que dispongan de servicios, de un cuarto o espacio donde se pueda guardar material di</w:t>
      </w:r>
      <w:r>
        <w:rPr>
          <w:rFonts w:ascii="Arial" w:eastAsia="Arial" w:hAnsi="Arial" w:cs="Arial"/>
          <w:i/>
        </w:rPr>
        <w:t xml:space="preserve">dáctico con seguridad, una mesa y de 16 sillas apilables, así como de una adecuada red eléctrica.  </w:t>
      </w:r>
    </w:p>
    <w:p w:rsidR="00292917" w:rsidRDefault="00205CA3">
      <w:pPr>
        <w:numPr>
          <w:ilvl w:val="0"/>
          <w:numId w:val="3"/>
        </w:numPr>
        <w:spacing w:after="127" w:line="267" w:lineRule="auto"/>
        <w:ind w:right="49" w:hanging="360"/>
        <w:jc w:val="both"/>
      </w:pPr>
      <w:r>
        <w:rPr>
          <w:rFonts w:ascii="Arial" w:eastAsia="Arial" w:hAnsi="Arial" w:cs="Arial"/>
          <w:i/>
        </w:rPr>
        <w:t xml:space="preserve">Contar con un conserje o persona encargada del espacio para una efectiva apertura y cierre del espacio, así como para la seguridad del alumnado, si este es </w:t>
      </w:r>
      <w:r>
        <w:rPr>
          <w:rFonts w:ascii="Arial" w:eastAsia="Arial" w:hAnsi="Arial" w:cs="Arial"/>
          <w:i/>
        </w:rPr>
        <w:t xml:space="preserve">menor de edad. Si no lo hubiere, el/a profesor/a debe tener un número de teléfono móvil de la persona encargada de la actividad en horario de clase, por si surge una emergencia. </w:t>
      </w:r>
      <w:r>
        <w:rPr>
          <w:rFonts w:ascii="Arial" w:eastAsia="Arial" w:hAnsi="Arial" w:cs="Arial"/>
          <w:i/>
          <w:color w:val="7030A0"/>
        </w:rPr>
        <w:t xml:space="preserve"> </w:t>
      </w:r>
    </w:p>
    <w:p w:rsidR="00292917" w:rsidRDefault="00205CA3">
      <w:pPr>
        <w:numPr>
          <w:ilvl w:val="0"/>
          <w:numId w:val="3"/>
        </w:numPr>
        <w:spacing w:after="129" w:line="267" w:lineRule="auto"/>
        <w:ind w:right="49" w:hanging="360"/>
        <w:jc w:val="both"/>
      </w:pPr>
      <w:r>
        <w:rPr>
          <w:rFonts w:ascii="Arial" w:eastAsia="Arial" w:hAnsi="Arial" w:cs="Arial"/>
          <w:i/>
        </w:rPr>
        <w:t xml:space="preserve">Llevar a cabo la limpieza del local y el mantenimiento de sus instalaciones y custodia del material didáctico. </w:t>
      </w:r>
    </w:p>
    <w:p w:rsidR="00292917" w:rsidRDefault="00205CA3">
      <w:pPr>
        <w:numPr>
          <w:ilvl w:val="0"/>
          <w:numId w:val="3"/>
        </w:numPr>
        <w:spacing w:after="127" w:line="267" w:lineRule="auto"/>
        <w:ind w:right="49" w:hanging="360"/>
        <w:jc w:val="both"/>
      </w:pPr>
      <w:r>
        <w:rPr>
          <w:noProof/>
        </w:rPr>
        <mc:AlternateContent>
          <mc:Choice Requires="wpg">
            <w:drawing>
              <wp:anchor distT="0" distB="0" distL="114300" distR="114300" simplePos="0" relativeHeight="251703296" behindDoc="0" locked="0" layoutInCell="1" allowOverlap="1">
                <wp:simplePos x="0" y="0"/>
                <wp:positionH relativeFrom="page">
                  <wp:posOffset>8419190</wp:posOffset>
                </wp:positionH>
                <wp:positionV relativeFrom="page">
                  <wp:posOffset>6545351</wp:posOffset>
                </wp:positionV>
                <wp:extent cx="237530" cy="3270733"/>
                <wp:effectExtent l="0" t="0" r="0" b="0"/>
                <wp:wrapSquare wrapText="bothSides"/>
                <wp:docPr id="66423" name="Group 66423"/>
                <wp:cNvGraphicFramePr/>
                <a:graphic xmlns:a="http://schemas.openxmlformats.org/drawingml/2006/main">
                  <a:graphicData uri="http://schemas.microsoft.com/office/word/2010/wordprocessingGroup">
                    <wpg:wgp>
                      <wpg:cNvGrpSpPr/>
                      <wpg:grpSpPr>
                        <a:xfrm>
                          <a:off x="0" y="0"/>
                          <a:ext cx="237530" cy="3270733"/>
                          <a:chOff x="0" y="0"/>
                          <a:chExt cx="237530" cy="3270733"/>
                        </a:xfrm>
                      </wpg:grpSpPr>
                      <wps:wsp>
                        <wps:cNvPr id="4469" name="Rectangle 4469"/>
                        <wps:cNvSpPr/>
                        <wps:spPr>
                          <a:xfrm rot="-5399999">
                            <a:off x="-1163898" y="1993612"/>
                            <a:ext cx="2441020" cy="113224"/>
                          </a:xfrm>
                          <a:prstGeom prst="rect">
                            <a:avLst/>
                          </a:prstGeom>
                          <a:ln>
                            <a:noFill/>
                          </a:ln>
                        </wps:spPr>
                        <wps:txbx>
                          <w:txbxContent>
                            <w:p w:rsidR="00292917" w:rsidRDefault="00205CA3">
                              <w:r>
                                <w:rPr>
                                  <w:rFonts w:ascii="Arial" w:eastAsia="Arial" w:hAnsi="Arial" w:cs="Arial"/>
                                  <w:sz w:val="12"/>
                                </w:rPr>
                                <w:t xml:space="preserve">Cód. Validación: 5D3JNQHQ2L2QJMX2WKFJM9L4Q </w:t>
                              </w:r>
                            </w:p>
                          </w:txbxContent>
                        </wps:txbx>
                        <wps:bodyPr horzOverflow="overflow" vert="horz" lIns="0" tIns="0" rIns="0" bIns="0" rtlCol="0">
                          <a:noAutofit/>
                        </wps:bodyPr>
                      </wps:wsp>
                      <wps:wsp>
                        <wps:cNvPr id="4470" name="Rectangle 4470"/>
                        <wps:cNvSpPr/>
                        <wps:spPr>
                          <a:xfrm rot="-5399999">
                            <a:off x="-976166" y="2105144"/>
                            <a:ext cx="2217957" cy="113224"/>
                          </a:xfrm>
                          <a:prstGeom prst="rect">
                            <a:avLst/>
                          </a:prstGeom>
                          <a:ln>
                            <a:noFill/>
                          </a:ln>
                        </wps:spPr>
                        <wps:txbx>
                          <w:txbxContent>
                            <w:p w:rsidR="00292917" w:rsidRDefault="00205CA3">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4471" name="Rectangle 4471"/>
                        <wps:cNvSpPr/>
                        <wps:spPr>
                          <a:xfrm rot="-5399999">
                            <a:off x="-1966025" y="1039084"/>
                            <a:ext cx="4350075" cy="113224"/>
                          </a:xfrm>
                          <a:prstGeom prst="rect">
                            <a:avLst/>
                          </a:prstGeom>
                          <a:ln>
                            <a:noFill/>
                          </a:ln>
                        </wps:spPr>
                        <wps:txbx>
                          <w:txbxContent>
                            <w:p w:rsidR="00292917" w:rsidRDefault="00205CA3">
                              <w:r>
                                <w:rPr>
                                  <w:rFonts w:ascii="Arial" w:eastAsia="Arial" w:hAnsi="Arial" w:cs="Arial"/>
                                  <w:sz w:val="12"/>
                                </w:rPr>
                                <w:t>Documento firmado electrónicamente desde</w:t>
                              </w:r>
                              <w:r>
                                <w:rPr>
                                  <w:rFonts w:ascii="Arial" w:eastAsia="Arial" w:hAnsi="Arial" w:cs="Arial"/>
                                  <w:sz w:val="12"/>
                                </w:rPr>
                                <w:t xml:space="preserve"> la plataforma esPublico Gestiona | Página 33 de 52 </w:t>
                              </w:r>
                            </w:p>
                          </w:txbxContent>
                        </wps:txbx>
                        <wps:bodyPr horzOverflow="overflow" vert="horz" lIns="0" tIns="0" rIns="0" bIns="0" rtlCol="0">
                          <a:noAutofit/>
                        </wps:bodyPr>
                      </wps:wsp>
                    </wpg:wgp>
                  </a:graphicData>
                </a:graphic>
              </wp:anchor>
            </w:drawing>
          </mc:Choice>
          <mc:Fallback xmlns:a="http://schemas.openxmlformats.org/drawingml/2006/main">
            <w:pict>
              <v:group id="Group 66423" style="width:18.7031pt;height:257.538pt;position:absolute;mso-position-horizontal-relative:page;mso-position-horizontal:absolute;margin-left:662.928pt;mso-position-vertical-relative:page;margin-top:515.382pt;" coordsize="2375,32707">
                <v:rect id="Rectangle 4469" style="position:absolute;width:24410;height:1132;left:-11638;top:19936;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5D3JNQHQ2L2QJMX2WKFJM9L4Q </w:t>
                        </w:r>
                      </w:p>
                    </w:txbxContent>
                  </v:textbox>
                </v:rect>
                <v:rect id="Rectangle 4470" style="position:absolute;width:22179;height:1132;left:-9761;top:21051;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4471" style="position:absolute;width:43500;height:1132;left:-19660;top:10390;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33 de 52 </w:t>
                        </w:r>
                      </w:p>
                    </w:txbxContent>
                  </v:textbox>
                </v:rect>
                <w10:wrap type="square"/>
              </v:group>
            </w:pict>
          </mc:Fallback>
        </mc:AlternateContent>
      </w:r>
      <w:r>
        <w:rPr>
          <w:rFonts w:ascii="Arial" w:eastAsia="Arial" w:hAnsi="Arial" w:cs="Arial"/>
          <w:i/>
        </w:rPr>
        <w:t xml:space="preserve">Realizar anuncios para señalar la apertura de la inscripción y comienzo del curso que sirva de apoyo a la campaña general de publicidad que realiza AUDITORIO DE TENERIFE y que permita conseguir un nivel </w:t>
      </w:r>
      <w:r>
        <w:rPr>
          <w:rFonts w:ascii="Arial" w:eastAsia="Arial" w:hAnsi="Arial" w:cs="Arial"/>
          <w:i/>
        </w:rPr>
        <w:t xml:space="preserve">óptimo de alumnos. </w:t>
      </w:r>
    </w:p>
    <w:p w:rsidR="00292917" w:rsidRDefault="00205CA3">
      <w:pPr>
        <w:numPr>
          <w:ilvl w:val="0"/>
          <w:numId w:val="3"/>
        </w:numPr>
        <w:spacing w:after="127" w:line="267" w:lineRule="auto"/>
        <w:ind w:right="49" w:hanging="360"/>
        <w:jc w:val="both"/>
      </w:pPr>
      <w:r>
        <w:rPr>
          <w:rFonts w:ascii="Arial" w:eastAsia="Arial" w:hAnsi="Arial" w:cs="Arial"/>
          <w:i/>
        </w:rPr>
        <w:t xml:space="preserve">Asumir el coste del desarrollo de la muestra de fin de curso (teatro o localización de la muestra, equipamiento de iluminación y sonido, así como personal técnico tanto para montaje de éstos y su correspondiente manipulación durante la </w:t>
      </w:r>
      <w:r>
        <w:rPr>
          <w:rFonts w:ascii="Arial" w:eastAsia="Arial" w:hAnsi="Arial" w:cs="Arial"/>
          <w:i/>
        </w:rPr>
        <w:t xml:space="preserve">muestra, personal de sala, etc.). Así mismo debe permitir al menos un ensayo en la sala elegida para la muestra. </w:t>
      </w:r>
    </w:p>
    <w:p w:rsidR="00292917" w:rsidRDefault="00205CA3">
      <w:pPr>
        <w:numPr>
          <w:ilvl w:val="0"/>
          <w:numId w:val="3"/>
        </w:numPr>
        <w:spacing w:after="129" w:line="267" w:lineRule="auto"/>
        <w:ind w:right="49" w:hanging="360"/>
        <w:jc w:val="both"/>
      </w:pPr>
      <w:r>
        <w:rPr>
          <w:rFonts w:ascii="Arial" w:eastAsia="Arial" w:hAnsi="Arial" w:cs="Arial"/>
          <w:i/>
        </w:rPr>
        <w:lastRenderedPageBreak/>
        <w:t>Abonar al AUDITORIO DE TENERIFE el coste por Unidad Formativa correspondiente al curso 2023-2024, y que asciende a un total de 2.496,16€, conf</w:t>
      </w:r>
      <w:r>
        <w:rPr>
          <w:rFonts w:ascii="Arial" w:eastAsia="Arial" w:hAnsi="Arial" w:cs="Arial"/>
          <w:i/>
        </w:rPr>
        <w:t>orme al detalle previsto en la Cláusula tercera. No obstante, el importe total que deba abonar el Ayuntamiento se corresponderá con las unidades formativas que efectivamente se lleven a cabo. A estos efectos, Auditorio de Tenerife emitirá el correspondient</w:t>
      </w:r>
      <w:r>
        <w:rPr>
          <w:rFonts w:ascii="Arial" w:eastAsia="Arial" w:hAnsi="Arial" w:cs="Arial"/>
          <w:i/>
        </w:rPr>
        <w:t xml:space="preserve">e informe técnico justificativo de dicho extremo. </w:t>
      </w:r>
    </w:p>
    <w:p w:rsidR="00292917" w:rsidRDefault="00205CA3">
      <w:pPr>
        <w:spacing w:after="154" w:line="267" w:lineRule="auto"/>
        <w:ind w:left="137" w:right="49" w:hanging="10"/>
        <w:jc w:val="both"/>
      </w:pPr>
      <w:r>
        <w:rPr>
          <w:rFonts w:ascii="Arial" w:eastAsia="Arial" w:hAnsi="Arial" w:cs="Arial"/>
          <w:i/>
        </w:rPr>
        <w:t xml:space="preserve">Vista la vigencia del Convenio, desde el momento de la firma hasta el 31 de julio de 2024, prorrogable hasta el 31 de julio de 2025. </w:t>
      </w:r>
    </w:p>
    <w:p w:rsidR="00292917" w:rsidRDefault="00205CA3">
      <w:pPr>
        <w:spacing w:after="154" w:line="267" w:lineRule="auto"/>
        <w:ind w:left="137" w:right="49" w:hanging="10"/>
        <w:jc w:val="both"/>
      </w:pPr>
      <w:r>
        <w:rPr>
          <w:rFonts w:ascii="Arial" w:eastAsia="Arial" w:hAnsi="Arial" w:cs="Arial"/>
          <w:i/>
        </w:rPr>
        <w:t>Actualmente existe en el Presupuesto General municipal, del ejercicio 2</w:t>
      </w:r>
      <w:r>
        <w:rPr>
          <w:rFonts w:ascii="Arial" w:eastAsia="Arial" w:hAnsi="Arial" w:cs="Arial"/>
          <w:i/>
        </w:rPr>
        <w:t xml:space="preserve">023, la aplicación presupuestaria 334.00-226.13, con consignación presupuestaria suficiente, por importe de 2.496,16 Euros para hacer frente al coste del presente Convenio para el año 2023 (RC 223.009077). </w:t>
      </w:r>
    </w:p>
    <w:p w:rsidR="00292917" w:rsidRDefault="00205CA3">
      <w:pPr>
        <w:spacing w:after="190" w:line="267" w:lineRule="auto"/>
        <w:ind w:left="512" w:right="49" w:hanging="10"/>
        <w:jc w:val="both"/>
      </w:pPr>
      <w:r>
        <w:rPr>
          <w:rFonts w:ascii="Arial" w:eastAsia="Arial" w:hAnsi="Arial" w:cs="Arial"/>
          <w:i/>
        </w:rPr>
        <w:t xml:space="preserve">Por ello, este Interventor, informa de forma favorable el presente Convenio”. </w:t>
      </w:r>
    </w:p>
    <w:p w:rsidR="00292917" w:rsidRDefault="00205CA3">
      <w:pPr>
        <w:spacing w:after="107" w:line="249" w:lineRule="auto"/>
        <w:ind w:left="137" w:right="48" w:hanging="10"/>
        <w:jc w:val="both"/>
      </w:pPr>
      <w:r>
        <w:rPr>
          <w:rFonts w:ascii="Arial" w:eastAsia="Arial" w:hAnsi="Arial" w:cs="Arial"/>
        </w:rPr>
        <w:t xml:space="preserve">Cuarto: Obra en el expediente RC núm. 2.23.0.09077, por importe de 2.496,16 €.  </w:t>
      </w:r>
    </w:p>
    <w:p w:rsidR="00292917" w:rsidRDefault="00205CA3">
      <w:pPr>
        <w:spacing w:after="0"/>
        <w:ind w:left="142"/>
      </w:pPr>
      <w:r>
        <w:rPr>
          <w:rFonts w:ascii="Arial" w:eastAsia="Arial" w:hAnsi="Arial" w:cs="Arial"/>
          <w:i/>
        </w:rPr>
        <w:t xml:space="preserve"> </w:t>
      </w:r>
    </w:p>
    <w:p w:rsidR="00292917" w:rsidRDefault="00205CA3">
      <w:pPr>
        <w:pStyle w:val="Ttulo1"/>
        <w:ind w:left="787" w:right="699"/>
      </w:pPr>
      <w:r>
        <w:t xml:space="preserve">Fundamentos de derecho </w:t>
      </w:r>
    </w:p>
    <w:p w:rsidR="00292917" w:rsidRDefault="00205CA3">
      <w:pPr>
        <w:spacing w:after="0"/>
        <w:ind w:left="850"/>
      </w:pPr>
      <w:r>
        <w:rPr>
          <w:rFonts w:ascii="Arial" w:eastAsia="Arial" w:hAnsi="Arial" w:cs="Arial"/>
        </w:rPr>
        <w:t xml:space="preserve"> </w:t>
      </w:r>
    </w:p>
    <w:p w:rsidR="00292917" w:rsidRDefault="00205CA3">
      <w:pPr>
        <w:numPr>
          <w:ilvl w:val="0"/>
          <w:numId w:val="4"/>
        </w:numPr>
        <w:spacing w:after="168" w:line="249" w:lineRule="auto"/>
        <w:ind w:right="48" w:hanging="360"/>
        <w:jc w:val="both"/>
      </w:pPr>
      <w:r>
        <w:rPr>
          <w:rFonts w:ascii="Arial" w:eastAsia="Arial" w:hAnsi="Arial" w:cs="Arial"/>
        </w:rPr>
        <w:t xml:space="preserve">Ley 39/2015, de 1 de octubre del Procedimiento Administrativo Común </w:t>
      </w:r>
      <w:r>
        <w:rPr>
          <w:rFonts w:ascii="Arial" w:eastAsia="Arial" w:hAnsi="Arial" w:cs="Arial"/>
        </w:rPr>
        <w:t xml:space="preserve">de las Administraciones Públicas: </w:t>
      </w:r>
    </w:p>
    <w:p w:rsidR="00292917" w:rsidRDefault="00205CA3">
      <w:pPr>
        <w:spacing w:after="0"/>
        <w:ind w:left="502"/>
      </w:pPr>
      <w:r>
        <w:rPr>
          <w:rFonts w:ascii="Arial" w:eastAsia="Arial" w:hAnsi="Arial" w:cs="Arial"/>
        </w:rPr>
        <w:t xml:space="preserve"> </w:t>
      </w:r>
    </w:p>
    <w:p w:rsidR="00292917" w:rsidRDefault="00205CA3">
      <w:pPr>
        <w:spacing w:after="0" w:line="240" w:lineRule="auto"/>
        <w:ind w:left="845" w:right="112" w:hanging="10"/>
        <w:jc w:val="both"/>
      </w:pPr>
      <w:r>
        <w:rPr>
          <w:rFonts w:ascii="Arial" w:eastAsia="Arial" w:hAnsi="Arial" w:cs="Arial"/>
        </w:rPr>
        <w:t xml:space="preserve">El art. 86.1 que establece que </w:t>
      </w:r>
      <w:r>
        <w:rPr>
          <w:rFonts w:ascii="Arial" w:eastAsia="Arial" w:hAnsi="Arial" w:cs="Arial"/>
          <w:color w:val="333333"/>
        </w:rPr>
        <w:t xml:space="preserve"> “</w:t>
      </w:r>
      <w:r>
        <w:rPr>
          <w:rFonts w:ascii="Arial" w:eastAsia="Arial" w:hAnsi="Arial" w:cs="Arial"/>
          <w:i/>
          <w:color w:val="333333"/>
        </w:rPr>
        <w:t>Las Administraciones Públicas podrán celebrar acuerdos, pactos, convenios o contratos con personas tanto de Derecho público como privado, siempre que no sean contrarios al ordenamiento j</w:t>
      </w:r>
      <w:r>
        <w:rPr>
          <w:rFonts w:ascii="Arial" w:eastAsia="Arial" w:hAnsi="Arial" w:cs="Arial"/>
          <w:i/>
          <w:color w:val="333333"/>
        </w:rPr>
        <w:t>urídico ni versen sobre materias no susceptibles de transacción y tengan por objeto satisfacer el interés público que tienen encomendado, con el alcance, efectos y régimen jurídico específico que, en su caso, prevea la disposición que lo regule, pudiendo t</w:t>
      </w:r>
      <w:r>
        <w:rPr>
          <w:rFonts w:ascii="Arial" w:eastAsia="Arial" w:hAnsi="Arial" w:cs="Arial"/>
          <w:i/>
          <w:color w:val="333333"/>
        </w:rPr>
        <w:t>ales actos tener la consideración de finalizadores de los procedimientos administrativos o insertarse en los mismos con carácter previo, vinculante o no, a la resolución que les ponga fin.</w:t>
      </w:r>
      <w:r>
        <w:rPr>
          <w:rFonts w:ascii="Arial" w:eastAsia="Arial" w:hAnsi="Arial" w:cs="Arial"/>
          <w:color w:val="333333"/>
        </w:rPr>
        <w:t xml:space="preserve">” </w:t>
      </w:r>
    </w:p>
    <w:p w:rsidR="00292917" w:rsidRDefault="00205CA3">
      <w:pPr>
        <w:spacing w:after="0"/>
        <w:ind w:left="850"/>
      </w:pPr>
      <w:r>
        <w:rPr>
          <w:rFonts w:ascii="Arial" w:eastAsia="Arial" w:hAnsi="Arial" w:cs="Arial"/>
          <w:color w:val="333333"/>
        </w:rPr>
        <w:t xml:space="preserve"> </w:t>
      </w:r>
    </w:p>
    <w:p w:rsidR="00292917" w:rsidRDefault="00205CA3">
      <w:pPr>
        <w:spacing w:after="0" w:line="240" w:lineRule="auto"/>
        <w:ind w:left="845" w:right="112" w:hanging="10"/>
        <w:jc w:val="both"/>
      </w:pPr>
      <w:r>
        <w:rPr>
          <w:rFonts w:ascii="Arial" w:eastAsia="Arial" w:hAnsi="Arial" w:cs="Arial"/>
        </w:rPr>
        <w:t>El art. 86.2 que establece que “</w:t>
      </w:r>
      <w:r>
        <w:rPr>
          <w:rFonts w:ascii="Arial" w:eastAsia="Arial" w:hAnsi="Arial" w:cs="Arial"/>
          <w:i/>
          <w:color w:val="333333"/>
        </w:rPr>
        <w:t>Los citados instrumentos deberá</w:t>
      </w:r>
      <w:r>
        <w:rPr>
          <w:rFonts w:ascii="Arial" w:eastAsia="Arial" w:hAnsi="Arial" w:cs="Arial"/>
          <w:i/>
          <w:color w:val="333333"/>
        </w:rPr>
        <w:t>n establecer como contenido mínimo la identificación de las partes intervinientes, el ámbito personal, funcional y territorial, y el plazo de vigencia, debiendo publicarse o no según su naturaleza y las personas a las que estuvieran destinados</w:t>
      </w:r>
      <w:r>
        <w:rPr>
          <w:rFonts w:ascii="Arial" w:eastAsia="Arial" w:hAnsi="Arial" w:cs="Arial"/>
          <w:color w:val="333333"/>
        </w:rPr>
        <w:t xml:space="preserve">.” </w:t>
      </w:r>
    </w:p>
    <w:p w:rsidR="00292917" w:rsidRDefault="00205CA3">
      <w:pPr>
        <w:spacing w:after="0"/>
        <w:ind w:left="850"/>
      </w:pPr>
      <w:r>
        <w:rPr>
          <w:rFonts w:ascii="Arial" w:eastAsia="Arial" w:hAnsi="Arial" w:cs="Arial"/>
        </w:rPr>
        <w:t xml:space="preserve"> </w:t>
      </w:r>
    </w:p>
    <w:p w:rsidR="00292917" w:rsidRDefault="00205CA3">
      <w:pPr>
        <w:spacing w:after="0"/>
        <w:ind w:left="142"/>
      </w:pPr>
      <w:r>
        <w:rPr>
          <w:rFonts w:ascii="Arial" w:eastAsia="Arial" w:hAnsi="Arial" w:cs="Arial"/>
        </w:rPr>
        <w:t xml:space="preserve"> </w:t>
      </w:r>
    </w:p>
    <w:p w:rsidR="00292917" w:rsidRDefault="00205CA3">
      <w:pPr>
        <w:numPr>
          <w:ilvl w:val="0"/>
          <w:numId w:val="4"/>
        </w:numPr>
        <w:spacing w:after="182" w:line="249" w:lineRule="auto"/>
        <w:ind w:right="48" w:hanging="360"/>
        <w:jc w:val="both"/>
      </w:pPr>
      <w:r>
        <w:rPr>
          <w:rFonts w:ascii="Arial" w:eastAsia="Arial" w:hAnsi="Arial" w:cs="Arial"/>
        </w:rPr>
        <w:t>Ley 4</w:t>
      </w:r>
      <w:r>
        <w:rPr>
          <w:rFonts w:ascii="Arial" w:eastAsia="Arial" w:hAnsi="Arial" w:cs="Arial"/>
        </w:rPr>
        <w:t xml:space="preserve">0/2015, de 1 de octubre, de Régimen Jurídico del Sector Público: </w:t>
      </w:r>
    </w:p>
    <w:p w:rsidR="00292917" w:rsidRDefault="00205CA3">
      <w:pPr>
        <w:spacing w:after="0" w:line="267" w:lineRule="auto"/>
        <w:ind w:left="860" w:right="125" w:hanging="10"/>
        <w:jc w:val="both"/>
      </w:pPr>
      <w:r>
        <w:rPr>
          <w:noProof/>
        </w:rPr>
        <mc:AlternateContent>
          <mc:Choice Requires="wpg">
            <w:drawing>
              <wp:anchor distT="0" distB="0" distL="114300" distR="114300" simplePos="0" relativeHeight="251704320" behindDoc="0" locked="0" layoutInCell="1" allowOverlap="1">
                <wp:simplePos x="0" y="0"/>
                <wp:positionH relativeFrom="page">
                  <wp:posOffset>8419190</wp:posOffset>
                </wp:positionH>
                <wp:positionV relativeFrom="page">
                  <wp:posOffset>6545351</wp:posOffset>
                </wp:positionV>
                <wp:extent cx="237530" cy="3270733"/>
                <wp:effectExtent l="0" t="0" r="0" b="0"/>
                <wp:wrapSquare wrapText="bothSides"/>
                <wp:docPr id="65323" name="Group 65323"/>
                <wp:cNvGraphicFramePr/>
                <a:graphic xmlns:a="http://schemas.openxmlformats.org/drawingml/2006/main">
                  <a:graphicData uri="http://schemas.microsoft.com/office/word/2010/wordprocessingGroup">
                    <wpg:wgp>
                      <wpg:cNvGrpSpPr/>
                      <wpg:grpSpPr>
                        <a:xfrm>
                          <a:off x="0" y="0"/>
                          <a:ext cx="237530" cy="3270733"/>
                          <a:chOff x="0" y="0"/>
                          <a:chExt cx="237530" cy="3270733"/>
                        </a:xfrm>
                      </wpg:grpSpPr>
                      <wps:wsp>
                        <wps:cNvPr id="4589" name="Rectangle 4589"/>
                        <wps:cNvSpPr/>
                        <wps:spPr>
                          <a:xfrm rot="-5399999">
                            <a:off x="-1163898" y="1993612"/>
                            <a:ext cx="2441020" cy="113224"/>
                          </a:xfrm>
                          <a:prstGeom prst="rect">
                            <a:avLst/>
                          </a:prstGeom>
                          <a:ln>
                            <a:noFill/>
                          </a:ln>
                        </wps:spPr>
                        <wps:txbx>
                          <w:txbxContent>
                            <w:p w:rsidR="00292917" w:rsidRDefault="00205CA3">
                              <w:r>
                                <w:rPr>
                                  <w:rFonts w:ascii="Arial" w:eastAsia="Arial" w:hAnsi="Arial" w:cs="Arial"/>
                                  <w:sz w:val="12"/>
                                </w:rPr>
                                <w:t xml:space="preserve">Cód. Validación: 5D3JNQHQ2L2QJMX2WKFJM9L4Q </w:t>
                              </w:r>
                            </w:p>
                          </w:txbxContent>
                        </wps:txbx>
                        <wps:bodyPr horzOverflow="overflow" vert="horz" lIns="0" tIns="0" rIns="0" bIns="0" rtlCol="0">
                          <a:noAutofit/>
                        </wps:bodyPr>
                      </wps:wsp>
                      <wps:wsp>
                        <wps:cNvPr id="4590" name="Rectangle 4590"/>
                        <wps:cNvSpPr/>
                        <wps:spPr>
                          <a:xfrm rot="-5399999">
                            <a:off x="-976166" y="2105144"/>
                            <a:ext cx="2217957" cy="113224"/>
                          </a:xfrm>
                          <a:prstGeom prst="rect">
                            <a:avLst/>
                          </a:prstGeom>
                          <a:ln>
                            <a:noFill/>
                          </a:ln>
                        </wps:spPr>
                        <wps:txbx>
                          <w:txbxContent>
                            <w:p w:rsidR="00292917" w:rsidRDefault="00205CA3">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4591" name="Rectangle 4591"/>
                        <wps:cNvSpPr/>
                        <wps:spPr>
                          <a:xfrm rot="-5399999">
                            <a:off x="-1966025" y="1039084"/>
                            <a:ext cx="4350075" cy="113224"/>
                          </a:xfrm>
                          <a:prstGeom prst="rect">
                            <a:avLst/>
                          </a:prstGeom>
                          <a:ln>
                            <a:noFill/>
                          </a:ln>
                        </wps:spPr>
                        <wps:txbx>
                          <w:txbxContent>
                            <w:p w:rsidR="00292917" w:rsidRDefault="00205CA3">
                              <w:r>
                                <w:rPr>
                                  <w:rFonts w:ascii="Arial" w:eastAsia="Arial" w:hAnsi="Arial" w:cs="Arial"/>
                                  <w:sz w:val="12"/>
                                </w:rPr>
                                <w:t xml:space="preserve">Documento firmado electrónicamente desde la plataforma esPublico Gestiona | Página 34 de 52 </w:t>
                              </w:r>
                            </w:p>
                          </w:txbxContent>
                        </wps:txbx>
                        <wps:bodyPr horzOverflow="overflow" vert="horz" lIns="0" tIns="0" rIns="0" bIns="0" rtlCol="0">
                          <a:noAutofit/>
                        </wps:bodyPr>
                      </wps:wsp>
                    </wpg:wgp>
                  </a:graphicData>
                </a:graphic>
              </wp:anchor>
            </w:drawing>
          </mc:Choice>
          <mc:Fallback xmlns:a="http://schemas.openxmlformats.org/drawingml/2006/main">
            <w:pict>
              <v:group id="Group 65323" style="width:18.7031pt;height:257.538pt;position:absolute;mso-position-horizontal-relative:page;mso-position-horizontal:absolute;margin-left:662.928pt;mso-position-vertical-relative:page;margin-top:515.382pt;" coordsize="2375,32707">
                <v:rect id="Rectangle 4589" style="position:absolute;width:24410;height:1132;left:-11638;top:19936;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5D3JNQHQ2L2QJMX2WKFJM9L4Q </w:t>
                        </w:r>
                      </w:p>
                    </w:txbxContent>
                  </v:textbox>
                </v:rect>
                <v:rect id="Rectangle 4590" style="position:absolute;width:22179;height:1132;left:-9761;top:21051;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4591" style="position:absolute;width:43500;height:1132;left:-19660;top:10390;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34 de 52 </w:t>
                        </w:r>
                      </w:p>
                    </w:txbxContent>
                  </v:textbox>
                </v:rect>
                <w10:wrap type="square"/>
              </v:group>
            </w:pict>
          </mc:Fallback>
        </mc:AlternateContent>
      </w:r>
      <w:r>
        <w:rPr>
          <w:rFonts w:ascii="Arial" w:eastAsia="Arial" w:hAnsi="Arial" w:cs="Arial"/>
        </w:rPr>
        <w:t>El art. 47.1, establece que “</w:t>
      </w:r>
      <w:r>
        <w:rPr>
          <w:rFonts w:ascii="Arial" w:eastAsia="Arial" w:hAnsi="Arial" w:cs="Arial"/>
          <w:i/>
        </w:rPr>
        <w:t>Son convenios los acuerdos con efectos jurídicos adoptados por las Administraciones Públicas, los organismos públicos y entidades de d</w:t>
      </w:r>
      <w:r>
        <w:rPr>
          <w:rFonts w:ascii="Arial" w:eastAsia="Arial" w:hAnsi="Arial" w:cs="Arial"/>
          <w:i/>
        </w:rPr>
        <w:t xml:space="preserve">erecho público </w:t>
      </w:r>
      <w:r>
        <w:rPr>
          <w:rFonts w:ascii="Arial" w:eastAsia="Arial" w:hAnsi="Arial" w:cs="Arial"/>
          <w:i/>
        </w:rPr>
        <w:lastRenderedPageBreak/>
        <w:t xml:space="preserve">vinculados o dependientes o las Universidades públicas entre sí o con sujetos de derecho privado para un fin común. </w:t>
      </w:r>
    </w:p>
    <w:p w:rsidR="00292917" w:rsidRDefault="00205CA3">
      <w:pPr>
        <w:spacing w:after="0"/>
        <w:ind w:left="850"/>
      </w:pPr>
      <w:r>
        <w:rPr>
          <w:rFonts w:ascii="Arial" w:eastAsia="Arial" w:hAnsi="Arial" w:cs="Arial"/>
          <w:i/>
        </w:rPr>
        <w:t xml:space="preserve"> </w:t>
      </w:r>
    </w:p>
    <w:p w:rsidR="00292917" w:rsidRDefault="00205CA3">
      <w:pPr>
        <w:spacing w:after="269" w:line="267" w:lineRule="auto"/>
        <w:ind w:left="860" w:right="129" w:hanging="10"/>
        <w:jc w:val="both"/>
      </w:pPr>
      <w:r>
        <w:rPr>
          <w:rFonts w:ascii="Arial" w:eastAsia="Arial" w:hAnsi="Arial" w:cs="Arial"/>
          <w:i/>
        </w:rPr>
        <w:t>(…) Los convenios no podrán tener por objeto prestaciones propias de los contratos. En tal caso, su naturaleza y régimen j</w:t>
      </w:r>
      <w:r>
        <w:rPr>
          <w:rFonts w:ascii="Arial" w:eastAsia="Arial" w:hAnsi="Arial" w:cs="Arial"/>
          <w:i/>
        </w:rPr>
        <w:t xml:space="preserve">urídico se ajustará a lo previsto en la legislación de contratos del sector público.” </w:t>
      </w:r>
    </w:p>
    <w:p w:rsidR="00292917" w:rsidRDefault="00205CA3">
      <w:pPr>
        <w:spacing w:after="272" w:line="267" w:lineRule="auto"/>
        <w:ind w:left="860" w:right="49" w:hanging="10"/>
        <w:jc w:val="both"/>
      </w:pPr>
      <w:r>
        <w:rPr>
          <w:rFonts w:ascii="Arial" w:eastAsia="Arial" w:hAnsi="Arial" w:cs="Arial"/>
        </w:rPr>
        <w:t>El art. 48.1 del mismo cuerpo legal señala que “</w:t>
      </w:r>
      <w:r>
        <w:rPr>
          <w:rFonts w:ascii="Arial" w:eastAsia="Arial" w:hAnsi="Arial" w:cs="Arial"/>
          <w:i/>
        </w:rPr>
        <w:t>Las Administraciones Públicas, sus organismos públicos y entidades de derecho público vinculados o dependientes y las Uni</w:t>
      </w:r>
      <w:r>
        <w:rPr>
          <w:rFonts w:ascii="Arial" w:eastAsia="Arial" w:hAnsi="Arial" w:cs="Arial"/>
          <w:i/>
        </w:rPr>
        <w:t xml:space="preserve">versidades públicas, en el ámbito de sus respectivas competencias, podrán suscribir convenios con sujetos de derecho público y privado, sin que ello pueda suponer cesión de la titularidad de la competencia. </w:t>
      </w:r>
    </w:p>
    <w:p w:rsidR="00292917" w:rsidRDefault="00205CA3">
      <w:pPr>
        <w:spacing w:after="275" w:line="267" w:lineRule="auto"/>
        <w:ind w:left="860" w:right="49" w:hanging="10"/>
        <w:jc w:val="both"/>
      </w:pPr>
      <w:r>
        <w:rPr>
          <w:rFonts w:ascii="Arial" w:eastAsia="Arial" w:hAnsi="Arial" w:cs="Arial"/>
        </w:rPr>
        <w:t>El punto 3 del citado artículo señala que “</w:t>
      </w:r>
      <w:r>
        <w:rPr>
          <w:rFonts w:ascii="Arial" w:eastAsia="Arial" w:hAnsi="Arial" w:cs="Arial"/>
          <w:i/>
        </w:rPr>
        <w:t>La su</w:t>
      </w:r>
      <w:r>
        <w:rPr>
          <w:rFonts w:ascii="Arial" w:eastAsia="Arial" w:hAnsi="Arial" w:cs="Arial"/>
          <w:i/>
        </w:rPr>
        <w:t xml:space="preserve">scripción de convenios deberá mejorar la eficiencia de la gestión pública, facilitar la utilización conjunta de medios y servicios públicos, contribuir a la realización de actividades de utilidad pública (…)” </w:t>
      </w:r>
    </w:p>
    <w:p w:rsidR="00292917" w:rsidRDefault="00205CA3">
      <w:pPr>
        <w:spacing w:after="249" w:line="267" w:lineRule="auto"/>
        <w:ind w:left="860" w:right="49" w:hanging="10"/>
        <w:jc w:val="both"/>
      </w:pPr>
      <w:r>
        <w:rPr>
          <w:rFonts w:ascii="Arial" w:eastAsia="Arial" w:hAnsi="Arial" w:cs="Arial"/>
        </w:rPr>
        <w:t xml:space="preserve">El punto 8 del mismo establece que </w:t>
      </w:r>
      <w:r>
        <w:rPr>
          <w:rFonts w:ascii="Arial" w:eastAsia="Arial" w:hAnsi="Arial" w:cs="Arial"/>
          <w:i/>
        </w:rPr>
        <w:t>“Los conven</w:t>
      </w:r>
      <w:r>
        <w:rPr>
          <w:rFonts w:ascii="Arial" w:eastAsia="Arial" w:hAnsi="Arial" w:cs="Arial"/>
          <w:i/>
        </w:rPr>
        <w:t xml:space="preserve">ios se perfeccionan por la prestación del consentimiento de las partes.” </w:t>
      </w:r>
    </w:p>
    <w:p w:rsidR="00292917" w:rsidRDefault="00205CA3">
      <w:pPr>
        <w:spacing w:after="5" w:line="249" w:lineRule="auto"/>
        <w:ind w:left="860" w:right="48" w:hanging="10"/>
        <w:jc w:val="both"/>
      </w:pPr>
      <w:r>
        <w:rPr>
          <w:rFonts w:ascii="Arial" w:eastAsia="Arial" w:hAnsi="Arial" w:cs="Arial"/>
        </w:rPr>
        <w:t xml:space="preserve">El artículo 49. 1 de la citada ley, en cuanto al contenido que deben de incluir los convenios de colaboración. </w:t>
      </w:r>
    </w:p>
    <w:p w:rsidR="00292917" w:rsidRDefault="00205CA3">
      <w:pPr>
        <w:spacing w:after="251" w:line="267" w:lineRule="auto"/>
        <w:ind w:left="860" w:right="49" w:hanging="10"/>
        <w:jc w:val="both"/>
      </w:pPr>
      <w:r>
        <w:rPr>
          <w:rFonts w:ascii="Arial" w:eastAsia="Arial" w:hAnsi="Arial" w:cs="Arial"/>
        </w:rPr>
        <w:t xml:space="preserve">Y el artículo 49.2 señala que </w:t>
      </w:r>
      <w:r>
        <w:rPr>
          <w:rFonts w:ascii="Arial" w:eastAsia="Arial" w:hAnsi="Arial" w:cs="Arial"/>
          <w:i/>
        </w:rPr>
        <w:t xml:space="preserve">“En cualquier momento antes de la finalización del plazo previsto en el apartado anterior, los firmantes del convenio podrán acordar unánimemente su prórroga por un periodo de hasta cuatro años adicionales o su extinción”.  </w:t>
      </w:r>
    </w:p>
    <w:p w:rsidR="00292917" w:rsidRDefault="00205CA3">
      <w:pPr>
        <w:numPr>
          <w:ilvl w:val="0"/>
          <w:numId w:val="5"/>
        </w:numPr>
        <w:spacing w:after="26" w:line="249" w:lineRule="auto"/>
        <w:ind w:right="48" w:hanging="360"/>
        <w:jc w:val="both"/>
      </w:pPr>
      <w:r>
        <w:rPr>
          <w:rFonts w:ascii="Arial" w:eastAsia="Arial" w:hAnsi="Arial" w:cs="Arial"/>
        </w:rPr>
        <w:t>En cuanto a la competencia muni</w:t>
      </w:r>
      <w:r>
        <w:rPr>
          <w:rFonts w:ascii="Arial" w:eastAsia="Arial" w:hAnsi="Arial" w:cs="Arial"/>
        </w:rPr>
        <w:t>cipal, la Ley 7/1985, de 2 de abril, Reguladora de Bases del Régimen Local, en su art.25.2 m) “Promoción de la cultura”.</w:t>
      </w:r>
      <w:r>
        <w:rPr>
          <w:rFonts w:ascii="Arial" w:eastAsia="Arial" w:hAnsi="Arial" w:cs="Arial"/>
          <w:i/>
        </w:rPr>
        <w:t xml:space="preserve"> </w:t>
      </w:r>
    </w:p>
    <w:p w:rsidR="00292917" w:rsidRDefault="00205CA3">
      <w:pPr>
        <w:numPr>
          <w:ilvl w:val="0"/>
          <w:numId w:val="5"/>
        </w:numPr>
        <w:spacing w:after="5" w:line="249" w:lineRule="auto"/>
        <w:ind w:right="48" w:hanging="360"/>
        <w:jc w:val="both"/>
      </w:pPr>
      <w:r>
        <w:rPr>
          <w:rFonts w:ascii="Arial" w:eastAsia="Arial" w:hAnsi="Arial" w:cs="Arial"/>
        </w:rPr>
        <w:t>Ley 19/2013 de 9 de diciembre, de Transparencia, acceso a la Información Pública y Buen Gobierno, art. 8.</w:t>
      </w:r>
      <w:r>
        <w:rPr>
          <w:rFonts w:ascii="Arial" w:eastAsia="Arial" w:hAnsi="Arial" w:cs="Arial"/>
          <w:i/>
        </w:rPr>
        <w:t xml:space="preserve"> </w:t>
      </w:r>
    </w:p>
    <w:p w:rsidR="00292917" w:rsidRDefault="00205CA3">
      <w:pPr>
        <w:numPr>
          <w:ilvl w:val="0"/>
          <w:numId w:val="5"/>
        </w:numPr>
        <w:spacing w:after="271" w:line="249" w:lineRule="auto"/>
        <w:ind w:right="48" w:hanging="360"/>
        <w:jc w:val="both"/>
      </w:pPr>
      <w:r>
        <w:rPr>
          <w:rFonts w:ascii="Arial" w:eastAsia="Arial" w:hAnsi="Arial" w:cs="Arial"/>
        </w:rPr>
        <w:t>En cuanto al órgano compete</w:t>
      </w:r>
      <w:r>
        <w:rPr>
          <w:rFonts w:ascii="Arial" w:eastAsia="Arial" w:hAnsi="Arial" w:cs="Arial"/>
        </w:rPr>
        <w:t xml:space="preserve">nte, es la Junta de Gobierno Local el órgano competente que tiene atribuido la competencia para la aprobación de programas, planes, convenios con entidades públicas o privadas para consecución de los fines de interés público, así como la autorización a la </w:t>
      </w:r>
      <w:r>
        <w:rPr>
          <w:rFonts w:ascii="Arial" w:eastAsia="Arial" w:hAnsi="Arial" w:cs="Arial"/>
        </w:rPr>
        <w:t xml:space="preserve">Alcaldesa - Presidenta, para actuar y firmar en los citados convenios, planes o programas, en virtud de delegación del pleno adoptada en el acuerdo 11.5 de la sesión plenaria de 27 de junio de 2023.  </w:t>
      </w:r>
    </w:p>
    <w:p w:rsidR="00292917" w:rsidRDefault="00205CA3">
      <w:pPr>
        <w:spacing w:after="113" w:line="249" w:lineRule="auto"/>
        <w:ind w:left="137" w:right="48" w:hanging="10"/>
        <w:jc w:val="both"/>
      </w:pPr>
      <w:r>
        <w:rPr>
          <w:rFonts w:ascii="Arial" w:eastAsia="Arial" w:hAnsi="Arial" w:cs="Arial"/>
        </w:rPr>
        <w:t>Por parte de este Ayuntamiento los convenios deberán se</w:t>
      </w:r>
      <w:r>
        <w:rPr>
          <w:rFonts w:ascii="Arial" w:eastAsia="Arial" w:hAnsi="Arial" w:cs="Arial"/>
        </w:rPr>
        <w:t xml:space="preserve">r suscritos por la Alcaldesa-Presidenta haciendo uso de las competencias previstas en el art.21.1 b de la Ley 7/1985 de 2 de abril Reguladora de Bases de Régimen Local, del art 41.12 del Real Decreto Legislativo 2568/1986, de 28 de noviembre por el que se </w:t>
      </w:r>
      <w:r>
        <w:rPr>
          <w:rFonts w:ascii="Arial" w:eastAsia="Arial" w:hAnsi="Arial" w:cs="Arial"/>
        </w:rPr>
        <w:t xml:space="preserve">aprueba el Reglamento de Organización, Funcionamiento y Régimen Jurídico de las Entidades Locales, en orden a la suscripción de documentos que vinculen contractualmente a la Entidad Local a la cual representa. </w:t>
      </w:r>
    </w:p>
    <w:p w:rsidR="00292917" w:rsidRDefault="00205CA3">
      <w:pPr>
        <w:spacing w:after="111" w:line="249" w:lineRule="auto"/>
        <w:ind w:left="137" w:right="48" w:hanging="10"/>
        <w:jc w:val="both"/>
      </w:pPr>
      <w:r>
        <w:rPr>
          <w:noProof/>
        </w:rPr>
        <w:lastRenderedPageBreak/>
        <mc:AlternateContent>
          <mc:Choice Requires="wpg">
            <w:drawing>
              <wp:anchor distT="0" distB="0" distL="114300" distR="114300" simplePos="0" relativeHeight="251705344" behindDoc="0" locked="0" layoutInCell="1" allowOverlap="1">
                <wp:simplePos x="0" y="0"/>
                <wp:positionH relativeFrom="page">
                  <wp:posOffset>8419190</wp:posOffset>
                </wp:positionH>
                <wp:positionV relativeFrom="page">
                  <wp:posOffset>6545351</wp:posOffset>
                </wp:positionV>
                <wp:extent cx="237530" cy="3270733"/>
                <wp:effectExtent l="0" t="0" r="0" b="0"/>
                <wp:wrapSquare wrapText="bothSides"/>
                <wp:docPr id="65637" name="Group 65637"/>
                <wp:cNvGraphicFramePr/>
                <a:graphic xmlns:a="http://schemas.openxmlformats.org/drawingml/2006/main">
                  <a:graphicData uri="http://schemas.microsoft.com/office/word/2010/wordprocessingGroup">
                    <wpg:wgp>
                      <wpg:cNvGrpSpPr/>
                      <wpg:grpSpPr>
                        <a:xfrm>
                          <a:off x="0" y="0"/>
                          <a:ext cx="237530" cy="3270733"/>
                          <a:chOff x="0" y="0"/>
                          <a:chExt cx="237530" cy="3270733"/>
                        </a:xfrm>
                      </wpg:grpSpPr>
                      <wps:wsp>
                        <wps:cNvPr id="4739" name="Rectangle 4739"/>
                        <wps:cNvSpPr/>
                        <wps:spPr>
                          <a:xfrm rot="-5399999">
                            <a:off x="-1163898" y="1993612"/>
                            <a:ext cx="2441020" cy="113224"/>
                          </a:xfrm>
                          <a:prstGeom prst="rect">
                            <a:avLst/>
                          </a:prstGeom>
                          <a:ln>
                            <a:noFill/>
                          </a:ln>
                        </wps:spPr>
                        <wps:txbx>
                          <w:txbxContent>
                            <w:p w:rsidR="00292917" w:rsidRDefault="00205CA3">
                              <w:r>
                                <w:rPr>
                                  <w:rFonts w:ascii="Arial" w:eastAsia="Arial" w:hAnsi="Arial" w:cs="Arial"/>
                                  <w:sz w:val="12"/>
                                </w:rPr>
                                <w:t>Cód. Validación: 5D3JNQHQ2L2QJMX2WKFJM9L4Q</w:t>
                              </w:r>
                              <w:r>
                                <w:rPr>
                                  <w:rFonts w:ascii="Arial" w:eastAsia="Arial" w:hAnsi="Arial" w:cs="Arial"/>
                                  <w:sz w:val="12"/>
                                </w:rPr>
                                <w:t xml:space="preserve"> </w:t>
                              </w:r>
                            </w:p>
                          </w:txbxContent>
                        </wps:txbx>
                        <wps:bodyPr horzOverflow="overflow" vert="horz" lIns="0" tIns="0" rIns="0" bIns="0" rtlCol="0">
                          <a:noAutofit/>
                        </wps:bodyPr>
                      </wps:wsp>
                      <wps:wsp>
                        <wps:cNvPr id="4740" name="Rectangle 4740"/>
                        <wps:cNvSpPr/>
                        <wps:spPr>
                          <a:xfrm rot="-5399999">
                            <a:off x="-976166" y="2105144"/>
                            <a:ext cx="2217957" cy="113224"/>
                          </a:xfrm>
                          <a:prstGeom prst="rect">
                            <a:avLst/>
                          </a:prstGeom>
                          <a:ln>
                            <a:noFill/>
                          </a:ln>
                        </wps:spPr>
                        <wps:txbx>
                          <w:txbxContent>
                            <w:p w:rsidR="00292917" w:rsidRDefault="00205CA3">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4741" name="Rectangle 4741"/>
                        <wps:cNvSpPr/>
                        <wps:spPr>
                          <a:xfrm rot="-5399999">
                            <a:off x="-1966025" y="1039084"/>
                            <a:ext cx="4350075" cy="113224"/>
                          </a:xfrm>
                          <a:prstGeom prst="rect">
                            <a:avLst/>
                          </a:prstGeom>
                          <a:ln>
                            <a:noFill/>
                          </a:ln>
                        </wps:spPr>
                        <wps:txbx>
                          <w:txbxContent>
                            <w:p w:rsidR="00292917" w:rsidRDefault="00205CA3">
                              <w:r>
                                <w:rPr>
                                  <w:rFonts w:ascii="Arial" w:eastAsia="Arial" w:hAnsi="Arial" w:cs="Arial"/>
                                  <w:sz w:val="12"/>
                                </w:rPr>
                                <w:t xml:space="preserve">Documento firmado electrónicamente desde la plataforma esPublico Gestiona | Página 35 de 52 </w:t>
                              </w:r>
                            </w:p>
                          </w:txbxContent>
                        </wps:txbx>
                        <wps:bodyPr horzOverflow="overflow" vert="horz" lIns="0" tIns="0" rIns="0" bIns="0" rtlCol="0">
                          <a:noAutofit/>
                        </wps:bodyPr>
                      </wps:wsp>
                    </wpg:wgp>
                  </a:graphicData>
                </a:graphic>
              </wp:anchor>
            </w:drawing>
          </mc:Choice>
          <mc:Fallback xmlns:a="http://schemas.openxmlformats.org/drawingml/2006/main">
            <w:pict>
              <v:group id="Group 65637" style="width:18.7031pt;height:257.538pt;position:absolute;mso-position-horizontal-relative:page;mso-position-horizontal:absolute;margin-left:662.928pt;mso-position-vertical-relative:page;margin-top:515.382pt;" coordsize="2375,32707">
                <v:rect id="Rectangle 4739" style="position:absolute;width:24410;height:1132;left:-11638;top:19936;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5D3JNQHQ2L2QJMX2WKFJM9L4Q </w:t>
                        </w:r>
                      </w:p>
                    </w:txbxContent>
                  </v:textbox>
                </v:rect>
                <v:rect id="Rectangle 4740" style="position:absolute;width:22179;height:1132;left:-9761;top:21051;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4741" style="position:absolute;width:43500;height:1132;left:-19660;top:10390;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35 de 52 </w:t>
                        </w:r>
                      </w:p>
                    </w:txbxContent>
                  </v:textbox>
                </v:rect>
                <w10:wrap type="square"/>
              </v:group>
            </w:pict>
          </mc:Fallback>
        </mc:AlternateContent>
      </w:r>
      <w:r>
        <w:rPr>
          <w:rFonts w:ascii="Arial" w:eastAsia="Arial" w:hAnsi="Arial" w:cs="Arial"/>
        </w:rPr>
        <w:t>Con base a los anteriores antecedentes y fundamentos expuestos, la informante estima que es posible jurídicamente la aprobación</w:t>
      </w:r>
      <w:r>
        <w:rPr>
          <w:rFonts w:ascii="Arial" w:eastAsia="Arial" w:hAnsi="Arial" w:cs="Arial"/>
          <w:b/>
        </w:rPr>
        <w:t xml:space="preserve"> </w:t>
      </w:r>
      <w:r>
        <w:rPr>
          <w:rFonts w:ascii="Arial" w:eastAsia="Arial" w:hAnsi="Arial" w:cs="Arial"/>
        </w:rPr>
        <w:t>del Convenio de colaboración entre Auditorio de Tenerife, S.A.U., y el Excmo. Ayuntamiento de Candelaria, para la ejecución de u</w:t>
      </w:r>
      <w:r>
        <w:rPr>
          <w:rFonts w:ascii="Arial" w:eastAsia="Arial" w:hAnsi="Arial" w:cs="Arial"/>
        </w:rPr>
        <w:t xml:space="preserve">nidades formativas en teatro, dentro del proyecto "Escuelas de Teatro 2023-2024” y se formula la siguiente: </w:t>
      </w:r>
    </w:p>
    <w:p w:rsidR="00292917" w:rsidRDefault="00205CA3">
      <w:pPr>
        <w:spacing w:after="98"/>
        <w:ind w:left="139"/>
        <w:jc w:val="center"/>
      </w:pPr>
      <w:r>
        <w:rPr>
          <w:rFonts w:ascii="Arial" w:eastAsia="Arial" w:hAnsi="Arial" w:cs="Arial"/>
          <w:b/>
        </w:rPr>
        <w:t xml:space="preserve"> </w:t>
      </w:r>
    </w:p>
    <w:p w:rsidR="00292917" w:rsidRDefault="00205CA3">
      <w:pPr>
        <w:pStyle w:val="Ttulo1"/>
        <w:ind w:left="787" w:right="699"/>
      </w:pPr>
      <w:r>
        <w:t xml:space="preserve">Propuesta de resolución  </w:t>
      </w:r>
    </w:p>
    <w:p w:rsidR="00292917" w:rsidRDefault="00205CA3">
      <w:pPr>
        <w:spacing w:after="148" w:line="249" w:lineRule="auto"/>
        <w:ind w:left="137" w:right="48" w:hanging="10"/>
        <w:jc w:val="both"/>
      </w:pPr>
      <w:r>
        <w:rPr>
          <w:rFonts w:ascii="Arial" w:eastAsia="Arial" w:hAnsi="Arial" w:cs="Arial"/>
        </w:rPr>
        <w:t>Primero. - Aprobar el Convenio de Colaboración entre Auditorio de Tenerife SAU., y el Ilustre Ayuntamiento de Candelari</w:t>
      </w:r>
      <w:r>
        <w:rPr>
          <w:rFonts w:ascii="Arial" w:eastAsia="Arial" w:hAnsi="Arial" w:cs="Arial"/>
        </w:rPr>
        <w:t xml:space="preserve">a para la ejecución de unidades formativas en teatro, dentro del proyecto “Escuelas de Teatro 2023-2024”, quedando facultada la Alcaldesa para la firma del mismo y cuyo tenor literal es el siguiente: </w:t>
      </w:r>
    </w:p>
    <w:p w:rsidR="00292917" w:rsidRDefault="00205CA3">
      <w:pPr>
        <w:spacing w:after="101" w:line="257" w:lineRule="auto"/>
        <w:ind w:left="137" w:right="43" w:hanging="10"/>
        <w:jc w:val="both"/>
      </w:pPr>
      <w:r>
        <w:rPr>
          <w:rFonts w:ascii="Arial" w:eastAsia="Arial" w:hAnsi="Arial" w:cs="Arial"/>
          <w:i/>
          <w:u w:val="single" w:color="000000"/>
        </w:rPr>
        <w:t>“CONVENIO DE COLABORACIÓN ENTRE EL AUDITORIO DE TENERIF</w:t>
      </w:r>
      <w:r>
        <w:rPr>
          <w:rFonts w:ascii="Arial" w:eastAsia="Arial" w:hAnsi="Arial" w:cs="Arial"/>
          <w:i/>
          <w:u w:val="single" w:color="000000"/>
        </w:rPr>
        <w:t>E, S.A.U., Y EL EXCMO.</w:t>
      </w:r>
      <w:r>
        <w:rPr>
          <w:rFonts w:ascii="Arial" w:eastAsia="Arial" w:hAnsi="Arial" w:cs="Arial"/>
          <w:i/>
        </w:rPr>
        <w:t xml:space="preserve"> </w:t>
      </w:r>
      <w:r>
        <w:rPr>
          <w:rFonts w:ascii="Arial" w:eastAsia="Arial" w:hAnsi="Arial" w:cs="Arial"/>
          <w:i/>
          <w:u w:val="single" w:color="000000"/>
        </w:rPr>
        <w:t>AYUNTAMIENTO DE LA VILLA DE CANDELARIA PARA LA EJECUCIÓN DE UNIDADES</w:t>
      </w:r>
      <w:r>
        <w:rPr>
          <w:rFonts w:ascii="Arial" w:eastAsia="Arial" w:hAnsi="Arial" w:cs="Arial"/>
          <w:i/>
        </w:rPr>
        <w:t xml:space="preserve"> </w:t>
      </w:r>
      <w:r>
        <w:rPr>
          <w:rFonts w:ascii="Arial" w:eastAsia="Arial" w:hAnsi="Arial" w:cs="Arial"/>
          <w:i/>
          <w:u w:val="single" w:color="000000"/>
        </w:rPr>
        <w:t>FORMATIVAS EN TEATRO, DENTRO DEL PROYECTO “ESCUELAS DE TEATRO 2023-2024</w:t>
      </w:r>
      <w:r>
        <w:rPr>
          <w:rFonts w:ascii="Arial" w:eastAsia="Arial" w:hAnsi="Arial" w:cs="Arial"/>
          <w:i/>
        </w:rPr>
        <w:t xml:space="preserve">”. </w:t>
      </w:r>
    </w:p>
    <w:p w:rsidR="00292917" w:rsidRDefault="00205CA3">
      <w:pPr>
        <w:spacing w:after="100"/>
        <w:ind w:left="142"/>
      </w:pPr>
      <w:r>
        <w:rPr>
          <w:rFonts w:ascii="Arial" w:eastAsia="Arial" w:hAnsi="Arial" w:cs="Arial"/>
          <w:i/>
        </w:rPr>
        <w:t xml:space="preserve"> </w:t>
      </w:r>
    </w:p>
    <w:p w:rsidR="00292917" w:rsidRDefault="00205CA3">
      <w:pPr>
        <w:spacing w:after="99"/>
        <w:ind w:left="87" w:right="1" w:hanging="10"/>
        <w:jc w:val="center"/>
      </w:pPr>
      <w:r>
        <w:rPr>
          <w:rFonts w:ascii="Arial" w:eastAsia="Arial" w:hAnsi="Arial" w:cs="Arial"/>
          <w:i/>
        </w:rPr>
        <w:t xml:space="preserve">En Santa Cruz de Tenerife, en la fecha de su firma electrónica. </w:t>
      </w:r>
    </w:p>
    <w:p w:rsidR="00292917" w:rsidRDefault="00205CA3">
      <w:pPr>
        <w:spacing w:after="99"/>
        <w:ind w:left="89" w:hanging="10"/>
        <w:jc w:val="center"/>
      </w:pPr>
      <w:r>
        <w:rPr>
          <w:rFonts w:ascii="Arial" w:eastAsia="Arial" w:hAnsi="Arial" w:cs="Arial"/>
          <w:i/>
          <w:u w:val="single" w:color="000000"/>
        </w:rPr>
        <w:t>INTERVIENEN</w:t>
      </w:r>
      <w:r>
        <w:rPr>
          <w:rFonts w:ascii="Arial" w:eastAsia="Arial" w:hAnsi="Arial" w:cs="Arial"/>
          <w:i/>
        </w:rPr>
        <w:t xml:space="preserve"> </w:t>
      </w:r>
    </w:p>
    <w:p w:rsidR="00292917" w:rsidRDefault="00205CA3">
      <w:pPr>
        <w:spacing w:after="95" w:line="267" w:lineRule="auto"/>
        <w:ind w:left="137" w:right="49" w:hanging="10"/>
        <w:jc w:val="both"/>
      </w:pPr>
      <w:r>
        <w:rPr>
          <w:rFonts w:ascii="Arial" w:eastAsia="Arial" w:hAnsi="Arial" w:cs="Arial"/>
          <w:i/>
        </w:rPr>
        <w:t>De una pa</w:t>
      </w:r>
      <w:r>
        <w:rPr>
          <w:rFonts w:ascii="Arial" w:eastAsia="Arial" w:hAnsi="Arial" w:cs="Arial"/>
          <w:i/>
        </w:rPr>
        <w:t>rte, D. Daniel Cerezo Baelo, con D.N.I. ***8069**</w:t>
      </w:r>
      <w:r>
        <w:rPr>
          <w:rFonts w:ascii="Arial" w:eastAsia="Arial" w:hAnsi="Arial" w:cs="Arial"/>
          <w:i/>
          <w:color w:val="FF0000"/>
        </w:rPr>
        <w:t xml:space="preserve"> </w:t>
      </w:r>
      <w:r>
        <w:rPr>
          <w:rFonts w:ascii="Arial" w:eastAsia="Arial" w:hAnsi="Arial" w:cs="Arial"/>
          <w:i/>
        </w:rPr>
        <w:t xml:space="preserve">en calidad de Gerente del Auditorio de Tenerife, S.A.U. (en adelante, AUDITORIO DE TENERIFE) según documento público del Notario del Ilustre Colegio de las Islas Canarias, D. Nicolás Quintana Plasencia, otorgado el 15 de julio de 2016, bajo el número 1851 </w:t>
      </w:r>
      <w:r>
        <w:rPr>
          <w:rFonts w:ascii="Arial" w:eastAsia="Arial" w:hAnsi="Arial" w:cs="Arial"/>
          <w:i/>
        </w:rPr>
        <w:t xml:space="preserve">de su protocolo y con domicilio social en la Avenida la Constitución, nº 1, C.P.: 38003, Santa Cruz de Tenerife.  </w:t>
      </w:r>
    </w:p>
    <w:p w:rsidR="00292917" w:rsidRDefault="00205CA3">
      <w:pPr>
        <w:spacing w:after="95" w:line="267" w:lineRule="auto"/>
        <w:ind w:left="137" w:right="49" w:hanging="10"/>
        <w:jc w:val="both"/>
      </w:pPr>
      <w:r>
        <w:rPr>
          <w:rFonts w:ascii="Arial" w:eastAsia="Arial" w:hAnsi="Arial" w:cs="Arial"/>
          <w:i/>
        </w:rPr>
        <w:t>De otra, Dª María Concepción Brito Núñez, con D.N.I. número ***1734**, en calidad de alcaldesa del Excmo. Ayuntamiento de la Villa de Candela</w:t>
      </w:r>
      <w:r>
        <w:rPr>
          <w:rFonts w:ascii="Arial" w:eastAsia="Arial" w:hAnsi="Arial" w:cs="Arial"/>
          <w:i/>
        </w:rPr>
        <w:t xml:space="preserve">ria (en adelante, EL AYUNTAMIENTO), en nombre y representación de dicha Corporación, y de acuerdo con las competencias conferidas en virtud de la competencia que le otorga el artículo 21.1.b) de la Ley 7/1985, Reguladora de las Bases de Régimen Local, con </w:t>
      </w:r>
      <w:r>
        <w:rPr>
          <w:rFonts w:ascii="Arial" w:eastAsia="Arial" w:hAnsi="Arial" w:cs="Arial"/>
          <w:i/>
        </w:rPr>
        <w:t xml:space="preserve">domicilio social en Avenida La Constitución 7, 38530, Candelaria, Santa Cruz de Tenerife, y con NIF P3801100C. </w:t>
      </w:r>
    </w:p>
    <w:p w:rsidR="00292917" w:rsidRDefault="00205CA3">
      <w:pPr>
        <w:spacing w:after="99"/>
        <w:ind w:left="89" w:hanging="10"/>
        <w:jc w:val="center"/>
      </w:pPr>
      <w:r>
        <w:rPr>
          <w:rFonts w:ascii="Arial" w:eastAsia="Arial" w:hAnsi="Arial" w:cs="Arial"/>
          <w:i/>
          <w:u w:val="single" w:color="000000"/>
        </w:rPr>
        <w:t>EXPONEN</w:t>
      </w:r>
      <w:r>
        <w:rPr>
          <w:rFonts w:ascii="Arial" w:eastAsia="Arial" w:hAnsi="Arial" w:cs="Arial"/>
          <w:i/>
        </w:rPr>
        <w:t xml:space="preserve"> </w:t>
      </w:r>
    </w:p>
    <w:p w:rsidR="00292917" w:rsidRDefault="00205CA3">
      <w:pPr>
        <w:spacing w:after="95" w:line="267" w:lineRule="auto"/>
        <w:ind w:left="137" w:right="49" w:hanging="10"/>
        <w:jc w:val="both"/>
      </w:pPr>
      <w:r>
        <w:rPr>
          <w:rFonts w:ascii="Arial" w:eastAsia="Arial" w:hAnsi="Arial" w:cs="Arial"/>
          <w:i/>
          <w:u w:val="single" w:color="000000"/>
        </w:rPr>
        <w:t>PRIMERO</w:t>
      </w:r>
      <w:r>
        <w:rPr>
          <w:rFonts w:ascii="Arial" w:eastAsia="Arial" w:hAnsi="Arial" w:cs="Arial"/>
          <w:i/>
        </w:rPr>
        <w:t xml:space="preserve">. – </w:t>
      </w:r>
      <w:r>
        <w:rPr>
          <w:rFonts w:ascii="Arial" w:eastAsia="Arial" w:hAnsi="Arial" w:cs="Arial"/>
          <w:i/>
        </w:rPr>
        <w:t>Que, a iniciativa del Cabildo Insular de Tenerife, en el ejercicio de 1988, se dio comienzo a las Escuelas Insulares de Teatro de Tenerife, que como enseñanza teatral no reglada se inició con la participación de seis Municipios, alcanzando en el curso 2000</w:t>
      </w:r>
      <w:r>
        <w:rPr>
          <w:rFonts w:ascii="Arial" w:eastAsia="Arial" w:hAnsi="Arial" w:cs="Arial"/>
          <w:i/>
        </w:rPr>
        <w:t>/2001, la participación de trece Municipios de la isla. Como continuación de estas Escuelas Insulares, se crearon las nuevas escuelas de teatro de Tenerife, que se llevaron a cabo de febrero de 2002 a junio de 2020, y, de octubre de 2021 a junio de 2023 (2</w:t>
      </w:r>
      <w:r>
        <w:rPr>
          <w:rFonts w:ascii="Arial" w:eastAsia="Arial" w:hAnsi="Arial" w:cs="Arial"/>
          <w:i/>
        </w:rPr>
        <w:t xml:space="preserve">1 cursos académicos). </w:t>
      </w:r>
    </w:p>
    <w:p w:rsidR="00292917" w:rsidRDefault="00205CA3">
      <w:pPr>
        <w:spacing w:after="95" w:line="267" w:lineRule="auto"/>
        <w:ind w:left="137" w:right="49" w:hanging="10"/>
        <w:jc w:val="both"/>
      </w:pPr>
      <w:r>
        <w:rPr>
          <w:rFonts w:ascii="Arial" w:eastAsia="Arial" w:hAnsi="Arial" w:cs="Arial"/>
          <w:i/>
          <w:u w:val="single" w:color="000000"/>
        </w:rPr>
        <w:t>SEGUNDO</w:t>
      </w:r>
      <w:r>
        <w:rPr>
          <w:rFonts w:ascii="Arial" w:eastAsia="Arial" w:hAnsi="Arial" w:cs="Arial"/>
          <w:i/>
        </w:rPr>
        <w:t xml:space="preserve">. - Que AUDITORIO y AYUNTAMIENTO desean continuar la apuesta iniciada en la formación teatral, debiendo no obstante avanzar en la misma, modificando sus estructuras y renovando los objetivos que se pretenden alcanzar.  </w:t>
      </w:r>
    </w:p>
    <w:p w:rsidR="00292917" w:rsidRDefault="00205CA3">
      <w:pPr>
        <w:spacing w:after="95" w:line="267" w:lineRule="auto"/>
        <w:ind w:left="137" w:right="49" w:hanging="10"/>
        <w:jc w:val="both"/>
      </w:pPr>
      <w:r>
        <w:rPr>
          <w:rFonts w:ascii="Arial" w:eastAsia="Arial" w:hAnsi="Arial" w:cs="Arial"/>
          <w:i/>
          <w:u w:val="single" w:color="000000"/>
        </w:rPr>
        <w:lastRenderedPageBreak/>
        <w:t>TERCER</w:t>
      </w:r>
      <w:r>
        <w:rPr>
          <w:rFonts w:ascii="Arial" w:eastAsia="Arial" w:hAnsi="Arial" w:cs="Arial"/>
          <w:i/>
          <w:u w:val="single" w:color="000000"/>
        </w:rPr>
        <w:t>O</w:t>
      </w:r>
      <w:r>
        <w:rPr>
          <w:rFonts w:ascii="Arial" w:eastAsia="Arial" w:hAnsi="Arial" w:cs="Arial"/>
          <w:i/>
        </w:rPr>
        <w:t xml:space="preserve">. - Que AUDITORIO DE TENERIFE es una entidad pública adscrita a Cabildo Insular de Tenerife, que tiene como objeto social, la planificación, organización y gestión de carácter insular, entre otras, de las siguientes actividades: </w:t>
      </w:r>
    </w:p>
    <w:p w:rsidR="00292917" w:rsidRDefault="00205CA3">
      <w:pPr>
        <w:numPr>
          <w:ilvl w:val="0"/>
          <w:numId w:val="6"/>
        </w:numPr>
        <w:spacing w:after="127" w:line="267" w:lineRule="auto"/>
        <w:ind w:right="49" w:hanging="360"/>
        <w:jc w:val="both"/>
      </w:pPr>
      <w:r>
        <w:rPr>
          <w:rFonts w:ascii="Arial" w:eastAsia="Arial" w:hAnsi="Arial" w:cs="Arial"/>
          <w:i/>
        </w:rPr>
        <w:t>El impulso a la libre cre</w:t>
      </w:r>
      <w:r>
        <w:rPr>
          <w:rFonts w:ascii="Arial" w:eastAsia="Arial" w:hAnsi="Arial" w:cs="Arial"/>
          <w:i/>
        </w:rPr>
        <w:t xml:space="preserve">ación y representación de las artes musicales, líricas y coreográficas en todas sus variedades. </w:t>
      </w:r>
    </w:p>
    <w:p w:rsidR="00292917" w:rsidRDefault="00205CA3">
      <w:pPr>
        <w:numPr>
          <w:ilvl w:val="0"/>
          <w:numId w:val="6"/>
        </w:numPr>
        <w:spacing w:after="129" w:line="267" w:lineRule="auto"/>
        <w:ind w:right="49" w:hanging="360"/>
        <w:jc w:val="both"/>
      </w:pPr>
      <w:r>
        <w:rPr>
          <w:noProof/>
        </w:rPr>
        <mc:AlternateContent>
          <mc:Choice Requires="wpg">
            <w:drawing>
              <wp:anchor distT="0" distB="0" distL="114300" distR="114300" simplePos="0" relativeHeight="251706368" behindDoc="0" locked="0" layoutInCell="1" allowOverlap="1">
                <wp:simplePos x="0" y="0"/>
                <wp:positionH relativeFrom="page">
                  <wp:posOffset>8419190</wp:posOffset>
                </wp:positionH>
                <wp:positionV relativeFrom="page">
                  <wp:posOffset>6545351</wp:posOffset>
                </wp:positionV>
                <wp:extent cx="237530" cy="3270733"/>
                <wp:effectExtent l="0" t="0" r="0" b="0"/>
                <wp:wrapSquare wrapText="bothSides"/>
                <wp:docPr id="64518" name="Group 64518"/>
                <wp:cNvGraphicFramePr/>
                <a:graphic xmlns:a="http://schemas.openxmlformats.org/drawingml/2006/main">
                  <a:graphicData uri="http://schemas.microsoft.com/office/word/2010/wordprocessingGroup">
                    <wpg:wgp>
                      <wpg:cNvGrpSpPr/>
                      <wpg:grpSpPr>
                        <a:xfrm>
                          <a:off x="0" y="0"/>
                          <a:ext cx="237530" cy="3270733"/>
                          <a:chOff x="0" y="0"/>
                          <a:chExt cx="237530" cy="3270733"/>
                        </a:xfrm>
                      </wpg:grpSpPr>
                      <wps:wsp>
                        <wps:cNvPr id="4893" name="Rectangle 4893"/>
                        <wps:cNvSpPr/>
                        <wps:spPr>
                          <a:xfrm rot="-5399999">
                            <a:off x="-1163898" y="1993612"/>
                            <a:ext cx="2441020" cy="113224"/>
                          </a:xfrm>
                          <a:prstGeom prst="rect">
                            <a:avLst/>
                          </a:prstGeom>
                          <a:ln>
                            <a:noFill/>
                          </a:ln>
                        </wps:spPr>
                        <wps:txbx>
                          <w:txbxContent>
                            <w:p w:rsidR="00292917" w:rsidRDefault="00205CA3">
                              <w:r>
                                <w:rPr>
                                  <w:rFonts w:ascii="Arial" w:eastAsia="Arial" w:hAnsi="Arial" w:cs="Arial"/>
                                  <w:sz w:val="12"/>
                                </w:rPr>
                                <w:t xml:space="preserve">Cód. Validación: 5D3JNQHQ2L2QJMX2WKFJM9L4Q </w:t>
                              </w:r>
                            </w:p>
                          </w:txbxContent>
                        </wps:txbx>
                        <wps:bodyPr horzOverflow="overflow" vert="horz" lIns="0" tIns="0" rIns="0" bIns="0" rtlCol="0">
                          <a:noAutofit/>
                        </wps:bodyPr>
                      </wps:wsp>
                      <wps:wsp>
                        <wps:cNvPr id="4894" name="Rectangle 4894"/>
                        <wps:cNvSpPr/>
                        <wps:spPr>
                          <a:xfrm rot="-5399999">
                            <a:off x="-976166" y="2105144"/>
                            <a:ext cx="2217957" cy="113224"/>
                          </a:xfrm>
                          <a:prstGeom prst="rect">
                            <a:avLst/>
                          </a:prstGeom>
                          <a:ln>
                            <a:noFill/>
                          </a:ln>
                        </wps:spPr>
                        <wps:txbx>
                          <w:txbxContent>
                            <w:p w:rsidR="00292917" w:rsidRDefault="00205CA3">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4895" name="Rectangle 4895"/>
                        <wps:cNvSpPr/>
                        <wps:spPr>
                          <a:xfrm rot="-5399999">
                            <a:off x="-1966025" y="1039084"/>
                            <a:ext cx="4350075" cy="113224"/>
                          </a:xfrm>
                          <a:prstGeom prst="rect">
                            <a:avLst/>
                          </a:prstGeom>
                          <a:ln>
                            <a:noFill/>
                          </a:ln>
                        </wps:spPr>
                        <wps:txbx>
                          <w:txbxContent>
                            <w:p w:rsidR="00292917" w:rsidRDefault="00205CA3">
                              <w:r>
                                <w:rPr>
                                  <w:rFonts w:ascii="Arial" w:eastAsia="Arial" w:hAnsi="Arial" w:cs="Arial"/>
                                  <w:sz w:val="12"/>
                                </w:rPr>
                                <w:t xml:space="preserve">Documento firmado electrónicamente desde la plataforma </w:t>
                              </w:r>
                              <w:r>
                                <w:rPr>
                                  <w:rFonts w:ascii="Arial" w:eastAsia="Arial" w:hAnsi="Arial" w:cs="Arial"/>
                                  <w:sz w:val="12"/>
                                </w:rPr>
                                <w:t xml:space="preserve">esPublico Gestiona | Página 36 de 52 </w:t>
                              </w:r>
                            </w:p>
                          </w:txbxContent>
                        </wps:txbx>
                        <wps:bodyPr horzOverflow="overflow" vert="horz" lIns="0" tIns="0" rIns="0" bIns="0" rtlCol="0">
                          <a:noAutofit/>
                        </wps:bodyPr>
                      </wps:wsp>
                    </wpg:wgp>
                  </a:graphicData>
                </a:graphic>
              </wp:anchor>
            </w:drawing>
          </mc:Choice>
          <mc:Fallback xmlns:a="http://schemas.openxmlformats.org/drawingml/2006/main">
            <w:pict>
              <v:group id="Group 64518" style="width:18.7031pt;height:257.538pt;position:absolute;mso-position-horizontal-relative:page;mso-position-horizontal:absolute;margin-left:662.928pt;mso-position-vertical-relative:page;margin-top:515.382pt;" coordsize="2375,32707">
                <v:rect id="Rectangle 4893" style="position:absolute;width:24410;height:1132;left:-11638;top:19936;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5D3JNQHQ2L2QJMX2WKFJM9L4Q </w:t>
                        </w:r>
                      </w:p>
                    </w:txbxContent>
                  </v:textbox>
                </v:rect>
                <v:rect id="Rectangle 4894" style="position:absolute;width:22179;height:1132;left:-9761;top:21051;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4895" style="position:absolute;width:43500;height:1132;left:-19660;top:10390;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36 de 52 </w:t>
                        </w:r>
                      </w:p>
                    </w:txbxContent>
                  </v:textbox>
                </v:rect>
                <w10:wrap type="square"/>
              </v:group>
            </w:pict>
          </mc:Fallback>
        </mc:AlternateContent>
      </w:r>
      <w:r>
        <w:rPr>
          <w:rFonts w:ascii="Arial" w:eastAsia="Arial" w:hAnsi="Arial" w:cs="Arial"/>
          <w:i/>
        </w:rPr>
        <w:t>Establecer relaciones de cooperación y colaboración con otras instituciones, y en particular con entidades culturales, empresas de gestión cultural, agrupaciones de actividades artísticas, y todas aquéllas que tengan r</w:t>
      </w:r>
      <w:r>
        <w:rPr>
          <w:rFonts w:ascii="Arial" w:eastAsia="Arial" w:hAnsi="Arial" w:cs="Arial"/>
          <w:i/>
        </w:rPr>
        <w:t xml:space="preserve">elación con el ámbito de la cultura. </w:t>
      </w:r>
    </w:p>
    <w:p w:rsidR="00292917" w:rsidRDefault="00205CA3">
      <w:pPr>
        <w:numPr>
          <w:ilvl w:val="0"/>
          <w:numId w:val="6"/>
        </w:numPr>
        <w:spacing w:after="127" w:line="267" w:lineRule="auto"/>
        <w:ind w:right="49" w:hanging="360"/>
        <w:jc w:val="both"/>
      </w:pPr>
      <w:r>
        <w:rPr>
          <w:rFonts w:ascii="Arial" w:eastAsia="Arial" w:hAnsi="Arial" w:cs="Arial"/>
          <w:i/>
        </w:rPr>
        <w:t>La organización, por sí o en colaboración, de toda clase de acontecimientos con fines de interés cultural, incluidos la organización de certámenes, exposiciones, congresos, convenciones y reuniones, con el objeto de pr</w:t>
      </w:r>
      <w:r>
        <w:rPr>
          <w:rFonts w:ascii="Arial" w:eastAsia="Arial" w:hAnsi="Arial" w:cs="Arial"/>
          <w:i/>
        </w:rPr>
        <w:t xml:space="preserve">omocionar y facilitar el intercambio de ideas, proyectos o servicios de carácter cultural, que se desarrollen o estén relacionados con el Auditorio y/o edificios que expresamente se le adscriban. </w:t>
      </w:r>
    </w:p>
    <w:p w:rsidR="00292917" w:rsidRDefault="00205CA3">
      <w:pPr>
        <w:numPr>
          <w:ilvl w:val="0"/>
          <w:numId w:val="6"/>
        </w:numPr>
        <w:spacing w:after="127" w:line="267" w:lineRule="auto"/>
        <w:ind w:right="49" w:hanging="360"/>
        <w:jc w:val="both"/>
      </w:pPr>
      <w:r>
        <w:rPr>
          <w:rFonts w:ascii="Arial" w:eastAsia="Arial" w:hAnsi="Arial" w:cs="Arial"/>
          <w:i/>
        </w:rPr>
        <w:t>La realización de aquellas otras actividades que en interés</w:t>
      </w:r>
      <w:r>
        <w:rPr>
          <w:rFonts w:ascii="Arial" w:eastAsia="Arial" w:hAnsi="Arial" w:cs="Arial"/>
          <w:i/>
        </w:rPr>
        <w:t xml:space="preserve"> de la cultura se estime oportuno desarrollar, relacionadas con las indicadas anteriormente. </w:t>
      </w:r>
    </w:p>
    <w:p w:rsidR="00292917" w:rsidRDefault="00205CA3">
      <w:pPr>
        <w:spacing w:after="95" w:line="267" w:lineRule="auto"/>
        <w:ind w:left="137" w:right="49" w:hanging="10"/>
        <w:jc w:val="both"/>
      </w:pPr>
      <w:r>
        <w:rPr>
          <w:rFonts w:ascii="Arial" w:eastAsia="Arial" w:hAnsi="Arial" w:cs="Arial"/>
          <w:i/>
          <w:u w:val="single" w:color="000000"/>
        </w:rPr>
        <w:t>CUARTO</w:t>
      </w:r>
      <w:r>
        <w:rPr>
          <w:rFonts w:ascii="Arial" w:eastAsia="Arial" w:hAnsi="Arial" w:cs="Arial"/>
          <w:i/>
        </w:rPr>
        <w:t>. - Que EL AYUNTAMIENTO, tiene como fin general el ejercicio de las competencias atribuidas por la legislación vigente sobre materias y actividades cultural</w:t>
      </w:r>
      <w:r>
        <w:rPr>
          <w:rFonts w:ascii="Arial" w:eastAsia="Arial" w:hAnsi="Arial" w:cs="Arial"/>
          <w:i/>
        </w:rPr>
        <w:t xml:space="preserve">es que se realicen en el municipio, correspondiéndole, entre otras, las siguientes competencias: </w:t>
      </w:r>
    </w:p>
    <w:p w:rsidR="00292917" w:rsidRDefault="00205CA3">
      <w:pPr>
        <w:numPr>
          <w:ilvl w:val="0"/>
          <w:numId w:val="6"/>
        </w:numPr>
        <w:spacing w:after="10" w:line="267" w:lineRule="auto"/>
        <w:ind w:right="49" w:hanging="360"/>
        <w:jc w:val="both"/>
      </w:pPr>
      <w:r>
        <w:rPr>
          <w:rFonts w:ascii="Arial" w:eastAsia="Arial" w:hAnsi="Arial" w:cs="Arial"/>
          <w:i/>
        </w:rPr>
        <w:t xml:space="preserve">El desarrollo, promoción y fomento de actividades culturales de toda índole, coordinando los programas de estas actividades en el término municipal. </w:t>
      </w:r>
    </w:p>
    <w:p w:rsidR="00292917" w:rsidRDefault="00205CA3">
      <w:pPr>
        <w:numPr>
          <w:ilvl w:val="0"/>
          <w:numId w:val="6"/>
        </w:numPr>
        <w:spacing w:after="127" w:line="267" w:lineRule="auto"/>
        <w:ind w:right="49" w:hanging="360"/>
        <w:jc w:val="both"/>
      </w:pPr>
      <w:r>
        <w:rPr>
          <w:rFonts w:ascii="Arial" w:eastAsia="Arial" w:hAnsi="Arial" w:cs="Arial"/>
          <w:i/>
        </w:rPr>
        <w:t xml:space="preserve">La gestión de aquellos servicios municipales que estén destinados a satisfacer las necesidades y aspiraciones de la comunidad vecinal sobre la cultura. </w:t>
      </w:r>
    </w:p>
    <w:p w:rsidR="00292917" w:rsidRDefault="00205CA3">
      <w:pPr>
        <w:spacing w:after="95" w:line="267" w:lineRule="auto"/>
        <w:ind w:left="137" w:right="49" w:hanging="10"/>
        <w:jc w:val="both"/>
      </w:pPr>
      <w:r>
        <w:rPr>
          <w:rFonts w:ascii="Arial" w:eastAsia="Arial" w:hAnsi="Arial" w:cs="Arial"/>
          <w:i/>
          <w:u w:val="single" w:color="000000"/>
        </w:rPr>
        <w:t>QUINTO</w:t>
      </w:r>
      <w:r>
        <w:rPr>
          <w:rFonts w:ascii="Arial" w:eastAsia="Arial" w:hAnsi="Arial" w:cs="Arial"/>
          <w:i/>
        </w:rPr>
        <w:t xml:space="preserve">. -  Que el pasado día 19 de abril de 2023 se publicaron las Bases Reguladoras para la selección </w:t>
      </w:r>
      <w:r>
        <w:rPr>
          <w:rFonts w:ascii="Arial" w:eastAsia="Arial" w:hAnsi="Arial" w:cs="Arial"/>
          <w:i/>
        </w:rPr>
        <w:t xml:space="preserve">de los Ayuntamientos destinatarios de unidades formativas en teatro, dentro del proyecto “Escuelas de Teatro 2023-2024”. </w:t>
      </w:r>
    </w:p>
    <w:p w:rsidR="00292917" w:rsidRDefault="00205CA3">
      <w:pPr>
        <w:spacing w:after="95" w:line="267" w:lineRule="auto"/>
        <w:ind w:left="137" w:right="49" w:hanging="10"/>
        <w:jc w:val="both"/>
      </w:pPr>
      <w:r>
        <w:rPr>
          <w:rFonts w:ascii="Arial" w:eastAsia="Arial" w:hAnsi="Arial" w:cs="Arial"/>
          <w:i/>
        </w:rPr>
        <w:t>Constituye el objeto de dichas bases el establecimiento de las condiciones de selección de los Ayuntamientos de la Isla de Tenerife de</w:t>
      </w:r>
      <w:r>
        <w:rPr>
          <w:rFonts w:ascii="Arial" w:eastAsia="Arial" w:hAnsi="Arial" w:cs="Arial"/>
          <w:i/>
        </w:rPr>
        <w:t xml:space="preserve">stinatarios de Unidades Formativas en Teatro, dentro del proyecto “Escuelas de Teatro 2023-2024”, concretamente: </w:t>
      </w:r>
    </w:p>
    <w:p w:rsidR="00292917" w:rsidRDefault="00205CA3">
      <w:pPr>
        <w:numPr>
          <w:ilvl w:val="0"/>
          <w:numId w:val="6"/>
        </w:numPr>
        <w:spacing w:after="126" w:line="267" w:lineRule="auto"/>
        <w:ind w:right="49" w:hanging="360"/>
        <w:jc w:val="both"/>
      </w:pPr>
      <w:r>
        <w:rPr>
          <w:rFonts w:ascii="Arial" w:eastAsia="Arial" w:hAnsi="Arial" w:cs="Arial"/>
          <w:i/>
        </w:rPr>
        <w:t xml:space="preserve">Apoyar a los ayuntamientos de la Isla que contemplen el teatro, como parte de su acervo cultural.  </w:t>
      </w:r>
    </w:p>
    <w:p w:rsidR="00292917" w:rsidRDefault="00205CA3">
      <w:pPr>
        <w:numPr>
          <w:ilvl w:val="0"/>
          <w:numId w:val="6"/>
        </w:numPr>
        <w:spacing w:after="134" w:line="267" w:lineRule="auto"/>
        <w:ind w:right="49" w:hanging="360"/>
        <w:jc w:val="both"/>
      </w:pPr>
      <w:r>
        <w:rPr>
          <w:rFonts w:ascii="Arial" w:eastAsia="Arial" w:hAnsi="Arial" w:cs="Arial"/>
          <w:i/>
        </w:rPr>
        <w:t>Promover la formación en teatro, desde tem</w:t>
      </w:r>
      <w:r>
        <w:rPr>
          <w:rFonts w:ascii="Arial" w:eastAsia="Arial" w:hAnsi="Arial" w:cs="Arial"/>
          <w:i/>
        </w:rPr>
        <w:t xml:space="preserve">prana edad, en cada municipio de la Isla. </w:t>
      </w:r>
    </w:p>
    <w:p w:rsidR="00292917" w:rsidRDefault="00205CA3">
      <w:pPr>
        <w:numPr>
          <w:ilvl w:val="0"/>
          <w:numId w:val="6"/>
        </w:numPr>
        <w:spacing w:after="134" w:line="267" w:lineRule="auto"/>
        <w:ind w:right="49" w:hanging="360"/>
        <w:jc w:val="both"/>
      </w:pPr>
      <w:r>
        <w:rPr>
          <w:rFonts w:ascii="Arial" w:eastAsia="Arial" w:hAnsi="Arial" w:cs="Arial"/>
          <w:i/>
        </w:rPr>
        <w:t xml:space="preserve">Fomentar en cada municipio el interés hacia las artes escénicas. </w:t>
      </w:r>
    </w:p>
    <w:p w:rsidR="00292917" w:rsidRDefault="00205CA3">
      <w:pPr>
        <w:numPr>
          <w:ilvl w:val="0"/>
          <w:numId w:val="6"/>
        </w:numPr>
        <w:spacing w:after="126" w:line="267" w:lineRule="auto"/>
        <w:ind w:right="49" w:hanging="360"/>
        <w:jc w:val="both"/>
      </w:pPr>
      <w:r>
        <w:rPr>
          <w:rFonts w:ascii="Arial" w:eastAsia="Arial" w:hAnsi="Arial" w:cs="Arial"/>
          <w:i/>
        </w:rPr>
        <w:t>Proveer de profesorado cualificado a los municipios que cumplan con los requisitos establecidos en las presentes bases, para atender las Unidades F</w:t>
      </w:r>
      <w:r>
        <w:rPr>
          <w:rFonts w:ascii="Arial" w:eastAsia="Arial" w:hAnsi="Arial" w:cs="Arial"/>
          <w:i/>
        </w:rPr>
        <w:t xml:space="preserve">ormativas propuestas en las presentes bases.  </w:t>
      </w:r>
    </w:p>
    <w:p w:rsidR="00292917" w:rsidRDefault="00205CA3">
      <w:pPr>
        <w:spacing w:after="95" w:line="267" w:lineRule="auto"/>
        <w:ind w:left="137" w:right="49" w:hanging="10"/>
        <w:jc w:val="both"/>
      </w:pPr>
      <w:r>
        <w:rPr>
          <w:rFonts w:ascii="Arial" w:eastAsia="Arial" w:hAnsi="Arial" w:cs="Arial"/>
          <w:i/>
        </w:rPr>
        <w:lastRenderedPageBreak/>
        <w:t xml:space="preserve">Dentro de las competencias de ambas partes, se formaliza el presente Convenio de Colaboración con base a las siguientes, </w:t>
      </w:r>
    </w:p>
    <w:p w:rsidR="00292917" w:rsidRDefault="00205CA3">
      <w:pPr>
        <w:spacing w:after="98"/>
        <w:ind w:left="142"/>
      </w:pPr>
      <w:r>
        <w:rPr>
          <w:rFonts w:ascii="Arial" w:eastAsia="Arial" w:hAnsi="Arial" w:cs="Arial"/>
          <w:i/>
        </w:rPr>
        <w:t xml:space="preserve"> </w:t>
      </w:r>
    </w:p>
    <w:p w:rsidR="00292917" w:rsidRDefault="00205CA3">
      <w:pPr>
        <w:spacing w:after="99"/>
        <w:ind w:left="89" w:right="2" w:hanging="10"/>
        <w:jc w:val="center"/>
      </w:pPr>
      <w:r>
        <w:rPr>
          <w:rFonts w:ascii="Arial" w:eastAsia="Arial" w:hAnsi="Arial" w:cs="Arial"/>
          <w:i/>
          <w:u w:val="single" w:color="000000"/>
        </w:rPr>
        <w:t>CLÁUSULAS:</w:t>
      </w:r>
      <w:r>
        <w:rPr>
          <w:rFonts w:ascii="Arial" w:eastAsia="Arial" w:hAnsi="Arial" w:cs="Arial"/>
          <w:i/>
        </w:rPr>
        <w:t xml:space="preserve"> </w:t>
      </w:r>
    </w:p>
    <w:p w:rsidR="00292917" w:rsidRDefault="00205CA3">
      <w:pPr>
        <w:spacing w:after="95" w:line="267" w:lineRule="auto"/>
        <w:ind w:left="137" w:right="49" w:hanging="10"/>
        <w:jc w:val="both"/>
      </w:pPr>
      <w:r>
        <w:rPr>
          <w:noProof/>
        </w:rPr>
        <mc:AlternateContent>
          <mc:Choice Requires="wpg">
            <w:drawing>
              <wp:anchor distT="0" distB="0" distL="114300" distR="114300" simplePos="0" relativeHeight="251707392" behindDoc="0" locked="0" layoutInCell="1" allowOverlap="1">
                <wp:simplePos x="0" y="0"/>
                <wp:positionH relativeFrom="page">
                  <wp:posOffset>8419190</wp:posOffset>
                </wp:positionH>
                <wp:positionV relativeFrom="page">
                  <wp:posOffset>6545351</wp:posOffset>
                </wp:positionV>
                <wp:extent cx="237530" cy="3270733"/>
                <wp:effectExtent l="0" t="0" r="0" b="0"/>
                <wp:wrapSquare wrapText="bothSides"/>
                <wp:docPr id="64946" name="Group 64946"/>
                <wp:cNvGraphicFramePr/>
                <a:graphic xmlns:a="http://schemas.openxmlformats.org/drawingml/2006/main">
                  <a:graphicData uri="http://schemas.microsoft.com/office/word/2010/wordprocessingGroup">
                    <wpg:wgp>
                      <wpg:cNvGrpSpPr/>
                      <wpg:grpSpPr>
                        <a:xfrm>
                          <a:off x="0" y="0"/>
                          <a:ext cx="237530" cy="3270733"/>
                          <a:chOff x="0" y="0"/>
                          <a:chExt cx="237530" cy="3270733"/>
                        </a:xfrm>
                      </wpg:grpSpPr>
                      <wps:wsp>
                        <wps:cNvPr id="5015" name="Rectangle 5015"/>
                        <wps:cNvSpPr/>
                        <wps:spPr>
                          <a:xfrm rot="-5399999">
                            <a:off x="-1163898" y="1993612"/>
                            <a:ext cx="2441020" cy="113224"/>
                          </a:xfrm>
                          <a:prstGeom prst="rect">
                            <a:avLst/>
                          </a:prstGeom>
                          <a:ln>
                            <a:noFill/>
                          </a:ln>
                        </wps:spPr>
                        <wps:txbx>
                          <w:txbxContent>
                            <w:p w:rsidR="00292917" w:rsidRDefault="00205CA3">
                              <w:r>
                                <w:rPr>
                                  <w:rFonts w:ascii="Arial" w:eastAsia="Arial" w:hAnsi="Arial" w:cs="Arial"/>
                                  <w:sz w:val="12"/>
                                </w:rPr>
                                <w:t xml:space="preserve">Cód. Validación: 5D3JNQHQ2L2QJMX2WKFJM9L4Q </w:t>
                              </w:r>
                            </w:p>
                          </w:txbxContent>
                        </wps:txbx>
                        <wps:bodyPr horzOverflow="overflow" vert="horz" lIns="0" tIns="0" rIns="0" bIns="0" rtlCol="0">
                          <a:noAutofit/>
                        </wps:bodyPr>
                      </wps:wsp>
                      <wps:wsp>
                        <wps:cNvPr id="5016" name="Rectangle 5016"/>
                        <wps:cNvSpPr/>
                        <wps:spPr>
                          <a:xfrm rot="-5399999">
                            <a:off x="-976166" y="2105144"/>
                            <a:ext cx="2217957" cy="113224"/>
                          </a:xfrm>
                          <a:prstGeom prst="rect">
                            <a:avLst/>
                          </a:prstGeom>
                          <a:ln>
                            <a:noFill/>
                          </a:ln>
                        </wps:spPr>
                        <wps:txbx>
                          <w:txbxContent>
                            <w:p w:rsidR="00292917" w:rsidRDefault="00205CA3">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5017" name="Rectangle 5017"/>
                        <wps:cNvSpPr/>
                        <wps:spPr>
                          <a:xfrm rot="-5399999">
                            <a:off x="-1966025" y="1039084"/>
                            <a:ext cx="4350075" cy="113224"/>
                          </a:xfrm>
                          <a:prstGeom prst="rect">
                            <a:avLst/>
                          </a:prstGeom>
                          <a:ln>
                            <a:noFill/>
                          </a:ln>
                        </wps:spPr>
                        <wps:txbx>
                          <w:txbxContent>
                            <w:p w:rsidR="00292917" w:rsidRDefault="00205CA3">
                              <w:r>
                                <w:rPr>
                                  <w:rFonts w:ascii="Arial" w:eastAsia="Arial" w:hAnsi="Arial" w:cs="Arial"/>
                                  <w:sz w:val="12"/>
                                </w:rPr>
                                <w:t xml:space="preserve">Documento firmado electrónicamente desde la plataforma esPublico Gestiona | Página 37 de 52 </w:t>
                              </w:r>
                            </w:p>
                          </w:txbxContent>
                        </wps:txbx>
                        <wps:bodyPr horzOverflow="overflow" vert="horz" lIns="0" tIns="0" rIns="0" bIns="0" rtlCol="0">
                          <a:noAutofit/>
                        </wps:bodyPr>
                      </wps:wsp>
                    </wpg:wgp>
                  </a:graphicData>
                </a:graphic>
              </wp:anchor>
            </w:drawing>
          </mc:Choice>
          <mc:Fallback xmlns:a="http://schemas.openxmlformats.org/drawingml/2006/main">
            <w:pict>
              <v:group id="Group 64946" style="width:18.7031pt;height:257.538pt;position:absolute;mso-position-horizontal-relative:page;mso-position-horizontal:absolute;margin-left:662.928pt;mso-position-vertical-relative:page;margin-top:515.382pt;" coordsize="2375,32707">
                <v:rect id="Rectangle 5015" style="position:absolute;width:24410;height:1132;left:-11638;top:19936;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5D3JNQHQ2L2QJMX2WKFJM9L4Q </w:t>
                        </w:r>
                      </w:p>
                    </w:txbxContent>
                  </v:textbox>
                </v:rect>
                <v:rect id="Rectangle 5016" style="position:absolute;width:22179;height:1132;left:-9761;top:21051;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5017" style="position:absolute;width:43500;height:1132;left:-19660;top:10390;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37 de 52 </w:t>
                        </w:r>
                      </w:p>
                    </w:txbxContent>
                  </v:textbox>
                </v:rect>
                <w10:wrap type="square"/>
              </v:group>
            </w:pict>
          </mc:Fallback>
        </mc:AlternateContent>
      </w:r>
      <w:r>
        <w:rPr>
          <w:rFonts w:ascii="Arial" w:eastAsia="Arial" w:hAnsi="Arial" w:cs="Arial"/>
          <w:i/>
          <w:u w:val="single" w:color="000000"/>
        </w:rPr>
        <w:t>PRIMERA</w:t>
      </w:r>
      <w:r>
        <w:rPr>
          <w:rFonts w:ascii="Arial" w:eastAsia="Arial" w:hAnsi="Arial" w:cs="Arial"/>
          <w:i/>
        </w:rPr>
        <w:t xml:space="preserve">. - </w:t>
      </w:r>
      <w:r>
        <w:rPr>
          <w:rFonts w:ascii="Arial" w:eastAsia="Arial" w:hAnsi="Arial" w:cs="Arial"/>
          <w:i/>
        </w:rPr>
        <w:t>Este Convenio tiene por objeto establecer el régimen de colaboración entre AUDITORIO DE TENERIFE y EL AYUNTAMIENTO, para la organización y funcionamiento de las Unidades Formativas en Teatro en el municipio, que consistirán en la aportación del personal Ti</w:t>
      </w:r>
      <w:r>
        <w:rPr>
          <w:rFonts w:ascii="Arial" w:eastAsia="Arial" w:hAnsi="Arial" w:cs="Arial"/>
          <w:i/>
        </w:rPr>
        <w:t xml:space="preserve">tulados/as Superiores en Arte Dramático, para impartir las clases de teatro que se desarrollarán durante el año académico 2023-2024 </w:t>
      </w:r>
    </w:p>
    <w:p w:rsidR="00292917" w:rsidRDefault="00205CA3">
      <w:pPr>
        <w:spacing w:after="95" w:line="267" w:lineRule="auto"/>
        <w:ind w:left="137" w:right="49" w:hanging="10"/>
        <w:jc w:val="both"/>
      </w:pPr>
      <w:r>
        <w:rPr>
          <w:rFonts w:ascii="Arial" w:eastAsia="Arial" w:hAnsi="Arial" w:cs="Arial"/>
          <w:i/>
        </w:rPr>
        <w:t>La ejecución de las unidades formativas se llevará a cabo de acuerdo a lo previsto en el presente Convenio, así como en las</w:t>
      </w:r>
      <w:r>
        <w:rPr>
          <w:rFonts w:ascii="Arial" w:eastAsia="Arial" w:hAnsi="Arial" w:cs="Arial"/>
          <w:i/>
        </w:rPr>
        <w:t xml:space="preserve"> Bases Reguladoras para la selección de los Ayuntamientos destinatarios de unidades formativas en teatro, dentro del proyecto “Escuelas de Teatro 2023-2024” y la correspondiente solicitud de EL AYUNTAMIENTO aprobada por AUDITORIO DE TENERIFE. </w:t>
      </w:r>
    </w:p>
    <w:p w:rsidR="00292917" w:rsidRDefault="00205CA3">
      <w:pPr>
        <w:spacing w:after="95" w:line="267" w:lineRule="auto"/>
        <w:ind w:left="137" w:right="49" w:hanging="10"/>
        <w:jc w:val="both"/>
      </w:pPr>
      <w:r>
        <w:rPr>
          <w:rFonts w:ascii="Arial" w:eastAsia="Arial" w:hAnsi="Arial" w:cs="Arial"/>
          <w:i/>
          <w:u w:val="single" w:color="000000"/>
        </w:rPr>
        <w:t xml:space="preserve">SEGUNDA. </w:t>
      </w:r>
      <w:r>
        <w:rPr>
          <w:rFonts w:ascii="Arial" w:eastAsia="Arial" w:hAnsi="Arial" w:cs="Arial"/>
          <w:i/>
        </w:rPr>
        <w:t>- U</w:t>
      </w:r>
      <w:r>
        <w:rPr>
          <w:rFonts w:ascii="Arial" w:eastAsia="Arial" w:hAnsi="Arial" w:cs="Arial"/>
          <w:i/>
        </w:rPr>
        <w:t xml:space="preserve">NIDADES FORMATIVAS.  </w:t>
      </w:r>
    </w:p>
    <w:p w:rsidR="00292917" w:rsidRDefault="00205CA3">
      <w:pPr>
        <w:spacing w:after="95" w:line="267" w:lineRule="auto"/>
        <w:ind w:left="137" w:right="49" w:hanging="10"/>
        <w:jc w:val="both"/>
      </w:pPr>
      <w:r>
        <w:rPr>
          <w:rFonts w:ascii="Arial" w:eastAsia="Arial" w:hAnsi="Arial" w:cs="Arial"/>
          <w:i/>
        </w:rPr>
        <w:t xml:space="preserve">A: 7 a 11 años.  </w:t>
      </w:r>
    </w:p>
    <w:p w:rsidR="00292917" w:rsidRDefault="00205CA3">
      <w:pPr>
        <w:spacing w:after="95" w:line="267" w:lineRule="auto"/>
        <w:ind w:left="137" w:right="49" w:hanging="10"/>
        <w:jc w:val="both"/>
      </w:pPr>
      <w:r>
        <w:rPr>
          <w:rFonts w:ascii="Arial" w:eastAsia="Arial" w:hAnsi="Arial" w:cs="Arial"/>
          <w:i/>
        </w:rPr>
        <w:t xml:space="preserve">D: Mayores de 18 años. </w:t>
      </w:r>
    </w:p>
    <w:p w:rsidR="00292917" w:rsidRDefault="00205CA3">
      <w:pPr>
        <w:spacing w:after="95" w:line="267" w:lineRule="auto"/>
        <w:ind w:left="137" w:right="49" w:hanging="10"/>
        <w:jc w:val="both"/>
      </w:pPr>
      <w:r>
        <w:rPr>
          <w:rFonts w:ascii="Arial" w:eastAsia="Arial" w:hAnsi="Arial" w:cs="Arial"/>
          <w:i/>
        </w:rPr>
        <w:t xml:space="preserve">Los grupos tendrán un mínimo de 8 y un máximo de 14 alumnos/as, siempre de acuerdo a la capacidad del espacio de clase. </w:t>
      </w:r>
    </w:p>
    <w:p w:rsidR="00292917" w:rsidRDefault="00205CA3">
      <w:pPr>
        <w:spacing w:after="95" w:line="267" w:lineRule="auto"/>
        <w:ind w:left="137" w:right="49" w:hanging="10"/>
        <w:jc w:val="both"/>
      </w:pPr>
      <w:r>
        <w:rPr>
          <w:rFonts w:ascii="Arial" w:eastAsia="Arial" w:hAnsi="Arial" w:cs="Arial"/>
          <w:i/>
        </w:rPr>
        <w:t xml:space="preserve">Los horarios en que los grupos desarrollarán su actividad son: </w:t>
      </w:r>
    </w:p>
    <w:p w:rsidR="00292917" w:rsidRDefault="00205CA3">
      <w:pPr>
        <w:spacing w:after="95" w:line="267" w:lineRule="auto"/>
        <w:ind w:left="137" w:right="49" w:hanging="10"/>
        <w:jc w:val="both"/>
      </w:pPr>
      <w:r>
        <w:rPr>
          <w:rFonts w:ascii="Arial" w:eastAsia="Arial" w:hAnsi="Arial" w:cs="Arial"/>
          <w:i/>
        </w:rPr>
        <w:t>A: lune</w:t>
      </w:r>
      <w:r>
        <w:rPr>
          <w:rFonts w:ascii="Arial" w:eastAsia="Arial" w:hAnsi="Arial" w:cs="Arial"/>
          <w:i/>
        </w:rPr>
        <w:t xml:space="preserve">s 16 a 18 h </w:t>
      </w:r>
    </w:p>
    <w:p w:rsidR="00292917" w:rsidRDefault="00205CA3">
      <w:pPr>
        <w:spacing w:after="95" w:line="267" w:lineRule="auto"/>
        <w:ind w:left="137" w:right="49" w:hanging="10"/>
        <w:jc w:val="both"/>
      </w:pPr>
      <w:r>
        <w:rPr>
          <w:rFonts w:ascii="Arial" w:eastAsia="Arial" w:hAnsi="Arial" w:cs="Arial"/>
          <w:i/>
        </w:rPr>
        <w:t xml:space="preserve">D: lunes 18:15 a 20:15 h </w:t>
      </w:r>
    </w:p>
    <w:p w:rsidR="00292917" w:rsidRDefault="00205CA3">
      <w:pPr>
        <w:spacing w:after="95" w:line="267" w:lineRule="auto"/>
        <w:ind w:left="137" w:right="49" w:hanging="10"/>
        <w:jc w:val="both"/>
      </w:pPr>
      <w:r>
        <w:rPr>
          <w:rFonts w:ascii="Arial" w:eastAsia="Arial" w:hAnsi="Arial" w:cs="Arial"/>
          <w:i/>
        </w:rPr>
        <w:t>El Centro que asigne el Ayuntamiento para impartir las clases deberá estar abierto media hora antes del inicio de la clase con el objeto de preparar el material de esta. Igualmente deberá cerrar hasta media hora despu</w:t>
      </w:r>
      <w:r>
        <w:rPr>
          <w:rFonts w:ascii="Arial" w:eastAsia="Arial" w:hAnsi="Arial" w:cs="Arial"/>
          <w:i/>
        </w:rPr>
        <w:t xml:space="preserve">és de finalizar la clase. </w:t>
      </w:r>
    </w:p>
    <w:p w:rsidR="00292917" w:rsidRDefault="00205CA3">
      <w:pPr>
        <w:spacing w:after="95" w:line="267" w:lineRule="auto"/>
        <w:ind w:left="137" w:right="49" w:hanging="10"/>
        <w:jc w:val="both"/>
      </w:pPr>
      <w:r>
        <w:rPr>
          <w:rFonts w:ascii="Arial" w:eastAsia="Arial" w:hAnsi="Arial" w:cs="Arial"/>
          <w:i/>
        </w:rPr>
        <w:t xml:space="preserve">Siendo dos grupos continuos, deberá existir un mínimo de 15 minutos entre clase y clase. </w:t>
      </w:r>
    </w:p>
    <w:p w:rsidR="00292917" w:rsidRDefault="00205CA3">
      <w:pPr>
        <w:spacing w:after="95" w:line="267" w:lineRule="auto"/>
        <w:ind w:left="137" w:right="49" w:hanging="10"/>
        <w:jc w:val="both"/>
      </w:pPr>
      <w:r>
        <w:rPr>
          <w:rFonts w:ascii="Arial" w:eastAsia="Arial" w:hAnsi="Arial" w:cs="Arial"/>
          <w:i/>
        </w:rPr>
        <w:t xml:space="preserve">El periodo de clases tiene una duración máxima de 9 meses y el lugar donde se desarrollarán, es: </w:t>
      </w:r>
    </w:p>
    <w:p w:rsidR="00292917" w:rsidRDefault="00205CA3">
      <w:pPr>
        <w:spacing w:after="95" w:line="267" w:lineRule="auto"/>
        <w:ind w:left="137" w:right="49" w:hanging="10"/>
        <w:jc w:val="both"/>
      </w:pPr>
      <w:r>
        <w:rPr>
          <w:rFonts w:ascii="Arial" w:eastAsia="Arial" w:hAnsi="Arial" w:cs="Arial"/>
          <w:i/>
        </w:rPr>
        <w:t>Salón de Actos de la Zona Joven – Puntala</w:t>
      </w:r>
      <w:r>
        <w:rPr>
          <w:rFonts w:ascii="Arial" w:eastAsia="Arial" w:hAnsi="Arial" w:cs="Arial"/>
          <w:i/>
        </w:rPr>
        <w:t xml:space="preserve">rga, ubicada en:  </w:t>
      </w:r>
    </w:p>
    <w:p w:rsidR="00292917" w:rsidRDefault="00205CA3">
      <w:pPr>
        <w:spacing w:after="95" w:line="267" w:lineRule="auto"/>
        <w:ind w:left="137" w:right="49" w:hanging="10"/>
        <w:jc w:val="both"/>
      </w:pPr>
      <w:r>
        <w:rPr>
          <w:rFonts w:ascii="Arial" w:eastAsia="Arial" w:hAnsi="Arial" w:cs="Arial"/>
          <w:i/>
        </w:rPr>
        <w:t xml:space="preserve">C. Pasacola, 3, 38530 Candelaria, Santa Cruz de Tenerife </w:t>
      </w:r>
    </w:p>
    <w:p w:rsidR="00292917" w:rsidRDefault="00205CA3">
      <w:pPr>
        <w:spacing w:after="130" w:line="267" w:lineRule="auto"/>
        <w:ind w:left="137" w:right="49" w:hanging="10"/>
        <w:jc w:val="both"/>
      </w:pPr>
      <w:r>
        <w:rPr>
          <w:rFonts w:ascii="Arial" w:eastAsia="Arial" w:hAnsi="Arial" w:cs="Arial"/>
          <w:i/>
        </w:rPr>
        <w:t xml:space="preserve">Para todo el alumnado el coste del curso es de 140€ (IGIC incluido). </w:t>
      </w:r>
    </w:p>
    <w:p w:rsidR="00292917" w:rsidRDefault="00205CA3">
      <w:pPr>
        <w:spacing w:after="95" w:line="267" w:lineRule="auto"/>
        <w:ind w:left="137" w:right="49" w:hanging="10"/>
        <w:jc w:val="both"/>
      </w:pPr>
      <w:r>
        <w:rPr>
          <w:rFonts w:ascii="Arial" w:eastAsia="Arial" w:hAnsi="Arial" w:cs="Arial"/>
          <w:i/>
        </w:rPr>
        <w:t xml:space="preserve">Para el ayuntamiento cada grupo tiene un coste de 1.248,08 € </w:t>
      </w:r>
    </w:p>
    <w:p w:rsidR="00292917" w:rsidRDefault="00205CA3">
      <w:pPr>
        <w:spacing w:after="95" w:line="267" w:lineRule="auto"/>
        <w:ind w:left="137" w:right="49" w:hanging="10"/>
        <w:jc w:val="both"/>
      </w:pPr>
      <w:r>
        <w:rPr>
          <w:rFonts w:ascii="Arial" w:eastAsia="Arial" w:hAnsi="Arial" w:cs="Arial"/>
          <w:i/>
          <w:u w:val="single" w:color="000000"/>
        </w:rPr>
        <w:t>TERCERA</w:t>
      </w:r>
      <w:r>
        <w:rPr>
          <w:rFonts w:ascii="Arial" w:eastAsia="Arial" w:hAnsi="Arial" w:cs="Arial"/>
          <w:i/>
        </w:rPr>
        <w:t xml:space="preserve">. - COMPROMISOS Y OBLIGACIONES ASUMIDOS </w:t>
      </w:r>
      <w:r>
        <w:rPr>
          <w:rFonts w:ascii="Arial" w:eastAsia="Arial" w:hAnsi="Arial" w:cs="Arial"/>
          <w:i/>
        </w:rPr>
        <w:t xml:space="preserve">POR AUDITORIO DE TENERIFE: </w:t>
      </w:r>
    </w:p>
    <w:p w:rsidR="00292917" w:rsidRDefault="00205CA3">
      <w:pPr>
        <w:spacing w:after="95" w:line="267" w:lineRule="auto"/>
        <w:ind w:left="137" w:right="49" w:hanging="10"/>
        <w:jc w:val="both"/>
      </w:pPr>
      <w:r>
        <w:rPr>
          <w:rFonts w:ascii="Arial" w:eastAsia="Arial" w:hAnsi="Arial" w:cs="Arial"/>
          <w:i/>
        </w:rPr>
        <w:t xml:space="preserve"> AUDITORIO DE TENERIFE, como entidad que gestiona las Unidades Formativas en Teatro, se compromete a: </w:t>
      </w:r>
    </w:p>
    <w:p w:rsidR="00292917" w:rsidRDefault="00205CA3">
      <w:pPr>
        <w:numPr>
          <w:ilvl w:val="0"/>
          <w:numId w:val="7"/>
        </w:numPr>
        <w:spacing w:after="0" w:line="350" w:lineRule="auto"/>
        <w:ind w:right="49" w:hanging="283"/>
        <w:jc w:val="both"/>
      </w:pPr>
      <w:r>
        <w:rPr>
          <w:rFonts w:ascii="Arial" w:eastAsia="Arial" w:hAnsi="Arial" w:cs="Arial"/>
          <w:i/>
        </w:rPr>
        <w:lastRenderedPageBreak/>
        <w:t xml:space="preserve">Proveer de profesorado cualificado para atender las Unidades Formativas correspondientes. </w:t>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i/>
        </w:rPr>
        <w:t xml:space="preserve">Coordinar y organizar la incorporación de los/las profesores/as de Teatro. </w:t>
      </w:r>
    </w:p>
    <w:p w:rsidR="00292917" w:rsidRDefault="00205CA3">
      <w:pPr>
        <w:numPr>
          <w:ilvl w:val="0"/>
          <w:numId w:val="7"/>
        </w:numPr>
        <w:spacing w:after="141" w:line="267" w:lineRule="auto"/>
        <w:ind w:right="49" w:hanging="283"/>
        <w:jc w:val="both"/>
      </w:pPr>
      <w:r>
        <w:rPr>
          <w:rFonts w:ascii="Arial" w:eastAsia="Arial" w:hAnsi="Arial" w:cs="Arial"/>
          <w:i/>
        </w:rPr>
        <w:t xml:space="preserve">Gestionar el cumplimiento del presente acuerdo por parte del profesorado de teatro en los aspectos relativos al establecimiento de los objetivos pedagógicos y didácticos. </w:t>
      </w:r>
    </w:p>
    <w:p w:rsidR="00292917" w:rsidRDefault="00205CA3">
      <w:pPr>
        <w:numPr>
          <w:ilvl w:val="0"/>
          <w:numId w:val="7"/>
        </w:numPr>
        <w:spacing w:after="141" w:line="267" w:lineRule="auto"/>
        <w:ind w:right="49" w:hanging="283"/>
        <w:jc w:val="both"/>
      </w:pPr>
      <w:r>
        <w:rPr>
          <w:rFonts w:ascii="Arial" w:eastAsia="Arial" w:hAnsi="Arial" w:cs="Arial"/>
          <w:i/>
        </w:rPr>
        <w:t>Informar</w:t>
      </w:r>
      <w:r>
        <w:rPr>
          <w:rFonts w:ascii="Arial" w:eastAsia="Arial" w:hAnsi="Arial" w:cs="Arial"/>
          <w:i/>
        </w:rPr>
        <w:t xml:space="preserve"> de la apertura del período de matriculación y el comienzo de las clases en la web de Auditorio de Tenerife, S.A.U., y en redes sociales.    </w:t>
      </w:r>
    </w:p>
    <w:p w:rsidR="00292917" w:rsidRDefault="00205CA3">
      <w:pPr>
        <w:numPr>
          <w:ilvl w:val="0"/>
          <w:numId w:val="7"/>
        </w:numPr>
        <w:spacing w:after="142" w:line="267" w:lineRule="auto"/>
        <w:ind w:right="49" w:hanging="283"/>
        <w:jc w:val="both"/>
      </w:pPr>
      <w:r>
        <w:rPr>
          <w:rFonts w:ascii="Arial" w:eastAsia="Arial" w:hAnsi="Arial" w:cs="Arial"/>
          <w:i/>
        </w:rPr>
        <w:t xml:space="preserve">Asumir el coste del seguro colectivo para el alumnado en el lugar de clase. (7 a 70 años de edad) </w:t>
      </w:r>
    </w:p>
    <w:p w:rsidR="00292917" w:rsidRDefault="00205CA3">
      <w:pPr>
        <w:numPr>
          <w:ilvl w:val="0"/>
          <w:numId w:val="7"/>
        </w:numPr>
        <w:spacing w:after="95" w:line="267" w:lineRule="auto"/>
        <w:ind w:right="49" w:hanging="283"/>
        <w:jc w:val="both"/>
      </w:pPr>
      <w:r>
        <w:rPr>
          <w:rFonts w:ascii="Arial" w:eastAsia="Arial" w:hAnsi="Arial" w:cs="Arial"/>
          <w:i/>
        </w:rPr>
        <w:t>Asumir el coste</w:t>
      </w:r>
      <w:r>
        <w:rPr>
          <w:rFonts w:ascii="Arial" w:eastAsia="Arial" w:hAnsi="Arial" w:cs="Arial"/>
          <w:i/>
        </w:rPr>
        <w:t xml:space="preserve"> del material de la producción de los montajes. </w:t>
      </w:r>
    </w:p>
    <w:p w:rsidR="00292917" w:rsidRDefault="00205CA3">
      <w:pPr>
        <w:numPr>
          <w:ilvl w:val="0"/>
          <w:numId w:val="7"/>
        </w:numPr>
        <w:spacing w:after="144" w:line="267" w:lineRule="auto"/>
        <w:ind w:right="49" w:hanging="283"/>
        <w:jc w:val="both"/>
      </w:pPr>
      <w:r>
        <w:rPr>
          <w:noProof/>
        </w:rPr>
        <mc:AlternateContent>
          <mc:Choice Requires="wpg">
            <w:drawing>
              <wp:anchor distT="0" distB="0" distL="114300" distR="114300" simplePos="0" relativeHeight="251708416" behindDoc="0" locked="0" layoutInCell="1" allowOverlap="1">
                <wp:simplePos x="0" y="0"/>
                <wp:positionH relativeFrom="page">
                  <wp:posOffset>8419190</wp:posOffset>
                </wp:positionH>
                <wp:positionV relativeFrom="page">
                  <wp:posOffset>6545351</wp:posOffset>
                </wp:positionV>
                <wp:extent cx="237530" cy="3270733"/>
                <wp:effectExtent l="0" t="0" r="0" b="0"/>
                <wp:wrapSquare wrapText="bothSides"/>
                <wp:docPr id="64799" name="Group 64799"/>
                <wp:cNvGraphicFramePr/>
                <a:graphic xmlns:a="http://schemas.openxmlformats.org/drawingml/2006/main">
                  <a:graphicData uri="http://schemas.microsoft.com/office/word/2010/wordprocessingGroup">
                    <wpg:wgp>
                      <wpg:cNvGrpSpPr/>
                      <wpg:grpSpPr>
                        <a:xfrm>
                          <a:off x="0" y="0"/>
                          <a:ext cx="237530" cy="3270733"/>
                          <a:chOff x="0" y="0"/>
                          <a:chExt cx="237530" cy="3270733"/>
                        </a:xfrm>
                      </wpg:grpSpPr>
                      <wps:wsp>
                        <wps:cNvPr id="5146" name="Rectangle 5146"/>
                        <wps:cNvSpPr/>
                        <wps:spPr>
                          <a:xfrm rot="-5399999">
                            <a:off x="-1163898" y="1993612"/>
                            <a:ext cx="2441020" cy="113224"/>
                          </a:xfrm>
                          <a:prstGeom prst="rect">
                            <a:avLst/>
                          </a:prstGeom>
                          <a:ln>
                            <a:noFill/>
                          </a:ln>
                        </wps:spPr>
                        <wps:txbx>
                          <w:txbxContent>
                            <w:p w:rsidR="00292917" w:rsidRDefault="00205CA3">
                              <w:r>
                                <w:rPr>
                                  <w:rFonts w:ascii="Arial" w:eastAsia="Arial" w:hAnsi="Arial" w:cs="Arial"/>
                                  <w:sz w:val="12"/>
                                </w:rPr>
                                <w:t xml:space="preserve">Cód. Validación: 5D3JNQHQ2L2QJMX2WKFJM9L4Q </w:t>
                              </w:r>
                            </w:p>
                          </w:txbxContent>
                        </wps:txbx>
                        <wps:bodyPr horzOverflow="overflow" vert="horz" lIns="0" tIns="0" rIns="0" bIns="0" rtlCol="0">
                          <a:noAutofit/>
                        </wps:bodyPr>
                      </wps:wsp>
                      <wps:wsp>
                        <wps:cNvPr id="5147" name="Rectangle 5147"/>
                        <wps:cNvSpPr/>
                        <wps:spPr>
                          <a:xfrm rot="-5399999">
                            <a:off x="-976166" y="2105144"/>
                            <a:ext cx="2217957" cy="113224"/>
                          </a:xfrm>
                          <a:prstGeom prst="rect">
                            <a:avLst/>
                          </a:prstGeom>
                          <a:ln>
                            <a:noFill/>
                          </a:ln>
                        </wps:spPr>
                        <wps:txbx>
                          <w:txbxContent>
                            <w:p w:rsidR="00292917" w:rsidRDefault="00205CA3">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5148" name="Rectangle 5148"/>
                        <wps:cNvSpPr/>
                        <wps:spPr>
                          <a:xfrm rot="-5399999">
                            <a:off x="-1966025" y="1039084"/>
                            <a:ext cx="4350075" cy="113224"/>
                          </a:xfrm>
                          <a:prstGeom prst="rect">
                            <a:avLst/>
                          </a:prstGeom>
                          <a:ln>
                            <a:noFill/>
                          </a:ln>
                        </wps:spPr>
                        <wps:txbx>
                          <w:txbxContent>
                            <w:p w:rsidR="00292917" w:rsidRDefault="00205CA3">
                              <w:r>
                                <w:rPr>
                                  <w:rFonts w:ascii="Arial" w:eastAsia="Arial" w:hAnsi="Arial" w:cs="Arial"/>
                                  <w:sz w:val="12"/>
                                </w:rPr>
                                <w:t xml:space="preserve">Documento firmado electrónicamente desde la plataforma esPublico Gestiona | Página 38 de 52 </w:t>
                              </w:r>
                            </w:p>
                          </w:txbxContent>
                        </wps:txbx>
                        <wps:bodyPr horzOverflow="overflow" vert="horz" lIns="0" tIns="0" rIns="0" bIns="0" rtlCol="0">
                          <a:noAutofit/>
                        </wps:bodyPr>
                      </wps:wsp>
                    </wpg:wgp>
                  </a:graphicData>
                </a:graphic>
              </wp:anchor>
            </w:drawing>
          </mc:Choice>
          <mc:Fallback xmlns:a="http://schemas.openxmlformats.org/drawingml/2006/main">
            <w:pict>
              <v:group id="Group 64799" style="width:18.7031pt;height:257.538pt;position:absolute;mso-position-horizontal-relative:page;mso-position-horizontal:absolute;margin-left:662.928pt;mso-position-vertical-relative:page;margin-top:515.382pt;" coordsize="2375,32707">
                <v:rect id="Rectangle 5146" style="position:absolute;width:24410;height:1132;left:-11638;top:19936;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5D3JNQHQ2L2QJMX2WKFJM9L4Q </w:t>
                        </w:r>
                      </w:p>
                    </w:txbxContent>
                  </v:textbox>
                </v:rect>
                <v:rect id="Rectangle 5147" style="position:absolute;width:22179;height:1132;left:-9761;top:21051;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5148" style="position:absolute;width:43500;height:1132;left:-19660;top:10390;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38 de 52 </w:t>
                        </w:r>
                      </w:p>
                    </w:txbxContent>
                  </v:textbox>
                </v:rect>
                <w10:wrap type="square"/>
              </v:group>
            </w:pict>
          </mc:Fallback>
        </mc:AlternateContent>
      </w:r>
      <w:r>
        <w:rPr>
          <w:rFonts w:ascii="Arial" w:eastAsia="Arial" w:hAnsi="Arial" w:cs="Arial"/>
          <w:i/>
        </w:rPr>
        <w:t xml:space="preserve">Gestionar las matrículas online, así como los ingresos del alumnado, el cual se realizará mediante transferencia y/o domiciliación bancaria de las mensualidades en la cuenta bancaria titularidad de AUDITORIO DE TENERIFE. </w:t>
      </w:r>
    </w:p>
    <w:p w:rsidR="00292917" w:rsidRDefault="00205CA3">
      <w:pPr>
        <w:numPr>
          <w:ilvl w:val="0"/>
          <w:numId w:val="7"/>
        </w:numPr>
        <w:spacing w:after="142" w:line="267" w:lineRule="auto"/>
        <w:ind w:right="49" w:hanging="283"/>
        <w:jc w:val="both"/>
      </w:pPr>
      <w:r>
        <w:rPr>
          <w:rFonts w:ascii="Arial" w:eastAsia="Arial" w:hAnsi="Arial" w:cs="Arial"/>
          <w:i/>
        </w:rPr>
        <w:t>Gestionar el cobro del coste por U</w:t>
      </w:r>
      <w:r>
        <w:rPr>
          <w:rFonts w:ascii="Arial" w:eastAsia="Arial" w:hAnsi="Arial" w:cs="Arial"/>
          <w:i/>
        </w:rPr>
        <w:t xml:space="preserve">nidades Formativas correspondiente al AYUNTAMIENTO para el curso 2023-2024, y que asciende a un total de 2.496,16€. </w:t>
      </w:r>
    </w:p>
    <w:p w:rsidR="00292917" w:rsidRDefault="00205CA3">
      <w:pPr>
        <w:numPr>
          <w:ilvl w:val="0"/>
          <w:numId w:val="7"/>
        </w:numPr>
        <w:spacing w:after="127" w:line="267" w:lineRule="auto"/>
        <w:ind w:right="49" w:hanging="283"/>
        <w:jc w:val="both"/>
      </w:pPr>
      <w:r>
        <w:rPr>
          <w:rFonts w:ascii="Arial" w:eastAsia="Arial" w:hAnsi="Arial" w:cs="Arial"/>
          <w:i/>
        </w:rPr>
        <w:t xml:space="preserve">A efectos del cobro, AUDITORIO DE TENERIFE emitirá factura electrónica al AYUNTAMIENTO, detallando el concepto e importe de ésta, en julio </w:t>
      </w:r>
      <w:r>
        <w:rPr>
          <w:rFonts w:ascii="Arial" w:eastAsia="Arial" w:hAnsi="Arial" w:cs="Arial"/>
          <w:i/>
        </w:rPr>
        <w:t xml:space="preserve">de 2024, debiendo ser abonada en 30 días desde su presentación. El formato estructurado de factura electrónica se corresponderá con los siguientes códigos DIR: Oficina contable L01380110, órgano gestor L01380110, y unidad tramitadora LA0013400. </w:t>
      </w:r>
    </w:p>
    <w:p w:rsidR="00292917" w:rsidRDefault="00205CA3">
      <w:pPr>
        <w:spacing w:after="95" w:line="267" w:lineRule="auto"/>
        <w:ind w:left="137" w:right="49" w:hanging="10"/>
        <w:jc w:val="both"/>
      </w:pPr>
      <w:r>
        <w:rPr>
          <w:rFonts w:ascii="Arial" w:eastAsia="Arial" w:hAnsi="Arial" w:cs="Arial"/>
          <w:i/>
          <w:u w:val="single" w:color="000000"/>
        </w:rPr>
        <w:t>CUARTA</w:t>
      </w:r>
      <w:r>
        <w:rPr>
          <w:rFonts w:ascii="Arial" w:eastAsia="Arial" w:hAnsi="Arial" w:cs="Arial"/>
          <w:i/>
        </w:rPr>
        <w:t xml:space="preserve">. - </w:t>
      </w:r>
      <w:r>
        <w:rPr>
          <w:rFonts w:ascii="Arial" w:eastAsia="Arial" w:hAnsi="Arial" w:cs="Arial"/>
          <w:i/>
        </w:rPr>
        <w:t>OBLIGACIONES Y COMPROMISOS ASUMIDOS POR EL AYUNTAMIENTO.</w:t>
      </w:r>
      <w:r>
        <w:rPr>
          <w:rFonts w:ascii="Arial" w:eastAsia="Arial" w:hAnsi="Arial" w:cs="Arial"/>
          <w:i/>
          <w:color w:val="FF0000"/>
        </w:rPr>
        <w:t xml:space="preserve"> </w:t>
      </w:r>
    </w:p>
    <w:p w:rsidR="00292917" w:rsidRDefault="00205CA3">
      <w:pPr>
        <w:spacing w:after="95" w:line="267" w:lineRule="auto"/>
        <w:ind w:left="137" w:right="49" w:hanging="10"/>
        <w:jc w:val="both"/>
      </w:pPr>
      <w:r>
        <w:rPr>
          <w:rFonts w:ascii="Arial" w:eastAsia="Arial" w:hAnsi="Arial" w:cs="Arial"/>
          <w:i/>
        </w:rPr>
        <w:t xml:space="preserve">El AYUNTAMIENTO, como seleccionado para acogerse a las Unidades Formativas en Teatro durante el curso 2023-2024, se compromete a: </w:t>
      </w:r>
    </w:p>
    <w:p w:rsidR="00292917" w:rsidRDefault="00205CA3">
      <w:pPr>
        <w:numPr>
          <w:ilvl w:val="0"/>
          <w:numId w:val="8"/>
        </w:numPr>
        <w:spacing w:after="129" w:line="267" w:lineRule="auto"/>
        <w:ind w:right="49" w:hanging="360"/>
        <w:jc w:val="both"/>
      </w:pPr>
      <w:r>
        <w:rPr>
          <w:rFonts w:ascii="Arial" w:eastAsia="Arial" w:hAnsi="Arial" w:cs="Arial"/>
          <w:i/>
        </w:rPr>
        <w:t>Habilitar las dependencias donde se impartirán las clases, que deberán ser espacios amplios, bien ventilados, vacíos de impedimentos, que se puedan oscurecer a voluntad y que dispongan de servicios, de un cuarto o espacio donde se pueda guardar material di</w:t>
      </w:r>
      <w:r>
        <w:rPr>
          <w:rFonts w:ascii="Arial" w:eastAsia="Arial" w:hAnsi="Arial" w:cs="Arial"/>
          <w:i/>
        </w:rPr>
        <w:t xml:space="preserve">dáctico con seguridad, una mesa y de 16 sillas apilables, así como de una adecuada red eléctrica.  </w:t>
      </w:r>
    </w:p>
    <w:p w:rsidR="00292917" w:rsidRDefault="00205CA3">
      <w:pPr>
        <w:numPr>
          <w:ilvl w:val="0"/>
          <w:numId w:val="8"/>
        </w:numPr>
        <w:spacing w:after="95" w:line="267" w:lineRule="auto"/>
        <w:ind w:right="49" w:hanging="360"/>
        <w:jc w:val="both"/>
      </w:pPr>
      <w:r>
        <w:rPr>
          <w:rFonts w:ascii="Arial" w:eastAsia="Arial" w:hAnsi="Arial" w:cs="Arial"/>
          <w:i/>
        </w:rPr>
        <w:t xml:space="preserve">Contar con un conserje o persona encargada del espacio para una efectiva apertura y cierre del espacio, así como para la seguridad del alumnado, si este es </w:t>
      </w:r>
      <w:r>
        <w:rPr>
          <w:rFonts w:ascii="Arial" w:eastAsia="Arial" w:hAnsi="Arial" w:cs="Arial"/>
          <w:i/>
        </w:rPr>
        <w:t xml:space="preserve">menor de edad. Si no lo hubiere, el/a profesor/a debe tener un número de teléfono móvil de la persona encargada de la actividad en horario de clase, por si surge una emergencia. </w:t>
      </w:r>
      <w:r>
        <w:rPr>
          <w:rFonts w:ascii="Arial" w:eastAsia="Arial" w:hAnsi="Arial" w:cs="Arial"/>
          <w:i/>
          <w:color w:val="7030A0"/>
        </w:rPr>
        <w:t xml:space="preserve"> </w:t>
      </w:r>
    </w:p>
    <w:p w:rsidR="00292917" w:rsidRDefault="00205CA3">
      <w:pPr>
        <w:numPr>
          <w:ilvl w:val="0"/>
          <w:numId w:val="8"/>
        </w:numPr>
        <w:spacing w:after="129" w:line="267" w:lineRule="auto"/>
        <w:ind w:right="49" w:hanging="360"/>
        <w:jc w:val="both"/>
      </w:pPr>
      <w:r>
        <w:rPr>
          <w:rFonts w:ascii="Arial" w:eastAsia="Arial" w:hAnsi="Arial" w:cs="Arial"/>
          <w:i/>
        </w:rPr>
        <w:t xml:space="preserve">Llevar a cabo la limpieza del local y el mantenimiento de sus instalaciones </w:t>
      </w:r>
      <w:r>
        <w:rPr>
          <w:rFonts w:ascii="Arial" w:eastAsia="Arial" w:hAnsi="Arial" w:cs="Arial"/>
          <w:i/>
        </w:rPr>
        <w:t xml:space="preserve">y custodia del material didáctico. </w:t>
      </w:r>
    </w:p>
    <w:p w:rsidR="00292917" w:rsidRDefault="00205CA3">
      <w:pPr>
        <w:numPr>
          <w:ilvl w:val="0"/>
          <w:numId w:val="8"/>
        </w:numPr>
        <w:spacing w:after="127" w:line="267" w:lineRule="auto"/>
        <w:ind w:right="49" w:hanging="360"/>
        <w:jc w:val="both"/>
      </w:pPr>
      <w:r>
        <w:rPr>
          <w:rFonts w:ascii="Arial" w:eastAsia="Arial" w:hAnsi="Arial" w:cs="Arial"/>
          <w:i/>
        </w:rPr>
        <w:lastRenderedPageBreak/>
        <w:t>Realizar anuncios para señalar la apertura de la inscripción y comienzo del curso que sirva de apoyo a la campaña general de publicidad que realiza AUDITORIO DE TENERIFE y que permita conseguir un nivel óptimo de alumnos</w:t>
      </w:r>
      <w:r>
        <w:rPr>
          <w:rFonts w:ascii="Arial" w:eastAsia="Arial" w:hAnsi="Arial" w:cs="Arial"/>
          <w:i/>
        </w:rPr>
        <w:t xml:space="preserve">. </w:t>
      </w:r>
    </w:p>
    <w:p w:rsidR="00292917" w:rsidRDefault="00205CA3">
      <w:pPr>
        <w:numPr>
          <w:ilvl w:val="0"/>
          <w:numId w:val="8"/>
        </w:numPr>
        <w:spacing w:after="127" w:line="267" w:lineRule="auto"/>
        <w:ind w:right="49" w:hanging="360"/>
        <w:jc w:val="both"/>
      </w:pPr>
      <w:r>
        <w:rPr>
          <w:rFonts w:ascii="Arial" w:eastAsia="Arial" w:hAnsi="Arial" w:cs="Arial"/>
          <w:i/>
        </w:rPr>
        <w:t>Asumir el coste del desarrollo de la muestra de fin de curso (teatro o localización de la muestra, equipamiento de iluminación y sonido, así como personal técnico tanto para montaje de éstos y su correspondiente manipulación durante la muestra, personal</w:t>
      </w:r>
      <w:r>
        <w:rPr>
          <w:rFonts w:ascii="Arial" w:eastAsia="Arial" w:hAnsi="Arial" w:cs="Arial"/>
          <w:i/>
        </w:rPr>
        <w:t xml:space="preserve"> de sala, etc.). Así mismo debe permitir al menos un ensayo en la sala elegida para la muestra. </w:t>
      </w:r>
    </w:p>
    <w:p w:rsidR="00292917" w:rsidRDefault="00205CA3">
      <w:pPr>
        <w:numPr>
          <w:ilvl w:val="0"/>
          <w:numId w:val="8"/>
        </w:numPr>
        <w:spacing w:after="130" w:line="267" w:lineRule="auto"/>
        <w:ind w:right="49" w:hanging="360"/>
        <w:jc w:val="both"/>
      </w:pPr>
      <w:r>
        <w:rPr>
          <w:rFonts w:ascii="Arial" w:eastAsia="Arial" w:hAnsi="Arial" w:cs="Arial"/>
          <w:i/>
        </w:rPr>
        <w:t>Abonar al AUDITORIO DE TENERIFE el coste por Unidad Formativa correspondiente al curso 2023-2024, y que asciende a un total de 2.496,16€, conforme al detalle p</w:t>
      </w:r>
      <w:r>
        <w:rPr>
          <w:rFonts w:ascii="Arial" w:eastAsia="Arial" w:hAnsi="Arial" w:cs="Arial"/>
          <w:i/>
        </w:rPr>
        <w:t>revisto en la Cláusula tercera. No obstante, el importe total que deba abonar el Ayuntamiento se corresponderá con las unidades formativas que efectivamente se lleven a cabo. A estos efectos, Auditorio de Tenerife emitirá el correspondiente informe técnico</w:t>
      </w:r>
      <w:r>
        <w:rPr>
          <w:rFonts w:ascii="Arial" w:eastAsia="Arial" w:hAnsi="Arial" w:cs="Arial"/>
          <w:i/>
        </w:rPr>
        <w:t xml:space="preserve"> justificativo de dicho extremo. </w:t>
      </w:r>
    </w:p>
    <w:p w:rsidR="00292917" w:rsidRDefault="00205CA3">
      <w:pPr>
        <w:spacing w:after="95" w:line="267" w:lineRule="auto"/>
        <w:ind w:left="137" w:right="49" w:hanging="10"/>
        <w:jc w:val="both"/>
      </w:pPr>
      <w:r>
        <w:rPr>
          <w:rFonts w:ascii="Arial" w:eastAsia="Arial" w:hAnsi="Arial" w:cs="Arial"/>
          <w:i/>
          <w:u w:val="single" w:color="000000"/>
        </w:rPr>
        <w:t>QUINTA.</w:t>
      </w:r>
      <w:r>
        <w:rPr>
          <w:rFonts w:ascii="Arial" w:eastAsia="Arial" w:hAnsi="Arial" w:cs="Arial"/>
          <w:i/>
        </w:rPr>
        <w:t xml:space="preserve"> – VIGENCIA DEL CONVENIO. </w:t>
      </w:r>
    </w:p>
    <w:p w:rsidR="00292917" w:rsidRDefault="00205CA3">
      <w:pPr>
        <w:spacing w:after="95" w:line="267" w:lineRule="auto"/>
        <w:ind w:left="137" w:right="49" w:hanging="10"/>
        <w:jc w:val="both"/>
      </w:pPr>
      <w:r>
        <w:rPr>
          <w:noProof/>
        </w:rPr>
        <mc:AlternateContent>
          <mc:Choice Requires="wpg">
            <w:drawing>
              <wp:anchor distT="0" distB="0" distL="114300" distR="114300" simplePos="0" relativeHeight="251709440" behindDoc="0" locked="0" layoutInCell="1" allowOverlap="1">
                <wp:simplePos x="0" y="0"/>
                <wp:positionH relativeFrom="page">
                  <wp:posOffset>8419190</wp:posOffset>
                </wp:positionH>
                <wp:positionV relativeFrom="page">
                  <wp:posOffset>6545351</wp:posOffset>
                </wp:positionV>
                <wp:extent cx="237530" cy="3270733"/>
                <wp:effectExtent l="0" t="0" r="0" b="0"/>
                <wp:wrapSquare wrapText="bothSides"/>
                <wp:docPr id="67322" name="Group 67322"/>
                <wp:cNvGraphicFramePr/>
                <a:graphic xmlns:a="http://schemas.openxmlformats.org/drawingml/2006/main">
                  <a:graphicData uri="http://schemas.microsoft.com/office/word/2010/wordprocessingGroup">
                    <wpg:wgp>
                      <wpg:cNvGrpSpPr/>
                      <wpg:grpSpPr>
                        <a:xfrm>
                          <a:off x="0" y="0"/>
                          <a:ext cx="237530" cy="3270733"/>
                          <a:chOff x="0" y="0"/>
                          <a:chExt cx="237530" cy="3270733"/>
                        </a:xfrm>
                      </wpg:grpSpPr>
                      <wps:wsp>
                        <wps:cNvPr id="5289" name="Rectangle 5289"/>
                        <wps:cNvSpPr/>
                        <wps:spPr>
                          <a:xfrm rot="-5399999">
                            <a:off x="-1163898" y="1993612"/>
                            <a:ext cx="2441020" cy="113224"/>
                          </a:xfrm>
                          <a:prstGeom prst="rect">
                            <a:avLst/>
                          </a:prstGeom>
                          <a:ln>
                            <a:noFill/>
                          </a:ln>
                        </wps:spPr>
                        <wps:txbx>
                          <w:txbxContent>
                            <w:p w:rsidR="00292917" w:rsidRDefault="00205CA3">
                              <w:r>
                                <w:rPr>
                                  <w:rFonts w:ascii="Arial" w:eastAsia="Arial" w:hAnsi="Arial" w:cs="Arial"/>
                                  <w:sz w:val="12"/>
                                </w:rPr>
                                <w:t xml:space="preserve">Cód. Validación: 5D3JNQHQ2L2QJMX2WKFJM9L4Q </w:t>
                              </w:r>
                            </w:p>
                          </w:txbxContent>
                        </wps:txbx>
                        <wps:bodyPr horzOverflow="overflow" vert="horz" lIns="0" tIns="0" rIns="0" bIns="0" rtlCol="0">
                          <a:noAutofit/>
                        </wps:bodyPr>
                      </wps:wsp>
                      <wps:wsp>
                        <wps:cNvPr id="5290" name="Rectangle 5290"/>
                        <wps:cNvSpPr/>
                        <wps:spPr>
                          <a:xfrm rot="-5399999">
                            <a:off x="-976166" y="2105144"/>
                            <a:ext cx="2217957" cy="113224"/>
                          </a:xfrm>
                          <a:prstGeom prst="rect">
                            <a:avLst/>
                          </a:prstGeom>
                          <a:ln>
                            <a:noFill/>
                          </a:ln>
                        </wps:spPr>
                        <wps:txbx>
                          <w:txbxContent>
                            <w:p w:rsidR="00292917" w:rsidRDefault="00205CA3">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5291" name="Rectangle 5291"/>
                        <wps:cNvSpPr/>
                        <wps:spPr>
                          <a:xfrm rot="-5399999">
                            <a:off x="-1966025" y="1039084"/>
                            <a:ext cx="4350075" cy="113224"/>
                          </a:xfrm>
                          <a:prstGeom prst="rect">
                            <a:avLst/>
                          </a:prstGeom>
                          <a:ln>
                            <a:noFill/>
                          </a:ln>
                        </wps:spPr>
                        <wps:txbx>
                          <w:txbxContent>
                            <w:p w:rsidR="00292917" w:rsidRDefault="00205CA3">
                              <w:r>
                                <w:rPr>
                                  <w:rFonts w:ascii="Arial" w:eastAsia="Arial" w:hAnsi="Arial" w:cs="Arial"/>
                                  <w:sz w:val="12"/>
                                </w:rPr>
                                <w:t xml:space="preserve">Documento firmado electrónicamente desde la plataforma esPublico Gestiona | Página 39 de 52 </w:t>
                              </w:r>
                            </w:p>
                          </w:txbxContent>
                        </wps:txbx>
                        <wps:bodyPr horzOverflow="overflow" vert="horz" lIns="0" tIns="0" rIns="0" bIns="0" rtlCol="0">
                          <a:noAutofit/>
                        </wps:bodyPr>
                      </wps:wsp>
                    </wpg:wgp>
                  </a:graphicData>
                </a:graphic>
              </wp:anchor>
            </w:drawing>
          </mc:Choice>
          <mc:Fallback xmlns:a="http://schemas.openxmlformats.org/drawingml/2006/main">
            <w:pict>
              <v:group id="Group 67322" style="width:18.7031pt;height:257.538pt;position:absolute;mso-position-horizontal-relative:page;mso-position-horizontal:absolute;margin-left:662.928pt;mso-position-vertical-relative:page;margin-top:515.382pt;" coordsize="2375,32707">
                <v:rect id="Rectangle 5289" style="position:absolute;width:24410;height:1132;left:-11638;top:19936;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5D3JNQHQ2L2QJMX2WKFJM9L4Q </w:t>
                        </w:r>
                      </w:p>
                    </w:txbxContent>
                  </v:textbox>
                </v:rect>
                <v:rect id="Rectangle 5290" style="position:absolute;width:22179;height:1132;left:-9761;top:21051;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5291" style="position:absolute;width:43500;height:1132;left:-19660;top:10390;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39 de 52 </w:t>
                        </w:r>
                      </w:p>
                    </w:txbxContent>
                  </v:textbox>
                </v:rect>
                <w10:wrap type="square"/>
              </v:group>
            </w:pict>
          </mc:Fallback>
        </mc:AlternateContent>
      </w:r>
      <w:r>
        <w:rPr>
          <w:rFonts w:ascii="Arial" w:eastAsia="Arial" w:hAnsi="Arial" w:cs="Arial"/>
          <w:i/>
        </w:rPr>
        <w:t>El presente convenio tendrá una duración que abarcará desde la fecha de su firma hasta el día 31 de julio de 2024, pudiendo ser prorrogado por igual periodo de tie</w:t>
      </w:r>
      <w:r>
        <w:rPr>
          <w:rFonts w:ascii="Arial" w:eastAsia="Arial" w:hAnsi="Arial" w:cs="Arial"/>
          <w:i/>
        </w:rPr>
        <w:t xml:space="preserve">mpo, hasta 31 de julio de 2025, mediante acuerdo expreso de las partes firmantes, que deberá ser formalizado antes de que finalice su plazo de vigencia. Dicha prórroga quedará supeditada, en todo caso, a la continuidad del proyecto Escuelas de Teatro. </w:t>
      </w:r>
    </w:p>
    <w:p w:rsidR="00292917" w:rsidRDefault="00205CA3">
      <w:pPr>
        <w:spacing w:after="95" w:line="267" w:lineRule="auto"/>
        <w:ind w:left="137" w:right="49" w:hanging="10"/>
        <w:jc w:val="both"/>
      </w:pPr>
      <w:r>
        <w:rPr>
          <w:rFonts w:ascii="Arial" w:eastAsia="Arial" w:hAnsi="Arial" w:cs="Arial"/>
          <w:i/>
        </w:rPr>
        <w:t>Par</w:t>
      </w:r>
      <w:r>
        <w:rPr>
          <w:rFonts w:ascii="Arial" w:eastAsia="Arial" w:hAnsi="Arial" w:cs="Arial"/>
          <w:i/>
        </w:rPr>
        <w:t xml:space="preserve">a realizar el seguimiento del funcionamiento de las Unidades Formativas, AUDITORIO DE TENERIFE y EL AYUNTAMIENTO se reunirán como mínimo DOS (2) veces al año.  </w:t>
      </w:r>
    </w:p>
    <w:p w:rsidR="00292917" w:rsidRDefault="00205CA3">
      <w:pPr>
        <w:spacing w:after="0" w:line="267" w:lineRule="auto"/>
        <w:ind w:left="137" w:right="49" w:hanging="10"/>
        <w:jc w:val="both"/>
      </w:pPr>
      <w:r>
        <w:rPr>
          <w:rFonts w:ascii="Arial" w:eastAsia="Arial" w:hAnsi="Arial" w:cs="Arial"/>
          <w:i/>
        </w:rPr>
        <w:t xml:space="preserve">Por parte del Ayuntamiento la Comisión de Seguimiento estará constituida por: </w:t>
      </w:r>
    </w:p>
    <w:p w:rsidR="00292917" w:rsidRDefault="00205CA3">
      <w:pPr>
        <w:spacing w:after="0"/>
        <w:ind w:left="142"/>
      </w:pPr>
      <w:r>
        <w:rPr>
          <w:rFonts w:ascii="Arial" w:eastAsia="Arial" w:hAnsi="Arial" w:cs="Arial"/>
          <w:i/>
        </w:rPr>
        <w:t xml:space="preserve"> </w:t>
      </w:r>
    </w:p>
    <w:p w:rsidR="00292917" w:rsidRDefault="00205CA3">
      <w:pPr>
        <w:numPr>
          <w:ilvl w:val="0"/>
          <w:numId w:val="8"/>
        </w:numPr>
        <w:spacing w:after="0" w:line="267" w:lineRule="auto"/>
        <w:ind w:right="49" w:hanging="360"/>
        <w:jc w:val="both"/>
      </w:pPr>
      <w:r>
        <w:rPr>
          <w:rFonts w:ascii="Arial" w:eastAsia="Arial" w:hAnsi="Arial" w:cs="Arial"/>
          <w:i/>
        </w:rPr>
        <w:t>El/La Coordina</w:t>
      </w:r>
      <w:r>
        <w:rPr>
          <w:rFonts w:ascii="Arial" w:eastAsia="Arial" w:hAnsi="Arial" w:cs="Arial"/>
          <w:i/>
        </w:rPr>
        <w:t xml:space="preserve">dora del Negociado de Cultura. </w:t>
      </w:r>
    </w:p>
    <w:p w:rsidR="00292917" w:rsidRDefault="00205CA3">
      <w:pPr>
        <w:numPr>
          <w:ilvl w:val="0"/>
          <w:numId w:val="8"/>
        </w:numPr>
        <w:spacing w:after="0" w:line="267" w:lineRule="auto"/>
        <w:ind w:right="49" w:hanging="360"/>
        <w:jc w:val="both"/>
      </w:pPr>
      <w:r>
        <w:rPr>
          <w:rFonts w:ascii="Arial" w:eastAsia="Arial" w:hAnsi="Arial" w:cs="Arial"/>
          <w:i/>
        </w:rPr>
        <w:t xml:space="preserve">Dos Empleados/as Públicos/as adscritos/as al Negociado de Cultura  </w:t>
      </w:r>
    </w:p>
    <w:p w:rsidR="00292917" w:rsidRDefault="00205CA3">
      <w:pPr>
        <w:spacing w:after="0"/>
        <w:ind w:left="142"/>
      </w:pPr>
      <w:r>
        <w:rPr>
          <w:rFonts w:ascii="Arial" w:eastAsia="Arial" w:hAnsi="Arial" w:cs="Arial"/>
          <w:i/>
        </w:rPr>
        <w:t xml:space="preserve"> </w:t>
      </w:r>
    </w:p>
    <w:p w:rsidR="00292917" w:rsidRDefault="00205CA3">
      <w:pPr>
        <w:spacing w:after="95" w:line="267" w:lineRule="auto"/>
        <w:ind w:left="137" w:right="49" w:hanging="10"/>
        <w:jc w:val="both"/>
      </w:pPr>
      <w:r>
        <w:rPr>
          <w:rFonts w:ascii="Arial" w:eastAsia="Arial" w:hAnsi="Arial" w:cs="Arial"/>
          <w:i/>
        </w:rPr>
        <w:t xml:space="preserve">Por parte de Auditorio de Tenerife la Comisión de Seguimiento estará constituida por: </w:t>
      </w:r>
    </w:p>
    <w:p w:rsidR="00292917" w:rsidRDefault="00205CA3">
      <w:pPr>
        <w:numPr>
          <w:ilvl w:val="0"/>
          <w:numId w:val="8"/>
        </w:numPr>
        <w:spacing w:after="136" w:line="267" w:lineRule="auto"/>
        <w:ind w:right="49" w:hanging="360"/>
        <w:jc w:val="both"/>
      </w:pPr>
      <w:r>
        <w:rPr>
          <w:rFonts w:ascii="Arial" w:eastAsia="Arial" w:hAnsi="Arial" w:cs="Arial"/>
          <w:i/>
        </w:rPr>
        <w:t xml:space="preserve">La directora Escuelas de Teatro y Teatro Aficionado. </w:t>
      </w:r>
      <w:r>
        <w:rPr>
          <w:rFonts w:ascii="Arial" w:eastAsia="Arial" w:hAnsi="Arial" w:cs="Arial"/>
        </w:rPr>
        <w:t xml:space="preserve">- </w:t>
      </w:r>
      <w:r>
        <w:rPr>
          <w:rFonts w:ascii="Arial" w:eastAsia="Arial" w:hAnsi="Arial" w:cs="Arial"/>
        </w:rPr>
        <w:tab/>
      </w:r>
      <w:r>
        <w:rPr>
          <w:rFonts w:ascii="Arial" w:eastAsia="Arial" w:hAnsi="Arial" w:cs="Arial"/>
          <w:i/>
        </w:rPr>
        <w:t xml:space="preserve">Dos empleados de Auditorio de Tenerife. </w:t>
      </w:r>
    </w:p>
    <w:p w:rsidR="00292917" w:rsidRDefault="00205CA3">
      <w:pPr>
        <w:spacing w:after="95" w:line="267" w:lineRule="auto"/>
        <w:ind w:left="137" w:right="49" w:hanging="10"/>
        <w:jc w:val="both"/>
      </w:pPr>
      <w:r>
        <w:rPr>
          <w:rFonts w:ascii="Arial" w:eastAsia="Arial" w:hAnsi="Arial" w:cs="Arial"/>
          <w:i/>
          <w:u w:val="single" w:color="000000"/>
        </w:rPr>
        <w:t xml:space="preserve">SEXTA. </w:t>
      </w:r>
      <w:r>
        <w:rPr>
          <w:rFonts w:ascii="Arial" w:eastAsia="Arial" w:hAnsi="Arial" w:cs="Arial"/>
          <w:i/>
        </w:rPr>
        <w:t xml:space="preserve">- CAUSAS DE RESOLUCIÓN. </w:t>
      </w:r>
    </w:p>
    <w:p w:rsidR="00292917" w:rsidRDefault="00205CA3">
      <w:pPr>
        <w:spacing w:after="95" w:line="267" w:lineRule="auto"/>
        <w:ind w:left="137" w:right="49" w:hanging="10"/>
        <w:jc w:val="both"/>
      </w:pPr>
      <w:r>
        <w:rPr>
          <w:rFonts w:ascii="Arial" w:eastAsia="Arial" w:hAnsi="Arial" w:cs="Arial"/>
          <w:i/>
        </w:rPr>
        <w:t xml:space="preserve">Será causa de resolución del presente convenio: </w:t>
      </w:r>
    </w:p>
    <w:p w:rsidR="00292917" w:rsidRDefault="00205CA3">
      <w:pPr>
        <w:numPr>
          <w:ilvl w:val="0"/>
          <w:numId w:val="8"/>
        </w:numPr>
        <w:spacing w:after="142" w:line="267" w:lineRule="auto"/>
        <w:ind w:right="49" w:hanging="360"/>
        <w:jc w:val="both"/>
      </w:pPr>
      <w:r>
        <w:rPr>
          <w:rFonts w:ascii="Arial" w:eastAsia="Arial" w:hAnsi="Arial" w:cs="Arial"/>
          <w:i/>
        </w:rPr>
        <w:t xml:space="preserve">El transcurso del plazo de vigencia del convenio de acuerdo con lo establecido en la cláusula Quinta. </w:t>
      </w:r>
    </w:p>
    <w:p w:rsidR="00292917" w:rsidRDefault="00205CA3">
      <w:pPr>
        <w:numPr>
          <w:ilvl w:val="0"/>
          <w:numId w:val="8"/>
        </w:numPr>
        <w:spacing w:after="130" w:line="267" w:lineRule="auto"/>
        <w:ind w:right="49" w:hanging="360"/>
        <w:jc w:val="both"/>
      </w:pPr>
      <w:r>
        <w:rPr>
          <w:rFonts w:ascii="Arial" w:eastAsia="Arial" w:hAnsi="Arial" w:cs="Arial"/>
          <w:i/>
        </w:rPr>
        <w:t>Por el acuerdo unánime de todos</w:t>
      </w:r>
      <w:r>
        <w:rPr>
          <w:rFonts w:ascii="Arial" w:eastAsia="Arial" w:hAnsi="Arial" w:cs="Arial"/>
          <w:i/>
        </w:rPr>
        <w:t xml:space="preserve"> los firmantes </w:t>
      </w:r>
    </w:p>
    <w:p w:rsidR="00292917" w:rsidRDefault="00205CA3">
      <w:pPr>
        <w:numPr>
          <w:ilvl w:val="0"/>
          <w:numId w:val="8"/>
        </w:numPr>
        <w:spacing w:after="130" w:line="267" w:lineRule="auto"/>
        <w:ind w:right="49" w:hanging="360"/>
        <w:jc w:val="both"/>
      </w:pPr>
      <w:r>
        <w:rPr>
          <w:rFonts w:ascii="Arial" w:eastAsia="Arial" w:hAnsi="Arial" w:cs="Arial"/>
          <w:i/>
        </w:rPr>
        <w:t xml:space="preserve">Por el incumplimiento por cualquiera de las partes de alguna de las obligaciones contenidas en el mismo, en cuyo caso, la parte perjudicada podrá optar por exigir su cumplimiento en </w:t>
      </w:r>
      <w:r>
        <w:rPr>
          <w:rFonts w:ascii="Arial" w:eastAsia="Arial" w:hAnsi="Arial" w:cs="Arial"/>
          <w:i/>
        </w:rPr>
        <w:lastRenderedPageBreak/>
        <w:t>la forma que corresponda o proceder a la resolución del mi</w:t>
      </w:r>
      <w:r>
        <w:rPr>
          <w:rFonts w:ascii="Arial" w:eastAsia="Arial" w:hAnsi="Arial" w:cs="Arial"/>
          <w:i/>
        </w:rPr>
        <w:t xml:space="preserve">smo con todas sus consecuencias inherentes o accesorias.  </w:t>
      </w:r>
    </w:p>
    <w:p w:rsidR="00292917" w:rsidRDefault="00205CA3">
      <w:pPr>
        <w:spacing w:after="95" w:line="267" w:lineRule="auto"/>
        <w:ind w:left="137" w:right="49" w:hanging="10"/>
        <w:jc w:val="both"/>
      </w:pPr>
      <w:r>
        <w:rPr>
          <w:rFonts w:ascii="Arial" w:eastAsia="Arial" w:hAnsi="Arial" w:cs="Arial"/>
          <w:i/>
        </w:rPr>
        <w:t xml:space="preserve">Igualmente, el presente Convenio podrá extinguirse por razones de fuerza mayor. </w:t>
      </w:r>
    </w:p>
    <w:p w:rsidR="00292917" w:rsidRDefault="00205CA3">
      <w:pPr>
        <w:spacing w:after="95" w:line="267" w:lineRule="auto"/>
        <w:ind w:left="137" w:right="49" w:hanging="10"/>
        <w:jc w:val="both"/>
      </w:pPr>
      <w:r>
        <w:rPr>
          <w:rFonts w:ascii="Arial" w:eastAsia="Arial" w:hAnsi="Arial" w:cs="Arial"/>
          <w:i/>
          <w:u w:val="single" w:color="000000"/>
        </w:rPr>
        <w:t>SÉPTIMA</w:t>
      </w:r>
      <w:r>
        <w:rPr>
          <w:rFonts w:ascii="Arial" w:eastAsia="Arial" w:hAnsi="Arial" w:cs="Arial"/>
          <w:i/>
        </w:rPr>
        <w:t xml:space="preserve">. - CONFIDENCIALIDAD. </w:t>
      </w:r>
    </w:p>
    <w:p w:rsidR="00292917" w:rsidRDefault="00205CA3">
      <w:pPr>
        <w:spacing w:after="95" w:line="267" w:lineRule="auto"/>
        <w:ind w:left="137" w:right="49" w:hanging="10"/>
        <w:jc w:val="both"/>
      </w:pPr>
      <w:r>
        <w:rPr>
          <w:rFonts w:ascii="Arial" w:eastAsia="Arial" w:hAnsi="Arial" w:cs="Arial"/>
          <w:i/>
        </w:rPr>
        <w:t>Las partes se comprometen a guardar secreto profesional y confidencialidad respecto de cualquier información que conozcan con ocasión o a consecuencia de la ejecución del presente documento, especialmente sobre los datos de carácter personal, que no podrán</w:t>
      </w:r>
      <w:r>
        <w:rPr>
          <w:rFonts w:ascii="Arial" w:eastAsia="Arial" w:hAnsi="Arial" w:cs="Arial"/>
          <w:i/>
        </w:rPr>
        <w:t xml:space="preserve"> utilizar con fines distintos de los establecidos en el mismo. </w:t>
      </w:r>
    </w:p>
    <w:p w:rsidR="00292917" w:rsidRDefault="00205CA3">
      <w:pPr>
        <w:spacing w:after="95" w:line="267" w:lineRule="auto"/>
        <w:ind w:left="137" w:right="49" w:hanging="10"/>
        <w:jc w:val="both"/>
      </w:pPr>
      <w:r>
        <w:rPr>
          <w:rFonts w:ascii="Arial" w:eastAsia="Arial" w:hAnsi="Arial" w:cs="Arial"/>
          <w:i/>
        </w:rPr>
        <w:t xml:space="preserve">Las partes adoptarán las medidas necesarias para asegurar el tratamiento confidencial de dicha información asumiendo, entre otras, las siguientes obligaciones: </w:t>
      </w:r>
    </w:p>
    <w:p w:rsidR="00292917" w:rsidRDefault="00205CA3">
      <w:pPr>
        <w:numPr>
          <w:ilvl w:val="0"/>
          <w:numId w:val="8"/>
        </w:numPr>
        <w:spacing w:after="129" w:line="267" w:lineRule="auto"/>
        <w:ind w:right="49" w:hanging="360"/>
        <w:jc w:val="both"/>
      </w:pPr>
      <w:r>
        <w:rPr>
          <w:rFonts w:ascii="Arial" w:eastAsia="Arial" w:hAnsi="Arial" w:cs="Arial"/>
          <w:i/>
        </w:rPr>
        <w:t>Usar la información confidencia</w:t>
      </w:r>
      <w:r>
        <w:rPr>
          <w:rFonts w:ascii="Arial" w:eastAsia="Arial" w:hAnsi="Arial" w:cs="Arial"/>
          <w:i/>
        </w:rPr>
        <w:t xml:space="preserve">l solamente para el cumplimiento de las finalidades establecidas en este acuerdo, responsabilizándose por todo uso distinto realizado por la propia parte o por terceros a las que haya permitido el acceso a la información confidencial. </w:t>
      </w:r>
    </w:p>
    <w:p w:rsidR="00292917" w:rsidRDefault="00205CA3">
      <w:pPr>
        <w:numPr>
          <w:ilvl w:val="0"/>
          <w:numId w:val="8"/>
        </w:numPr>
        <w:spacing w:after="127" w:line="267" w:lineRule="auto"/>
        <w:ind w:right="49" w:hanging="360"/>
        <w:jc w:val="both"/>
      </w:pPr>
      <w:r>
        <w:rPr>
          <w:rFonts w:ascii="Arial" w:eastAsia="Arial" w:hAnsi="Arial" w:cs="Arial"/>
          <w:i/>
        </w:rPr>
        <w:t>No copiar, reproduci</w:t>
      </w:r>
      <w:r>
        <w:rPr>
          <w:rFonts w:ascii="Arial" w:eastAsia="Arial" w:hAnsi="Arial" w:cs="Arial"/>
          <w:i/>
        </w:rPr>
        <w:t>r, ceder a terceros, desvelar o hacer pública, total o parcialmente, la información confidencial, por ningún procedimiento, así como no permitir a ninguna otra persona, física o jurídica ajenas a este contrato la copia, reproducción o divulgación de la mis</w:t>
      </w:r>
      <w:r>
        <w:rPr>
          <w:rFonts w:ascii="Arial" w:eastAsia="Arial" w:hAnsi="Arial" w:cs="Arial"/>
          <w:i/>
        </w:rPr>
        <w:t xml:space="preserve">ma, sin la autorización previa y por escrito de la otra parte. </w:t>
      </w:r>
    </w:p>
    <w:p w:rsidR="00292917" w:rsidRDefault="00205CA3">
      <w:pPr>
        <w:numPr>
          <w:ilvl w:val="0"/>
          <w:numId w:val="8"/>
        </w:numPr>
        <w:spacing w:after="127" w:line="267" w:lineRule="auto"/>
        <w:ind w:right="49" w:hanging="360"/>
        <w:jc w:val="both"/>
      </w:pPr>
      <w:r>
        <w:rPr>
          <w:noProof/>
        </w:rPr>
        <mc:AlternateContent>
          <mc:Choice Requires="wpg">
            <w:drawing>
              <wp:anchor distT="0" distB="0" distL="114300" distR="114300" simplePos="0" relativeHeight="251710464" behindDoc="0" locked="0" layoutInCell="1" allowOverlap="1">
                <wp:simplePos x="0" y="0"/>
                <wp:positionH relativeFrom="page">
                  <wp:posOffset>8419190</wp:posOffset>
                </wp:positionH>
                <wp:positionV relativeFrom="page">
                  <wp:posOffset>6545351</wp:posOffset>
                </wp:positionV>
                <wp:extent cx="237530" cy="3270733"/>
                <wp:effectExtent l="0" t="0" r="0" b="0"/>
                <wp:wrapSquare wrapText="bothSides"/>
                <wp:docPr id="65943" name="Group 65943"/>
                <wp:cNvGraphicFramePr/>
                <a:graphic xmlns:a="http://schemas.openxmlformats.org/drawingml/2006/main">
                  <a:graphicData uri="http://schemas.microsoft.com/office/word/2010/wordprocessingGroup">
                    <wpg:wgp>
                      <wpg:cNvGrpSpPr/>
                      <wpg:grpSpPr>
                        <a:xfrm>
                          <a:off x="0" y="0"/>
                          <a:ext cx="237530" cy="3270733"/>
                          <a:chOff x="0" y="0"/>
                          <a:chExt cx="237530" cy="3270733"/>
                        </a:xfrm>
                      </wpg:grpSpPr>
                      <wps:wsp>
                        <wps:cNvPr id="5402" name="Rectangle 5402"/>
                        <wps:cNvSpPr/>
                        <wps:spPr>
                          <a:xfrm rot="-5399999">
                            <a:off x="-1163898" y="1993612"/>
                            <a:ext cx="2441020" cy="113224"/>
                          </a:xfrm>
                          <a:prstGeom prst="rect">
                            <a:avLst/>
                          </a:prstGeom>
                          <a:ln>
                            <a:noFill/>
                          </a:ln>
                        </wps:spPr>
                        <wps:txbx>
                          <w:txbxContent>
                            <w:p w:rsidR="00292917" w:rsidRDefault="00205CA3">
                              <w:r>
                                <w:rPr>
                                  <w:rFonts w:ascii="Arial" w:eastAsia="Arial" w:hAnsi="Arial" w:cs="Arial"/>
                                  <w:sz w:val="12"/>
                                </w:rPr>
                                <w:t xml:space="preserve">Cód. Validación: 5D3JNQHQ2L2QJMX2WKFJM9L4Q </w:t>
                              </w:r>
                            </w:p>
                          </w:txbxContent>
                        </wps:txbx>
                        <wps:bodyPr horzOverflow="overflow" vert="horz" lIns="0" tIns="0" rIns="0" bIns="0" rtlCol="0">
                          <a:noAutofit/>
                        </wps:bodyPr>
                      </wps:wsp>
                      <wps:wsp>
                        <wps:cNvPr id="5403" name="Rectangle 5403"/>
                        <wps:cNvSpPr/>
                        <wps:spPr>
                          <a:xfrm rot="-5399999">
                            <a:off x="-976166" y="2105144"/>
                            <a:ext cx="2217957" cy="113224"/>
                          </a:xfrm>
                          <a:prstGeom prst="rect">
                            <a:avLst/>
                          </a:prstGeom>
                          <a:ln>
                            <a:noFill/>
                          </a:ln>
                        </wps:spPr>
                        <wps:txbx>
                          <w:txbxContent>
                            <w:p w:rsidR="00292917" w:rsidRDefault="00205CA3">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5404" name="Rectangle 5404"/>
                        <wps:cNvSpPr/>
                        <wps:spPr>
                          <a:xfrm rot="-5399999">
                            <a:off x="-1966025" y="1039084"/>
                            <a:ext cx="4350075" cy="113224"/>
                          </a:xfrm>
                          <a:prstGeom prst="rect">
                            <a:avLst/>
                          </a:prstGeom>
                          <a:ln>
                            <a:noFill/>
                          </a:ln>
                        </wps:spPr>
                        <wps:txbx>
                          <w:txbxContent>
                            <w:p w:rsidR="00292917" w:rsidRDefault="00205CA3">
                              <w:r>
                                <w:rPr>
                                  <w:rFonts w:ascii="Arial" w:eastAsia="Arial" w:hAnsi="Arial" w:cs="Arial"/>
                                  <w:sz w:val="12"/>
                                </w:rPr>
                                <w:t xml:space="preserve">Documento firmado electrónicamente desde la plataforma esPublico Gestiona | Página 40 de 52 </w:t>
                              </w:r>
                            </w:p>
                          </w:txbxContent>
                        </wps:txbx>
                        <wps:bodyPr horzOverflow="overflow" vert="horz" lIns="0" tIns="0" rIns="0" bIns="0" rtlCol="0">
                          <a:noAutofit/>
                        </wps:bodyPr>
                      </wps:wsp>
                    </wpg:wgp>
                  </a:graphicData>
                </a:graphic>
              </wp:anchor>
            </w:drawing>
          </mc:Choice>
          <mc:Fallback xmlns:a="http://schemas.openxmlformats.org/drawingml/2006/main">
            <w:pict>
              <v:group id="Group 65943" style="width:18.7031pt;height:257.538pt;position:absolute;mso-position-horizontal-relative:page;mso-position-horizontal:absolute;margin-left:662.928pt;mso-position-vertical-relative:page;margin-top:515.382pt;" coordsize="2375,32707">
                <v:rect id="Rectangle 5402" style="position:absolute;width:24410;height:1132;left:-11638;top:19936;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5D3JNQHQ2L2QJMX2WKFJM9L4Q </w:t>
                        </w:r>
                      </w:p>
                    </w:txbxContent>
                  </v:textbox>
                </v:rect>
                <v:rect id="Rectangle 5403" style="position:absolute;width:22179;height:1132;left:-9761;top:21051;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5404" style="position:absolute;width:43500;height:1132;left:-19660;top:10390;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40 de 52 </w:t>
                        </w:r>
                      </w:p>
                    </w:txbxContent>
                  </v:textbox>
                </v:rect>
                <w10:wrap type="square"/>
              </v:group>
            </w:pict>
          </mc:Fallback>
        </mc:AlternateContent>
      </w:r>
      <w:r>
        <w:rPr>
          <w:rFonts w:ascii="Arial" w:eastAsia="Arial" w:hAnsi="Arial" w:cs="Arial"/>
          <w:i/>
        </w:rPr>
        <w:t>Permitir el acceso a la información únicamente a aquellas personas que lo necesiten para el desarrollo de sus actividades, previa autorización expresa y por escrit</w:t>
      </w:r>
      <w:r>
        <w:rPr>
          <w:rFonts w:ascii="Arial" w:eastAsia="Arial" w:hAnsi="Arial" w:cs="Arial"/>
          <w:i/>
        </w:rPr>
        <w:t>o. Las partes se comprometen a advertir a dichas personas de sus obligaciones respecto a la confidencialidad, velando por el cumplimiento de las mismas. A tal fin, se les exigirá un compromiso de confidencialidad y una asunción de responsabilidades, en sim</w:t>
      </w:r>
      <w:r>
        <w:rPr>
          <w:rFonts w:ascii="Arial" w:eastAsia="Arial" w:hAnsi="Arial" w:cs="Arial"/>
          <w:i/>
        </w:rPr>
        <w:t xml:space="preserve">ilares términos y condiciones a los establecidos en el presente contrato para la protección de la información.  </w:t>
      </w:r>
    </w:p>
    <w:p w:rsidR="00292917" w:rsidRDefault="00205CA3">
      <w:pPr>
        <w:numPr>
          <w:ilvl w:val="0"/>
          <w:numId w:val="8"/>
        </w:numPr>
        <w:spacing w:after="127" w:line="267" w:lineRule="auto"/>
        <w:ind w:right="49" w:hanging="360"/>
        <w:jc w:val="both"/>
      </w:pPr>
      <w:r>
        <w:rPr>
          <w:rFonts w:ascii="Arial" w:eastAsia="Arial" w:hAnsi="Arial" w:cs="Arial"/>
          <w:i/>
        </w:rPr>
        <w:t xml:space="preserve">Este compromiso de confidencialidad no autoriza a ninguna de las partes a exigir de la otra el suministro de información. </w:t>
      </w:r>
    </w:p>
    <w:p w:rsidR="00292917" w:rsidRDefault="00205CA3">
      <w:pPr>
        <w:spacing w:after="95" w:line="267" w:lineRule="auto"/>
        <w:ind w:left="137" w:right="49" w:hanging="10"/>
        <w:jc w:val="both"/>
      </w:pPr>
      <w:r>
        <w:rPr>
          <w:rFonts w:ascii="Arial" w:eastAsia="Arial" w:hAnsi="Arial" w:cs="Arial"/>
          <w:i/>
        </w:rPr>
        <w:t>El incumplimiento de</w:t>
      </w:r>
      <w:r>
        <w:rPr>
          <w:rFonts w:ascii="Arial" w:eastAsia="Arial" w:hAnsi="Arial" w:cs="Arial"/>
          <w:i/>
        </w:rPr>
        <w:t xml:space="preserve"> cualquiera de las obligaciones y compromisos anteriores asumidos por las partes firmantes dará lugar a la resolución del presente Convenio de colaboración. </w:t>
      </w:r>
    </w:p>
    <w:p w:rsidR="00292917" w:rsidRDefault="00205CA3">
      <w:pPr>
        <w:spacing w:after="95" w:line="267" w:lineRule="auto"/>
        <w:ind w:left="137" w:right="49" w:hanging="10"/>
        <w:jc w:val="both"/>
      </w:pPr>
      <w:r>
        <w:rPr>
          <w:rFonts w:ascii="Arial" w:eastAsia="Arial" w:hAnsi="Arial" w:cs="Arial"/>
          <w:i/>
        </w:rPr>
        <w:t>Las partes se comprometen a cumplir, en relación con los datos contenidos en la información confid</w:t>
      </w:r>
      <w:r>
        <w:rPr>
          <w:rFonts w:ascii="Arial" w:eastAsia="Arial" w:hAnsi="Arial" w:cs="Arial"/>
          <w:i/>
        </w:rPr>
        <w:t xml:space="preserve">encial, lo dispuesto en la legislación aplicable sobre la propiedad intelectual y, en especial, sobre datos de carácter personal, de conformidad con la legislación vigente en materia de protección de datos que le resulte de aplicación. </w:t>
      </w:r>
    </w:p>
    <w:p w:rsidR="00292917" w:rsidRDefault="00205CA3">
      <w:pPr>
        <w:spacing w:after="95" w:line="267" w:lineRule="auto"/>
        <w:ind w:left="137" w:right="49" w:hanging="10"/>
        <w:jc w:val="both"/>
      </w:pPr>
      <w:r>
        <w:rPr>
          <w:rFonts w:ascii="Arial" w:eastAsia="Arial" w:hAnsi="Arial" w:cs="Arial"/>
          <w:i/>
          <w:u w:val="single" w:color="000000"/>
        </w:rPr>
        <w:t>OCTAVA.</w:t>
      </w:r>
      <w:r>
        <w:rPr>
          <w:rFonts w:ascii="Arial" w:eastAsia="Arial" w:hAnsi="Arial" w:cs="Arial"/>
          <w:i/>
        </w:rPr>
        <w:t xml:space="preserve"> - El presen</w:t>
      </w:r>
      <w:r>
        <w:rPr>
          <w:rFonts w:ascii="Arial" w:eastAsia="Arial" w:hAnsi="Arial" w:cs="Arial"/>
          <w:i/>
        </w:rPr>
        <w:t xml:space="preserve">te Convenio de colaboración queda fuera del ámbito de aplicación de la Ley 9/2017, de 8 de noviembre, de Contratos del Sector Público, por la que se transponen al ordenamiento jurídico español las Directivas del Parlamento Europeo y del Consejo 2014/23/UE </w:t>
      </w:r>
      <w:r>
        <w:rPr>
          <w:rFonts w:ascii="Arial" w:eastAsia="Arial" w:hAnsi="Arial" w:cs="Arial"/>
          <w:i/>
        </w:rPr>
        <w:t xml:space="preserve">y 2014/24/UE, de 26 de febrero de 2014, conforme establece su artículo 6.1). </w:t>
      </w:r>
    </w:p>
    <w:p w:rsidR="00292917" w:rsidRDefault="00205CA3">
      <w:pPr>
        <w:spacing w:after="95" w:line="267" w:lineRule="auto"/>
        <w:ind w:left="137" w:right="49" w:hanging="10"/>
        <w:jc w:val="both"/>
      </w:pPr>
      <w:r>
        <w:rPr>
          <w:rFonts w:ascii="Arial" w:eastAsia="Arial" w:hAnsi="Arial" w:cs="Arial"/>
          <w:i/>
          <w:u w:val="single" w:color="000000"/>
        </w:rPr>
        <w:t>NOVENA</w:t>
      </w:r>
      <w:r>
        <w:rPr>
          <w:rFonts w:ascii="Arial" w:eastAsia="Arial" w:hAnsi="Arial" w:cs="Arial"/>
          <w:i/>
        </w:rPr>
        <w:t xml:space="preserve">. - JURISDICCIÓN. </w:t>
      </w:r>
    </w:p>
    <w:p w:rsidR="00292917" w:rsidRDefault="00205CA3">
      <w:pPr>
        <w:spacing w:after="95" w:line="267" w:lineRule="auto"/>
        <w:ind w:left="137" w:right="49" w:hanging="10"/>
        <w:jc w:val="both"/>
      </w:pPr>
      <w:r>
        <w:rPr>
          <w:rFonts w:ascii="Arial" w:eastAsia="Arial" w:hAnsi="Arial" w:cs="Arial"/>
          <w:i/>
        </w:rPr>
        <w:lastRenderedPageBreak/>
        <w:t>Para toda cuestión o litigio que pueda surgir de la interpretación o incumplimiento de las obligaciones derivadas del presente Convenio, las partes renun</w:t>
      </w:r>
      <w:r>
        <w:rPr>
          <w:rFonts w:ascii="Arial" w:eastAsia="Arial" w:hAnsi="Arial" w:cs="Arial"/>
          <w:i/>
        </w:rPr>
        <w:t xml:space="preserve">cian a sus fueros y se someten expresamente a los Juzgados y Tribunales de la Jurisdicción Contenciosa Administrativa de la Ciudad de Santa Cruz de Tenerife. </w:t>
      </w:r>
    </w:p>
    <w:p w:rsidR="00292917" w:rsidRDefault="00205CA3">
      <w:pPr>
        <w:spacing w:after="129" w:line="267" w:lineRule="auto"/>
        <w:ind w:left="137" w:right="49" w:hanging="10"/>
        <w:jc w:val="both"/>
      </w:pPr>
      <w:r>
        <w:rPr>
          <w:rFonts w:ascii="Arial" w:eastAsia="Arial" w:hAnsi="Arial" w:cs="Arial"/>
          <w:i/>
        </w:rPr>
        <w:t>Y en prueba de conformidad, firman las partes por duplicado el ejemplar en el lugar y fecha del e</w:t>
      </w:r>
      <w:r>
        <w:rPr>
          <w:rFonts w:ascii="Arial" w:eastAsia="Arial" w:hAnsi="Arial" w:cs="Arial"/>
          <w:i/>
        </w:rPr>
        <w:t xml:space="preserve">ncabezamiento. </w:t>
      </w:r>
    </w:p>
    <w:p w:rsidR="00292917" w:rsidRDefault="00205CA3">
      <w:pPr>
        <w:spacing w:after="266"/>
        <w:ind w:left="1135"/>
      </w:pPr>
      <w:r>
        <w:rPr>
          <w:rFonts w:ascii="Arial" w:eastAsia="Arial" w:hAnsi="Arial" w:cs="Arial"/>
          <w:i/>
        </w:rPr>
        <w:t xml:space="preserve"> </w:t>
      </w:r>
    </w:p>
    <w:p w:rsidR="00292917" w:rsidRDefault="00205CA3">
      <w:pPr>
        <w:tabs>
          <w:tab w:val="center" w:pos="2265"/>
          <w:tab w:val="center" w:pos="6514"/>
        </w:tabs>
        <w:spacing w:after="218" w:line="267" w:lineRule="auto"/>
      </w:pPr>
      <w:r>
        <w:tab/>
      </w:r>
      <w:r>
        <w:rPr>
          <w:rFonts w:ascii="Arial" w:eastAsia="Arial" w:hAnsi="Arial" w:cs="Arial"/>
          <w:i/>
        </w:rPr>
        <w:t xml:space="preserve">POR AUDITORIO DE TENERIFE, S.A.U. </w:t>
      </w:r>
      <w:r>
        <w:rPr>
          <w:rFonts w:ascii="Arial" w:eastAsia="Arial" w:hAnsi="Arial" w:cs="Arial"/>
          <w:i/>
        </w:rPr>
        <w:tab/>
        <w:t xml:space="preserve">POR EL AYUNTAMIENTO” </w:t>
      </w:r>
    </w:p>
    <w:p w:rsidR="00292917" w:rsidRDefault="00205CA3">
      <w:pPr>
        <w:spacing w:after="100"/>
        <w:ind w:left="142"/>
      </w:pPr>
      <w:r>
        <w:rPr>
          <w:rFonts w:ascii="Arial" w:eastAsia="Arial" w:hAnsi="Arial" w:cs="Arial"/>
        </w:rPr>
        <w:t xml:space="preserve"> </w:t>
      </w:r>
    </w:p>
    <w:p w:rsidR="00292917" w:rsidRDefault="00205CA3">
      <w:pPr>
        <w:spacing w:after="5" w:line="249" w:lineRule="auto"/>
        <w:ind w:left="137" w:right="48" w:hanging="10"/>
        <w:jc w:val="both"/>
      </w:pPr>
      <w:r>
        <w:rPr>
          <w:rFonts w:ascii="Arial" w:eastAsia="Arial" w:hAnsi="Arial" w:cs="Arial"/>
        </w:rPr>
        <w:t xml:space="preserve">Segundo. - Publicar el convenio en el Portal de Transparencia </w:t>
      </w:r>
    </w:p>
    <w:p w:rsidR="00292917" w:rsidRDefault="00205CA3">
      <w:pPr>
        <w:spacing w:after="0"/>
        <w:ind w:left="142"/>
      </w:pPr>
      <w:r>
        <w:rPr>
          <w:rFonts w:ascii="Arial" w:eastAsia="Arial" w:hAnsi="Arial" w:cs="Arial"/>
        </w:rPr>
        <w:t xml:space="preserve"> </w:t>
      </w:r>
    </w:p>
    <w:p w:rsidR="00292917" w:rsidRDefault="00205CA3">
      <w:pPr>
        <w:spacing w:after="5" w:line="249" w:lineRule="auto"/>
        <w:ind w:left="137" w:right="48" w:hanging="10"/>
        <w:jc w:val="both"/>
      </w:pPr>
      <w:r>
        <w:rPr>
          <w:rFonts w:ascii="Arial" w:eastAsia="Arial" w:hAnsi="Arial" w:cs="Arial"/>
        </w:rPr>
        <w:t xml:space="preserve">Tercero. - </w:t>
      </w:r>
      <w:r>
        <w:rPr>
          <w:rFonts w:ascii="Arial" w:eastAsia="Arial" w:hAnsi="Arial" w:cs="Arial"/>
        </w:rPr>
        <w:t xml:space="preserve">Dar traslado del acuerdo que se adopte a la Intervención Municipal, al Auditorio de Tenerife SAU y al Servicio Administrativo de Cultura del Cabildo Insular de Tenerife.” </w:t>
      </w:r>
    </w:p>
    <w:p w:rsidR="00292917" w:rsidRDefault="00205CA3">
      <w:pPr>
        <w:spacing w:after="0"/>
        <w:ind w:left="142"/>
      </w:pPr>
      <w:r>
        <w:rPr>
          <w:rFonts w:ascii="Arial" w:eastAsia="Arial" w:hAnsi="Arial" w:cs="Arial"/>
        </w:rPr>
        <w:t xml:space="preserve"> </w:t>
      </w:r>
    </w:p>
    <w:p w:rsidR="00292917" w:rsidRDefault="00205CA3">
      <w:pPr>
        <w:spacing w:after="0"/>
        <w:ind w:left="142"/>
      </w:pPr>
      <w:r>
        <w:rPr>
          <w:rFonts w:ascii="Arial" w:eastAsia="Arial" w:hAnsi="Arial" w:cs="Arial"/>
          <w:b/>
        </w:rPr>
        <w:t xml:space="preserve"> </w:t>
      </w:r>
    </w:p>
    <w:p w:rsidR="00292917" w:rsidRDefault="00205CA3">
      <w:pPr>
        <w:spacing w:after="369" w:line="249" w:lineRule="auto"/>
        <w:ind w:left="862" w:right="48" w:hanging="10"/>
        <w:jc w:val="both"/>
      </w:pPr>
      <w:r>
        <w:rPr>
          <w:rFonts w:ascii="Arial" w:eastAsia="Arial" w:hAnsi="Arial" w:cs="Arial"/>
        </w:rPr>
        <w:t xml:space="preserve">No obstante, la Junta de Gobierno Local acordará lo más procedente. </w:t>
      </w:r>
    </w:p>
    <w:p w:rsidR="00292917" w:rsidRDefault="00205CA3">
      <w:pPr>
        <w:spacing w:after="0"/>
        <w:ind w:left="142"/>
      </w:pPr>
      <w:r>
        <w:rPr>
          <w:rFonts w:ascii="Arial" w:eastAsia="Arial" w:hAnsi="Arial" w:cs="Arial"/>
          <w:b/>
        </w:rPr>
        <w:t xml:space="preserve"> </w:t>
      </w:r>
    </w:p>
    <w:p w:rsidR="00292917" w:rsidRDefault="00205CA3">
      <w:pPr>
        <w:spacing w:after="5" w:line="249" w:lineRule="auto"/>
        <w:ind w:left="137" w:right="46" w:hanging="10"/>
        <w:jc w:val="both"/>
      </w:pPr>
      <w:r>
        <w:rPr>
          <w:rFonts w:ascii="Arial" w:eastAsia="Arial" w:hAnsi="Arial" w:cs="Arial"/>
          <w:b/>
        </w:rPr>
        <w:t xml:space="preserve">La Junta </w:t>
      </w:r>
      <w:r>
        <w:rPr>
          <w:rFonts w:ascii="Arial" w:eastAsia="Arial" w:hAnsi="Arial" w:cs="Arial"/>
          <w:b/>
        </w:rPr>
        <w:t xml:space="preserve">de Gobierno Local, previo debate y por unanimidad de los miembros presentes, acuerda: </w:t>
      </w:r>
    </w:p>
    <w:p w:rsidR="00292917" w:rsidRDefault="00205CA3">
      <w:pPr>
        <w:spacing w:after="0"/>
        <w:ind w:left="142"/>
      </w:pPr>
      <w:r>
        <w:rPr>
          <w:rFonts w:ascii="Arial" w:eastAsia="Arial" w:hAnsi="Arial" w:cs="Arial"/>
          <w:b/>
        </w:rPr>
        <w:t xml:space="preserve"> </w:t>
      </w:r>
    </w:p>
    <w:p w:rsidR="00292917" w:rsidRDefault="00205CA3">
      <w:pPr>
        <w:spacing w:after="0"/>
        <w:ind w:left="142"/>
      </w:pPr>
      <w:r>
        <w:rPr>
          <w:rFonts w:ascii="Arial" w:eastAsia="Arial" w:hAnsi="Arial" w:cs="Arial"/>
          <w:b/>
        </w:rPr>
        <w:t xml:space="preserve"> </w:t>
      </w:r>
    </w:p>
    <w:p w:rsidR="00292917" w:rsidRDefault="00205CA3">
      <w:pPr>
        <w:spacing w:after="112" w:line="249" w:lineRule="auto"/>
        <w:ind w:left="137" w:right="48" w:hanging="10"/>
        <w:jc w:val="both"/>
      </w:pPr>
      <w:r>
        <w:rPr>
          <w:noProof/>
        </w:rPr>
        <mc:AlternateContent>
          <mc:Choice Requires="wpg">
            <w:drawing>
              <wp:anchor distT="0" distB="0" distL="114300" distR="114300" simplePos="0" relativeHeight="251711488" behindDoc="0" locked="0" layoutInCell="1" allowOverlap="1">
                <wp:simplePos x="0" y="0"/>
                <wp:positionH relativeFrom="page">
                  <wp:posOffset>8419190</wp:posOffset>
                </wp:positionH>
                <wp:positionV relativeFrom="page">
                  <wp:posOffset>6545351</wp:posOffset>
                </wp:positionV>
                <wp:extent cx="237530" cy="3270733"/>
                <wp:effectExtent l="0" t="0" r="0" b="0"/>
                <wp:wrapSquare wrapText="bothSides"/>
                <wp:docPr id="66276" name="Group 66276"/>
                <wp:cNvGraphicFramePr/>
                <a:graphic xmlns:a="http://schemas.openxmlformats.org/drawingml/2006/main">
                  <a:graphicData uri="http://schemas.microsoft.com/office/word/2010/wordprocessingGroup">
                    <wpg:wgp>
                      <wpg:cNvGrpSpPr/>
                      <wpg:grpSpPr>
                        <a:xfrm>
                          <a:off x="0" y="0"/>
                          <a:ext cx="237530" cy="3270733"/>
                          <a:chOff x="0" y="0"/>
                          <a:chExt cx="237530" cy="3270733"/>
                        </a:xfrm>
                      </wpg:grpSpPr>
                      <wps:wsp>
                        <wps:cNvPr id="5546" name="Rectangle 5546"/>
                        <wps:cNvSpPr/>
                        <wps:spPr>
                          <a:xfrm rot="-5399999">
                            <a:off x="-1163898" y="1993612"/>
                            <a:ext cx="2441020" cy="113224"/>
                          </a:xfrm>
                          <a:prstGeom prst="rect">
                            <a:avLst/>
                          </a:prstGeom>
                          <a:ln>
                            <a:noFill/>
                          </a:ln>
                        </wps:spPr>
                        <wps:txbx>
                          <w:txbxContent>
                            <w:p w:rsidR="00292917" w:rsidRDefault="00205CA3">
                              <w:r>
                                <w:rPr>
                                  <w:rFonts w:ascii="Arial" w:eastAsia="Arial" w:hAnsi="Arial" w:cs="Arial"/>
                                  <w:sz w:val="12"/>
                                </w:rPr>
                                <w:t xml:space="preserve">Cód. Validación: 5D3JNQHQ2L2QJMX2WKFJM9L4Q </w:t>
                              </w:r>
                            </w:p>
                          </w:txbxContent>
                        </wps:txbx>
                        <wps:bodyPr horzOverflow="overflow" vert="horz" lIns="0" tIns="0" rIns="0" bIns="0" rtlCol="0">
                          <a:noAutofit/>
                        </wps:bodyPr>
                      </wps:wsp>
                      <wps:wsp>
                        <wps:cNvPr id="5547" name="Rectangle 5547"/>
                        <wps:cNvSpPr/>
                        <wps:spPr>
                          <a:xfrm rot="-5399999">
                            <a:off x="-976166" y="2105144"/>
                            <a:ext cx="2217957" cy="113224"/>
                          </a:xfrm>
                          <a:prstGeom prst="rect">
                            <a:avLst/>
                          </a:prstGeom>
                          <a:ln>
                            <a:noFill/>
                          </a:ln>
                        </wps:spPr>
                        <wps:txbx>
                          <w:txbxContent>
                            <w:p w:rsidR="00292917" w:rsidRDefault="00205CA3">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5548" name="Rectangle 5548"/>
                        <wps:cNvSpPr/>
                        <wps:spPr>
                          <a:xfrm rot="-5399999">
                            <a:off x="-1966025" y="1039084"/>
                            <a:ext cx="4350075" cy="113224"/>
                          </a:xfrm>
                          <a:prstGeom prst="rect">
                            <a:avLst/>
                          </a:prstGeom>
                          <a:ln>
                            <a:noFill/>
                          </a:ln>
                        </wps:spPr>
                        <wps:txbx>
                          <w:txbxContent>
                            <w:p w:rsidR="00292917" w:rsidRDefault="00205CA3">
                              <w:r>
                                <w:rPr>
                                  <w:rFonts w:ascii="Arial" w:eastAsia="Arial" w:hAnsi="Arial" w:cs="Arial"/>
                                  <w:sz w:val="12"/>
                                </w:rPr>
                                <w:t xml:space="preserve">Documento firmado electrónicamente desde la plataforma esPublico Gestiona | Página 41 de 52 </w:t>
                              </w:r>
                            </w:p>
                          </w:txbxContent>
                        </wps:txbx>
                        <wps:bodyPr horzOverflow="overflow" vert="horz" lIns="0" tIns="0" rIns="0" bIns="0" rtlCol="0">
                          <a:noAutofit/>
                        </wps:bodyPr>
                      </wps:wsp>
                    </wpg:wgp>
                  </a:graphicData>
                </a:graphic>
              </wp:anchor>
            </w:drawing>
          </mc:Choice>
          <mc:Fallback xmlns:a="http://schemas.openxmlformats.org/drawingml/2006/main">
            <w:pict>
              <v:group id="Group 66276" style="width:18.7031pt;height:257.538pt;position:absolute;mso-position-horizontal-relative:page;mso-position-horizontal:absolute;margin-left:662.928pt;mso-position-vertical-relative:page;margin-top:515.382pt;" coordsize="2375,32707">
                <v:rect id="Rectangle 5546" style="position:absolute;width:24410;height:1132;left:-11638;top:19936;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5D3JNQHQ2L2QJMX2WKFJM9L4Q </w:t>
                        </w:r>
                      </w:p>
                    </w:txbxContent>
                  </v:textbox>
                </v:rect>
                <v:rect id="Rectangle 5547" style="position:absolute;width:22179;height:1132;left:-9761;top:21051;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5548" style="position:absolute;width:43500;height:1132;left:-19660;top:10390;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41 de 52 </w:t>
                        </w:r>
                      </w:p>
                    </w:txbxContent>
                  </v:textbox>
                </v:rect>
                <w10:wrap type="square"/>
              </v:group>
            </w:pict>
          </mc:Fallback>
        </mc:AlternateContent>
      </w:r>
      <w:r>
        <w:rPr>
          <w:rFonts w:ascii="Arial" w:eastAsia="Arial" w:hAnsi="Arial" w:cs="Arial"/>
        </w:rPr>
        <w:t>Primero. - Aprobar el Convenio de Colaboración entre Auditorio de Tenerife SAU., y el Ilustre Ayuntamiento de Candelaria para la ejecución de unidades formativas e</w:t>
      </w:r>
      <w:r>
        <w:rPr>
          <w:rFonts w:ascii="Arial" w:eastAsia="Arial" w:hAnsi="Arial" w:cs="Arial"/>
        </w:rPr>
        <w:t xml:space="preserve">n teatro, dentro del proyecto “Escuelas de Teatro 2023-2024”, quedando facultada la Alcaldesa para la firma del mismo y cuyo tenor literal es el siguiente: </w:t>
      </w:r>
    </w:p>
    <w:p w:rsidR="00292917" w:rsidRDefault="00205CA3">
      <w:pPr>
        <w:spacing w:after="101" w:line="257" w:lineRule="auto"/>
        <w:ind w:left="137" w:right="43" w:hanging="10"/>
        <w:jc w:val="both"/>
      </w:pPr>
      <w:r>
        <w:rPr>
          <w:rFonts w:ascii="Arial" w:eastAsia="Arial" w:hAnsi="Arial" w:cs="Arial"/>
          <w:i/>
          <w:u w:val="single" w:color="000000"/>
        </w:rPr>
        <w:t>“CONVENIO DE COLABORACIÓN ENTRE EL AUDITORIO DE TENERIFE, S.A.U., Y EL EXCMO.</w:t>
      </w:r>
      <w:r>
        <w:rPr>
          <w:rFonts w:ascii="Arial" w:eastAsia="Arial" w:hAnsi="Arial" w:cs="Arial"/>
          <w:i/>
        </w:rPr>
        <w:t xml:space="preserve"> </w:t>
      </w:r>
      <w:r>
        <w:rPr>
          <w:rFonts w:ascii="Arial" w:eastAsia="Arial" w:hAnsi="Arial" w:cs="Arial"/>
          <w:i/>
          <w:u w:val="single" w:color="000000"/>
        </w:rPr>
        <w:t>AYUNTAMIENTO DE LA VI</w:t>
      </w:r>
      <w:r>
        <w:rPr>
          <w:rFonts w:ascii="Arial" w:eastAsia="Arial" w:hAnsi="Arial" w:cs="Arial"/>
          <w:i/>
          <w:u w:val="single" w:color="000000"/>
        </w:rPr>
        <w:t>LLA DE CANDELARIA PARA LA EJECUCIÓN DE UNIDADES</w:t>
      </w:r>
      <w:r>
        <w:rPr>
          <w:rFonts w:ascii="Arial" w:eastAsia="Arial" w:hAnsi="Arial" w:cs="Arial"/>
          <w:i/>
        </w:rPr>
        <w:t xml:space="preserve"> </w:t>
      </w:r>
      <w:r>
        <w:rPr>
          <w:rFonts w:ascii="Arial" w:eastAsia="Arial" w:hAnsi="Arial" w:cs="Arial"/>
          <w:i/>
          <w:u w:val="single" w:color="000000"/>
        </w:rPr>
        <w:t>FORMATIVAS EN TEATRO, DENTRO DEL PROYECTO “ESCUELAS DE TEATRO 2023-2024</w:t>
      </w:r>
      <w:r>
        <w:rPr>
          <w:rFonts w:ascii="Arial" w:eastAsia="Arial" w:hAnsi="Arial" w:cs="Arial"/>
          <w:i/>
        </w:rPr>
        <w:t xml:space="preserve">”. </w:t>
      </w:r>
    </w:p>
    <w:p w:rsidR="00292917" w:rsidRDefault="00205CA3">
      <w:pPr>
        <w:spacing w:after="98"/>
        <w:ind w:left="142"/>
      </w:pPr>
      <w:r>
        <w:rPr>
          <w:rFonts w:ascii="Arial" w:eastAsia="Arial" w:hAnsi="Arial" w:cs="Arial"/>
          <w:i/>
        </w:rPr>
        <w:t xml:space="preserve"> </w:t>
      </w:r>
    </w:p>
    <w:p w:rsidR="00292917" w:rsidRDefault="00205CA3">
      <w:pPr>
        <w:spacing w:after="99"/>
        <w:ind w:left="87" w:hanging="10"/>
        <w:jc w:val="center"/>
      </w:pPr>
      <w:r>
        <w:rPr>
          <w:rFonts w:ascii="Arial" w:eastAsia="Arial" w:hAnsi="Arial" w:cs="Arial"/>
          <w:i/>
        </w:rPr>
        <w:t xml:space="preserve">En Santa Cruz de Tenerife, en la fecha de su firma electrónica. </w:t>
      </w:r>
    </w:p>
    <w:p w:rsidR="00292917" w:rsidRDefault="00205CA3">
      <w:pPr>
        <w:spacing w:after="99"/>
        <w:ind w:left="89" w:hanging="10"/>
        <w:jc w:val="center"/>
      </w:pPr>
      <w:r>
        <w:rPr>
          <w:rFonts w:ascii="Arial" w:eastAsia="Arial" w:hAnsi="Arial" w:cs="Arial"/>
          <w:i/>
          <w:u w:val="single" w:color="000000"/>
        </w:rPr>
        <w:t>INTERVIENEN</w:t>
      </w:r>
      <w:r>
        <w:rPr>
          <w:rFonts w:ascii="Arial" w:eastAsia="Arial" w:hAnsi="Arial" w:cs="Arial"/>
          <w:i/>
        </w:rPr>
        <w:t xml:space="preserve"> </w:t>
      </w:r>
    </w:p>
    <w:p w:rsidR="00292917" w:rsidRDefault="00205CA3">
      <w:pPr>
        <w:spacing w:after="95" w:line="267" w:lineRule="auto"/>
        <w:ind w:left="137" w:right="49" w:hanging="10"/>
        <w:jc w:val="both"/>
      </w:pPr>
      <w:r>
        <w:rPr>
          <w:rFonts w:ascii="Arial" w:eastAsia="Arial" w:hAnsi="Arial" w:cs="Arial"/>
          <w:i/>
        </w:rPr>
        <w:t>De una parte, D. Daniel Cerezo Baelo, con D.N.I. ***8</w:t>
      </w:r>
      <w:r>
        <w:rPr>
          <w:rFonts w:ascii="Arial" w:eastAsia="Arial" w:hAnsi="Arial" w:cs="Arial"/>
          <w:i/>
        </w:rPr>
        <w:t>069**</w:t>
      </w:r>
      <w:r>
        <w:rPr>
          <w:rFonts w:ascii="Arial" w:eastAsia="Arial" w:hAnsi="Arial" w:cs="Arial"/>
          <w:i/>
          <w:color w:val="FF0000"/>
        </w:rPr>
        <w:t xml:space="preserve"> </w:t>
      </w:r>
      <w:r>
        <w:rPr>
          <w:rFonts w:ascii="Arial" w:eastAsia="Arial" w:hAnsi="Arial" w:cs="Arial"/>
          <w:i/>
        </w:rPr>
        <w:t>en calidad de Gerente del Auditorio de Tenerife, S.A.U. (en adelante, AUDITORIO DE TENERIFE) según documento público del Notario del Ilustre Colegio de las Islas Canarias, D. Nicolás Quintana Plasencia, otorgado el 15 de julio de 2016, bajo el número</w:t>
      </w:r>
      <w:r>
        <w:rPr>
          <w:rFonts w:ascii="Arial" w:eastAsia="Arial" w:hAnsi="Arial" w:cs="Arial"/>
          <w:i/>
        </w:rPr>
        <w:t xml:space="preserve"> 1851 de su protocolo y con domicilio social en la Avenida la Constitución, nº 1, C.P.: 38003, Santa Cruz de Tenerife.  </w:t>
      </w:r>
    </w:p>
    <w:p w:rsidR="00292917" w:rsidRDefault="00205CA3">
      <w:pPr>
        <w:spacing w:after="95" w:line="267" w:lineRule="auto"/>
        <w:ind w:left="137" w:right="49" w:hanging="10"/>
        <w:jc w:val="both"/>
      </w:pPr>
      <w:r>
        <w:rPr>
          <w:rFonts w:ascii="Arial" w:eastAsia="Arial" w:hAnsi="Arial" w:cs="Arial"/>
          <w:i/>
        </w:rPr>
        <w:lastRenderedPageBreak/>
        <w:t>De otra, Dª María Concepción Brito Núñez, con D.N.I. número ***1734**, en calidad de alcaldesa del Excmo. Ayuntamiento de la Villa de C</w:t>
      </w:r>
      <w:r>
        <w:rPr>
          <w:rFonts w:ascii="Arial" w:eastAsia="Arial" w:hAnsi="Arial" w:cs="Arial"/>
          <w:i/>
        </w:rPr>
        <w:t>andelaria (en adelante, EL AYUNTAMIENTO), en nombre y representación de dicha Corporación, y de acuerdo con las competencias conferidas en virtud de la competencia que le otorga el artículo 21.1.b) de la Ley 7/1985, Reguladora de las Bases de Régimen Local</w:t>
      </w:r>
      <w:r>
        <w:rPr>
          <w:rFonts w:ascii="Arial" w:eastAsia="Arial" w:hAnsi="Arial" w:cs="Arial"/>
          <w:i/>
        </w:rPr>
        <w:t xml:space="preserve">, con domicilio social en Avenida La Constitución 7, 38530, Candelaria, Santa Cruz de Tenerife, y con NIF P3801100C. </w:t>
      </w:r>
    </w:p>
    <w:p w:rsidR="00292917" w:rsidRDefault="00205CA3">
      <w:pPr>
        <w:spacing w:after="99"/>
        <w:ind w:left="89" w:hanging="10"/>
        <w:jc w:val="center"/>
      </w:pPr>
      <w:r>
        <w:rPr>
          <w:rFonts w:ascii="Arial" w:eastAsia="Arial" w:hAnsi="Arial" w:cs="Arial"/>
          <w:i/>
          <w:u w:val="single" w:color="000000"/>
        </w:rPr>
        <w:t>EXPONEN</w:t>
      </w:r>
      <w:r>
        <w:rPr>
          <w:rFonts w:ascii="Arial" w:eastAsia="Arial" w:hAnsi="Arial" w:cs="Arial"/>
          <w:i/>
        </w:rPr>
        <w:t xml:space="preserve"> </w:t>
      </w:r>
    </w:p>
    <w:p w:rsidR="00292917" w:rsidRDefault="00205CA3">
      <w:pPr>
        <w:spacing w:after="95" w:line="267" w:lineRule="auto"/>
        <w:ind w:left="137" w:right="49" w:hanging="10"/>
        <w:jc w:val="both"/>
      </w:pPr>
      <w:r>
        <w:rPr>
          <w:rFonts w:ascii="Arial" w:eastAsia="Arial" w:hAnsi="Arial" w:cs="Arial"/>
          <w:i/>
          <w:u w:val="single" w:color="000000"/>
        </w:rPr>
        <w:t>PRIMERO</w:t>
      </w:r>
      <w:r>
        <w:rPr>
          <w:rFonts w:ascii="Arial" w:eastAsia="Arial" w:hAnsi="Arial" w:cs="Arial"/>
          <w:i/>
        </w:rPr>
        <w:t>. – Que, a iniciativa del Cabildo Insular de Tenerife, en el ejercicio de 1988, se dio comienzo a las Escuelas Insulares d</w:t>
      </w:r>
      <w:r>
        <w:rPr>
          <w:rFonts w:ascii="Arial" w:eastAsia="Arial" w:hAnsi="Arial" w:cs="Arial"/>
          <w:i/>
        </w:rPr>
        <w:t xml:space="preserve">e Teatro de Tenerife, que como enseñanza teatral no reglada se inició con la participación de seis Municipios, alcanzando en el curso 2000/2001, la participación de trece Municipios de la isla. Como continuación de estas Escuelas Insulares, se crearon las </w:t>
      </w:r>
      <w:r>
        <w:rPr>
          <w:rFonts w:ascii="Arial" w:eastAsia="Arial" w:hAnsi="Arial" w:cs="Arial"/>
          <w:i/>
        </w:rPr>
        <w:t xml:space="preserve">nuevas escuelas de teatro de Tenerife, que se llevaron a cabo de febrero de 2002 a junio de 2020, y, de octubre de 2021 a junio de 2023 (21 cursos académicos). </w:t>
      </w:r>
    </w:p>
    <w:p w:rsidR="00292917" w:rsidRDefault="00205CA3">
      <w:pPr>
        <w:spacing w:after="95" w:line="267" w:lineRule="auto"/>
        <w:ind w:left="137" w:right="49" w:hanging="10"/>
        <w:jc w:val="both"/>
      </w:pPr>
      <w:r>
        <w:rPr>
          <w:rFonts w:ascii="Arial" w:eastAsia="Arial" w:hAnsi="Arial" w:cs="Arial"/>
          <w:i/>
          <w:u w:val="single" w:color="000000"/>
        </w:rPr>
        <w:t>SEGUNDO</w:t>
      </w:r>
      <w:r>
        <w:rPr>
          <w:rFonts w:ascii="Arial" w:eastAsia="Arial" w:hAnsi="Arial" w:cs="Arial"/>
          <w:i/>
        </w:rPr>
        <w:t>. - Que AUDITORIO y AYUNTAMIENTO desean continuar la apuesta iniciada en la formación te</w:t>
      </w:r>
      <w:r>
        <w:rPr>
          <w:rFonts w:ascii="Arial" w:eastAsia="Arial" w:hAnsi="Arial" w:cs="Arial"/>
          <w:i/>
        </w:rPr>
        <w:t xml:space="preserve">atral, debiendo no obstante avanzar en la misma, modificando sus estructuras y renovando los objetivos que se pretenden alcanzar.  </w:t>
      </w:r>
    </w:p>
    <w:p w:rsidR="00292917" w:rsidRDefault="00205CA3">
      <w:pPr>
        <w:spacing w:after="95" w:line="267" w:lineRule="auto"/>
        <w:ind w:left="137" w:right="49" w:hanging="10"/>
        <w:jc w:val="both"/>
      </w:pPr>
      <w:r>
        <w:rPr>
          <w:rFonts w:ascii="Arial" w:eastAsia="Arial" w:hAnsi="Arial" w:cs="Arial"/>
          <w:i/>
          <w:u w:val="single" w:color="000000"/>
        </w:rPr>
        <w:t>TERCERO</w:t>
      </w:r>
      <w:r>
        <w:rPr>
          <w:rFonts w:ascii="Arial" w:eastAsia="Arial" w:hAnsi="Arial" w:cs="Arial"/>
          <w:i/>
        </w:rPr>
        <w:t>. - Que AUDITORIO DE TENERIFE es una entidad pública adscrita a Cabildo Insular de Tenerife, que tiene como objeto so</w:t>
      </w:r>
      <w:r>
        <w:rPr>
          <w:rFonts w:ascii="Arial" w:eastAsia="Arial" w:hAnsi="Arial" w:cs="Arial"/>
          <w:i/>
        </w:rPr>
        <w:t xml:space="preserve">cial, la planificación, organización y gestión de carácter insular, entre otras, de las siguientes actividades: </w:t>
      </w:r>
    </w:p>
    <w:p w:rsidR="00292917" w:rsidRDefault="00205CA3">
      <w:pPr>
        <w:numPr>
          <w:ilvl w:val="0"/>
          <w:numId w:val="9"/>
        </w:numPr>
        <w:spacing w:after="127" w:line="267" w:lineRule="auto"/>
        <w:ind w:right="49" w:hanging="360"/>
        <w:jc w:val="both"/>
      </w:pPr>
      <w:r>
        <w:rPr>
          <w:rFonts w:ascii="Arial" w:eastAsia="Arial" w:hAnsi="Arial" w:cs="Arial"/>
          <w:i/>
        </w:rPr>
        <w:t xml:space="preserve">El impulso a la libre creación y representación de las artes musicales, líricas y coreográficas en todas sus variedades. </w:t>
      </w:r>
    </w:p>
    <w:p w:rsidR="00292917" w:rsidRDefault="00205CA3">
      <w:pPr>
        <w:numPr>
          <w:ilvl w:val="0"/>
          <w:numId w:val="9"/>
        </w:numPr>
        <w:spacing w:after="127" w:line="267" w:lineRule="auto"/>
        <w:ind w:right="49" w:hanging="360"/>
        <w:jc w:val="both"/>
      </w:pPr>
      <w:r>
        <w:rPr>
          <w:rFonts w:ascii="Arial" w:eastAsia="Arial" w:hAnsi="Arial" w:cs="Arial"/>
          <w:i/>
        </w:rPr>
        <w:t>Establecer relaciones</w:t>
      </w:r>
      <w:r>
        <w:rPr>
          <w:rFonts w:ascii="Arial" w:eastAsia="Arial" w:hAnsi="Arial" w:cs="Arial"/>
          <w:i/>
        </w:rPr>
        <w:t xml:space="preserve"> de cooperación y colaboración con otras instituciones, y en particular con entidades culturales, empresas de gestión cultural, agrupaciones de actividades artísticas, y todas aquéllas que tengan relación con el ámbito de la cultura. </w:t>
      </w:r>
    </w:p>
    <w:p w:rsidR="00292917" w:rsidRDefault="00205CA3">
      <w:pPr>
        <w:numPr>
          <w:ilvl w:val="0"/>
          <w:numId w:val="9"/>
        </w:numPr>
        <w:spacing w:after="127" w:line="267" w:lineRule="auto"/>
        <w:ind w:right="49" w:hanging="360"/>
        <w:jc w:val="both"/>
      </w:pPr>
      <w:r>
        <w:rPr>
          <w:noProof/>
        </w:rPr>
        <mc:AlternateContent>
          <mc:Choice Requires="wpg">
            <w:drawing>
              <wp:anchor distT="0" distB="0" distL="114300" distR="114300" simplePos="0" relativeHeight="251712512" behindDoc="0" locked="0" layoutInCell="1" allowOverlap="1">
                <wp:simplePos x="0" y="0"/>
                <wp:positionH relativeFrom="page">
                  <wp:posOffset>8419190</wp:posOffset>
                </wp:positionH>
                <wp:positionV relativeFrom="page">
                  <wp:posOffset>6545351</wp:posOffset>
                </wp:positionV>
                <wp:extent cx="237530" cy="3270733"/>
                <wp:effectExtent l="0" t="0" r="0" b="0"/>
                <wp:wrapSquare wrapText="bothSides"/>
                <wp:docPr id="67034" name="Group 67034"/>
                <wp:cNvGraphicFramePr/>
                <a:graphic xmlns:a="http://schemas.openxmlformats.org/drawingml/2006/main">
                  <a:graphicData uri="http://schemas.microsoft.com/office/word/2010/wordprocessingGroup">
                    <wpg:wgp>
                      <wpg:cNvGrpSpPr/>
                      <wpg:grpSpPr>
                        <a:xfrm>
                          <a:off x="0" y="0"/>
                          <a:ext cx="237530" cy="3270733"/>
                          <a:chOff x="0" y="0"/>
                          <a:chExt cx="237530" cy="3270733"/>
                        </a:xfrm>
                      </wpg:grpSpPr>
                      <wps:wsp>
                        <wps:cNvPr id="5692" name="Rectangle 5692"/>
                        <wps:cNvSpPr/>
                        <wps:spPr>
                          <a:xfrm rot="-5399999">
                            <a:off x="-1163898" y="1993612"/>
                            <a:ext cx="2441020" cy="113224"/>
                          </a:xfrm>
                          <a:prstGeom prst="rect">
                            <a:avLst/>
                          </a:prstGeom>
                          <a:ln>
                            <a:noFill/>
                          </a:ln>
                        </wps:spPr>
                        <wps:txbx>
                          <w:txbxContent>
                            <w:p w:rsidR="00292917" w:rsidRDefault="00205CA3">
                              <w:r>
                                <w:rPr>
                                  <w:rFonts w:ascii="Arial" w:eastAsia="Arial" w:hAnsi="Arial" w:cs="Arial"/>
                                  <w:sz w:val="12"/>
                                </w:rPr>
                                <w:t xml:space="preserve">Cód. Validación: 5D3JNQHQ2L2QJMX2WKFJM9L4Q </w:t>
                              </w:r>
                            </w:p>
                          </w:txbxContent>
                        </wps:txbx>
                        <wps:bodyPr horzOverflow="overflow" vert="horz" lIns="0" tIns="0" rIns="0" bIns="0" rtlCol="0">
                          <a:noAutofit/>
                        </wps:bodyPr>
                      </wps:wsp>
                      <wps:wsp>
                        <wps:cNvPr id="5693" name="Rectangle 5693"/>
                        <wps:cNvSpPr/>
                        <wps:spPr>
                          <a:xfrm rot="-5399999">
                            <a:off x="-976166" y="2105144"/>
                            <a:ext cx="2217957" cy="113224"/>
                          </a:xfrm>
                          <a:prstGeom prst="rect">
                            <a:avLst/>
                          </a:prstGeom>
                          <a:ln>
                            <a:noFill/>
                          </a:ln>
                        </wps:spPr>
                        <wps:txbx>
                          <w:txbxContent>
                            <w:p w:rsidR="00292917" w:rsidRDefault="00205CA3">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5694" name="Rectangle 5694"/>
                        <wps:cNvSpPr/>
                        <wps:spPr>
                          <a:xfrm rot="-5399999">
                            <a:off x="-1966025" y="1039084"/>
                            <a:ext cx="4350075" cy="113224"/>
                          </a:xfrm>
                          <a:prstGeom prst="rect">
                            <a:avLst/>
                          </a:prstGeom>
                          <a:ln>
                            <a:noFill/>
                          </a:ln>
                        </wps:spPr>
                        <wps:txbx>
                          <w:txbxContent>
                            <w:p w:rsidR="00292917" w:rsidRDefault="00205CA3">
                              <w:r>
                                <w:rPr>
                                  <w:rFonts w:ascii="Arial" w:eastAsia="Arial" w:hAnsi="Arial" w:cs="Arial"/>
                                  <w:sz w:val="12"/>
                                </w:rPr>
                                <w:t xml:space="preserve">Documento firmado electrónicamente desde la plataforma esPublico Gestiona | Página 42 de 52 </w:t>
                              </w:r>
                            </w:p>
                          </w:txbxContent>
                        </wps:txbx>
                        <wps:bodyPr horzOverflow="overflow" vert="horz" lIns="0" tIns="0" rIns="0" bIns="0" rtlCol="0">
                          <a:noAutofit/>
                        </wps:bodyPr>
                      </wps:wsp>
                    </wpg:wgp>
                  </a:graphicData>
                </a:graphic>
              </wp:anchor>
            </w:drawing>
          </mc:Choice>
          <mc:Fallback xmlns:a="http://schemas.openxmlformats.org/drawingml/2006/main">
            <w:pict>
              <v:group id="Group 67034" style="width:18.7031pt;height:257.538pt;position:absolute;mso-position-horizontal-relative:page;mso-position-horizontal:absolute;margin-left:662.928pt;mso-position-vertical-relative:page;margin-top:515.382pt;" coordsize="2375,32707">
                <v:rect id="Rectangle 5692" style="position:absolute;width:24410;height:1132;left:-11638;top:19936;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5D3JNQHQ2L2QJMX2WKFJM9L4Q </w:t>
                        </w:r>
                      </w:p>
                    </w:txbxContent>
                  </v:textbox>
                </v:rect>
                <v:rect id="Rectangle 5693" style="position:absolute;width:22179;height:1132;left:-9761;top:21051;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5694" style="position:absolute;width:43500;height:1132;left:-19660;top:10390;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42 de 52 </w:t>
                        </w:r>
                      </w:p>
                    </w:txbxContent>
                  </v:textbox>
                </v:rect>
                <w10:wrap type="square"/>
              </v:group>
            </w:pict>
          </mc:Fallback>
        </mc:AlternateContent>
      </w:r>
      <w:r>
        <w:rPr>
          <w:rFonts w:ascii="Arial" w:eastAsia="Arial" w:hAnsi="Arial" w:cs="Arial"/>
          <w:i/>
        </w:rPr>
        <w:t>La organización, por sí o en colaboración, de toda clase de ac</w:t>
      </w:r>
      <w:r>
        <w:rPr>
          <w:rFonts w:ascii="Arial" w:eastAsia="Arial" w:hAnsi="Arial" w:cs="Arial"/>
          <w:i/>
        </w:rPr>
        <w:t>ontecimientos con fines de interés cultural, incluidos la organización de certámenes, exposiciones, congresos, convenciones y reuniones, con el objeto de promocionar y facilitar el intercambio de ideas, proyectos o servicios de carácter cultural, que se de</w:t>
      </w:r>
      <w:r>
        <w:rPr>
          <w:rFonts w:ascii="Arial" w:eastAsia="Arial" w:hAnsi="Arial" w:cs="Arial"/>
          <w:i/>
        </w:rPr>
        <w:t xml:space="preserve">sarrollen o estén relacionados con el Auditorio y/o edificios que expresamente se le adscriban. </w:t>
      </w:r>
    </w:p>
    <w:p w:rsidR="00292917" w:rsidRDefault="00205CA3">
      <w:pPr>
        <w:numPr>
          <w:ilvl w:val="0"/>
          <w:numId w:val="9"/>
        </w:numPr>
        <w:spacing w:after="127" w:line="267" w:lineRule="auto"/>
        <w:ind w:right="49" w:hanging="360"/>
        <w:jc w:val="both"/>
      </w:pPr>
      <w:r>
        <w:rPr>
          <w:rFonts w:ascii="Arial" w:eastAsia="Arial" w:hAnsi="Arial" w:cs="Arial"/>
          <w:i/>
        </w:rPr>
        <w:t xml:space="preserve">La realización de aquellas otras actividades que en interés de la cultura se estime oportuno desarrollar, relacionadas con las indicadas anteriormente. </w:t>
      </w:r>
    </w:p>
    <w:p w:rsidR="00292917" w:rsidRDefault="00205CA3">
      <w:pPr>
        <w:spacing w:after="95" w:line="267" w:lineRule="auto"/>
        <w:ind w:left="137" w:right="49" w:hanging="10"/>
        <w:jc w:val="both"/>
      </w:pPr>
      <w:r>
        <w:rPr>
          <w:rFonts w:ascii="Arial" w:eastAsia="Arial" w:hAnsi="Arial" w:cs="Arial"/>
          <w:i/>
          <w:u w:val="single" w:color="000000"/>
        </w:rPr>
        <w:t>CUARTO</w:t>
      </w:r>
      <w:r>
        <w:rPr>
          <w:rFonts w:ascii="Arial" w:eastAsia="Arial" w:hAnsi="Arial" w:cs="Arial"/>
          <w:i/>
        </w:rPr>
        <w:t xml:space="preserve">. - Que EL AYUNTAMIENTO, tiene como fin general el ejercicio de las competencias atribuidas por la legislación vigente sobre materias y actividades culturales que se realicen en el municipio, correspondiéndole, entre otras, las siguientes competencias: </w:t>
      </w:r>
    </w:p>
    <w:p w:rsidR="00292917" w:rsidRDefault="00205CA3">
      <w:pPr>
        <w:numPr>
          <w:ilvl w:val="0"/>
          <w:numId w:val="9"/>
        </w:numPr>
        <w:spacing w:after="7" w:line="267" w:lineRule="auto"/>
        <w:ind w:right="49" w:hanging="360"/>
        <w:jc w:val="both"/>
      </w:pPr>
      <w:r>
        <w:rPr>
          <w:rFonts w:ascii="Arial" w:eastAsia="Arial" w:hAnsi="Arial" w:cs="Arial"/>
          <w:i/>
        </w:rPr>
        <w:t>El</w:t>
      </w:r>
      <w:r>
        <w:rPr>
          <w:rFonts w:ascii="Arial" w:eastAsia="Arial" w:hAnsi="Arial" w:cs="Arial"/>
          <w:i/>
        </w:rPr>
        <w:t xml:space="preserve"> desarrollo, promoción y fomento de actividades culturales de toda índole, coordinando los programas de estas actividades en el término municipal. </w:t>
      </w:r>
    </w:p>
    <w:p w:rsidR="00292917" w:rsidRDefault="00205CA3">
      <w:pPr>
        <w:numPr>
          <w:ilvl w:val="0"/>
          <w:numId w:val="9"/>
        </w:numPr>
        <w:spacing w:after="127" w:line="267" w:lineRule="auto"/>
        <w:ind w:right="49" w:hanging="360"/>
        <w:jc w:val="both"/>
      </w:pPr>
      <w:r>
        <w:rPr>
          <w:rFonts w:ascii="Arial" w:eastAsia="Arial" w:hAnsi="Arial" w:cs="Arial"/>
          <w:i/>
        </w:rPr>
        <w:t>La gestión de aquellos servicios municipales que estén destinados a satisfacer las necesidades y aspiracione</w:t>
      </w:r>
      <w:r>
        <w:rPr>
          <w:rFonts w:ascii="Arial" w:eastAsia="Arial" w:hAnsi="Arial" w:cs="Arial"/>
          <w:i/>
        </w:rPr>
        <w:t xml:space="preserve">s de la comunidad vecinal sobre la cultura. </w:t>
      </w:r>
    </w:p>
    <w:p w:rsidR="00292917" w:rsidRDefault="00205CA3">
      <w:pPr>
        <w:spacing w:after="95" w:line="267" w:lineRule="auto"/>
        <w:ind w:left="137" w:right="49" w:hanging="10"/>
        <w:jc w:val="both"/>
      </w:pPr>
      <w:r>
        <w:rPr>
          <w:rFonts w:ascii="Arial" w:eastAsia="Arial" w:hAnsi="Arial" w:cs="Arial"/>
          <w:i/>
          <w:u w:val="single" w:color="000000"/>
        </w:rPr>
        <w:lastRenderedPageBreak/>
        <w:t>QUINTO</w:t>
      </w:r>
      <w:r>
        <w:rPr>
          <w:rFonts w:ascii="Arial" w:eastAsia="Arial" w:hAnsi="Arial" w:cs="Arial"/>
          <w:i/>
        </w:rPr>
        <w:t>. -  Que el pasado día 19 de abril de 2023 se publicaron las Bases Reguladoras para la selección de los Ayuntamientos destinatarios de unidades formativas en teatro, dentro del proyecto “Escuelas de Teatro</w:t>
      </w:r>
      <w:r>
        <w:rPr>
          <w:rFonts w:ascii="Arial" w:eastAsia="Arial" w:hAnsi="Arial" w:cs="Arial"/>
          <w:i/>
        </w:rPr>
        <w:t xml:space="preserve"> 2023-2024”. </w:t>
      </w:r>
    </w:p>
    <w:p w:rsidR="00292917" w:rsidRDefault="00205CA3">
      <w:pPr>
        <w:spacing w:after="95" w:line="267" w:lineRule="auto"/>
        <w:ind w:left="137" w:right="49" w:hanging="10"/>
        <w:jc w:val="both"/>
      </w:pPr>
      <w:r>
        <w:rPr>
          <w:rFonts w:ascii="Arial" w:eastAsia="Arial" w:hAnsi="Arial" w:cs="Arial"/>
          <w:i/>
        </w:rPr>
        <w:t>Constituye el objeto de dichas bases el establecimiento de las condiciones de selección de los Ayuntamientos de la Isla de Tenerife destinatarios de Unidades Formativas en Teatro, dentro del proyecto “Escuelas de Teatro 2023-</w:t>
      </w:r>
      <w:r>
        <w:rPr>
          <w:rFonts w:ascii="Arial" w:eastAsia="Arial" w:hAnsi="Arial" w:cs="Arial"/>
          <w:i/>
        </w:rPr>
        <w:t xml:space="preserve">2024”, concretamente: </w:t>
      </w:r>
    </w:p>
    <w:p w:rsidR="00292917" w:rsidRDefault="00205CA3">
      <w:pPr>
        <w:numPr>
          <w:ilvl w:val="0"/>
          <w:numId w:val="9"/>
        </w:numPr>
        <w:spacing w:after="127" w:line="267" w:lineRule="auto"/>
        <w:ind w:right="49" w:hanging="360"/>
        <w:jc w:val="both"/>
      </w:pPr>
      <w:r>
        <w:rPr>
          <w:rFonts w:ascii="Arial" w:eastAsia="Arial" w:hAnsi="Arial" w:cs="Arial"/>
          <w:i/>
        </w:rPr>
        <w:t xml:space="preserve">Apoyar a los ayuntamientos de la Isla que contemplen el teatro, como parte de su acervo cultural.  </w:t>
      </w:r>
    </w:p>
    <w:p w:rsidR="00292917" w:rsidRDefault="00205CA3">
      <w:pPr>
        <w:numPr>
          <w:ilvl w:val="0"/>
          <w:numId w:val="9"/>
        </w:numPr>
        <w:spacing w:after="95" w:line="267" w:lineRule="auto"/>
        <w:ind w:right="49" w:hanging="360"/>
        <w:jc w:val="both"/>
      </w:pPr>
      <w:r>
        <w:rPr>
          <w:rFonts w:ascii="Arial" w:eastAsia="Arial" w:hAnsi="Arial" w:cs="Arial"/>
          <w:i/>
        </w:rPr>
        <w:t xml:space="preserve">Promover la formación en teatro, desde temprana edad, en cada municipio de la Isla. </w:t>
      </w:r>
    </w:p>
    <w:p w:rsidR="00292917" w:rsidRDefault="00205CA3">
      <w:pPr>
        <w:numPr>
          <w:ilvl w:val="0"/>
          <w:numId w:val="9"/>
        </w:numPr>
        <w:spacing w:after="134" w:line="267" w:lineRule="auto"/>
        <w:ind w:right="49" w:hanging="360"/>
        <w:jc w:val="both"/>
      </w:pPr>
      <w:r>
        <w:rPr>
          <w:rFonts w:ascii="Arial" w:eastAsia="Arial" w:hAnsi="Arial" w:cs="Arial"/>
          <w:i/>
        </w:rPr>
        <w:t xml:space="preserve">Fomentar en cada municipio el interés hacia las </w:t>
      </w:r>
      <w:r>
        <w:rPr>
          <w:rFonts w:ascii="Arial" w:eastAsia="Arial" w:hAnsi="Arial" w:cs="Arial"/>
          <w:i/>
        </w:rPr>
        <w:t xml:space="preserve">artes escénicas. </w:t>
      </w:r>
    </w:p>
    <w:p w:rsidR="00292917" w:rsidRDefault="00205CA3">
      <w:pPr>
        <w:numPr>
          <w:ilvl w:val="0"/>
          <w:numId w:val="9"/>
        </w:numPr>
        <w:spacing w:after="126" w:line="267" w:lineRule="auto"/>
        <w:ind w:right="49" w:hanging="360"/>
        <w:jc w:val="both"/>
      </w:pPr>
      <w:r>
        <w:rPr>
          <w:rFonts w:ascii="Arial" w:eastAsia="Arial" w:hAnsi="Arial" w:cs="Arial"/>
          <w:i/>
        </w:rPr>
        <w:t xml:space="preserve">Proveer de profesorado cualificado a los municipios que cumplan con los requisitos establecidos en las presentes bases, para atender las Unidades Formativas propuestas en las presentes bases.  </w:t>
      </w:r>
    </w:p>
    <w:p w:rsidR="00292917" w:rsidRDefault="00205CA3">
      <w:pPr>
        <w:spacing w:after="95" w:line="267" w:lineRule="auto"/>
        <w:ind w:left="137" w:right="49" w:hanging="10"/>
        <w:jc w:val="both"/>
      </w:pPr>
      <w:r>
        <w:rPr>
          <w:rFonts w:ascii="Arial" w:eastAsia="Arial" w:hAnsi="Arial" w:cs="Arial"/>
          <w:i/>
        </w:rPr>
        <w:t xml:space="preserve">Dentro de las competencias de ambas partes, se formaliza el presente Convenio de Colaboración con base a las siguientes, </w:t>
      </w:r>
    </w:p>
    <w:p w:rsidR="00292917" w:rsidRDefault="00205CA3">
      <w:pPr>
        <w:spacing w:after="98"/>
        <w:ind w:left="142"/>
      </w:pPr>
      <w:r>
        <w:rPr>
          <w:rFonts w:ascii="Arial" w:eastAsia="Arial" w:hAnsi="Arial" w:cs="Arial"/>
          <w:i/>
        </w:rPr>
        <w:t xml:space="preserve"> </w:t>
      </w:r>
    </w:p>
    <w:p w:rsidR="00292917" w:rsidRDefault="00205CA3">
      <w:pPr>
        <w:spacing w:after="99"/>
        <w:ind w:left="89" w:right="2" w:hanging="10"/>
        <w:jc w:val="center"/>
      </w:pPr>
      <w:r>
        <w:rPr>
          <w:rFonts w:ascii="Arial" w:eastAsia="Arial" w:hAnsi="Arial" w:cs="Arial"/>
          <w:i/>
          <w:u w:val="single" w:color="000000"/>
        </w:rPr>
        <w:t>CLÁUSULAS:</w:t>
      </w:r>
      <w:r>
        <w:rPr>
          <w:rFonts w:ascii="Arial" w:eastAsia="Arial" w:hAnsi="Arial" w:cs="Arial"/>
          <w:i/>
        </w:rPr>
        <w:t xml:space="preserve"> </w:t>
      </w:r>
    </w:p>
    <w:p w:rsidR="00292917" w:rsidRDefault="00205CA3">
      <w:pPr>
        <w:spacing w:after="95" w:line="267" w:lineRule="auto"/>
        <w:ind w:left="137" w:right="49" w:hanging="10"/>
        <w:jc w:val="both"/>
      </w:pPr>
      <w:r>
        <w:rPr>
          <w:rFonts w:ascii="Arial" w:eastAsia="Arial" w:hAnsi="Arial" w:cs="Arial"/>
          <w:i/>
          <w:u w:val="single" w:color="000000"/>
        </w:rPr>
        <w:t>PRIMERA</w:t>
      </w:r>
      <w:r>
        <w:rPr>
          <w:rFonts w:ascii="Arial" w:eastAsia="Arial" w:hAnsi="Arial" w:cs="Arial"/>
          <w:i/>
        </w:rPr>
        <w:t>. - Este Convenio tiene por objeto establecer el régimen de colaboración entre AUDITORIO DE TENERIFE y EL AYUNTAM</w:t>
      </w:r>
      <w:r>
        <w:rPr>
          <w:rFonts w:ascii="Arial" w:eastAsia="Arial" w:hAnsi="Arial" w:cs="Arial"/>
          <w:i/>
        </w:rPr>
        <w:t>IENTO, para la organización y funcionamiento de las Unidades Formativas en Teatro en el municipio, que consistirán en la aportación del personal Titulados/as Superiores en Arte Dramático, para impartir las clases de teatro que se desarrollarán durante el a</w:t>
      </w:r>
      <w:r>
        <w:rPr>
          <w:rFonts w:ascii="Arial" w:eastAsia="Arial" w:hAnsi="Arial" w:cs="Arial"/>
          <w:i/>
        </w:rPr>
        <w:t xml:space="preserve">ño académico 2023-2024 </w:t>
      </w:r>
    </w:p>
    <w:p w:rsidR="00292917" w:rsidRDefault="00205CA3">
      <w:pPr>
        <w:spacing w:after="95" w:line="267" w:lineRule="auto"/>
        <w:ind w:left="137" w:right="49" w:hanging="10"/>
        <w:jc w:val="both"/>
      </w:pPr>
      <w:r>
        <w:rPr>
          <w:rFonts w:ascii="Arial" w:eastAsia="Arial" w:hAnsi="Arial" w:cs="Arial"/>
          <w:i/>
        </w:rPr>
        <w:t>La ejecución de las unidades formativas se llevará a cabo de acuerdo a lo previsto en el presente Convenio, así como en las Bases Reguladoras para la selección de los Ayuntamientos destinatarios de unidades formativas en teatro, den</w:t>
      </w:r>
      <w:r>
        <w:rPr>
          <w:rFonts w:ascii="Arial" w:eastAsia="Arial" w:hAnsi="Arial" w:cs="Arial"/>
          <w:i/>
        </w:rPr>
        <w:t xml:space="preserve">tro del proyecto “Escuelas de Teatro 2023-2024” y la correspondiente solicitud de EL AYUNTAMIENTO aprobada por AUDITORIO DE TENERIFE. </w:t>
      </w:r>
    </w:p>
    <w:p w:rsidR="00292917" w:rsidRDefault="00205CA3">
      <w:pPr>
        <w:spacing w:after="95" w:line="267" w:lineRule="auto"/>
        <w:ind w:left="137" w:right="49" w:hanging="10"/>
        <w:jc w:val="both"/>
      </w:pPr>
      <w:r>
        <w:rPr>
          <w:rFonts w:ascii="Arial" w:eastAsia="Arial" w:hAnsi="Arial" w:cs="Arial"/>
          <w:i/>
          <w:u w:val="single" w:color="000000"/>
        </w:rPr>
        <w:t xml:space="preserve">SEGUNDA. </w:t>
      </w:r>
      <w:r>
        <w:rPr>
          <w:rFonts w:ascii="Arial" w:eastAsia="Arial" w:hAnsi="Arial" w:cs="Arial"/>
          <w:i/>
        </w:rPr>
        <w:t xml:space="preserve">- UNIDADES FORMATIVAS.  </w:t>
      </w:r>
    </w:p>
    <w:p w:rsidR="00292917" w:rsidRDefault="00205CA3">
      <w:pPr>
        <w:spacing w:after="95" w:line="267" w:lineRule="auto"/>
        <w:ind w:left="137" w:right="49" w:hanging="10"/>
        <w:jc w:val="both"/>
      </w:pPr>
      <w:r>
        <w:rPr>
          <w:rFonts w:ascii="Arial" w:eastAsia="Arial" w:hAnsi="Arial" w:cs="Arial"/>
          <w:i/>
        </w:rPr>
        <w:t xml:space="preserve">A: 7 a 11 años.  </w:t>
      </w:r>
    </w:p>
    <w:p w:rsidR="00292917" w:rsidRDefault="00205CA3">
      <w:pPr>
        <w:spacing w:after="95" w:line="267" w:lineRule="auto"/>
        <w:ind w:left="137" w:right="49" w:hanging="10"/>
        <w:jc w:val="both"/>
      </w:pPr>
      <w:r>
        <w:rPr>
          <w:noProof/>
        </w:rPr>
        <mc:AlternateContent>
          <mc:Choice Requires="wpg">
            <w:drawing>
              <wp:anchor distT="0" distB="0" distL="114300" distR="114300" simplePos="0" relativeHeight="251713536" behindDoc="0" locked="0" layoutInCell="1" allowOverlap="1">
                <wp:simplePos x="0" y="0"/>
                <wp:positionH relativeFrom="page">
                  <wp:posOffset>8419190</wp:posOffset>
                </wp:positionH>
                <wp:positionV relativeFrom="page">
                  <wp:posOffset>6545351</wp:posOffset>
                </wp:positionV>
                <wp:extent cx="237530" cy="3270733"/>
                <wp:effectExtent l="0" t="0" r="0" b="0"/>
                <wp:wrapSquare wrapText="bothSides"/>
                <wp:docPr id="67511" name="Group 67511"/>
                <wp:cNvGraphicFramePr/>
                <a:graphic xmlns:a="http://schemas.openxmlformats.org/drawingml/2006/main">
                  <a:graphicData uri="http://schemas.microsoft.com/office/word/2010/wordprocessingGroup">
                    <wpg:wgp>
                      <wpg:cNvGrpSpPr/>
                      <wpg:grpSpPr>
                        <a:xfrm>
                          <a:off x="0" y="0"/>
                          <a:ext cx="237530" cy="3270733"/>
                          <a:chOff x="0" y="0"/>
                          <a:chExt cx="237530" cy="3270733"/>
                        </a:xfrm>
                      </wpg:grpSpPr>
                      <wps:wsp>
                        <wps:cNvPr id="5816" name="Rectangle 5816"/>
                        <wps:cNvSpPr/>
                        <wps:spPr>
                          <a:xfrm rot="-5399999">
                            <a:off x="-1163898" y="1993612"/>
                            <a:ext cx="2441020" cy="113224"/>
                          </a:xfrm>
                          <a:prstGeom prst="rect">
                            <a:avLst/>
                          </a:prstGeom>
                          <a:ln>
                            <a:noFill/>
                          </a:ln>
                        </wps:spPr>
                        <wps:txbx>
                          <w:txbxContent>
                            <w:p w:rsidR="00292917" w:rsidRDefault="00205CA3">
                              <w:r>
                                <w:rPr>
                                  <w:rFonts w:ascii="Arial" w:eastAsia="Arial" w:hAnsi="Arial" w:cs="Arial"/>
                                  <w:sz w:val="12"/>
                                </w:rPr>
                                <w:t xml:space="preserve">Cód. Validación: 5D3JNQHQ2L2QJMX2WKFJM9L4Q </w:t>
                              </w:r>
                            </w:p>
                          </w:txbxContent>
                        </wps:txbx>
                        <wps:bodyPr horzOverflow="overflow" vert="horz" lIns="0" tIns="0" rIns="0" bIns="0" rtlCol="0">
                          <a:noAutofit/>
                        </wps:bodyPr>
                      </wps:wsp>
                      <wps:wsp>
                        <wps:cNvPr id="5817" name="Rectangle 5817"/>
                        <wps:cNvSpPr/>
                        <wps:spPr>
                          <a:xfrm rot="-5399999">
                            <a:off x="-976166" y="2105144"/>
                            <a:ext cx="2217957" cy="113224"/>
                          </a:xfrm>
                          <a:prstGeom prst="rect">
                            <a:avLst/>
                          </a:prstGeom>
                          <a:ln>
                            <a:noFill/>
                          </a:ln>
                        </wps:spPr>
                        <wps:txbx>
                          <w:txbxContent>
                            <w:p w:rsidR="00292917" w:rsidRDefault="00205CA3">
                              <w:r>
                                <w:rPr>
                                  <w:rFonts w:ascii="Arial" w:eastAsia="Arial" w:hAnsi="Arial" w:cs="Arial"/>
                                  <w:sz w:val="12"/>
                                </w:rPr>
                                <w:t>Verificación: https:</w:t>
                              </w:r>
                              <w:r>
                                <w:rPr>
                                  <w:rFonts w:ascii="Arial" w:eastAsia="Arial" w:hAnsi="Arial" w:cs="Arial"/>
                                  <w:sz w:val="12"/>
                                </w:rPr>
                                <w:t xml:space="preserve">//candelaria.sedelectronica.es/ </w:t>
                              </w:r>
                            </w:p>
                          </w:txbxContent>
                        </wps:txbx>
                        <wps:bodyPr horzOverflow="overflow" vert="horz" lIns="0" tIns="0" rIns="0" bIns="0" rtlCol="0">
                          <a:noAutofit/>
                        </wps:bodyPr>
                      </wps:wsp>
                      <wps:wsp>
                        <wps:cNvPr id="5818" name="Rectangle 5818"/>
                        <wps:cNvSpPr/>
                        <wps:spPr>
                          <a:xfrm rot="-5399999">
                            <a:off x="-1966025" y="1039084"/>
                            <a:ext cx="4350075" cy="113224"/>
                          </a:xfrm>
                          <a:prstGeom prst="rect">
                            <a:avLst/>
                          </a:prstGeom>
                          <a:ln>
                            <a:noFill/>
                          </a:ln>
                        </wps:spPr>
                        <wps:txbx>
                          <w:txbxContent>
                            <w:p w:rsidR="00292917" w:rsidRDefault="00205CA3">
                              <w:r>
                                <w:rPr>
                                  <w:rFonts w:ascii="Arial" w:eastAsia="Arial" w:hAnsi="Arial" w:cs="Arial"/>
                                  <w:sz w:val="12"/>
                                </w:rPr>
                                <w:t xml:space="preserve">Documento firmado electrónicamente desde la plataforma esPublico Gestiona | Página 43 de 52 </w:t>
                              </w:r>
                            </w:p>
                          </w:txbxContent>
                        </wps:txbx>
                        <wps:bodyPr horzOverflow="overflow" vert="horz" lIns="0" tIns="0" rIns="0" bIns="0" rtlCol="0">
                          <a:noAutofit/>
                        </wps:bodyPr>
                      </wps:wsp>
                    </wpg:wgp>
                  </a:graphicData>
                </a:graphic>
              </wp:anchor>
            </w:drawing>
          </mc:Choice>
          <mc:Fallback xmlns:a="http://schemas.openxmlformats.org/drawingml/2006/main">
            <w:pict>
              <v:group id="Group 67511" style="width:18.7031pt;height:257.538pt;position:absolute;mso-position-horizontal-relative:page;mso-position-horizontal:absolute;margin-left:662.928pt;mso-position-vertical-relative:page;margin-top:515.382pt;" coordsize="2375,32707">
                <v:rect id="Rectangle 5816" style="position:absolute;width:24410;height:1132;left:-11638;top:19936;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5D3JNQHQ2L2QJMX2WKFJM9L4Q </w:t>
                        </w:r>
                      </w:p>
                    </w:txbxContent>
                  </v:textbox>
                </v:rect>
                <v:rect id="Rectangle 5817" style="position:absolute;width:22179;height:1132;left:-9761;top:21051;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5818" style="position:absolute;width:43500;height:1132;left:-19660;top:10390;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43 de 52 </w:t>
                        </w:r>
                      </w:p>
                    </w:txbxContent>
                  </v:textbox>
                </v:rect>
                <w10:wrap type="square"/>
              </v:group>
            </w:pict>
          </mc:Fallback>
        </mc:AlternateContent>
      </w:r>
      <w:r>
        <w:rPr>
          <w:rFonts w:ascii="Arial" w:eastAsia="Arial" w:hAnsi="Arial" w:cs="Arial"/>
          <w:i/>
        </w:rPr>
        <w:t xml:space="preserve">D: Mayores de 18 años. </w:t>
      </w:r>
    </w:p>
    <w:p w:rsidR="00292917" w:rsidRDefault="00205CA3">
      <w:pPr>
        <w:spacing w:after="95" w:line="267" w:lineRule="auto"/>
        <w:ind w:left="137" w:right="49" w:hanging="10"/>
        <w:jc w:val="both"/>
      </w:pPr>
      <w:r>
        <w:rPr>
          <w:rFonts w:ascii="Arial" w:eastAsia="Arial" w:hAnsi="Arial" w:cs="Arial"/>
          <w:i/>
        </w:rPr>
        <w:t>Los grupos tendrán un mínimo de 8 y un máximo de 14 alumnos/as, siempre de acuerdo a la capacidad del es</w:t>
      </w:r>
      <w:r>
        <w:rPr>
          <w:rFonts w:ascii="Arial" w:eastAsia="Arial" w:hAnsi="Arial" w:cs="Arial"/>
          <w:i/>
        </w:rPr>
        <w:t xml:space="preserve">pacio de clase. </w:t>
      </w:r>
    </w:p>
    <w:p w:rsidR="00292917" w:rsidRDefault="00205CA3">
      <w:pPr>
        <w:spacing w:after="95" w:line="267" w:lineRule="auto"/>
        <w:ind w:left="137" w:right="49" w:hanging="10"/>
        <w:jc w:val="both"/>
      </w:pPr>
      <w:r>
        <w:rPr>
          <w:rFonts w:ascii="Arial" w:eastAsia="Arial" w:hAnsi="Arial" w:cs="Arial"/>
          <w:i/>
        </w:rPr>
        <w:t xml:space="preserve">Los horarios en que los grupos desarrollarán su actividad son: </w:t>
      </w:r>
    </w:p>
    <w:p w:rsidR="00292917" w:rsidRDefault="00205CA3">
      <w:pPr>
        <w:spacing w:after="95" w:line="267" w:lineRule="auto"/>
        <w:ind w:left="137" w:right="49" w:hanging="10"/>
        <w:jc w:val="both"/>
      </w:pPr>
      <w:r>
        <w:rPr>
          <w:rFonts w:ascii="Arial" w:eastAsia="Arial" w:hAnsi="Arial" w:cs="Arial"/>
          <w:i/>
        </w:rPr>
        <w:t xml:space="preserve">A: lunes 16 a 18 h </w:t>
      </w:r>
    </w:p>
    <w:p w:rsidR="00292917" w:rsidRDefault="00205CA3">
      <w:pPr>
        <w:spacing w:after="95" w:line="267" w:lineRule="auto"/>
        <w:ind w:left="137" w:right="49" w:hanging="10"/>
        <w:jc w:val="both"/>
      </w:pPr>
      <w:r>
        <w:rPr>
          <w:rFonts w:ascii="Arial" w:eastAsia="Arial" w:hAnsi="Arial" w:cs="Arial"/>
          <w:i/>
        </w:rPr>
        <w:t xml:space="preserve">D: lunes 18:15 a 20:15 h </w:t>
      </w:r>
    </w:p>
    <w:p w:rsidR="00292917" w:rsidRDefault="00205CA3">
      <w:pPr>
        <w:spacing w:after="95" w:line="267" w:lineRule="auto"/>
        <w:ind w:left="137" w:right="49" w:hanging="10"/>
        <w:jc w:val="both"/>
      </w:pPr>
      <w:r>
        <w:rPr>
          <w:rFonts w:ascii="Arial" w:eastAsia="Arial" w:hAnsi="Arial" w:cs="Arial"/>
          <w:i/>
        </w:rPr>
        <w:lastRenderedPageBreak/>
        <w:t xml:space="preserve">El Centro que asigne el Ayuntamiento para impartir las clases deberá estar abierto media hora antes del inicio de la clase con el objeto de preparar el material de esta. Igualmente deberá cerrar hasta media hora después de finalizar la clase. </w:t>
      </w:r>
    </w:p>
    <w:p w:rsidR="00292917" w:rsidRDefault="00205CA3">
      <w:pPr>
        <w:spacing w:after="95" w:line="267" w:lineRule="auto"/>
        <w:ind w:left="137" w:right="49" w:hanging="10"/>
        <w:jc w:val="both"/>
      </w:pPr>
      <w:r>
        <w:rPr>
          <w:rFonts w:ascii="Arial" w:eastAsia="Arial" w:hAnsi="Arial" w:cs="Arial"/>
          <w:i/>
        </w:rPr>
        <w:t>Siendo dos g</w:t>
      </w:r>
      <w:r>
        <w:rPr>
          <w:rFonts w:ascii="Arial" w:eastAsia="Arial" w:hAnsi="Arial" w:cs="Arial"/>
          <w:i/>
        </w:rPr>
        <w:t xml:space="preserve">rupos continuos, deberá existir un mínimo de 15 minutos entre clase y clase. </w:t>
      </w:r>
    </w:p>
    <w:p w:rsidR="00292917" w:rsidRDefault="00205CA3">
      <w:pPr>
        <w:spacing w:after="95" w:line="267" w:lineRule="auto"/>
        <w:ind w:left="137" w:right="49" w:hanging="10"/>
        <w:jc w:val="both"/>
      </w:pPr>
      <w:r>
        <w:rPr>
          <w:rFonts w:ascii="Arial" w:eastAsia="Arial" w:hAnsi="Arial" w:cs="Arial"/>
          <w:i/>
        </w:rPr>
        <w:t xml:space="preserve">El periodo de clases tiene una duración máxima de 9 meses y el lugar donde se desarrollarán, es: </w:t>
      </w:r>
    </w:p>
    <w:p w:rsidR="00292917" w:rsidRDefault="00205CA3">
      <w:pPr>
        <w:spacing w:after="95" w:line="267" w:lineRule="auto"/>
        <w:ind w:left="137" w:right="49" w:hanging="10"/>
        <w:jc w:val="both"/>
      </w:pPr>
      <w:r>
        <w:rPr>
          <w:rFonts w:ascii="Arial" w:eastAsia="Arial" w:hAnsi="Arial" w:cs="Arial"/>
          <w:i/>
        </w:rPr>
        <w:t xml:space="preserve">Salón de Actos de la Zona Joven – Puntalarga, ubicada en:  </w:t>
      </w:r>
    </w:p>
    <w:p w:rsidR="00292917" w:rsidRDefault="00205CA3">
      <w:pPr>
        <w:spacing w:after="132" w:line="267" w:lineRule="auto"/>
        <w:ind w:left="137" w:right="49" w:hanging="10"/>
        <w:jc w:val="both"/>
      </w:pPr>
      <w:r>
        <w:rPr>
          <w:rFonts w:ascii="Arial" w:eastAsia="Arial" w:hAnsi="Arial" w:cs="Arial"/>
          <w:i/>
        </w:rPr>
        <w:t>C. Pasacola, 3, 3853</w:t>
      </w:r>
      <w:r>
        <w:rPr>
          <w:rFonts w:ascii="Arial" w:eastAsia="Arial" w:hAnsi="Arial" w:cs="Arial"/>
          <w:i/>
        </w:rPr>
        <w:t xml:space="preserve">0 Candelaria, Santa Cruz de Tenerife </w:t>
      </w:r>
    </w:p>
    <w:p w:rsidR="00292917" w:rsidRDefault="00205CA3">
      <w:pPr>
        <w:spacing w:after="95" w:line="267" w:lineRule="auto"/>
        <w:ind w:left="137" w:right="49" w:hanging="10"/>
        <w:jc w:val="both"/>
      </w:pPr>
      <w:r>
        <w:rPr>
          <w:rFonts w:ascii="Arial" w:eastAsia="Arial" w:hAnsi="Arial" w:cs="Arial"/>
          <w:i/>
        </w:rPr>
        <w:t xml:space="preserve">Para todo el alumnado el coste del curso es de 140€ (IGIC incluido). </w:t>
      </w:r>
    </w:p>
    <w:p w:rsidR="00292917" w:rsidRDefault="00205CA3">
      <w:pPr>
        <w:spacing w:after="95" w:line="267" w:lineRule="auto"/>
        <w:ind w:left="137" w:right="49" w:hanging="10"/>
        <w:jc w:val="both"/>
      </w:pPr>
      <w:r>
        <w:rPr>
          <w:rFonts w:ascii="Arial" w:eastAsia="Arial" w:hAnsi="Arial" w:cs="Arial"/>
          <w:i/>
        </w:rPr>
        <w:t xml:space="preserve">Para el ayuntamiento cada grupo tiene un coste de 1.248,08 € </w:t>
      </w:r>
    </w:p>
    <w:p w:rsidR="00292917" w:rsidRDefault="00205CA3">
      <w:pPr>
        <w:spacing w:after="95" w:line="267" w:lineRule="auto"/>
        <w:ind w:left="137" w:right="49" w:hanging="10"/>
        <w:jc w:val="both"/>
      </w:pPr>
      <w:r>
        <w:rPr>
          <w:rFonts w:ascii="Arial" w:eastAsia="Arial" w:hAnsi="Arial" w:cs="Arial"/>
          <w:i/>
          <w:u w:val="single" w:color="000000"/>
        </w:rPr>
        <w:t>TERCERA</w:t>
      </w:r>
      <w:r>
        <w:rPr>
          <w:rFonts w:ascii="Arial" w:eastAsia="Arial" w:hAnsi="Arial" w:cs="Arial"/>
          <w:i/>
        </w:rPr>
        <w:t xml:space="preserve">. - COMPROMISOS Y OBLIGACIONES ASUMIDOS POR AUDITORIO DE TENERIFE: </w:t>
      </w:r>
    </w:p>
    <w:p w:rsidR="00292917" w:rsidRDefault="00205CA3">
      <w:pPr>
        <w:spacing w:after="95" w:line="267" w:lineRule="auto"/>
        <w:ind w:left="137" w:right="49" w:hanging="10"/>
        <w:jc w:val="both"/>
      </w:pPr>
      <w:r>
        <w:rPr>
          <w:rFonts w:ascii="Arial" w:eastAsia="Arial" w:hAnsi="Arial" w:cs="Arial"/>
          <w:i/>
        </w:rPr>
        <w:t xml:space="preserve"> AUDITORIO </w:t>
      </w:r>
      <w:r>
        <w:rPr>
          <w:rFonts w:ascii="Arial" w:eastAsia="Arial" w:hAnsi="Arial" w:cs="Arial"/>
          <w:i/>
        </w:rPr>
        <w:t xml:space="preserve">DE TENERIFE, como entidad que gestiona las Unidades Formativas en Teatro, se compromete a: </w:t>
      </w:r>
    </w:p>
    <w:p w:rsidR="00292917" w:rsidRDefault="00205CA3">
      <w:pPr>
        <w:numPr>
          <w:ilvl w:val="0"/>
          <w:numId w:val="10"/>
        </w:numPr>
        <w:spacing w:after="0" w:line="352" w:lineRule="auto"/>
        <w:ind w:right="49" w:hanging="283"/>
        <w:jc w:val="both"/>
      </w:pPr>
      <w:r>
        <w:rPr>
          <w:rFonts w:ascii="Arial" w:eastAsia="Arial" w:hAnsi="Arial" w:cs="Arial"/>
          <w:i/>
        </w:rPr>
        <w:t xml:space="preserve">Proveer de profesorado cualificado para atender las Unidades Formativas correspondientes. </w:t>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i/>
        </w:rPr>
        <w:t xml:space="preserve">Coordinar y organizar la incorporación de los/las profesores/as de Teatro. </w:t>
      </w:r>
    </w:p>
    <w:p w:rsidR="00292917" w:rsidRDefault="00205CA3">
      <w:pPr>
        <w:numPr>
          <w:ilvl w:val="0"/>
          <w:numId w:val="10"/>
        </w:numPr>
        <w:spacing w:after="144" w:line="267" w:lineRule="auto"/>
        <w:ind w:right="49" w:hanging="283"/>
        <w:jc w:val="both"/>
      </w:pPr>
      <w:r>
        <w:rPr>
          <w:rFonts w:ascii="Arial" w:eastAsia="Arial" w:hAnsi="Arial" w:cs="Arial"/>
          <w:i/>
        </w:rPr>
        <w:t xml:space="preserve">Gestionar el cumplimiento del presente acuerdo por parte del profesorado de teatro en los aspectos relativos al establecimiento de los objetivos pedagógicos y didácticos. </w:t>
      </w:r>
    </w:p>
    <w:p w:rsidR="00292917" w:rsidRDefault="00205CA3">
      <w:pPr>
        <w:numPr>
          <w:ilvl w:val="0"/>
          <w:numId w:val="10"/>
        </w:numPr>
        <w:spacing w:after="141" w:line="267" w:lineRule="auto"/>
        <w:ind w:right="49" w:hanging="283"/>
        <w:jc w:val="both"/>
      </w:pPr>
      <w:r>
        <w:rPr>
          <w:rFonts w:ascii="Arial" w:eastAsia="Arial" w:hAnsi="Arial" w:cs="Arial"/>
          <w:i/>
        </w:rPr>
        <w:t>Informar</w:t>
      </w:r>
      <w:r>
        <w:rPr>
          <w:rFonts w:ascii="Arial" w:eastAsia="Arial" w:hAnsi="Arial" w:cs="Arial"/>
          <w:i/>
        </w:rPr>
        <w:t xml:space="preserve"> de la apertura del período de matriculación y el comienzo de las clases en la web de Auditorio de Tenerife, S.A.U., y en redes sociales.    </w:t>
      </w:r>
    </w:p>
    <w:p w:rsidR="00292917" w:rsidRDefault="00205CA3">
      <w:pPr>
        <w:numPr>
          <w:ilvl w:val="0"/>
          <w:numId w:val="10"/>
        </w:numPr>
        <w:spacing w:after="141" w:line="267" w:lineRule="auto"/>
        <w:ind w:right="49" w:hanging="283"/>
        <w:jc w:val="both"/>
      </w:pPr>
      <w:r>
        <w:rPr>
          <w:rFonts w:ascii="Arial" w:eastAsia="Arial" w:hAnsi="Arial" w:cs="Arial"/>
          <w:i/>
        </w:rPr>
        <w:t xml:space="preserve">Asumir el coste del seguro colectivo para el alumnado en el lugar de clase. (7 a 70 años de edad) </w:t>
      </w:r>
    </w:p>
    <w:p w:rsidR="00292917" w:rsidRDefault="00205CA3">
      <w:pPr>
        <w:numPr>
          <w:ilvl w:val="0"/>
          <w:numId w:val="10"/>
        </w:numPr>
        <w:spacing w:after="95" w:line="267" w:lineRule="auto"/>
        <w:ind w:right="49" w:hanging="283"/>
        <w:jc w:val="both"/>
      </w:pPr>
      <w:r>
        <w:rPr>
          <w:rFonts w:ascii="Arial" w:eastAsia="Arial" w:hAnsi="Arial" w:cs="Arial"/>
          <w:i/>
        </w:rPr>
        <w:t xml:space="preserve">Asumir el coste del material de la producción de los montajes. </w:t>
      </w:r>
    </w:p>
    <w:p w:rsidR="00292917" w:rsidRDefault="00205CA3">
      <w:pPr>
        <w:numPr>
          <w:ilvl w:val="0"/>
          <w:numId w:val="10"/>
        </w:numPr>
        <w:spacing w:after="141" w:line="267" w:lineRule="auto"/>
        <w:ind w:right="49" w:hanging="283"/>
        <w:jc w:val="both"/>
      </w:pPr>
      <w:r>
        <w:rPr>
          <w:rFonts w:ascii="Arial" w:eastAsia="Arial" w:hAnsi="Arial" w:cs="Arial"/>
          <w:i/>
        </w:rPr>
        <w:t>Gestionar las matrículas online, así como los ingresos del alumnado, el cual se realizará mediante transferencia y/o domiciliación bancaria de las mensualidades en la cuenta bancaria titularid</w:t>
      </w:r>
      <w:r>
        <w:rPr>
          <w:rFonts w:ascii="Arial" w:eastAsia="Arial" w:hAnsi="Arial" w:cs="Arial"/>
          <w:i/>
        </w:rPr>
        <w:t xml:space="preserve">ad de AUDITORIO DE TENERIFE. </w:t>
      </w:r>
    </w:p>
    <w:p w:rsidR="00292917" w:rsidRDefault="00205CA3">
      <w:pPr>
        <w:numPr>
          <w:ilvl w:val="0"/>
          <w:numId w:val="10"/>
        </w:numPr>
        <w:spacing w:after="142" w:line="267" w:lineRule="auto"/>
        <w:ind w:right="49" w:hanging="283"/>
        <w:jc w:val="both"/>
      </w:pPr>
      <w:r>
        <w:rPr>
          <w:rFonts w:ascii="Arial" w:eastAsia="Arial" w:hAnsi="Arial" w:cs="Arial"/>
          <w:i/>
        </w:rPr>
        <w:t xml:space="preserve">Gestionar el cobro del coste por Unidades Formativas correspondiente al AYUNTAMIENTO para el curso 2023-2024, y que asciende a un total de 2.496,16€. </w:t>
      </w:r>
    </w:p>
    <w:p w:rsidR="00292917" w:rsidRDefault="00205CA3">
      <w:pPr>
        <w:numPr>
          <w:ilvl w:val="0"/>
          <w:numId w:val="10"/>
        </w:numPr>
        <w:spacing w:after="127" w:line="267" w:lineRule="auto"/>
        <w:ind w:right="49" w:hanging="283"/>
        <w:jc w:val="both"/>
      </w:pPr>
      <w:r>
        <w:rPr>
          <w:noProof/>
        </w:rPr>
        <mc:AlternateContent>
          <mc:Choice Requires="wpg">
            <w:drawing>
              <wp:anchor distT="0" distB="0" distL="114300" distR="114300" simplePos="0" relativeHeight="251714560" behindDoc="0" locked="0" layoutInCell="1" allowOverlap="1">
                <wp:simplePos x="0" y="0"/>
                <wp:positionH relativeFrom="page">
                  <wp:posOffset>8419190</wp:posOffset>
                </wp:positionH>
                <wp:positionV relativeFrom="page">
                  <wp:posOffset>6545351</wp:posOffset>
                </wp:positionV>
                <wp:extent cx="237530" cy="3270733"/>
                <wp:effectExtent l="0" t="0" r="0" b="0"/>
                <wp:wrapSquare wrapText="bothSides"/>
                <wp:docPr id="67146" name="Group 67146"/>
                <wp:cNvGraphicFramePr/>
                <a:graphic xmlns:a="http://schemas.openxmlformats.org/drawingml/2006/main">
                  <a:graphicData uri="http://schemas.microsoft.com/office/word/2010/wordprocessingGroup">
                    <wpg:wgp>
                      <wpg:cNvGrpSpPr/>
                      <wpg:grpSpPr>
                        <a:xfrm>
                          <a:off x="0" y="0"/>
                          <a:ext cx="237530" cy="3270733"/>
                          <a:chOff x="0" y="0"/>
                          <a:chExt cx="237530" cy="3270733"/>
                        </a:xfrm>
                      </wpg:grpSpPr>
                      <wps:wsp>
                        <wps:cNvPr id="5939" name="Rectangle 5939"/>
                        <wps:cNvSpPr/>
                        <wps:spPr>
                          <a:xfrm rot="-5399999">
                            <a:off x="-1163898" y="1993612"/>
                            <a:ext cx="2441020" cy="113224"/>
                          </a:xfrm>
                          <a:prstGeom prst="rect">
                            <a:avLst/>
                          </a:prstGeom>
                          <a:ln>
                            <a:noFill/>
                          </a:ln>
                        </wps:spPr>
                        <wps:txbx>
                          <w:txbxContent>
                            <w:p w:rsidR="00292917" w:rsidRDefault="00205CA3">
                              <w:r>
                                <w:rPr>
                                  <w:rFonts w:ascii="Arial" w:eastAsia="Arial" w:hAnsi="Arial" w:cs="Arial"/>
                                  <w:sz w:val="12"/>
                                </w:rPr>
                                <w:t xml:space="preserve">Cód. Validación: 5D3JNQHQ2L2QJMX2WKFJM9L4Q </w:t>
                              </w:r>
                            </w:p>
                          </w:txbxContent>
                        </wps:txbx>
                        <wps:bodyPr horzOverflow="overflow" vert="horz" lIns="0" tIns="0" rIns="0" bIns="0" rtlCol="0">
                          <a:noAutofit/>
                        </wps:bodyPr>
                      </wps:wsp>
                      <wps:wsp>
                        <wps:cNvPr id="5940" name="Rectangle 5940"/>
                        <wps:cNvSpPr/>
                        <wps:spPr>
                          <a:xfrm rot="-5399999">
                            <a:off x="-976166" y="2105144"/>
                            <a:ext cx="2217957" cy="113224"/>
                          </a:xfrm>
                          <a:prstGeom prst="rect">
                            <a:avLst/>
                          </a:prstGeom>
                          <a:ln>
                            <a:noFill/>
                          </a:ln>
                        </wps:spPr>
                        <wps:txbx>
                          <w:txbxContent>
                            <w:p w:rsidR="00292917" w:rsidRDefault="00205CA3">
                              <w:r>
                                <w:rPr>
                                  <w:rFonts w:ascii="Arial" w:eastAsia="Arial" w:hAnsi="Arial" w:cs="Arial"/>
                                  <w:sz w:val="12"/>
                                </w:rPr>
                                <w:t>Verificación: https://cand</w:t>
                              </w:r>
                              <w:r>
                                <w:rPr>
                                  <w:rFonts w:ascii="Arial" w:eastAsia="Arial" w:hAnsi="Arial" w:cs="Arial"/>
                                  <w:sz w:val="12"/>
                                </w:rPr>
                                <w:t xml:space="preserve">elaria.sedelectronica.es/ </w:t>
                              </w:r>
                            </w:p>
                          </w:txbxContent>
                        </wps:txbx>
                        <wps:bodyPr horzOverflow="overflow" vert="horz" lIns="0" tIns="0" rIns="0" bIns="0" rtlCol="0">
                          <a:noAutofit/>
                        </wps:bodyPr>
                      </wps:wsp>
                      <wps:wsp>
                        <wps:cNvPr id="5941" name="Rectangle 5941"/>
                        <wps:cNvSpPr/>
                        <wps:spPr>
                          <a:xfrm rot="-5399999">
                            <a:off x="-1966025" y="1039084"/>
                            <a:ext cx="4350075" cy="113224"/>
                          </a:xfrm>
                          <a:prstGeom prst="rect">
                            <a:avLst/>
                          </a:prstGeom>
                          <a:ln>
                            <a:noFill/>
                          </a:ln>
                        </wps:spPr>
                        <wps:txbx>
                          <w:txbxContent>
                            <w:p w:rsidR="00292917" w:rsidRDefault="00205CA3">
                              <w:r>
                                <w:rPr>
                                  <w:rFonts w:ascii="Arial" w:eastAsia="Arial" w:hAnsi="Arial" w:cs="Arial"/>
                                  <w:sz w:val="12"/>
                                </w:rPr>
                                <w:t xml:space="preserve">Documento firmado electrónicamente desde la plataforma esPublico Gestiona | Página 44 de 52 </w:t>
                              </w:r>
                            </w:p>
                          </w:txbxContent>
                        </wps:txbx>
                        <wps:bodyPr horzOverflow="overflow" vert="horz" lIns="0" tIns="0" rIns="0" bIns="0" rtlCol="0">
                          <a:noAutofit/>
                        </wps:bodyPr>
                      </wps:wsp>
                    </wpg:wgp>
                  </a:graphicData>
                </a:graphic>
              </wp:anchor>
            </w:drawing>
          </mc:Choice>
          <mc:Fallback xmlns:a="http://schemas.openxmlformats.org/drawingml/2006/main">
            <w:pict>
              <v:group id="Group 67146" style="width:18.7031pt;height:257.538pt;position:absolute;mso-position-horizontal-relative:page;mso-position-horizontal:absolute;margin-left:662.928pt;mso-position-vertical-relative:page;margin-top:515.382pt;" coordsize="2375,32707">
                <v:rect id="Rectangle 5939" style="position:absolute;width:24410;height:1132;left:-11638;top:19936;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5D3JNQHQ2L2QJMX2WKFJM9L4Q </w:t>
                        </w:r>
                      </w:p>
                    </w:txbxContent>
                  </v:textbox>
                </v:rect>
                <v:rect id="Rectangle 5940" style="position:absolute;width:22179;height:1132;left:-9761;top:21051;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5941" style="position:absolute;width:43500;height:1132;left:-19660;top:10390;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44 de 52 </w:t>
                        </w:r>
                      </w:p>
                    </w:txbxContent>
                  </v:textbox>
                </v:rect>
                <w10:wrap type="square"/>
              </v:group>
            </w:pict>
          </mc:Fallback>
        </mc:AlternateContent>
      </w:r>
      <w:r>
        <w:rPr>
          <w:rFonts w:ascii="Arial" w:eastAsia="Arial" w:hAnsi="Arial" w:cs="Arial"/>
          <w:i/>
        </w:rPr>
        <w:t>A efectos del cobro, AUDITORIO DE TENERIFE emitirá factura electrónica al AYUNTAMIENTO, detallando el concepto e importe de ésta, en j</w:t>
      </w:r>
      <w:r>
        <w:rPr>
          <w:rFonts w:ascii="Arial" w:eastAsia="Arial" w:hAnsi="Arial" w:cs="Arial"/>
          <w:i/>
        </w:rPr>
        <w:t xml:space="preserve">ulio de 2024, debiendo ser abonada en 30 días desde su presentación. El formato estructurado de factura electrónica se corresponderá con los siguientes códigos DIR: Oficina contable L01380110, órgano gestor L01380110, y unidad tramitadora LA0013400. </w:t>
      </w:r>
    </w:p>
    <w:p w:rsidR="00292917" w:rsidRDefault="00205CA3">
      <w:pPr>
        <w:spacing w:after="95" w:line="267" w:lineRule="auto"/>
        <w:ind w:left="137" w:right="49" w:hanging="10"/>
        <w:jc w:val="both"/>
      </w:pPr>
      <w:r>
        <w:rPr>
          <w:rFonts w:ascii="Arial" w:eastAsia="Arial" w:hAnsi="Arial" w:cs="Arial"/>
          <w:i/>
          <w:u w:val="single" w:color="000000"/>
        </w:rPr>
        <w:t>CUART</w:t>
      </w:r>
      <w:r>
        <w:rPr>
          <w:rFonts w:ascii="Arial" w:eastAsia="Arial" w:hAnsi="Arial" w:cs="Arial"/>
          <w:i/>
          <w:u w:val="single" w:color="000000"/>
        </w:rPr>
        <w:t>A</w:t>
      </w:r>
      <w:r>
        <w:rPr>
          <w:rFonts w:ascii="Arial" w:eastAsia="Arial" w:hAnsi="Arial" w:cs="Arial"/>
          <w:i/>
        </w:rPr>
        <w:t>. - OBLIGACIONES Y COMPROMISOS ASUMIDOS POR EL AYUNTAMIENTO.</w:t>
      </w:r>
      <w:r>
        <w:rPr>
          <w:rFonts w:ascii="Arial" w:eastAsia="Arial" w:hAnsi="Arial" w:cs="Arial"/>
          <w:i/>
          <w:color w:val="FF0000"/>
        </w:rPr>
        <w:t xml:space="preserve"> </w:t>
      </w:r>
    </w:p>
    <w:p w:rsidR="00292917" w:rsidRDefault="00205CA3">
      <w:pPr>
        <w:spacing w:after="95" w:line="267" w:lineRule="auto"/>
        <w:ind w:left="137" w:right="49" w:hanging="10"/>
        <w:jc w:val="both"/>
      </w:pPr>
      <w:r>
        <w:rPr>
          <w:rFonts w:ascii="Arial" w:eastAsia="Arial" w:hAnsi="Arial" w:cs="Arial"/>
          <w:i/>
        </w:rPr>
        <w:lastRenderedPageBreak/>
        <w:t xml:space="preserve">El AYUNTAMIENTO, como seleccionado para acogerse a las Unidades Formativas en Teatro durante el curso 2023-2024, se compromete a: </w:t>
      </w:r>
    </w:p>
    <w:p w:rsidR="00292917" w:rsidRDefault="00205CA3">
      <w:pPr>
        <w:numPr>
          <w:ilvl w:val="0"/>
          <w:numId w:val="11"/>
        </w:numPr>
        <w:spacing w:after="127" w:line="267" w:lineRule="auto"/>
        <w:ind w:right="49" w:hanging="360"/>
        <w:jc w:val="both"/>
      </w:pPr>
      <w:r>
        <w:rPr>
          <w:rFonts w:ascii="Arial" w:eastAsia="Arial" w:hAnsi="Arial" w:cs="Arial"/>
          <w:i/>
        </w:rPr>
        <w:t>Habilitar las dependencias donde se impartirán las clases, que deberán ser espacios amplios, bien ventilados, vacíos de impedimentos, que se puedan oscurecer a voluntad y que dispongan de servicios, de un cuarto o espacio donde se pueda guardar material di</w:t>
      </w:r>
      <w:r>
        <w:rPr>
          <w:rFonts w:ascii="Arial" w:eastAsia="Arial" w:hAnsi="Arial" w:cs="Arial"/>
          <w:i/>
        </w:rPr>
        <w:t xml:space="preserve">dáctico con seguridad, una mesa y de 16 sillas apilables, así como de una adecuada red eléctrica.  </w:t>
      </w:r>
    </w:p>
    <w:p w:rsidR="00292917" w:rsidRDefault="00205CA3">
      <w:pPr>
        <w:numPr>
          <w:ilvl w:val="0"/>
          <w:numId w:val="11"/>
        </w:numPr>
        <w:spacing w:after="127" w:line="267" w:lineRule="auto"/>
        <w:ind w:right="49" w:hanging="360"/>
        <w:jc w:val="both"/>
      </w:pPr>
      <w:r>
        <w:rPr>
          <w:rFonts w:ascii="Arial" w:eastAsia="Arial" w:hAnsi="Arial" w:cs="Arial"/>
          <w:i/>
        </w:rPr>
        <w:t xml:space="preserve">Contar con un conserje o persona encargada del espacio para una efectiva apertura y cierre del espacio, así como para la seguridad del alumnado, si este es </w:t>
      </w:r>
      <w:r>
        <w:rPr>
          <w:rFonts w:ascii="Arial" w:eastAsia="Arial" w:hAnsi="Arial" w:cs="Arial"/>
          <w:i/>
        </w:rPr>
        <w:t xml:space="preserve">menor de edad. Si no lo hubiere, el/a profesor/a debe tener un número de teléfono móvil de la persona encargada de la actividad en horario de clase, por si surge una emergencia. </w:t>
      </w:r>
      <w:r>
        <w:rPr>
          <w:rFonts w:ascii="Arial" w:eastAsia="Arial" w:hAnsi="Arial" w:cs="Arial"/>
          <w:i/>
          <w:color w:val="7030A0"/>
        </w:rPr>
        <w:t xml:space="preserve"> </w:t>
      </w:r>
    </w:p>
    <w:p w:rsidR="00292917" w:rsidRDefault="00205CA3">
      <w:pPr>
        <w:numPr>
          <w:ilvl w:val="0"/>
          <w:numId w:val="11"/>
        </w:numPr>
        <w:spacing w:after="127" w:line="267" w:lineRule="auto"/>
        <w:ind w:right="49" w:hanging="360"/>
        <w:jc w:val="both"/>
      </w:pPr>
      <w:r>
        <w:rPr>
          <w:rFonts w:ascii="Arial" w:eastAsia="Arial" w:hAnsi="Arial" w:cs="Arial"/>
          <w:i/>
        </w:rPr>
        <w:t xml:space="preserve">Llevar a cabo la limpieza del local y el mantenimiento de sus instalaciones </w:t>
      </w:r>
      <w:r>
        <w:rPr>
          <w:rFonts w:ascii="Arial" w:eastAsia="Arial" w:hAnsi="Arial" w:cs="Arial"/>
          <w:i/>
        </w:rPr>
        <w:t xml:space="preserve">y custodia del material didáctico. </w:t>
      </w:r>
    </w:p>
    <w:p w:rsidR="00292917" w:rsidRDefault="00205CA3">
      <w:pPr>
        <w:numPr>
          <w:ilvl w:val="0"/>
          <w:numId w:val="11"/>
        </w:numPr>
        <w:spacing w:after="95" w:line="267" w:lineRule="auto"/>
        <w:ind w:right="49" w:hanging="360"/>
        <w:jc w:val="both"/>
      </w:pPr>
      <w:r>
        <w:rPr>
          <w:rFonts w:ascii="Arial" w:eastAsia="Arial" w:hAnsi="Arial" w:cs="Arial"/>
          <w:i/>
        </w:rPr>
        <w:t>Realizar anuncios para señalar la apertura de la inscripción y comienzo del curso que sirva de apoyo a la campaña general de publicidad que realiza AUDITORIO DE TENERIFE y que permita conseguir un nivel óptimo de alumnos</w:t>
      </w:r>
      <w:r>
        <w:rPr>
          <w:rFonts w:ascii="Arial" w:eastAsia="Arial" w:hAnsi="Arial" w:cs="Arial"/>
          <w:i/>
        </w:rPr>
        <w:t xml:space="preserve">. </w:t>
      </w:r>
    </w:p>
    <w:p w:rsidR="00292917" w:rsidRDefault="00205CA3">
      <w:pPr>
        <w:numPr>
          <w:ilvl w:val="0"/>
          <w:numId w:val="11"/>
        </w:numPr>
        <w:spacing w:after="127" w:line="267" w:lineRule="auto"/>
        <w:ind w:right="49" w:hanging="360"/>
        <w:jc w:val="both"/>
      </w:pPr>
      <w:r>
        <w:rPr>
          <w:rFonts w:ascii="Arial" w:eastAsia="Arial" w:hAnsi="Arial" w:cs="Arial"/>
          <w:i/>
        </w:rPr>
        <w:t>Asumir el coste del desarrollo de la muestra de fin de curso (teatro o localización de la muestra, equipamiento de iluminación y sonido, así como personal técnico tanto para montaje de éstos y su correspondiente manipulación durante la muestra, personal</w:t>
      </w:r>
      <w:r>
        <w:rPr>
          <w:rFonts w:ascii="Arial" w:eastAsia="Arial" w:hAnsi="Arial" w:cs="Arial"/>
          <w:i/>
        </w:rPr>
        <w:t xml:space="preserve"> de sala, etc.). Así mismo debe permitir al menos un ensayo en la sala elegida para la muestra. </w:t>
      </w:r>
    </w:p>
    <w:p w:rsidR="00292917" w:rsidRDefault="00205CA3">
      <w:pPr>
        <w:numPr>
          <w:ilvl w:val="0"/>
          <w:numId w:val="11"/>
        </w:numPr>
        <w:spacing w:after="128" w:line="267" w:lineRule="auto"/>
        <w:ind w:right="49" w:hanging="360"/>
        <w:jc w:val="both"/>
      </w:pPr>
      <w:r>
        <w:rPr>
          <w:rFonts w:ascii="Arial" w:eastAsia="Arial" w:hAnsi="Arial" w:cs="Arial"/>
          <w:i/>
        </w:rPr>
        <w:t>Abonar al AUDITORIO DE TENERIFE el coste por Unidad Formativa correspondiente al curso 2023-2024, y que asciende a un total de 2.496,16€, conforme al detalle p</w:t>
      </w:r>
      <w:r>
        <w:rPr>
          <w:rFonts w:ascii="Arial" w:eastAsia="Arial" w:hAnsi="Arial" w:cs="Arial"/>
          <w:i/>
        </w:rPr>
        <w:t>revisto en la Cláusula tercera. No obstante, el importe total que deba abonar el Ayuntamiento se corresponderá con las unidades formativas que efectivamente se lleven a cabo. A estos efectos, Auditorio de Tenerife emitirá el correspondiente informe técnico</w:t>
      </w:r>
      <w:r>
        <w:rPr>
          <w:rFonts w:ascii="Arial" w:eastAsia="Arial" w:hAnsi="Arial" w:cs="Arial"/>
          <w:i/>
        </w:rPr>
        <w:t xml:space="preserve"> justificativo de dicho extremo. </w:t>
      </w:r>
    </w:p>
    <w:p w:rsidR="00292917" w:rsidRDefault="00205CA3">
      <w:pPr>
        <w:spacing w:after="95" w:line="267" w:lineRule="auto"/>
        <w:ind w:left="137" w:right="49" w:hanging="10"/>
        <w:jc w:val="both"/>
      </w:pPr>
      <w:r>
        <w:rPr>
          <w:rFonts w:ascii="Arial" w:eastAsia="Arial" w:hAnsi="Arial" w:cs="Arial"/>
          <w:i/>
          <w:u w:val="single" w:color="000000"/>
        </w:rPr>
        <w:t>QUINTA.</w:t>
      </w:r>
      <w:r>
        <w:rPr>
          <w:rFonts w:ascii="Arial" w:eastAsia="Arial" w:hAnsi="Arial" w:cs="Arial"/>
          <w:i/>
        </w:rPr>
        <w:t xml:space="preserve"> – VIGENCIA DEL CONVENIO. </w:t>
      </w:r>
    </w:p>
    <w:p w:rsidR="00292917" w:rsidRDefault="00205CA3">
      <w:pPr>
        <w:spacing w:after="95" w:line="267" w:lineRule="auto"/>
        <w:ind w:left="137" w:right="49" w:hanging="10"/>
        <w:jc w:val="both"/>
      </w:pPr>
      <w:r>
        <w:rPr>
          <w:rFonts w:ascii="Arial" w:eastAsia="Arial" w:hAnsi="Arial" w:cs="Arial"/>
          <w:i/>
        </w:rPr>
        <w:t>El presente convenio tendrá una duración que abarcará desde la fecha de su firma hasta el día 31 de julio de 2024, pudiendo ser prorrogado por igual periodo de tiempo, hasta 31 de julio de</w:t>
      </w:r>
      <w:r>
        <w:rPr>
          <w:rFonts w:ascii="Arial" w:eastAsia="Arial" w:hAnsi="Arial" w:cs="Arial"/>
          <w:i/>
        </w:rPr>
        <w:t xml:space="preserve"> 2025, mediante acuerdo expreso de las partes firmantes, que deberá ser formalizado antes de que finalice su plazo de vigencia. Dicha prórroga quedará supeditada, en todo caso, a la continuidad del proyecto Escuelas de Teatro. </w:t>
      </w:r>
    </w:p>
    <w:p w:rsidR="00292917" w:rsidRDefault="00205CA3">
      <w:pPr>
        <w:spacing w:after="95" w:line="267" w:lineRule="auto"/>
        <w:ind w:left="137" w:right="49" w:hanging="10"/>
        <w:jc w:val="both"/>
      </w:pPr>
      <w:r>
        <w:rPr>
          <w:rFonts w:ascii="Arial" w:eastAsia="Arial" w:hAnsi="Arial" w:cs="Arial"/>
          <w:i/>
        </w:rPr>
        <w:t>Para realizar el seguimiento</w:t>
      </w:r>
      <w:r>
        <w:rPr>
          <w:rFonts w:ascii="Arial" w:eastAsia="Arial" w:hAnsi="Arial" w:cs="Arial"/>
          <w:i/>
        </w:rPr>
        <w:t xml:space="preserve"> del funcionamiento de las Unidades Formativas, AUDITORIO DE TENERIFE y EL AYUNTAMIENTO se reunirán como mínimo DOS (2) veces al año.  </w:t>
      </w:r>
    </w:p>
    <w:p w:rsidR="00292917" w:rsidRDefault="00205CA3">
      <w:pPr>
        <w:spacing w:after="0" w:line="267" w:lineRule="auto"/>
        <w:ind w:left="137" w:right="49" w:hanging="10"/>
        <w:jc w:val="both"/>
      </w:pPr>
      <w:r>
        <w:rPr>
          <w:rFonts w:ascii="Arial" w:eastAsia="Arial" w:hAnsi="Arial" w:cs="Arial"/>
          <w:i/>
        </w:rPr>
        <w:t xml:space="preserve">Por parte del Ayuntamiento la Comisión de Seguimiento estará constituida por: </w:t>
      </w:r>
    </w:p>
    <w:p w:rsidR="00292917" w:rsidRDefault="00205CA3">
      <w:pPr>
        <w:spacing w:after="0"/>
        <w:ind w:left="142"/>
      </w:pPr>
      <w:r>
        <w:rPr>
          <w:rFonts w:ascii="Arial" w:eastAsia="Arial" w:hAnsi="Arial" w:cs="Arial"/>
          <w:i/>
        </w:rPr>
        <w:t xml:space="preserve"> </w:t>
      </w:r>
    </w:p>
    <w:p w:rsidR="00292917" w:rsidRDefault="00205CA3">
      <w:pPr>
        <w:numPr>
          <w:ilvl w:val="0"/>
          <w:numId w:val="11"/>
        </w:numPr>
        <w:spacing w:after="0" w:line="267" w:lineRule="auto"/>
        <w:ind w:right="49" w:hanging="360"/>
        <w:jc w:val="both"/>
      </w:pPr>
      <w:r>
        <w:rPr>
          <w:noProof/>
        </w:rPr>
        <mc:AlternateContent>
          <mc:Choice Requires="wpg">
            <w:drawing>
              <wp:anchor distT="0" distB="0" distL="114300" distR="114300" simplePos="0" relativeHeight="251715584" behindDoc="0" locked="0" layoutInCell="1" allowOverlap="1">
                <wp:simplePos x="0" y="0"/>
                <wp:positionH relativeFrom="page">
                  <wp:posOffset>8419190</wp:posOffset>
                </wp:positionH>
                <wp:positionV relativeFrom="page">
                  <wp:posOffset>6545351</wp:posOffset>
                </wp:positionV>
                <wp:extent cx="237530" cy="3270733"/>
                <wp:effectExtent l="0" t="0" r="0" b="0"/>
                <wp:wrapSquare wrapText="bothSides"/>
                <wp:docPr id="66580" name="Group 66580"/>
                <wp:cNvGraphicFramePr/>
                <a:graphic xmlns:a="http://schemas.openxmlformats.org/drawingml/2006/main">
                  <a:graphicData uri="http://schemas.microsoft.com/office/word/2010/wordprocessingGroup">
                    <wpg:wgp>
                      <wpg:cNvGrpSpPr/>
                      <wpg:grpSpPr>
                        <a:xfrm>
                          <a:off x="0" y="0"/>
                          <a:ext cx="237530" cy="3270733"/>
                          <a:chOff x="0" y="0"/>
                          <a:chExt cx="237530" cy="3270733"/>
                        </a:xfrm>
                      </wpg:grpSpPr>
                      <wps:wsp>
                        <wps:cNvPr id="6081" name="Rectangle 6081"/>
                        <wps:cNvSpPr/>
                        <wps:spPr>
                          <a:xfrm rot="-5399999">
                            <a:off x="-1163898" y="1993612"/>
                            <a:ext cx="2441020" cy="113224"/>
                          </a:xfrm>
                          <a:prstGeom prst="rect">
                            <a:avLst/>
                          </a:prstGeom>
                          <a:ln>
                            <a:noFill/>
                          </a:ln>
                        </wps:spPr>
                        <wps:txbx>
                          <w:txbxContent>
                            <w:p w:rsidR="00292917" w:rsidRDefault="00205CA3">
                              <w:r>
                                <w:rPr>
                                  <w:rFonts w:ascii="Arial" w:eastAsia="Arial" w:hAnsi="Arial" w:cs="Arial"/>
                                  <w:sz w:val="12"/>
                                </w:rPr>
                                <w:t xml:space="preserve">Cód. Validación: 5D3JNQHQ2L2QJMX2WKFJM9L4Q </w:t>
                              </w:r>
                            </w:p>
                          </w:txbxContent>
                        </wps:txbx>
                        <wps:bodyPr horzOverflow="overflow" vert="horz" lIns="0" tIns="0" rIns="0" bIns="0" rtlCol="0">
                          <a:noAutofit/>
                        </wps:bodyPr>
                      </wps:wsp>
                      <wps:wsp>
                        <wps:cNvPr id="6082" name="Rectangle 6082"/>
                        <wps:cNvSpPr/>
                        <wps:spPr>
                          <a:xfrm rot="-5399999">
                            <a:off x="-976166" y="2105144"/>
                            <a:ext cx="2217957" cy="113224"/>
                          </a:xfrm>
                          <a:prstGeom prst="rect">
                            <a:avLst/>
                          </a:prstGeom>
                          <a:ln>
                            <a:noFill/>
                          </a:ln>
                        </wps:spPr>
                        <wps:txbx>
                          <w:txbxContent>
                            <w:p w:rsidR="00292917" w:rsidRDefault="00205CA3">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6083" name="Rectangle 6083"/>
                        <wps:cNvSpPr/>
                        <wps:spPr>
                          <a:xfrm rot="-5399999">
                            <a:off x="-1966025" y="1039084"/>
                            <a:ext cx="4350075" cy="113224"/>
                          </a:xfrm>
                          <a:prstGeom prst="rect">
                            <a:avLst/>
                          </a:prstGeom>
                          <a:ln>
                            <a:noFill/>
                          </a:ln>
                        </wps:spPr>
                        <wps:txbx>
                          <w:txbxContent>
                            <w:p w:rsidR="00292917" w:rsidRDefault="00205CA3">
                              <w:r>
                                <w:rPr>
                                  <w:rFonts w:ascii="Arial" w:eastAsia="Arial" w:hAnsi="Arial" w:cs="Arial"/>
                                  <w:sz w:val="12"/>
                                </w:rPr>
                                <w:t xml:space="preserve">Documento firmado electrónicamente desde la plataforma esPublico Gestiona | Página 45 de 52 </w:t>
                              </w:r>
                            </w:p>
                          </w:txbxContent>
                        </wps:txbx>
                        <wps:bodyPr horzOverflow="overflow" vert="horz" lIns="0" tIns="0" rIns="0" bIns="0" rtlCol="0">
                          <a:noAutofit/>
                        </wps:bodyPr>
                      </wps:wsp>
                    </wpg:wgp>
                  </a:graphicData>
                </a:graphic>
              </wp:anchor>
            </w:drawing>
          </mc:Choice>
          <mc:Fallback xmlns:a="http://schemas.openxmlformats.org/drawingml/2006/main">
            <w:pict>
              <v:group id="Group 66580" style="width:18.7031pt;height:257.538pt;position:absolute;mso-position-horizontal-relative:page;mso-position-horizontal:absolute;margin-left:662.928pt;mso-position-vertical-relative:page;margin-top:515.382pt;" coordsize="2375,32707">
                <v:rect id="Rectangle 6081" style="position:absolute;width:24410;height:1132;left:-11638;top:19936;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5D3JNQHQ2L2QJMX2WKFJM9L4Q </w:t>
                        </w:r>
                      </w:p>
                    </w:txbxContent>
                  </v:textbox>
                </v:rect>
                <v:rect id="Rectangle 6082" style="position:absolute;width:22179;height:1132;left:-9761;top:21051;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6083" style="position:absolute;width:43500;height:1132;left:-19660;top:10390;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45 de 52 </w:t>
                        </w:r>
                      </w:p>
                    </w:txbxContent>
                  </v:textbox>
                </v:rect>
                <w10:wrap type="square"/>
              </v:group>
            </w:pict>
          </mc:Fallback>
        </mc:AlternateContent>
      </w:r>
      <w:r>
        <w:rPr>
          <w:rFonts w:ascii="Arial" w:eastAsia="Arial" w:hAnsi="Arial" w:cs="Arial"/>
          <w:i/>
        </w:rPr>
        <w:t xml:space="preserve">El/La Coordinadora del Negociado de Cultura. </w:t>
      </w:r>
    </w:p>
    <w:p w:rsidR="00292917" w:rsidRDefault="00205CA3">
      <w:pPr>
        <w:numPr>
          <w:ilvl w:val="0"/>
          <w:numId w:val="11"/>
        </w:numPr>
        <w:spacing w:after="0" w:line="267" w:lineRule="auto"/>
        <w:ind w:right="49" w:hanging="360"/>
        <w:jc w:val="both"/>
      </w:pPr>
      <w:r>
        <w:rPr>
          <w:rFonts w:ascii="Arial" w:eastAsia="Arial" w:hAnsi="Arial" w:cs="Arial"/>
          <w:i/>
        </w:rPr>
        <w:lastRenderedPageBreak/>
        <w:t xml:space="preserve">Dos Empleados/as Públicos/as adscritos/as al Negociado de Cultura  </w:t>
      </w:r>
    </w:p>
    <w:p w:rsidR="00292917" w:rsidRDefault="00205CA3">
      <w:pPr>
        <w:spacing w:after="0"/>
        <w:ind w:left="142"/>
      </w:pPr>
      <w:r>
        <w:rPr>
          <w:rFonts w:ascii="Arial" w:eastAsia="Arial" w:hAnsi="Arial" w:cs="Arial"/>
          <w:i/>
        </w:rPr>
        <w:t xml:space="preserve"> </w:t>
      </w:r>
    </w:p>
    <w:p w:rsidR="00292917" w:rsidRDefault="00205CA3">
      <w:pPr>
        <w:spacing w:after="95" w:line="267" w:lineRule="auto"/>
        <w:ind w:left="137" w:right="49" w:hanging="10"/>
        <w:jc w:val="both"/>
      </w:pPr>
      <w:r>
        <w:rPr>
          <w:rFonts w:ascii="Arial" w:eastAsia="Arial" w:hAnsi="Arial" w:cs="Arial"/>
          <w:i/>
        </w:rPr>
        <w:t xml:space="preserve">Por parte de Auditorio de Tenerife la Comisión de Seguimiento estará constituida por: </w:t>
      </w:r>
    </w:p>
    <w:p w:rsidR="00292917" w:rsidRDefault="00205CA3">
      <w:pPr>
        <w:numPr>
          <w:ilvl w:val="0"/>
          <w:numId w:val="11"/>
        </w:numPr>
        <w:spacing w:after="136" w:line="267" w:lineRule="auto"/>
        <w:ind w:right="49" w:hanging="360"/>
        <w:jc w:val="both"/>
      </w:pPr>
      <w:r>
        <w:rPr>
          <w:rFonts w:ascii="Arial" w:eastAsia="Arial" w:hAnsi="Arial" w:cs="Arial"/>
          <w:i/>
        </w:rPr>
        <w:t xml:space="preserve">La directora Escuelas de Teatro y Teatro Aficionado. </w:t>
      </w:r>
      <w:r>
        <w:rPr>
          <w:rFonts w:ascii="Arial" w:eastAsia="Arial" w:hAnsi="Arial" w:cs="Arial"/>
        </w:rPr>
        <w:t xml:space="preserve">- </w:t>
      </w:r>
      <w:r>
        <w:rPr>
          <w:rFonts w:ascii="Arial" w:eastAsia="Arial" w:hAnsi="Arial" w:cs="Arial"/>
        </w:rPr>
        <w:tab/>
      </w:r>
      <w:r>
        <w:rPr>
          <w:rFonts w:ascii="Arial" w:eastAsia="Arial" w:hAnsi="Arial" w:cs="Arial"/>
          <w:i/>
        </w:rPr>
        <w:t xml:space="preserve">Dos empleados de Auditorio de Tenerife. </w:t>
      </w:r>
    </w:p>
    <w:p w:rsidR="00292917" w:rsidRDefault="00205CA3">
      <w:pPr>
        <w:spacing w:after="95" w:line="267" w:lineRule="auto"/>
        <w:ind w:left="137" w:right="49" w:hanging="10"/>
        <w:jc w:val="both"/>
      </w:pPr>
      <w:r>
        <w:rPr>
          <w:rFonts w:ascii="Arial" w:eastAsia="Arial" w:hAnsi="Arial" w:cs="Arial"/>
          <w:i/>
          <w:u w:val="single" w:color="000000"/>
        </w:rPr>
        <w:t>SE</w:t>
      </w:r>
      <w:r>
        <w:rPr>
          <w:rFonts w:ascii="Arial" w:eastAsia="Arial" w:hAnsi="Arial" w:cs="Arial"/>
          <w:i/>
          <w:u w:val="single" w:color="000000"/>
        </w:rPr>
        <w:t xml:space="preserve">XTA. </w:t>
      </w:r>
      <w:r>
        <w:rPr>
          <w:rFonts w:ascii="Arial" w:eastAsia="Arial" w:hAnsi="Arial" w:cs="Arial"/>
          <w:i/>
        </w:rPr>
        <w:t xml:space="preserve">- CAUSAS DE RESOLUCIÓN. </w:t>
      </w:r>
    </w:p>
    <w:p w:rsidR="00292917" w:rsidRDefault="00205CA3">
      <w:pPr>
        <w:spacing w:after="95" w:line="267" w:lineRule="auto"/>
        <w:ind w:left="137" w:right="49" w:hanging="10"/>
        <w:jc w:val="both"/>
      </w:pPr>
      <w:r>
        <w:rPr>
          <w:rFonts w:ascii="Arial" w:eastAsia="Arial" w:hAnsi="Arial" w:cs="Arial"/>
          <w:i/>
        </w:rPr>
        <w:t xml:space="preserve">Será causa de resolución del presente convenio: </w:t>
      </w:r>
    </w:p>
    <w:p w:rsidR="00292917" w:rsidRDefault="00205CA3">
      <w:pPr>
        <w:numPr>
          <w:ilvl w:val="0"/>
          <w:numId w:val="11"/>
        </w:numPr>
        <w:spacing w:after="141" w:line="267" w:lineRule="auto"/>
        <w:ind w:right="49" w:hanging="360"/>
        <w:jc w:val="both"/>
      </w:pPr>
      <w:r>
        <w:rPr>
          <w:rFonts w:ascii="Arial" w:eastAsia="Arial" w:hAnsi="Arial" w:cs="Arial"/>
          <w:i/>
        </w:rPr>
        <w:t xml:space="preserve">El transcurso del plazo de vigencia del convenio de acuerdo con lo establecido en la cláusula Quinta. </w:t>
      </w:r>
    </w:p>
    <w:p w:rsidR="00292917" w:rsidRDefault="00205CA3">
      <w:pPr>
        <w:numPr>
          <w:ilvl w:val="0"/>
          <w:numId w:val="11"/>
        </w:numPr>
        <w:spacing w:after="128" w:line="267" w:lineRule="auto"/>
        <w:ind w:right="49" w:hanging="360"/>
        <w:jc w:val="both"/>
      </w:pPr>
      <w:r>
        <w:rPr>
          <w:rFonts w:ascii="Arial" w:eastAsia="Arial" w:hAnsi="Arial" w:cs="Arial"/>
          <w:i/>
        </w:rPr>
        <w:t xml:space="preserve">Por el acuerdo unánime de todos los firmantes </w:t>
      </w:r>
    </w:p>
    <w:p w:rsidR="00292917" w:rsidRDefault="00205CA3">
      <w:pPr>
        <w:numPr>
          <w:ilvl w:val="0"/>
          <w:numId w:val="11"/>
        </w:numPr>
        <w:spacing w:after="127" w:line="267" w:lineRule="auto"/>
        <w:ind w:right="49" w:hanging="360"/>
        <w:jc w:val="both"/>
      </w:pPr>
      <w:r>
        <w:rPr>
          <w:rFonts w:ascii="Arial" w:eastAsia="Arial" w:hAnsi="Arial" w:cs="Arial"/>
          <w:i/>
        </w:rPr>
        <w:t>Por el incumplimiento por cualquiera de las partes de alguna de las obligaciones contenidas en el mismo, en cuyo caso, la parte perjudicada podrá optar por exigir su cumplimiento en la forma que corresponda o proceder a la resolución del mismo con todas su</w:t>
      </w:r>
      <w:r>
        <w:rPr>
          <w:rFonts w:ascii="Arial" w:eastAsia="Arial" w:hAnsi="Arial" w:cs="Arial"/>
          <w:i/>
        </w:rPr>
        <w:t xml:space="preserve">s consecuencias inherentes o accesorias.  </w:t>
      </w:r>
    </w:p>
    <w:p w:rsidR="00292917" w:rsidRDefault="00205CA3">
      <w:pPr>
        <w:spacing w:after="95" w:line="267" w:lineRule="auto"/>
        <w:ind w:left="137" w:right="49" w:hanging="10"/>
        <w:jc w:val="both"/>
      </w:pPr>
      <w:r>
        <w:rPr>
          <w:rFonts w:ascii="Arial" w:eastAsia="Arial" w:hAnsi="Arial" w:cs="Arial"/>
          <w:i/>
        </w:rPr>
        <w:t xml:space="preserve">Igualmente, el presente Convenio podrá extinguirse por razones de fuerza mayor. </w:t>
      </w:r>
    </w:p>
    <w:p w:rsidR="00292917" w:rsidRDefault="00205CA3">
      <w:pPr>
        <w:spacing w:after="95" w:line="267" w:lineRule="auto"/>
        <w:ind w:left="137" w:right="49" w:hanging="10"/>
        <w:jc w:val="both"/>
      </w:pPr>
      <w:r>
        <w:rPr>
          <w:rFonts w:ascii="Arial" w:eastAsia="Arial" w:hAnsi="Arial" w:cs="Arial"/>
          <w:i/>
          <w:u w:val="single" w:color="000000"/>
        </w:rPr>
        <w:t>SÉPTIMA</w:t>
      </w:r>
      <w:r>
        <w:rPr>
          <w:rFonts w:ascii="Arial" w:eastAsia="Arial" w:hAnsi="Arial" w:cs="Arial"/>
          <w:i/>
        </w:rPr>
        <w:t xml:space="preserve">. - CONFIDENCIALIDAD. </w:t>
      </w:r>
    </w:p>
    <w:p w:rsidR="00292917" w:rsidRDefault="00205CA3">
      <w:pPr>
        <w:spacing w:after="95" w:line="267" w:lineRule="auto"/>
        <w:ind w:left="137" w:right="49" w:hanging="10"/>
        <w:jc w:val="both"/>
      </w:pPr>
      <w:r>
        <w:rPr>
          <w:rFonts w:ascii="Arial" w:eastAsia="Arial" w:hAnsi="Arial" w:cs="Arial"/>
          <w:i/>
        </w:rPr>
        <w:t>Las partes se comprometen a guardar secreto profesional y confidencialidad respecto de cualquier infor</w:t>
      </w:r>
      <w:r>
        <w:rPr>
          <w:rFonts w:ascii="Arial" w:eastAsia="Arial" w:hAnsi="Arial" w:cs="Arial"/>
          <w:i/>
        </w:rPr>
        <w:t xml:space="preserve">mación que conozcan con ocasión o a consecuencia de la ejecución del presente documento, especialmente sobre los datos de carácter personal, que no podrán utilizar con fines distintos de los establecidos en el mismo. </w:t>
      </w:r>
    </w:p>
    <w:p w:rsidR="00292917" w:rsidRDefault="00205CA3">
      <w:pPr>
        <w:spacing w:after="95" w:line="267" w:lineRule="auto"/>
        <w:ind w:left="137" w:right="49" w:hanging="10"/>
        <w:jc w:val="both"/>
      </w:pPr>
      <w:r>
        <w:rPr>
          <w:rFonts w:ascii="Arial" w:eastAsia="Arial" w:hAnsi="Arial" w:cs="Arial"/>
          <w:i/>
        </w:rPr>
        <w:t>Las partes adoptarán las medidas neces</w:t>
      </w:r>
      <w:r>
        <w:rPr>
          <w:rFonts w:ascii="Arial" w:eastAsia="Arial" w:hAnsi="Arial" w:cs="Arial"/>
          <w:i/>
        </w:rPr>
        <w:t xml:space="preserve">arias para asegurar el tratamiento confidencial de dicha información asumiendo, entre otras, las siguientes obligaciones: </w:t>
      </w:r>
    </w:p>
    <w:p w:rsidR="00292917" w:rsidRDefault="00205CA3">
      <w:pPr>
        <w:numPr>
          <w:ilvl w:val="0"/>
          <w:numId w:val="11"/>
        </w:numPr>
        <w:spacing w:after="129" w:line="267" w:lineRule="auto"/>
        <w:ind w:right="49" w:hanging="360"/>
        <w:jc w:val="both"/>
      </w:pPr>
      <w:r>
        <w:rPr>
          <w:rFonts w:ascii="Arial" w:eastAsia="Arial" w:hAnsi="Arial" w:cs="Arial"/>
          <w:i/>
        </w:rPr>
        <w:t xml:space="preserve">Usar la información confidencial solamente para el cumplimiento de las finalidades establecidas en este acuerdo, responsabilizándose </w:t>
      </w:r>
      <w:r>
        <w:rPr>
          <w:rFonts w:ascii="Arial" w:eastAsia="Arial" w:hAnsi="Arial" w:cs="Arial"/>
          <w:i/>
        </w:rPr>
        <w:t xml:space="preserve">por todo uso distinto realizado por la propia parte o por terceros a las que haya permitido el acceso a la información confidencial. </w:t>
      </w:r>
    </w:p>
    <w:p w:rsidR="00292917" w:rsidRDefault="00205CA3">
      <w:pPr>
        <w:numPr>
          <w:ilvl w:val="0"/>
          <w:numId w:val="11"/>
        </w:numPr>
        <w:spacing w:after="127" w:line="267" w:lineRule="auto"/>
        <w:ind w:right="49" w:hanging="360"/>
        <w:jc w:val="both"/>
      </w:pPr>
      <w:r>
        <w:rPr>
          <w:rFonts w:ascii="Arial" w:eastAsia="Arial" w:hAnsi="Arial" w:cs="Arial"/>
          <w:i/>
        </w:rPr>
        <w:t xml:space="preserve">No copiar, reproducir, ceder a terceros, desvelar o hacer pública, total o parcialmente, la información confidencial, por </w:t>
      </w:r>
      <w:r>
        <w:rPr>
          <w:rFonts w:ascii="Arial" w:eastAsia="Arial" w:hAnsi="Arial" w:cs="Arial"/>
          <w:i/>
        </w:rPr>
        <w:t xml:space="preserve">ningún procedimiento, así como no permitir a ninguna otra persona, física o jurídica ajenas a este contrato la copia, reproducción o divulgación de la misma, sin la autorización previa y por escrito de la otra parte. </w:t>
      </w:r>
    </w:p>
    <w:p w:rsidR="00292917" w:rsidRDefault="00205CA3">
      <w:pPr>
        <w:numPr>
          <w:ilvl w:val="0"/>
          <w:numId w:val="11"/>
        </w:numPr>
        <w:spacing w:after="127" w:line="267" w:lineRule="auto"/>
        <w:ind w:right="49" w:hanging="360"/>
        <w:jc w:val="both"/>
      </w:pPr>
      <w:r>
        <w:rPr>
          <w:rFonts w:ascii="Arial" w:eastAsia="Arial" w:hAnsi="Arial" w:cs="Arial"/>
          <w:i/>
        </w:rPr>
        <w:t>Permitir el acceso a la información ún</w:t>
      </w:r>
      <w:r>
        <w:rPr>
          <w:rFonts w:ascii="Arial" w:eastAsia="Arial" w:hAnsi="Arial" w:cs="Arial"/>
          <w:i/>
        </w:rPr>
        <w:t>icamente a aquellas personas que lo necesiten para el desarrollo de sus actividades, previa autorización expresa y por escrito. Las partes se comprometen a advertir a dichas personas de sus obligaciones respecto a la confidencialidad, velando por el cumpli</w:t>
      </w:r>
      <w:r>
        <w:rPr>
          <w:rFonts w:ascii="Arial" w:eastAsia="Arial" w:hAnsi="Arial" w:cs="Arial"/>
          <w:i/>
        </w:rPr>
        <w:t xml:space="preserve">miento de las mismas. A tal fin, se les exigirá un compromiso de confidencialidad y una asunción de responsabilidades, en similares términos y condiciones a los establecidos en el presente contrato para la protección de la información.  </w:t>
      </w:r>
    </w:p>
    <w:p w:rsidR="00292917" w:rsidRDefault="00205CA3">
      <w:pPr>
        <w:numPr>
          <w:ilvl w:val="0"/>
          <w:numId w:val="11"/>
        </w:numPr>
        <w:spacing w:after="127" w:line="267" w:lineRule="auto"/>
        <w:ind w:right="49" w:hanging="360"/>
        <w:jc w:val="both"/>
      </w:pPr>
      <w:r>
        <w:rPr>
          <w:noProof/>
        </w:rPr>
        <w:lastRenderedPageBreak/>
        <mc:AlternateContent>
          <mc:Choice Requires="wpg">
            <w:drawing>
              <wp:anchor distT="0" distB="0" distL="114300" distR="114300" simplePos="0" relativeHeight="251716608" behindDoc="0" locked="0" layoutInCell="1" allowOverlap="1">
                <wp:simplePos x="0" y="0"/>
                <wp:positionH relativeFrom="page">
                  <wp:posOffset>8419190</wp:posOffset>
                </wp:positionH>
                <wp:positionV relativeFrom="page">
                  <wp:posOffset>6545351</wp:posOffset>
                </wp:positionV>
                <wp:extent cx="237530" cy="3270733"/>
                <wp:effectExtent l="0" t="0" r="0" b="0"/>
                <wp:wrapSquare wrapText="bothSides"/>
                <wp:docPr id="67708" name="Group 67708"/>
                <wp:cNvGraphicFramePr/>
                <a:graphic xmlns:a="http://schemas.openxmlformats.org/drawingml/2006/main">
                  <a:graphicData uri="http://schemas.microsoft.com/office/word/2010/wordprocessingGroup">
                    <wpg:wgp>
                      <wpg:cNvGrpSpPr/>
                      <wpg:grpSpPr>
                        <a:xfrm>
                          <a:off x="0" y="0"/>
                          <a:ext cx="237530" cy="3270733"/>
                          <a:chOff x="0" y="0"/>
                          <a:chExt cx="237530" cy="3270733"/>
                        </a:xfrm>
                      </wpg:grpSpPr>
                      <wps:wsp>
                        <wps:cNvPr id="6192" name="Rectangle 6192"/>
                        <wps:cNvSpPr/>
                        <wps:spPr>
                          <a:xfrm rot="-5399999">
                            <a:off x="-1163898" y="1993612"/>
                            <a:ext cx="2441020" cy="113224"/>
                          </a:xfrm>
                          <a:prstGeom prst="rect">
                            <a:avLst/>
                          </a:prstGeom>
                          <a:ln>
                            <a:noFill/>
                          </a:ln>
                        </wps:spPr>
                        <wps:txbx>
                          <w:txbxContent>
                            <w:p w:rsidR="00292917" w:rsidRDefault="00205CA3">
                              <w:r>
                                <w:rPr>
                                  <w:rFonts w:ascii="Arial" w:eastAsia="Arial" w:hAnsi="Arial" w:cs="Arial"/>
                                  <w:sz w:val="12"/>
                                </w:rPr>
                                <w:t>Cód. Validación</w:t>
                              </w:r>
                              <w:r>
                                <w:rPr>
                                  <w:rFonts w:ascii="Arial" w:eastAsia="Arial" w:hAnsi="Arial" w:cs="Arial"/>
                                  <w:sz w:val="12"/>
                                </w:rPr>
                                <w:t xml:space="preserve">: 5D3JNQHQ2L2QJMX2WKFJM9L4Q </w:t>
                              </w:r>
                            </w:p>
                          </w:txbxContent>
                        </wps:txbx>
                        <wps:bodyPr horzOverflow="overflow" vert="horz" lIns="0" tIns="0" rIns="0" bIns="0" rtlCol="0">
                          <a:noAutofit/>
                        </wps:bodyPr>
                      </wps:wsp>
                      <wps:wsp>
                        <wps:cNvPr id="6193" name="Rectangle 6193"/>
                        <wps:cNvSpPr/>
                        <wps:spPr>
                          <a:xfrm rot="-5399999">
                            <a:off x="-976166" y="2105144"/>
                            <a:ext cx="2217957" cy="113224"/>
                          </a:xfrm>
                          <a:prstGeom prst="rect">
                            <a:avLst/>
                          </a:prstGeom>
                          <a:ln>
                            <a:noFill/>
                          </a:ln>
                        </wps:spPr>
                        <wps:txbx>
                          <w:txbxContent>
                            <w:p w:rsidR="00292917" w:rsidRDefault="00205CA3">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6194" name="Rectangle 6194"/>
                        <wps:cNvSpPr/>
                        <wps:spPr>
                          <a:xfrm rot="-5399999">
                            <a:off x="-1966025" y="1039084"/>
                            <a:ext cx="4350075" cy="113224"/>
                          </a:xfrm>
                          <a:prstGeom prst="rect">
                            <a:avLst/>
                          </a:prstGeom>
                          <a:ln>
                            <a:noFill/>
                          </a:ln>
                        </wps:spPr>
                        <wps:txbx>
                          <w:txbxContent>
                            <w:p w:rsidR="00292917" w:rsidRDefault="00205CA3">
                              <w:r>
                                <w:rPr>
                                  <w:rFonts w:ascii="Arial" w:eastAsia="Arial" w:hAnsi="Arial" w:cs="Arial"/>
                                  <w:sz w:val="12"/>
                                </w:rPr>
                                <w:t xml:space="preserve">Documento firmado electrónicamente desde la plataforma esPublico Gestiona | Página 46 de 52 </w:t>
                              </w:r>
                            </w:p>
                          </w:txbxContent>
                        </wps:txbx>
                        <wps:bodyPr horzOverflow="overflow" vert="horz" lIns="0" tIns="0" rIns="0" bIns="0" rtlCol="0">
                          <a:noAutofit/>
                        </wps:bodyPr>
                      </wps:wsp>
                    </wpg:wgp>
                  </a:graphicData>
                </a:graphic>
              </wp:anchor>
            </w:drawing>
          </mc:Choice>
          <mc:Fallback xmlns:a="http://schemas.openxmlformats.org/drawingml/2006/main">
            <w:pict>
              <v:group id="Group 67708" style="width:18.7031pt;height:257.538pt;position:absolute;mso-position-horizontal-relative:page;mso-position-horizontal:absolute;margin-left:662.928pt;mso-position-vertical-relative:page;margin-top:515.382pt;" coordsize="2375,32707">
                <v:rect id="Rectangle 6192" style="position:absolute;width:24410;height:1132;left:-11638;top:19936;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5D3JNQHQ2L2QJMX2WKFJM9L4Q </w:t>
                        </w:r>
                      </w:p>
                    </w:txbxContent>
                  </v:textbox>
                </v:rect>
                <v:rect id="Rectangle 6193" style="position:absolute;width:22179;height:1132;left:-9761;top:21051;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6194" style="position:absolute;width:43500;height:1132;left:-19660;top:10390;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46 de 52 </w:t>
                        </w:r>
                      </w:p>
                    </w:txbxContent>
                  </v:textbox>
                </v:rect>
                <w10:wrap type="square"/>
              </v:group>
            </w:pict>
          </mc:Fallback>
        </mc:AlternateContent>
      </w:r>
      <w:r>
        <w:rPr>
          <w:rFonts w:ascii="Arial" w:eastAsia="Arial" w:hAnsi="Arial" w:cs="Arial"/>
          <w:i/>
        </w:rPr>
        <w:t>Este compromiso de confidencialidad no autoriza a ninguna de las partes a exi</w:t>
      </w:r>
      <w:r>
        <w:rPr>
          <w:rFonts w:ascii="Arial" w:eastAsia="Arial" w:hAnsi="Arial" w:cs="Arial"/>
          <w:i/>
        </w:rPr>
        <w:t xml:space="preserve">gir de la otra el suministro de información. </w:t>
      </w:r>
    </w:p>
    <w:p w:rsidR="00292917" w:rsidRDefault="00205CA3">
      <w:pPr>
        <w:spacing w:after="95" w:line="267" w:lineRule="auto"/>
        <w:ind w:left="137" w:right="49" w:hanging="10"/>
        <w:jc w:val="both"/>
      </w:pPr>
      <w:r>
        <w:rPr>
          <w:rFonts w:ascii="Arial" w:eastAsia="Arial" w:hAnsi="Arial" w:cs="Arial"/>
          <w:i/>
        </w:rPr>
        <w:t xml:space="preserve">El incumplimiento de cualquiera de las obligaciones y compromisos anteriores asumidos por las partes firmantes dará lugar a la resolución del presente Convenio de colaboración. </w:t>
      </w:r>
    </w:p>
    <w:p w:rsidR="00292917" w:rsidRDefault="00205CA3">
      <w:pPr>
        <w:spacing w:after="95" w:line="267" w:lineRule="auto"/>
        <w:ind w:left="137" w:right="49" w:hanging="10"/>
        <w:jc w:val="both"/>
      </w:pPr>
      <w:r>
        <w:rPr>
          <w:rFonts w:ascii="Arial" w:eastAsia="Arial" w:hAnsi="Arial" w:cs="Arial"/>
          <w:i/>
        </w:rPr>
        <w:t>Las partes se comprometen a cump</w:t>
      </w:r>
      <w:r>
        <w:rPr>
          <w:rFonts w:ascii="Arial" w:eastAsia="Arial" w:hAnsi="Arial" w:cs="Arial"/>
          <w:i/>
        </w:rPr>
        <w:t>lir, en relación con los datos contenidos en la información confidencial, lo dispuesto en la legislación aplicable sobre la propiedad intelectual y, en especial, sobre datos de carácter personal, de conformidad con la legislación vigente en materia de prot</w:t>
      </w:r>
      <w:r>
        <w:rPr>
          <w:rFonts w:ascii="Arial" w:eastAsia="Arial" w:hAnsi="Arial" w:cs="Arial"/>
          <w:i/>
        </w:rPr>
        <w:t xml:space="preserve">ección de datos que le resulte de aplicación. </w:t>
      </w:r>
    </w:p>
    <w:p w:rsidR="00292917" w:rsidRDefault="00205CA3">
      <w:pPr>
        <w:spacing w:after="95" w:line="267" w:lineRule="auto"/>
        <w:ind w:left="137" w:right="49" w:hanging="10"/>
        <w:jc w:val="both"/>
      </w:pPr>
      <w:r>
        <w:rPr>
          <w:rFonts w:ascii="Arial" w:eastAsia="Arial" w:hAnsi="Arial" w:cs="Arial"/>
          <w:i/>
          <w:u w:val="single" w:color="000000"/>
        </w:rPr>
        <w:t>OCTAVA.</w:t>
      </w:r>
      <w:r>
        <w:rPr>
          <w:rFonts w:ascii="Arial" w:eastAsia="Arial" w:hAnsi="Arial" w:cs="Arial"/>
          <w:i/>
        </w:rPr>
        <w:t xml:space="preserve"> - El presente Convenio de colaboración queda fuera del ámbito de aplicación de la Ley 9/2017, de 8 de noviembre, de Contratos del Sector Público, por la que se transponen al ordenamiento jurídico españ</w:t>
      </w:r>
      <w:r>
        <w:rPr>
          <w:rFonts w:ascii="Arial" w:eastAsia="Arial" w:hAnsi="Arial" w:cs="Arial"/>
          <w:i/>
        </w:rPr>
        <w:t xml:space="preserve">ol las Directivas del Parlamento Europeo y del Consejo 2014/23/UE y 2014/24/UE, de 26 de febrero de 2014, conforme establece su artículo 6.1). </w:t>
      </w:r>
    </w:p>
    <w:p w:rsidR="00292917" w:rsidRDefault="00205CA3">
      <w:pPr>
        <w:spacing w:after="95" w:line="267" w:lineRule="auto"/>
        <w:ind w:left="137" w:right="49" w:hanging="10"/>
        <w:jc w:val="both"/>
      </w:pPr>
      <w:r>
        <w:rPr>
          <w:rFonts w:ascii="Arial" w:eastAsia="Arial" w:hAnsi="Arial" w:cs="Arial"/>
          <w:i/>
          <w:u w:val="single" w:color="000000"/>
        </w:rPr>
        <w:t>NOVENA</w:t>
      </w:r>
      <w:r>
        <w:rPr>
          <w:rFonts w:ascii="Arial" w:eastAsia="Arial" w:hAnsi="Arial" w:cs="Arial"/>
          <w:i/>
        </w:rPr>
        <w:t xml:space="preserve">. - JURISDICCIÓN. </w:t>
      </w:r>
    </w:p>
    <w:p w:rsidR="00292917" w:rsidRDefault="00205CA3">
      <w:pPr>
        <w:spacing w:after="95" w:line="267" w:lineRule="auto"/>
        <w:ind w:left="137" w:right="49" w:hanging="10"/>
        <w:jc w:val="both"/>
      </w:pPr>
      <w:r>
        <w:rPr>
          <w:rFonts w:ascii="Arial" w:eastAsia="Arial" w:hAnsi="Arial" w:cs="Arial"/>
          <w:i/>
        </w:rPr>
        <w:t xml:space="preserve">Para toda cuestión o litigio que pueda surgir de la interpretación o incumplimiento </w:t>
      </w:r>
      <w:r>
        <w:rPr>
          <w:rFonts w:ascii="Arial" w:eastAsia="Arial" w:hAnsi="Arial" w:cs="Arial"/>
          <w:i/>
        </w:rPr>
        <w:t xml:space="preserve">de las obligaciones derivadas del presente Convenio, las partes renuncian a sus fueros y se someten expresamente a los Juzgados y Tribunales de la Jurisdicción Contenciosa Administrativa de la Ciudad de Santa Cruz de Tenerife. </w:t>
      </w:r>
    </w:p>
    <w:p w:rsidR="00292917" w:rsidRDefault="00205CA3">
      <w:pPr>
        <w:spacing w:after="126" w:line="267" w:lineRule="auto"/>
        <w:ind w:left="137" w:right="49" w:hanging="10"/>
        <w:jc w:val="both"/>
      </w:pPr>
      <w:r>
        <w:rPr>
          <w:rFonts w:ascii="Arial" w:eastAsia="Arial" w:hAnsi="Arial" w:cs="Arial"/>
          <w:i/>
        </w:rPr>
        <w:t xml:space="preserve">Y en prueba de conformidad, </w:t>
      </w:r>
      <w:r>
        <w:rPr>
          <w:rFonts w:ascii="Arial" w:eastAsia="Arial" w:hAnsi="Arial" w:cs="Arial"/>
          <w:i/>
        </w:rPr>
        <w:t xml:space="preserve">firman las partes por duplicado el ejemplar en el lugar y fecha del encabezamiento. </w:t>
      </w:r>
    </w:p>
    <w:p w:rsidR="00292917" w:rsidRDefault="00205CA3">
      <w:pPr>
        <w:spacing w:after="266"/>
        <w:ind w:left="1135"/>
      </w:pPr>
      <w:r>
        <w:rPr>
          <w:rFonts w:ascii="Arial" w:eastAsia="Arial" w:hAnsi="Arial" w:cs="Arial"/>
          <w:i/>
        </w:rPr>
        <w:t xml:space="preserve"> </w:t>
      </w:r>
    </w:p>
    <w:p w:rsidR="00292917" w:rsidRDefault="00205CA3">
      <w:pPr>
        <w:tabs>
          <w:tab w:val="center" w:pos="2265"/>
          <w:tab w:val="center" w:pos="6514"/>
        </w:tabs>
        <w:spacing w:after="95" w:line="267" w:lineRule="auto"/>
      </w:pPr>
      <w:r>
        <w:tab/>
      </w:r>
      <w:r>
        <w:rPr>
          <w:rFonts w:ascii="Arial" w:eastAsia="Arial" w:hAnsi="Arial" w:cs="Arial"/>
          <w:i/>
        </w:rPr>
        <w:t xml:space="preserve">POR AUDITORIO DE TENERIFE, S.A.U. </w:t>
      </w:r>
      <w:r>
        <w:rPr>
          <w:rFonts w:ascii="Arial" w:eastAsia="Arial" w:hAnsi="Arial" w:cs="Arial"/>
          <w:i/>
        </w:rPr>
        <w:tab/>
        <w:t xml:space="preserve">POR EL AYUNTAMIENTO” </w:t>
      </w:r>
    </w:p>
    <w:p w:rsidR="00292917" w:rsidRDefault="00205CA3">
      <w:pPr>
        <w:spacing w:after="100"/>
        <w:ind w:left="142"/>
      </w:pPr>
      <w:r>
        <w:rPr>
          <w:rFonts w:ascii="Arial" w:eastAsia="Arial" w:hAnsi="Arial" w:cs="Arial"/>
        </w:rPr>
        <w:t xml:space="preserve"> </w:t>
      </w:r>
    </w:p>
    <w:p w:rsidR="00292917" w:rsidRDefault="00205CA3">
      <w:pPr>
        <w:spacing w:after="5" w:line="249" w:lineRule="auto"/>
        <w:ind w:left="137" w:right="48" w:hanging="10"/>
        <w:jc w:val="both"/>
      </w:pPr>
      <w:r>
        <w:rPr>
          <w:rFonts w:ascii="Arial" w:eastAsia="Arial" w:hAnsi="Arial" w:cs="Arial"/>
        </w:rPr>
        <w:t xml:space="preserve">Segundo. - Publicar el convenio en el Portal de Transparencia </w:t>
      </w:r>
    </w:p>
    <w:p w:rsidR="00292917" w:rsidRDefault="00205CA3">
      <w:pPr>
        <w:spacing w:after="0"/>
        <w:ind w:left="142"/>
      </w:pPr>
      <w:r>
        <w:rPr>
          <w:rFonts w:ascii="Arial" w:eastAsia="Arial" w:hAnsi="Arial" w:cs="Arial"/>
        </w:rPr>
        <w:t xml:space="preserve"> </w:t>
      </w:r>
    </w:p>
    <w:p w:rsidR="00292917" w:rsidRDefault="00205CA3">
      <w:pPr>
        <w:spacing w:after="5" w:line="249" w:lineRule="auto"/>
        <w:ind w:left="137" w:right="48" w:hanging="10"/>
        <w:jc w:val="both"/>
      </w:pPr>
      <w:r>
        <w:rPr>
          <w:rFonts w:ascii="Arial" w:eastAsia="Arial" w:hAnsi="Arial" w:cs="Arial"/>
        </w:rPr>
        <w:t xml:space="preserve">Tercero. - </w:t>
      </w:r>
      <w:r>
        <w:rPr>
          <w:rFonts w:ascii="Arial" w:eastAsia="Arial" w:hAnsi="Arial" w:cs="Arial"/>
        </w:rPr>
        <w:t>Dar traslado del acuerdo que se adopte a la Intervención Municipal, al Auditorio de Tenerife SAU y al Servicio Administrativo de Cultura del Cabildo Insular de Tenerife.</w:t>
      </w:r>
      <w:r>
        <w:rPr>
          <w:rFonts w:ascii="Arial" w:eastAsia="Arial" w:hAnsi="Arial" w:cs="Arial"/>
          <w:b/>
        </w:rPr>
        <w:t xml:space="preserve"> </w:t>
      </w:r>
    </w:p>
    <w:p w:rsidR="00292917" w:rsidRDefault="00205CA3">
      <w:pPr>
        <w:spacing w:after="0"/>
        <w:ind w:left="142"/>
      </w:pPr>
      <w:r>
        <w:rPr>
          <w:rFonts w:ascii="Arial" w:eastAsia="Arial" w:hAnsi="Arial" w:cs="Arial"/>
          <w:b/>
        </w:rPr>
        <w:t xml:space="preserve"> </w:t>
      </w:r>
    </w:p>
    <w:p w:rsidR="00292917" w:rsidRDefault="00205CA3">
      <w:pPr>
        <w:spacing w:after="0"/>
        <w:ind w:left="142"/>
      </w:pPr>
      <w:r>
        <w:rPr>
          <w:rFonts w:ascii="Arial" w:eastAsia="Arial" w:hAnsi="Arial" w:cs="Arial"/>
          <w:b/>
        </w:rPr>
        <w:t xml:space="preserve"> </w:t>
      </w:r>
    </w:p>
    <w:p w:rsidR="00292917" w:rsidRDefault="00205CA3">
      <w:pPr>
        <w:spacing w:after="0"/>
        <w:ind w:left="142"/>
      </w:pPr>
      <w:r>
        <w:rPr>
          <w:rFonts w:ascii="Arial" w:eastAsia="Arial" w:hAnsi="Arial" w:cs="Arial"/>
        </w:rPr>
        <w:t xml:space="preserve"> </w:t>
      </w:r>
    </w:p>
    <w:p w:rsidR="00292917" w:rsidRDefault="00205CA3">
      <w:pPr>
        <w:spacing w:after="0"/>
        <w:ind w:left="142"/>
      </w:pPr>
      <w:r>
        <w:rPr>
          <w:rFonts w:ascii="Arial" w:eastAsia="Arial" w:hAnsi="Arial" w:cs="Arial"/>
        </w:rPr>
        <w:t xml:space="preserve"> </w:t>
      </w:r>
    </w:p>
    <w:p w:rsidR="00292917" w:rsidRDefault="00205CA3">
      <w:pPr>
        <w:spacing w:after="0"/>
        <w:ind w:left="142"/>
      </w:pPr>
      <w:r>
        <w:rPr>
          <w:rFonts w:ascii="Arial" w:eastAsia="Arial" w:hAnsi="Arial" w:cs="Arial"/>
        </w:rPr>
        <w:t xml:space="preserve"> </w:t>
      </w:r>
    </w:p>
    <w:p w:rsidR="00292917" w:rsidRDefault="00205CA3">
      <w:pPr>
        <w:spacing w:after="0"/>
        <w:ind w:left="142"/>
      </w:pPr>
      <w:r>
        <w:rPr>
          <w:rFonts w:ascii="Arial" w:eastAsia="Arial" w:hAnsi="Arial" w:cs="Arial"/>
        </w:rPr>
        <w:t xml:space="preserve"> </w:t>
      </w:r>
    </w:p>
    <w:p w:rsidR="00292917" w:rsidRDefault="00205CA3">
      <w:pPr>
        <w:spacing w:after="0"/>
        <w:ind w:left="142"/>
      </w:pPr>
      <w:r>
        <w:rPr>
          <w:rFonts w:ascii="Arial" w:eastAsia="Arial" w:hAnsi="Arial" w:cs="Arial"/>
        </w:rPr>
        <w:t xml:space="preserve"> </w:t>
      </w:r>
    </w:p>
    <w:p w:rsidR="00292917" w:rsidRDefault="00205CA3">
      <w:pPr>
        <w:spacing w:after="0"/>
        <w:ind w:left="142"/>
      </w:pPr>
      <w:r>
        <w:rPr>
          <w:rFonts w:ascii="Arial" w:eastAsia="Arial" w:hAnsi="Arial" w:cs="Arial"/>
        </w:rPr>
        <w:t xml:space="preserve"> </w:t>
      </w:r>
    </w:p>
    <w:p w:rsidR="00292917" w:rsidRDefault="00205CA3">
      <w:pPr>
        <w:spacing w:after="0"/>
        <w:ind w:left="142"/>
      </w:pPr>
      <w:r>
        <w:rPr>
          <w:rFonts w:ascii="Arial" w:eastAsia="Arial" w:hAnsi="Arial" w:cs="Arial"/>
        </w:rPr>
        <w:t xml:space="preserve"> </w:t>
      </w:r>
    </w:p>
    <w:p w:rsidR="00292917" w:rsidRDefault="00205CA3">
      <w:pPr>
        <w:spacing w:after="0"/>
        <w:ind w:left="142"/>
      </w:pPr>
      <w:r>
        <w:rPr>
          <w:rFonts w:ascii="Arial" w:eastAsia="Arial" w:hAnsi="Arial" w:cs="Arial"/>
        </w:rPr>
        <w:t xml:space="preserve"> </w:t>
      </w:r>
    </w:p>
    <w:p w:rsidR="00292917" w:rsidRDefault="00205CA3">
      <w:pPr>
        <w:spacing w:after="0"/>
        <w:ind w:left="142"/>
      </w:pPr>
      <w:r>
        <w:rPr>
          <w:rFonts w:ascii="Arial" w:eastAsia="Arial" w:hAnsi="Arial" w:cs="Arial"/>
        </w:rPr>
        <w:t xml:space="preserve"> </w:t>
      </w:r>
    </w:p>
    <w:p w:rsidR="00292917" w:rsidRDefault="00205CA3">
      <w:pPr>
        <w:spacing w:after="0"/>
        <w:ind w:left="142"/>
      </w:pPr>
      <w:r>
        <w:rPr>
          <w:rFonts w:ascii="Arial" w:eastAsia="Arial" w:hAnsi="Arial" w:cs="Arial"/>
        </w:rPr>
        <w:lastRenderedPageBreak/>
        <w:t xml:space="preserve"> </w:t>
      </w:r>
    </w:p>
    <w:p w:rsidR="00292917" w:rsidRDefault="00205CA3">
      <w:pPr>
        <w:spacing w:after="0"/>
        <w:ind w:left="142"/>
      </w:pPr>
      <w:r>
        <w:rPr>
          <w:rFonts w:ascii="Arial" w:eastAsia="Arial" w:hAnsi="Arial" w:cs="Arial"/>
        </w:rPr>
        <w:t xml:space="preserve"> </w:t>
      </w:r>
    </w:p>
    <w:p w:rsidR="00292917" w:rsidRDefault="00205CA3">
      <w:pPr>
        <w:spacing w:after="0"/>
        <w:ind w:left="142"/>
      </w:pPr>
      <w:r>
        <w:rPr>
          <w:rFonts w:ascii="Arial" w:eastAsia="Arial" w:hAnsi="Arial" w:cs="Arial"/>
        </w:rPr>
        <w:t xml:space="preserve"> </w:t>
      </w:r>
    </w:p>
    <w:p w:rsidR="00292917" w:rsidRDefault="00205CA3">
      <w:pPr>
        <w:spacing w:after="0"/>
        <w:ind w:left="142"/>
      </w:pPr>
      <w:r>
        <w:rPr>
          <w:rFonts w:ascii="Arial" w:eastAsia="Arial" w:hAnsi="Arial" w:cs="Arial"/>
        </w:rPr>
        <w:t xml:space="preserve"> </w:t>
      </w:r>
    </w:p>
    <w:p w:rsidR="00292917" w:rsidRDefault="00205CA3">
      <w:pPr>
        <w:spacing w:after="0"/>
        <w:ind w:left="142"/>
      </w:pPr>
      <w:r>
        <w:rPr>
          <w:rFonts w:ascii="Arial" w:eastAsia="Arial" w:hAnsi="Arial" w:cs="Arial"/>
        </w:rPr>
        <w:t xml:space="preserve"> </w:t>
      </w:r>
    </w:p>
    <w:p w:rsidR="00292917" w:rsidRDefault="00205CA3">
      <w:pPr>
        <w:spacing w:after="0"/>
        <w:ind w:left="142"/>
      </w:pPr>
      <w:r>
        <w:rPr>
          <w:rFonts w:ascii="Arial" w:eastAsia="Arial" w:hAnsi="Arial" w:cs="Arial"/>
        </w:rPr>
        <w:t xml:space="preserve"> </w:t>
      </w:r>
    </w:p>
    <w:p w:rsidR="00292917" w:rsidRDefault="00205CA3">
      <w:pPr>
        <w:spacing w:after="0"/>
        <w:ind w:left="142"/>
      </w:pPr>
      <w:r>
        <w:rPr>
          <w:rFonts w:ascii="Arial" w:eastAsia="Arial" w:hAnsi="Arial" w:cs="Arial"/>
        </w:rPr>
        <w:t xml:space="preserve"> </w:t>
      </w:r>
    </w:p>
    <w:p w:rsidR="00292917" w:rsidRDefault="00205CA3">
      <w:pPr>
        <w:spacing w:after="0"/>
        <w:ind w:left="142"/>
      </w:pPr>
      <w:r>
        <w:rPr>
          <w:noProof/>
        </w:rPr>
        <mc:AlternateContent>
          <mc:Choice Requires="wpg">
            <w:drawing>
              <wp:anchor distT="0" distB="0" distL="114300" distR="114300" simplePos="0" relativeHeight="251717632" behindDoc="0" locked="0" layoutInCell="1" allowOverlap="1">
                <wp:simplePos x="0" y="0"/>
                <wp:positionH relativeFrom="page">
                  <wp:posOffset>8419190</wp:posOffset>
                </wp:positionH>
                <wp:positionV relativeFrom="page">
                  <wp:posOffset>6545351</wp:posOffset>
                </wp:positionV>
                <wp:extent cx="237530" cy="3270733"/>
                <wp:effectExtent l="0" t="0" r="0" b="0"/>
                <wp:wrapTopAndBottom/>
                <wp:docPr id="68041" name="Group 68041"/>
                <wp:cNvGraphicFramePr/>
                <a:graphic xmlns:a="http://schemas.openxmlformats.org/drawingml/2006/main">
                  <a:graphicData uri="http://schemas.microsoft.com/office/word/2010/wordprocessingGroup">
                    <wpg:wgp>
                      <wpg:cNvGrpSpPr/>
                      <wpg:grpSpPr>
                        <a:xfrm>
                          <a:off x="0" y="0"/>
                          <a:ext cx="237530" cy="3270733"/>
                          <a:chOff x="0" y="0"/>
                          <a:chExt cx="237530" cy="3270733"/>
                        </a:xfrm>
                      </wpg:grpSpPr>
                      <wps:wsp>
                        <wps:cNvPr id="6276" name="Rectangle 6276"/>
                        <wps:cNvSpPr/>
                        <wps:spPr>
                          <a:xfrm rot="-5399999">
                            <a:off x="-1163898" y="1993612"/>
                            <a:ext cx="2441020" cy="113224"/>
                          </a:xfrm>
                          <a:prstGeom prst="rect">
                            <a:avLst/>
                          </a:prstGeom>
                          <a:ln>
                            <a:noFill/>
                          </a:ln>
                        </wps:spPr>
                        <wps:txbx>
                          <w:txbxContent>
                            <w:p w:rsidR="00292917" w:rsidRDefault="00205CA3">
                              <w:r>
                                <w:rPr>
                                  <w:rFonts w:ascii="Arial" w:eastAsia="Arial" w:hAnsi="Arial" w:cs="Arial"/>
                                  <w:sz w:val="12"/>
                                </w:rPr>
                                <w:t xml:space="preserve">Cód. Validación: 5D3JNQHQ2L2QJMX2WKFJM9L4Q </w:t>
                              </w:r>
                            </w:p>
                          </w:txbxContent>
                        </wps:txbx>
                        <wps:bodyPr horzOverflow="overflow" vert="horz" lIns="0" tIns="0" rIns="0" bIns="0" rtlCol="0">
                          <a:noAutofit/>
                        </wps:bodyPr>
                      </wps:wsp>
                      <wps:wsp>
                        <wps:cNvPr id="6277" name="Rectangle 6277"/>
                        <wps:cNvSpPr/>
                        <wps:spPr>
                          <a:xfrm rot="-5399999">
                            <a:off x="-976166" y="2105144"/>
                            <a:ext cx="2217957" cy="113224"/>
                          </a:xfrm>
                          <a:prstGeom prst="rect">
                            <a:avLst/>
                          </a:prstGeom>
                          <a:ln>
                            <a:noFill/>
                          </a:ln>
                        </wps:spPr>
                        <wps:txbx>
                          <w:txbxContent>
                            <w:p w:rsidR="00292917" w:rsidRDefault="00205CA3">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6278" name="Rectangle 6278"/>
                        <wps:cNvSpPr/>
                        <wps:spPr>
                          <a:xfrm rot="-5399999">
                            <a:off x="-1966025" y="1039084"/>
                            <a:ext cx="4350075" cy="113224"/>
                          </a:xfrm>
                          <a:prstGeom prst="rect">
                            <a:avLst/>
                          </a:prstGeom>
                          <a:ln>
                            <a:noFill/>
                          </a:ln>
                        </wps:spPr>
                        <wps:txbx>
                          <w:txbxContent>
                            <w:p w:rsidR="00292917" w:rsidRDefault="00205CA3">
                              <w:r>
                                <w:rPr>
                                  <w:rFonts w:ascii="Arial" w:eastAsia="Arial" w:hAnsi="Arial" w:cs="Arial"/>
                                  <w:sz w:val="12"/>
                                </w:rPr>
                                <w:t xml:space="preserve">Documento firmado electrónicamente desde la plataforma esPublico Gestiona | Página 47 de 52 </w:t>
                              </w:r>
                            </w:p>
                          </w:txbxContent>
                        </wps:txbx>
                        <wps:bodyPr horzOverflow="overflow" vert="horz" lIns="0" tIns="0" rIns="0" bIns="0" rtlCol="0">
                          <a:noAutofit/>
                        </wps:bodyPr>
                      </wps:wsp>
                    </wpg:wgp>
                  </a:graphicData>
                </a:graphic>
              </wp:anchor>
            </w:drawing>
          </mc:Choice>
          <mc:Fallback xmlns:a="http://schemas.openxmlformats.org/drawingml/2006/main">
            <w:pict>
              <v:group id="Group 68041" style="width:18.7031pt;height:257.538pt;position:absolute;mso-position-horizontal-relative:page;mso-position-horizontal:absolute;margin-left:662.928pt;mso-position-vertical-relative:page;margin-top:515.382pt;" coordsize="2375,32707">
                <v:rect id="Rectangle 6276" style="position:absolute;width:24410;height:1132;left:-11638;top:19936;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5D3JNQHQ2L2QJMX2WKFJM9L4Q </w:t>
                        </w:r>
                      </w:p>
                    </w:txbxContent>
                  </v:textbox>
                </v:rect>
                <v:rect id="Rectangle 6277" style="position:absolute;width:22179;height:1132;left:-9761;top:21051;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6278" style="position:absolute;width:43500;height:1132;left:-19660;top:10390;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47 de 52 </w:t>
                        </w:r>
                      </w:p>
                    </w:txbxContent>
                  </v:textbox>
                </v:rect>
                <w10:wrap type="topAndBottom"/>
              </v:group>
            </w:pict>
          </mc:Fallback>
        </mc:AlternateContent>
      </w:r>
      <w:r>
        <w:rPr>
          <w:rFonts w:ascii="Arial" w:eastAsia="Arial" w:hAnsi="Arial" w:cs="Arial"/>
        </w:rPr>
        <w:t xml:space="preserve"> </w:t>
      </w:r>
    </w:p>
    <w:p w:rsidR="00292917" w:rsidRDefault="00205CA3">
      <w:pPr>
        <w:spacing w:after="0"/>
        <w:ind w:left="142"/>
      </w:pPr>
      <w:r>
        <w:rPr>
          <w:rFonts w:ascii="Arial" w:eastAsia="Arial" w:hAnsi="Arial" w:cs="Arial"/>
        </w:rPr>
        <w:t xml:space="preserve"> </w:t>
      </w:r>
    </w:p>
    <w:p w:rsidR="00292917" w:rsidRDefault="00205CA3">
      <w:pPr>
        <w:spacing w:after="0"/>
        <w:ind w:left="142"/>
      </w:pPr>
      <w:r>
        <w:rPr>
          <w:rFonts w:ascii="Arial" w:eastAsia="Arial" w:hAnsi="Arial" w:cs="Arial"/>
        </w:rPr>
        <w:t xml:space="preserve"> </w:t>
      </w:r>
    </w:p>
    <w:p w:rsidR="00292917" w:rsidRDefault="00205CA3">
      <w:pPr>
        <w:spacing w:after="0"/>
        <w:ind w:left="142"/>
      </w:pPr>
      <w:r>
        <w:rPr>
          <w:rFonts w:ascii="Arial" w:eastAsia="Arial" w:hAnsi="Arial" w:cs="Arial"/>
        </w:rPr>
        <w:t xml:space="preserve"> </w:t>
      </w:r>
    </w:p>
    <w:p w:rsidR="00292917" w:rsidRDefault="00205CA3">
      <w:pPr>
        <w:spacing w:after="0"/>
        <w:ind w:left="142"/>
      </w:pPr>
      <w:r>
        <w:rPr>
          <w:rFonts w:ascii="Arial" w:eastAsia="Arial" w:hAnsi="Arial" w:cs="Arial"/>
        </w:rPr>
        <w:t xml:space="preserve"> </w:t>
      </w:r>
    </w:p>
    <w:p w:rsidR="00292917" w:rsidRDefault="00205CA3">
      <w:pPr>
        <w:spacing w:after="0"/>
        <w:ind w:left="142"/>
      </w:pPr>
      <w:r>
        <w:rPr>
          <w:rFonts w:ascii="Arial" w:eastAsia="Arial" w:hAnsi="Arial" w:cs="Arial"/>
        </w:rPr>
        <w:t xml:space="preserve"> </w:t>
      </w:r>
    </w:p>
    <w:p w:rsidR="00292917" w:rsidRDefault="00205CA3">
      <w:pPr>
        <w:spacing w:after="0"/>
        <w:ind w:left="142"/>
      </w:pPr>
      <w:r>
        <w:rPr>
          <w:rFonts w:ascii="Arial" w:eastAsia="Arial" w:hAnsi="Arial" w:cs="Arial"/>
        </w:rPr>
        <w:t xml:space="preserve"> </w:t>
      </w:r>
    </w:p>
    <w:p w:rsidR="00292917" w:rsidRDefault="00205CA3">
      <w:pPr>
        <w:spacing w:after="0"/>
        <w:ind w:left="142"/>
      </w:pPr>
      <w:r>
        <w:rPr>
          <w:rFonts w:ascii="Arial" w:eastAsia="Arial" w:hAnsi="Arial" w:cs="Arial"/>
        </w:rPr>
        <w:t xml:space="preserve"> </w:t>
      </w:r>
    </w:p>
    <w:p w:rsidR="00292917" w:rsidRDefault="00205CA3">
      <w:pPr>
        <w:spacing w:after="0"/>
        <w:ind w:left="142"/>
      </w:pPr>
      <w:r>
        <w:rPr>
          <w:rFonts w:ascii="Arial" w:eastAsia="Arial" w:hAnsi="Arial" w:cs="Arial"/>
        </w:rPr>
        <w:t xml:space="preserve"> </w:t>
      </w:r>
    </w:p>
    <w:p w:rsidR="00292917" w:rsidRDefault="00205CA3">
      <w:pPr>
        <w:spacing w:after="0"/>
        <w:ind w:left="142"/>
      </w:pPr>
      <w:r>
        <w:rPr>
          <w:rFonts w:ascii="Arial" w:eastAsia="Arial" w:hAnsi="Arial" w:cs="Arial"/>
        </w:rPr>
        <w:t xml:space="preserve"> </w:t>
      </w:r>
    </w:p>
    <w:p w:rsidR="00292917" w:rsidRDefault="00205CA3">
      <w:pPr>
        <w:spacing w:after="0"/>
        <w:ind w:left="142"/>
      </w:pPr>
      <w:r>
        <w:rPr>
          <w:rFonts w:ascii="Arial" w:eastAsia="Arial" w:hAnsi="Arial" w:cs="Arial"/>
        </w:rPr>
        <w:t xml:space="preserve"> </w:t>
      </w:r>
    </w:p>
    <w:p w:rsidR="00292917" w:rsidRDefault="00205CA3">
      <w:pPr>
        <w:spacing w:after="0"/>
        <w:ind w:left="142"/>
      </w:pPr>
      <w:r>
        <w:rPr>
          <w:rFonts w:ascii="Arial" w:eastAsia="Arial" w:hAnsi="Arial" w:cs="Arial"/>
        </w:rPr>
        <w:t xml:space="preserve"> </w:t>
      </w:r>
    </w:p>
    <w:p w:rsidR="00292917" w:rsidRDefault="00205CA3">
      <w:pPr>
        <w:spacing w:after="0"/>
        <w:ind w:left="142"/>
      </w:pPr>
      <w:r>
        <w:rPr>
          <w:rFonts w:ascii="Arial" w:eastAsia="Arial" w:hAnsi="Arial" w:cs="Arial"/>
        </w:rPr>
        <w:t xml:space="preserve"> </w:t>
      </w:r>
    </w:p>
    <w:p w:rsidR="00292917" w:rsidRDefault="00205CA3">
      <w:pPr>
        <w:spacing w:after="0"/>
        <w:ind w:left="142"/>
      </w:pPr>
      <w:r>
        <w:rPr>
          <w:rFonts w:ascii="Arial" w:eastAsia="Arial" w:hAnsi="Arial" w:cs="Arial"/>
        </w:rPr>
        <w:t xml:space="preserve"> </w:t>
      </w:r>
    </w:p>
    <w:p w:rsidR="00292917" w:rsidRDefault="00205CA3">
      <w:pPr>
        <w:spacing w:after="0"/>
        <w:ind w:left="142"/>
      </w:pPr>
      <w:r>
        <w:rPr>
          <w:rFonts w:ascii="Arial" w:eastAsia="Arial" w:hAnsi="Arial" w:cs="Arial"/>
        </w:rPr>
        <w:t xml:space="preserve"> </w:t>
      </w:r>
    </w:p>
    <w:p w:rsidR="00292917" w:rsidRDefault="00205CA3">
      <w:pPr>
        <w:spacing w:after="0"/>
        <w:ind w:left="142"/>
      </w:pPr>
      <w:r>
        <w:rPr>
          <w:rFonts w:ascii="Arial" w:eastAsia="Arial" w:hAnsi="Arial" w:cs="Arial"/>
        </w:rPr>
        <w:t xml:space="preserve"> </w:t>
      </w:r>
    </w:p>
    <w:p w:rsidR="00292917" w:rsidRDefault="00205CA3">
      <w:pPr>
        <w:spacing w:after="0"/>
        <w:ind w:left="142"/>
      </w:pPr>
      <w:r>
        <w:rPr>
          <w:rFonts w:ascii="Arial" w:eastAsia="Arial" w:hAnsi="Arial" w:cs="Arial"/>
        </w:rPr>
        <w:t xml:space="preserve"> </w:t>
      </w:r>
    </w:p>
    <w:p w:rsidR="00292917" w:rsidRDefault="00205CA3">
      <w:pPr>
        <w:spacing w:after="0"/>
        <w:ind w:left="142"/>
      </w:pPr>
      <w:r>
        <w:rPr>
          <w:rFonts w:ascii="Arial" w:eastAsia="Arial" w:hAnsi="Arial" w:cs="Arial"/>
        </w:rPr>
        <w:t xml:space="preserve"> </w:t>
      </w:r>
    </w:p>
    <w:p w:rsidR="00292917" w:rsidRDefault="00205CA3">
      <w:pPr>
        <w:spacing w:after="0"/>
        <w:ind w:left="142"/>
      </w:pPr>
      <w:r>
        <w:rPr>
          <w:rFonts w:ascii="Arial" w:eastAsia="Arial" w:hAnsi="Arial" w:cs="Arial"/>
        </w:rPr>
        <w:t xml:space="preserve"> </w:t>
      </w:r>
    </w:p>
    <w:p w:rsidR="00292917" w:rsidRDefault="00205CA3">
      <w:pPr>
        <w:spacing w:after="0"/>
        <w:ind w:left="142"/>
      </w:pPr>
      <w:r>
        <w:rPr>
          <w:rFonts w:ascii="Arial" w:eastAsia="Arial" w:hAnsi="Arial" w:cs="Arial"/>
        </w:rPr>
        <w:t xml:space="preserve"> </w:t>
      </w:r>
    </w:p>
    <w:p w:rsidR="00292917" w:rsidRDefault="00205CA3">
      <w:pPr>
        <w:spacing w:after="0"/>
        <w:ind w:left="142"/>
      </w:pPr>
      <w:r>
        <w:rPr>
          <w:rFonts w:ascii="Arial" w:eastAsia="Arial" w:hAnsi="Arial" w:cs="Arial"/>
        </w:rPr>
        <w:t xml:space="preserve"> </w:t>
      </w:r>
    </w:p>
    <w:p w:rsidR="00292917" w:rsidRDefault="00205CA3">
      <w:pPr>
        <w:spacing w:after="0"/>
        <w:ind w:left="142"/>
      </w:pPr>
      <w:r>
        <w:rPr>
          <w:rFonts w:ascii="Arial" w:eastAsia="Arial" w:hAnsi="Arial" w:cs="Arial"/>
        </w:rPr>
        <w:t xml:space="preserve"> </w:t>
      </w:r>
    </w:p>
    <w:p w:rsidR="00292917" w:rsidRDefault="00205CA3">
      <w:pPr>
        <w:spacing w:after="0"/>
        <w:ind w:left="142"/>
      </w:pPr>
      <w:r>
        <w:rPr>
          <w:rFonts w:ascii="Arial" w:eastAsia="Arial" w:hAnsi="Arial" w:cs="Arial"/>
        </w:rPr>
        <w:t xml:space="preserve"> </w:t>
      </w:r>
    </w:p>
    <w:p w:rsidR="00292917" w:rsidRDefault="00205CA3">
      <w:pPr>
        <w:spacing w:after="0"/>
        <w:ind w:left="142"/>
      </w:pPr>
      <w:r>
        <w:rPr>
          <w:rFonts w:ascii="Arial" w:eastAsia="Arial" w:hAnsi="Arial" w:cs="Arial"/>
        </w:rPr>
        <w:t xml:space="preserve"> </w:t>
      </w:r>
    </w:p>
    <w:p w:rsidR="00292917" w:rsidRDefault="00205CA3">
      <w:pPr>
        <w:spacing w:after="0"/>
        <w:ind w:left="142"/>
      </w:pPr>
      <w:r>
        <w:rPr>
          <w:rFonts w:ascii="Arial" w:eastAsia="Arial" w:hAnsi="Arial" w:cs="Arial"/>
        </w:rPr>
        <w:t xml:space="preserve"> </w:t>
      </w:r>
    </w:p>
    <w:p w:rsidR="00292917" w:rsidRDefault="00205CA3">
      <w:pPr>
        <w:spacing w:after="5" w:line="249" w:lineRule="auto"/>
        <w:ind w:left="137" w:right="46" w:hanging="10"/>
        <w:jc w:val="both"/>
      </w:pPr>
      <w:r>
        <w:rPr>
          <w:rFonts w:ascii="Arial" w:eastAsia="Arial" w:hAnsi="Arial" w:cs="Arial"/>
          <w:b/>
        </w:rPr>
        <w:t xml:space="preserve">4.- Expediente 11506/2023. </w:t>
      </w:r>
      <w:r>
        <w:rPr>
          <w:rFonts w:ascii="Arial" w:eastAsia="Arial" w:hAnsi="Arial" w:cs="Arial"/>
          <w:b/>
        </w:rPr>
        <w:t xml:space="preserve">Aprobar el precio público de 30 € por inscripción de niño/a y de 6 € por acogida temprana en el Campamento de Navidad Pirulín Pirulero 2023, que se desarrollará del 26 de diciembre de 2023 al 05 de enero de 2023 en horario de 7:00 a 14:30 horas. </w:t>
      </w:r>
    </w:p>
    <w:p w:rsidR="00292917" w:rsidRDefault="00205CA3">
      <w:pPr>
        <w:spacing w:after="16"/>
        <w:ind w:left="850"/>
      </w:pPr>
      <w:r>
        <w:rPr>
          <w:rFonts w:ascii="Arial" w:eastAsia="Arial" w:hAnsi="Arial" w:cs="Arial"/>
        </w:rPr>
        <w:t xml:space="preserve"> </w:t>
      </w:r>
    </w:p>
    <w:p w:rsidR="00292917" w:rsidRDefault="00205CA3">
      <w:pPr>
        <w:spacing w:after="14"/>
        <w:ind w:left="850"/>
      </w:pPr>
      <w:r>
        <w:rPr>
          <w:rFonts w:ascii="Arial" w:eastAsia="Arial" w:hAnsi="Arial" w:cs="Arial"/>
        </w:rPr>
        <w:t xml:space="preserve"> </w:t>
      </w:r>
    </w:p>
    <w:p w:rsidR="00292917" w:rsidRDefault="00205CA3">
      <w:pPr>
        <w:spacing w:after="5" w:line="249" w:lineRule="auto"/>
        <w:ind w:left="137" w:right="46" w:hanging="10"/>
        <w:jc w:val="both"/>
      </w:pPr>
      <w:r>
        <w:rPr>
          <w:rFonts w:ascii="Arial" w:eastAsia="Arial" w:hAnsi="Arial" w:cs="Arial"/>
          <w:b/>
        </w:rPr>
        <w:t xml:space="preserve">   Co</w:t>
      </w:r>
      <w:r>
        <w:rPr>
          <w:rFonts w:ascii="Arial" w:eastAsia="Arial" w:hAnsi="Arial" w:cs="Arial"/>
          <w:b/>
        </w:rPr>
        <w:t xml:space="preserve">nsta en el expediente propuesta de la Concejala delegada de Desarrollo Rural y Pesquero, Medio Ambiente Natural y Educación, Dña. Margarita Eva Tendero Barroso, de fecha 15 de noviembre de 2023, que transcrito literalmente dice: </w:t>
      </w:r>
    </w:p>
    <w:p w:rsidR="00292917" w:rsidRDefault="00205CA3">
      <w:pPr>
        <w:spacing w:after="0"/>
        <w:ind w:left="142"/>
      </w:pPr>
      <w:r>
        <w:rPr>
          <w:rFonts w:ascii="Arial" w:eastAsia="Arial" w:hAnsi="Arial" w:cs="Arial"/>
          <w:b/>
        </w:rPr>
        <w:lastRenderedPageBreak/>
        <w:t xml:space="preserve"> </w:t>
      </w:r>
    </w:p>
    <w:p w:rsidR="00292917" w:rsidRDefault="00205CA3">
      <w:pPr>
        <w:spacing w:after="17"/>
        <w:ind w:left="850"/>
      </w:pPr>
      <w:r>
        <w:rPr>
          <w:rFonts w:ascii="Arial" w:eastAsia="Arial" w:hAnsi="Arial" w:cs="Arial"/>
        </w:rPr>
        <w:t xml:space="preserve"> </w:t>
      </w:r>
    </w:p>
    <w:p w:rsidR="00292917" w:rsidRDefault="00205CA3">
      <w:pPr>
        <w:pStyle w:val="Ttulo1"/>
        <w:spacing w:after="221"/>
        <w:ind w:left="787" w:right="698"/>
      </w:pPr>
      <w:r>
        <w:t xml:space="preserve">“PROPUESTA </w:t>
      </w:r>
    </w:p>
    <w:p w:rsidR="00292917" w:rsidRDefault="00205CA3">
      <w:pPr>
        <w:spacing w:after="110" w:line="249" w:lineRule="auto"/>
        <w:ind w:left="137" w:right="46" w:hanging="10"/>
        <w:jc w:val="both"/>
      </w:pPr>
      <w:r>
        <w:rPr>
          <w:rFonts w:ascii="Arial" w:eastAsia="Arial" w:hAnsi="Arial" w:cs="Arial"/>
          <w:b/>
        </w:rPr>
        <w:t>Dña. Margarita Eva Tendero Barroso, en calidad de Concejala Delegada de Desarrollo Rural y Pesquero, Medio Ambiente Natural, Educación y Juventud (delegación por Decreto 1779/2023, 20 de junio), al amparo de lo dispuesto en la Ley Reguladora de las Bases d</w:t>
      </w:r>
      <w:r>
        <w:rPr>
          <w:rFonts w:ascii="Arial" w:eastAsia="Arial" w:hAnsi="Arial" w:cs="Arial"/>
          <w:b/>
        </w:rPr>
        <w:t xml:space="preserve">e Régimen Local, así como en el Reglamento de Organización, Funcionamiento y Régimen Jurídico de las entidades locales aprobado por R. D. 2568/1986 de 28 de noviembre, en relación a la programación prevista por esta Delegación, tiene el honor de someter a </w:t>
      </w:r>
      <w:r>
        <w:rPr>
          <w:rFonts w:ascii="Arial" w:eastAsia="Arial" w:hAnsi="Arial" w:cs="Arial"/>
          <w:b/>
        </w:rPr>
        <w:t xml:space="preserve">aprobación la siguiente propuesta: </w:t>
      </w:r>
    </w:p>
    <w:p w:rsidR="00292917" w:rsidRDefault="00205CA3">
      <w:pPr>
        <w:spacing w:after="103"/>
        <w:ind w:left="142"/>
      </w:pPr>
      <w:r>
        <w:rPr>
          <w:rFonts w:ascii="Arial" w:eastAsia="Arial" w:hAnsi="Arial" w:cs="Arial"/>
          <w:b/>
          <w:color w:val="FF0000"/>
        </w:rPr>
        <w:t xml:space="preserve">  </w:t>
      </w:r>
    </w:p>
    <w:p w:rsidR="00292917" w:rsidRDefault="00205CA3">
      <w:pPr>
        <w:spacing w:after="5" w:line="249" w:lineRule="auto"/>
        <w:ind w:left="137" w:right="48" w:hanging="10"/>
        <w:jc w:val="both"/>
      </w:pPr>
      <w:r>
        <w:rPr>
          <w:rFonts w:ascii="Arial" w:eastAsia="Arial" w:hAnsi="Arial" w:cs="Arial"/>
        </w:rPr>
        <w:t xml:space="preserve">La Concejalía de Educación del Ayuntamiento de Candelaria traslada la intención de organizar el </w:t>
      </w:r>
    </w:p>
    <w:p w:rsidR="00292917" w:rsidRDefault="00205CA3">
      <w:pPr>
        <w:spacing w:after="110" w:line="249" w:lineRule="auto"/>
        <w:ind w:left="137" w:right="48" w:hanging="10"/>
        <w:jc w:val="both"/>
      </w:pPr>
      <w:r>
        <w:rPr>
          <w:noProof/>
        </w:rPr>
        <mc:AlternateContent>
          <mc:Choice Requires="wpg">
            <w:drawing>
              <wp:anchor distT="0" distB="0" distL="114300" distR="114300" simplePos="0" relativeHeight="251718656" behindDoc="0" locked="0" layoutInCell="1" allowOverlap="1">
                <wp:simplePos x="0" y="0"/>
                <wp:positionH relativeFrom="page">
                  <wp:posOffset>8419190</wp:posOffset>
                </wp:positionH>
                <wp:positionV relativeFrom="page">
                  <wp:posOffset>6545351</wp:posOffset>
                </wp:positionV>
                <wp:extent cx="237530" cy="3270733"/>
                <wp:effectExtent l="0" t="0" r="0" b="0"/>
                <wp:wrapSquare wrapText="bothSides"/>
                <wp:docPr id="69204" name="Group 69204"/>
                <wp:cNvGraphicFramePr/>
                <a:graphic xmlns:a="http://schemas.openxmlformats.org/drawingml/2006/main">
                  <a:graphicData uri="http://schemas.microsoft.com/office/word/2010/wordprocessingGroup">
                    <wpg:wgp>
                      <wpg:cNvGrpSpPr/>
                      <wpg:grpSpPr>
                        <a:xfrm>
                          <a:off x="0" y="0"/>
                          <a:ext cx="237530" cy="3270733"/>
                          <a:chOff x="0" y="0"/>
                          <a:chExt cx="237530" cy="3270733"/>
                        </a:xfrm>
                      </wpg:grpSpPr>
                      <wps:wsp>
                        <wps:cNvPr id="6463" name="Rectangle 6463"/>
                        <wps:cNvSpPr/>
                        <wps:spPr>
                          <a:xfrm rot="-5399999">
                            <a:off x="-1163898" y="1993612"/>
                            <a:ext cx="2441020" cy="113224"/>
                          </a:xfrm>
                          <a:prstGeom prst="rect">
                            <a:avLst/>
                          </a:prstGeom>
                          <a:ln>
                            <a:noFill/>
                          </a:ln>
                        </wps:spPr>
                        <wps:txbx>
                          <w:txbxContent>
                            <w:p w:rsidR="00292917" w:rsidRDefault="00205CA3">
                              <w:r>
                                <w:rPr>
                                  <w:rFonts w:ascii="Arial" w:eastAsia="Arial" w:hAnsi="Arial" w:cs="Arial"/>
                                  <w:sz w:val="12"/>
                                </w:rPr>
                                <w:t xml:space="preserve">Cód. Validación: 5D3JNQHQ2L2QJMX2WKFJM9L4Q </w:t>
                              </w:r>
                            </w:p>
                          </w:txbxContent>
                        </wps:txbx>
                        <wps:bodyPr horzOverflow="overflow" vert="horz" lIns="0" tIns="0" rIns="0" bIns="0" rtlCol="0">
                          <a:noAutofit/>
                        </wps:bodyPr>
                      </wps:wsp>
                      <wps:wsp>
                        <wps:cNvPr id="6464" name="Rectangle 6464"/>
                        <wps:cNvSpPr/>
                        <wps:spPr>
                          <a:xfrm rot="-5399999">
                            <a:off x="-976166" y="2105144"/>
                            <a:ext cx="2217957" cy="113224"/>
                          </a:xfrm>
                          <a:prstGeom prst="rect">
                            <a:avLst/>
                          </a:prstGeom>
                          <a:ln>
                            <a:noFill/>
                          </a:ln>
                        </wps:spPr>
                        <wps:txbx>
                          <w:txbxContent>
                            <w:p w:rsidR="00292917" w:rsidRDefault="00205CA3">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6465" name="Rectangle 6465"/>
                        <wps:cNvSpPr/>
                        <wps:spPr>
                          <a:xfrm rot="-5399999">
                            <a:off x="-1966025" y="1039084"/>
                            <a:ext cx="4350075" cy="113224"/>
                          </a:xfrm>
                          <a:prstGeom prst="rect">
                            <a:avLst/>
                          </a:prstGeom>
                          <a:ln>
                            <a:noFill/>
                          </a:ln>
                        </wps:spPr>
                        <wps:txbx>
                          <w:txbxContent>
                            <w:p w:rsidR="00292917" w:rsidRDefault="00205CA3">
                              <w:r>
                                <w:rPr>
                                  <w:rFonts w:ascii="Arial" w:eastAsia="Arial" w:hAnsi="Arial" w:cs="Arial"/>
                                  <w:sz w:val="12"/>
                                </w:rPr>
                                <w:t>Documento firmad</w:t>
                              </w:r>
                              <w:r>
                                <w:rPr>
                                  <w:rFonts w:ascii="Arial" w:eastAsia="Arial" w:hAnsi="Arial" w:cs="Arial"/>
                                  <w:sz w:val="12"/>
                                </w:rPr>
                                <w:t xml:space="preserve">o electrónicamente desde la plataforma esPublico Gestiona | Página 48 de 52 </w:t>
                              </w:r>
                            </w:p>
                          </w:txbxContent>
                        </wps:txbx>
                        <wps:bodyPr horzOverflow="overflow" vert="horz" lIns="0" tIns="0" rIns="0" bIns="0" rtlCol="0">
                          <a:noAutofit/>
                        </wps:bodyPr>
                      </wps:wsp>
                    </wpg:wgp>
                  </a:graphicData>
                </a:graphic>
              </wp:anchor>
            </w:drawing>
          </mc:Choice>
          <mc:Fallback xmlns:a="http://schemas.openxmlformats.org/drawingml/2006/main">
            <w:pict>
              <v:group id="Group 69204" style="width:18.7031pt;height:257.538pt;position:absolute;mso-position-horizontal-relative:page;mso-position-horizontal:absolute;margin-left:662.928pt;mso-position-vertical-relative:page;margin-top:515.382pt;" coordsize="2375,32707">
                <v:rect id="Rectangle 6463" style="position:absolute;width:24410;height:1132;left:-11638;top:19936;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5D3JNQHQ2L2QJMX2WKFJM9L4Q </w:t>
                        </w:r>
                      </w:p>
                    </w:txbxContent>
                  </v:textbox>
                </v:rect>
                <v:rect id="Rectangle 6464" style="position:absolute;width:22179;height:1132;left:-9761;top:21051;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6465" style="position:absolute;width:43500;height:1132;left:-19660;top:10390;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48 de 52 </w:t>
                        </w:r>
                      </w:p>
                    </w:txbxContent>
                  </v:textbox>
                </v:rect>
                <w10:wrap type="square"/>
              </v:group>
            </w:pict>
          </mc:Fallback>
        </mc:AlternateContent>
      </w:r>
      <w:r>
        <w:rPr>
          <w:rFonts w:ascii="Arial" w:eastAsia="Arial" w:hAnsi="Arial" w:cs="Arial"/>
        </w:rPr>
        <w:t xml:space="preserve">Campamento de Navidad Pirulín Pirulero 2023 en el CEIP Punta Larga y CEIP Príncipe Felipe, del 26 de diciembre de 2023 al 05 de enero de 2024. </w:t>
      </w:r>
    </w:p>
    <w:p w:rsidR="00292917" w:rsidRDefault="00205CA3">
      <w:pPr>
        <w:spacing w:after="98"/>
        <w:ind w:left="142"/>
      </w:pPr>
      <w:r>
        <w:rPr>
          <w:rFonts w:ascii="Arial" w:eastAsia="Arial" w:hAnsi="Arial" w:cs="Arial"/>
        </w:rPr>
        <w:t xml:space="preserve"> </w:t>
      </w:r>
    </w:p>
    <w:p w:rsidR="00292917" w:rsidRDefault="00205CA3">
      <w:pPr>
        <w:spacing w:after="110" w:line="249" w:lineRule="auto"/>
        <w:ind w:left="137" w:right="48" w:hanging="10"/>
        <w:jc w:val="both"/>
      </w:pPr>
      <w:r>
        <w:rPr>
          <w:rFonts w:ascii="Arial" w:eastAsia="Arial" w:hAnsi="Arial" w:cs="Arial"/>
        </w:rPr>
        <w:t>Con esta actividad el Ayuntamient</w:t>
      </w:r>
      <w:r>
        <w:rPr>
          <w:rFonts w:ascii="Arial" w:eastAsia="Arial" w:hAnsi="Arial" w:cs="Arial"/>
        </w:rPr>
        <w:t xml:space="preserve">o de Candelaria pretende ayudar a las familias que tienen hijos/as en edad escolar para conciliar su vida laboral dando cobertura en las vacaciones de Navidad, además de dar la oportunidad a los niños/as de disfrutar, divertirse y aprender con un programa </w:t>
      </w:r>
      <w:r>
        <w:rPr>
          <w:rFonts w:ascii="Arial" w:eastAsia="Arial" w:hAnsi="Arial" w:cs="Arial"/>
        </w:rPr>
        <w:t xml:space="preserve">lúdico y educativo (talleres y actividades diversas).  </w:t>
      </w:r>
    </w:p>
    <w:p w:rsidR="00292917" w:rsidRDefault="00205CA3">
      <w:pPr>
        <w:spacing w:after="108" w:line="249" w:lineRule="auto"/>
        <w:ind w:left="137" w:right="48" w:hanging="10"/>
        <w:jc w:val="both"/>
      </w:pPr>
      <w:r>
        <w:rPr>
          <w:rFonts w:ascii="Arial" w:eastAsia="Arial" w:hAnsi="Arial" w:cs="Arial"/>
        </w:rPr>
        <w:t>Para sufragar los gastos de organización de la actividad la Concejalía pretende establecer un precio de inscripción por cada niño de 30 € y 6 € de acogida los 8 días que dura la misma, estimando una p</w:t>
      </w:r>
      <w:r>
        <w:rPr>
          <w:rFonts w:ascii="Arial" w:eastAsia="Arial" w:hAnsi="Arial" w:cs="Arial"/>
        </w:rPr>
        <w:t xml:space="preserve">articipación aproximada de 120 niños. </w:t>
      </w:r>
    </w:p>
    <w:p w:rsidR="00292917" w:rsidRDefault="00205CA3">
      <w:pPr>
        <w:spacing w:after="5" w:line="249" w:lineRule="auto"/>
        <w:ind w:left="137" w:right="48" w:hanging="10"/>
        <w:jc w:val="both"/>
      </w:pPr>
      <w:r>
        <w:rPr>
          <w:rFonts w:ascii="Arial" w:eastAsia="Arial" w:hAnsi="Arial" w:cs="Arial"/>
        </w:rPr>
        <w:t xml:space="preserve">La participación prevista es de 120 niños y el presupuesto resultante es el que se detalla en la siguiente tabla: </w:t>
      </w:r>
    </w:p>
    <w:tbl>
      <w:tblPr>
        <w:tblStyle w:val="TableGrid"/>
        <w:tblW w:w="8507" w:type="dxa"/>
        <w:tblInd w:w="196" w:type="dxa"/>
        <w:tblCellMar>
          <w:top w:w="56" w:type="dxa"/>
          <w:left w:w="54" w:type="dxa"/>
          <w:bottom w:w="0" w:type="dxa"/>
          <w:right w:w="115" w:type="dxa"/>
        </w:tblCellMar>
        <w:tblLook w:val="04A0" w:firstRow="1" w:lastRow="0" w:firstColumn="1" w:lastColumn="0" w:noHBand="0" w:noVBand="1"/>
      </w:tblPr>
      <w:tblGrid>
        <w:gridCol w:w="6270"/>
        <w:gridCol w:w="2237"/>
      </w:tblGrid>
      <w:tr w:rsidR="00292917">
        <w:trPr>
          <w:trHeight w:val="343"/>
        </w:trPr>
        <w:tc>
          <w:tcPr>
            <w:tcW w:w="8507" w:type="dxa"/>
            <w:gridSpan w:val="2"/>
            <w:tcBorders>
              <w:top w:val="single" w:sz="2" w:space="0" w:color="000000"/>
              <w:left w:val="single" w:sz="2" w:space="0" w:color="000000"/>
              <w:bottom w:val="single" w:sz="2" w:space="0" w:color="000000"/>
              <w:right w:val="single" w:sz="2" w:space="0" w:color="000000"/>
            </w:tcBorders>
          </w:tcPr>
          <w:p w:rsidR="00292917" w:rsidRDefault="00205CA3">
            <w:pPr>
              <w:spacing w:after="0"/>
              <w:ind w:left="2"/>
            </w:pPr>
            <w:r>
              <w:rPr>
                <w:rFonts w:ascii="Arial" w:eastAsia="Arial" w:hAnsi="Arial" w:cs="Arial"/>
              </w:rPr>
              <w:t xml:space="preserve"> </w:t>
            </w:r>
            <w:r>
              <w:rPr>
                <w:rFonts w:ascii="Arial" w:eastAsia="Arial" w:hAnsi="Arial" w:cs="Arial"/>
                <w:b/>
                <w:sz w:val="20"/>
              </w:rPr>
              <w:t>PRESUPUESTO DE GASTOS EN CONCEPTO DE ORGANIZACIÓN DEL CAMPAMENTO</w:t>
            </w:r>
            <w:r>
              <w:rPr>
                <w:rFonts w:ascii="Arial" w:eastAsia="Arial" w:hAnsi="Arial" w:cs="Arial"/>
                <w:sz w:val="20"/>
              </w:rPr>
              <w:t xml:space="preserve"> </w:t>
            </w:r>
          </w:p>
        </w:tc>
      </w:tr>
      <w:tr w:rsidR="00292917">
        <w:trPr>
          <w:trHeight w:val="338"/>
        </w:trPr>
        <w:tc>
          <w:tcPr>
            <w:tcW w:w="6270" w:type="dxa"/>
            <w:tcBorders>
              <w:top w:val="single" w:sz="2" w:space="0" w:color="000000"/>
              <w:left w:val="single" w:sz="2" w:space="0" w:color="000000"/>
              <w:bottom w:val="single" w:sz="2" w:space="0" w:color="000000"/>
              <w:right w:val="single" w:sz="2" w:space="0" w:color="000000"/>
            </w:tcBorders>
          </w:tcPr>
          <w:p w:rsidR="00292917" w:rsidRDefault="00205CA3">
            <w:pPr>
              <w:spacing w:after="0"/>
              <w:ind w:left="2"/>
            </w:pPr>
            <w:r>
              <w:rPr>
                <w:rFonts w:ascii="Arial" w:eastAsia="Arial" w:hAnsi="Arial" w:cs="Arial"/>
                <w:b/>
                <w:sz w:val="20"/>
              </w:rPr>
              <w:t xml:space="preserve">CONCEPTO </w:t>
            </w:r>
          </w:p>
        </w:tc>
        <w:tc>
          <w:tcPr>
            <w:tcW w:w="2237" w:type="dxa"/>
            <w:tcBorders>
              <w:top w:val="single" w:sz="2" w:space="0" w:color="000000"/>
              <w:left w:val="single" w:sz="2" w:space="0" w:color="000000"/>
              <w:bottom w:val="single" w:sz="2" w:space="0" w:color="000000"/>
              <w:right w:val="single" w:sz="2" w:space="0" w:color="000000"/>
            </w:tcBorders>
          </w:tcPr>
          <w:p w:rsidR="00292917" w:rsidRDefault="00205CA3">
            <w:pPr>
              <w:spacing w:after="0"/>
            </w:pPr>
            <w:r>
              <w:rPr>
                <w:rFonts w:ascii="Arial" w:eastAsia="Arial" w:hAnsi="Arial" w:cs="Arial"/>
                <w:b/>
                <w:sz w:val="20"/>
              </w:rPr>
              <w:t>CANTIDAD</w:t>
            </w:r>
            <w:r>
              <w:rPr>
                <w:rFonts w:ascii="Arial" w:eastAsia="Arial" w:hAnsi="Arial" w:cs="Arial"/>
                <w:sz w:val="20"/>
              </w:rPr>
              <w:t xml:space="preserve"> </w:t>
            </w:r>
          </w:p>
        </w:tc>
      </w:tr>
      <w:tr w:rsidR="00292917">
        <w:trPr>
          <w:trHeight w:val="341"/>
        </w:trPr>
        <w:tc>
          <w:tcPr>
            <w:tcW w:w="6270" w:type="dxa"/>
            <w:tcBorders>
              <w:top w:val="single" w:sz="2" w:space="0" w:color="000000"/>
              <w:left w:val="single" w:sz="2" w:space="0" w:color="000000"/>
              <w:bottom w:val="single" w:sz="2" w:space="0" w:color="000000"/>
              <w:right w:val="single" w:sz="2" w:space="0" w:color="000000"/>
            </w:tcBorders>
          </w:tcPr>
          <w:p w:rsidR="00292917" w:rsidRDefault="00205CA3">
            <w:pPr>
              <w:spacing w:after="0"/>
              <w:ind w:left="2"/>
            </w:pPr>
            <w:r>
              <w:rPr>
                <w:rFonts w:ascii="Arial" w:eastAsia="Arial" w:hAnsi="Arial" w:cs="Arial"/>
                <w:sz w:val="20"/>
              </w:rPr>
              <w:t xml:space="preserve">Honorarios Empresa Sara Delgado Verdú  </w:t>
            </w:r>
          </w:p>
        </w:tc>
        <w:tc>
          <w:tcPr>
            <w:tcW w:w="2237" w:type="dxa"/>
            <w:tcBorders>
              <w:top w:val="single" w:sz="2" w:space="0" w:color="000000"/>
              <w:left w:val="single" w:sz="2" w:space="0" w:color="000000"/>
              <w:bottom w:val="single" w:sz="2" w:space="0" w:color="000000"/>
              <w:right w:val="single" w:sz="2" w:space="0" w:color="000000"/>
            </w:tcBorders>
          </w:tcPr>
          <w:p w:rsidR="00292917" w:rsidRDefault="00205CA3">
            <w:pPr>
              <w:spacing w:after="0"/>
            </w:pPr>
            <w:r>
              <w:rPr>
                <w:rFonts w:ascii="Arial" w:eastAsia="Arial" w:hAnsi="Arial" w:cs="Arial"/>
                <w:sz w:val="20"/>
              </w:rPr>
              <w:t xml:space="preserve">  12.529,70 € </w:t>
            </w:r>
          </w:p>
        </w:tc>
      </w:tr>
      <w:tr w:rsidR="00292917">
        <w:trPr>
          <w:trHeight w:val="341"/>
        </w:trPr>
        <w:tc>
          <w:tcPr>
            <w:tcW w:w="6270" w:type="dxa"/>
            <w:tcBorders>
              <w:top w:val="single" w:sz="2" w:space="0" w:color="000000"/>
              <w:left w:val="single" w:sz="2" w:space="0" w:color="000000"/>
              <w:bottom w:val="single" w:sz="2" w:space="0" w:color="000000"/>
              <w:right w:val="single" w:sz="2" w:space="0" w:color="000000"/>
            </w:tcBorders>
          </w:tcPr>
          <w:p w:rsidR="00292917" w:rsidRDefault="00205CA3">
            <w:pPr>
              <w:spacing w:after="0"/>
              <w:ind w:left="2"/>
            </w:pPr>
            <w:r>
              <w:rPr>
                <w:rFonts w:ascii="Arial" w:eastAsia="Arial" w:hAnsi="Arial" w:cs="Arial"/>
                <w:sz w:val="20"/>
              </w:rPr>
              <w:t xml:space="preserve"> </w:t>
            </w:r>
          </w:p>
        </w:tc>
        <w:tc>
          <w:tcPr>
            <w:tcW w:w="2237" w:type="dxa"/>
            <w:tcBorders>
              <w:top w:val="single" w:sz="2" w:space="0" w:color="000000"/>
              <w:left w:val="single" w:sz="2" w:space="0" w:color="000000"/>
              <w:bottom w:val="single" w:sz="2" w:space="0" w:color="000000"/>
              <w:right w:val="single" w:sz="2" w:space="0" w:color="000000"/>
            </w:tcBorders>
          </w:tcPr>
          <w:p w:rsidR="00292917" w:rsidRDefault="00205CA3">
            <w:pPr>
              <w:spacing w:after="0"/>
            </w:pPr>
            <w:r>
              <w:rPr>
                <w:rFonts w:ascii="Arial" w:eastAsia="Arial" w:hAnsi="Arial" w:cs="Arial"/>
                <w:sz w:val="20"/>
              </w:rPr>
              <w:t xml:space="preserve"> </w:t>
            </w:r>
          </w:p>
        </w:tc>
      </w:tr>
      <w:tr w:rsidR="00292917">
        <w:trPr>
          <w:trHeight w:val="338"/>
        </w:trPr>
        <w:tc>
          <w:tcPr>
            <w:tcW w:w="6270" w:type="dxa"/>
            <w:tcBorders>
              <w:top w:val="single" w:sz="2" w:space="0" w:color="000000"/>
              <w:left w:val="single" w:sz="2" w:space="0" w:color="000000"/>
              <w:bottom w:val="single" w:sz="2" w:space="0" w:color="000000"/>
              <w:right w:val="single" w:sz="2" w:space="0" w:color="000000"/>
            </w:tcBorders>
          </w:tcPr>
          <w:p w:rsidR="00292917" w:rsidRDefault="00205CA3">
            <w:pPr>
              <w:spacing w:after="0"/>
              <w:ind w:left="2"/>
            </w:pPr>
            <w:r>
              <w:rPr>
                <w:rFonts w:ascii="Arial" w:eastAsia="Arial" w:hAnsi="Arial" w:cs="Arial"/>
                <w:sz w:val="20"/>
              </w:rPr>
              <w:t xml:space="preserve"> </w:t>
            </w:r>
          </w:p>
        </w:tc>
        <w:tc>
          <w:tcPr>
            <w:tcW w:w="2237" w:type="dxa"/>
            <w:tcBorders>
              <w:top w:val="single" w:sz="2" w:space="0" w:color="000000"/>
              <w:left w:val="single" w:sz="2" w:space="0" w:color="000000"/>
              <w:bottom w:val="single" w:sz="2" w:space="0" w:color="000000"/>
              <w:right w:val="single" w:sz="2" w:space="0" w:color="000000"/>
            </w:tcBorders>
          </w:tcPr>
          <w:p w:rsidR="00292917" w:rsidRDefault="00205CA3">
            <w:pPr>
              <w:spacing w:after="0"/>
            </w:pPr>
            <w:r>
              <w:rPr>
                <w:rFonts w:ascii="Arial" w:eastAsia="Arial" w:hAnsi="Arial" w:cs="Arial"/>
                <w:sz w:val="20"/>
              </w:rPr>
              <w:t xml:space="preserve"> </w:t>
            </w:r>
          </w:p>
        </w:tc>
      </w:tr>
      <w:tr w:rsidR="00292917">
        <w:trPr>
          <w:trHeight w:val="341"/>
        </w:trPr>
        <w:tc>
          <w:tcPr>
            <w:tcW w:w="6270" w:type="dxa"/>
            <w:tcBorders>
              <w:top w:val="single" w:sz="2" w:space="0" w:color="000000"/>
              <w:left w:val="single" w:sz="2" w:space="0" w:color="000000"/>
              <w:bottom w:val="single" w:sz="2" w:space="0" w:color="000000"/>
              <w:right w:val="single" w:sz="2" w:space="0" w:color="000000"/>
            </w:tcBorders>
          </w:tcPr>
          <w:p w:rsidR="00292917" w:rsidRDefault="00205CA3">
            <w:pPr>
              <w:spacing w:after="0"/>
              <w:ind w:left="2"/>
            </w:pPr>
            <w:r>
              <w:rPr>
                <w:rFonts w:ascii="Arial" w:eastAsia="Arial" w:hAnsi="Arial" w:cs="Arial"/>
                <w:b/>
                <w:sz w:val="20"/>
              </w:rPr>
              <w:t xml:space="preserve">TOTAL GASTOS </w:t>
            </w:r>
          </w:p>
        </w:tc>
        <w:tc>
          <w:tcPr>
            <w:tcW w:w="2237" w:type="dxa"/>
            <w:tcBorders>
              <w:top w:val="single" w:sz="2" w:space="0" w:color="000000"/>
              <w:left w:val="single" w:sz="2" w:space="0" w:color="000000"/>
              <w:bottom w:val="single" w:sz="2" w:space="0" w:color="000000"/>
              <w:right w:val="single" w:sz="2" w:space="0" w:color="000000"/>
            </w:tcBorders>
          </w:tcPr>
          <w:p w:rsidR="00292917" w:rsidRDefault="00205CA3">
            <w:pPr>
              <w:spacing w:after="0"/>
            </w:pPr>
            <w:r>
              <w:rPr>
                <w:rFonts w:ascii="Arial" w:eastAsia="Arial" w:hAnsi="Arial" w:cs="Arial"/>
                <w:sz w:val="20"/>
              </w:rPr>
              <w:t xml:space="preserve">  </w:t>
            </w:r>
            <w:r>
              <w:rPr>
                <w:rFonts w:ascii="Arial" w:eastAsia="Arial" w:hAnsi="Arial" w:cs="Arial"/>
                <w:b/>
                <w:sz w:val="20"/>
              </w:rPr>
              <w:t xml:space="preserve">12.529,70 € </w:t>
            </w:r>
          </w:p>
        </w:tc>
      </w:tr>
    </w:tbl>
    <w:p w:rsidR="00292917" w:rsidRDefault="00205CA3">
      <w:pPr>
        <w:spacing w:after="5" w:line="249" w:lineRule="auto"/>
        <w:ind w:left="137" w:right="48" w:hanging="10"/>
        <w:jc w:val="both"/>
      </w:pPr>
      <w:r>
        <w:rPr>
          <w:rFonts w:ascii="Arial" w:eastAsia="Arial" w:hAnsi="Arial" w:cs="Arial"/>
        </w:rPr>
        <w:t xml:space="preserve">Se ofrecerá la opción de inscripción añadida a los alumnos de acogida temprana por importe de 6 </w:t>
      </w:r>
    </w:p>
    <w:p w:rsidR="00292917" w:rsidRDefault="00205CA3">
      <w:pPr>
        <w:spacing w:after="5" w:line="249" w:lineRule="auto"/>
        <w:ind w:left="137" w:right="48" w:hanging="10"/>
        <w:jc w:val="both"/>
      </w:pPr>
      <w:r>
        <w:rPr>
          <w:rFonts w:ascii="Arial" w:eastAsia="Arial" w:hAnsi="Arial" w:cs="Arial"/>
        </w:rPr>
        <w:t xml:space="preserve">€.  </w:t>
      </w:r>
    </w:p>
    <w:p w:rsidR="00292917" w:rsidRDefault="00205CA3">
      <w:pPr>
        <w:spacing w:after="2" w:line="243" w:lineRule="auto"/>
        <w:ind w:left="152" w:right="16" w:hanging="10"/>
      </w:pPr>
      <w:r>
        <w:rPr>
          <w:rFonts w:ascii="Arial" w:eastAsia="Arial" w:hAnsi="Arial" w:cs="Arial"/>
          <w:b/>
          <w:color w:val="FF0000"/>
        </w:rPr>
        <w:t xml:space="preserve"> </w:t>
      </w:r>
      <w:r>
        <w:rPr>
          <w:rFonts w:ascii="Arial" w:eastAsia="Arial" w:hAnsi="Arial" w:cs="Arial"/>
        </w:rPr>
        <w:t xml:space="preserve"> </w:t>
      </w:r>
      <w:r>
        <w:rPr>
          <w:rFonts w:ascii="Arial" w:eastAsia="Arial" w:hAnsi="Arial" w:cs="Arial"/>
        </w:rPr>
        <w:t>Las actividades del Campamento de navidad PIRULIN PIRULERO es un servicio que, desde hace años, viene prestando el Ayuntamiento de Candelaria consistente en la realización de talleres y otras actividades, con las que se pretenden el desarrollo integral del</w:t>
      </w:r>
      <w:r>
        <w:rPr>
          <w:rFonts w:ascii="Arial" w:eastAsia="Arial" w:hAnsi="Arial" w:cs="Arial"/>
        </w:rPr>
        <w:t xml:space="preserve"> niño/a así como facilitar la vida laboral de los padres en estas fechas que no hay actividad escolar y que dificultaría el cuidado de sus hijos. </w:t>
      </w:r>
    </w:p>
    <w:p w:rsidR="00292917" w:rsidRDefault="00205CA3">
      <w:pPr>
        <w:spacing w:after="0"/>
        <w:ind w:left="142"/>
      </w:pPr>
      <w:r>
        <w:rPr>
          <w:rFonts w:ascii="Arial" w:eastAsia="Arial" w:hAnsi="Arial" w:cs="Arial"/>
        </w:rPr>
        <w:lastRenderedPageBreak/>
        <w:t xml:space="preserve"> </w:t>
      </w:r>
    </w:p>
    <w:p w:rsidR="00292917" w:rsidRDefault="00205CA3">
      <w:pPr>
        <w:spacing w:after="0"/>
        <w:ind w:left="142"/>
      </w:pPr>
      <w:r>
        <w:rPr>
          <w:rFonts w:ascii="Arial" w:eastAsia="Arial" w:hAnsi="Arial" w:cs="Arial"/>
          <w:color w:val="FF0000"/>
        </w:rPr>
        <w:t xml:space="preserve"> </w:t>
      </w:r>
    </w:p>
    <w:p w:rsidR="00292917" w:rsidRDefault="00205CA3">
      <w:pPr>
        <w:spacing w:after="111" w:line="249" w:lineRule="auto"/>
        <w:ind w:left="137" w:right="48" w:hanging="10"/>
        <w:jc w:val="both"/>
      </w:pPr>
      <w:r>
        <w:rPr>
          <w:rFonts w:ascii="Arial" w:eastAsia="Arial" w:hAnsi="Arial" w:cs="Arial"/>
        </w:rPr>
        <w:t>El Campamento de Navidad Pirulín Pirulero pretende ofrecer actividades educativas- recreativas, desarroll</w:t>
      </w:r>
      <w:r>
        <w:rPr>
          <w:rFonts w:ascii="Arial" w:eastAsia="Arial" w:hAnsi="Arial" w:cs="Arial"/>
        </w:rPr>
        <w:t xml:space="preserve">ada de lunes a viernes durante el período comprendido del 26 de diciembre de 2022 al 5 de enero de 2023, ambos inclusive y excluyendo festivos </w:t>
      </w:r>
    </w:p>
    <w:p w:rsidR="00292917" w:rsidRDefault="00205CA3">
      <w:pPr>
        <w:spacing w:after="100"/>
        <w:ind w:left="142"/>
      </w:pPr>
      <w:r>
        <w:rPr>
          <w:rFonts w:ascii="Arial" w:eastAsia="Arial" w:hAnsi="Arial" w:cs="Arial"/>
          <w:color w:val="FF0000"/>
        </w:rPr>
        <w:t xml:space="preserve"> </w:t>
      </w:r>
    </w:p>
    <w:p w:rsidR="00292917" w:rsidRDefault="00205CA3">
      <w:pPr>
        <w:spacing w:after="107" w:line="249" w:lineRule="auto"/>
        <w:ind w:left="137" w:right="48" w:hanging="10"/>
        <w:jc w:val="both"/>
      </w:pPr>
      <w:r>
        <w:rPr>
          <w:rFonts w:ascii="Arial" w:eastAsia="Arial" w:hAnsi="Arial" w:cs="Arial"/>
        </w:rPr>
        <w:t xml:space="preserve">Por todo lo anteriormente expuesto se propone la adopción del siguiente acuerdo:  </w:t>
      </w:r>
    </w:p>
    <w:p w:rsidR="00292917" w:rsidRDefault="00205CA3">
      <w:pPr>
        <w:spacing w:after="137"/>
        <w:ind w:left="142"/>
      </w:pPr>
      <w:r>
        <w:rPr>
          <w:rFonts w:ascii="Arial" w:eastAsia="Arial" w:hAnsi="Arial" w:cs="Arial"/>
        </w:rPr>
        <w:t xml:space="preserve">  </w:t>
      </w:r>
    </w:p>
    <w:p w:rsidR="00292917" w:rsidRDefault="00205CA3">
      <w:pPr>
        <w:spacing w:after="110" w:line="249" w:lineRule="auto"/>
        <w:ind w:left="849" w:right="48" w:hanging="283"/>
        <w:jc w:val="both"/>
      </w:pPr>
      <w:r>
        <w:rPr>
          <w:rFonts w:ascii="Segoe UI Symbol" w:eastAsia="Segoe UI Symbol" w:hAnsi="Segoe UI Symbol" w:cs="Segoe UI Symbol"/>
        </w:rPr>
        <w:t></w:t>
      </w:r>
      <w:r>
        <w:rPr>
          <w:rFonts w:ascii="Arial" w:eastAsia="Arial" w:hAnsi="Arial" w:cs="Arial"/>
        </w:rPr>
        <w:t xml:space="preserve"> Aprobar el precio públ</w:t>
      </w:r>
      <w:r>
        <w:rPr>
          <w:rFonts w:ascii="Arial" w:eastAsia="Arial" w:hAnsi="Arial" w:cs="Arial"/>
        </w:rPr>
        <w:t xml:space="preserve">ico de 30 € por inscripción de niño/a y de 6 € por acogida temprana en el Campamento de Navidad Pirulín Pirulero 2023, que se desarrollará del 26 de diciembre de 2023 al 05 de enero de 2023 en horario de 7:00 a 14:30 horas. </w:t>
      </w:r>
    </w:p>
    <w:p w:rsidR="00292917" w:rsidRDefault="00205CA3">
      <w:pPr>
        <w:spacing w:after="99"/>
        <w:ind w:left="850"/>
      </w:pPr>
      <w:r>
        <w:rPr>
          <w:rFonts w:ascii="Arial" w:eastAsia="Arial" w:hAnsi="Arial" w:cs="Arial"/>
        </w:rPr>
        <w:t xml:space="preserve"> </w:t>
      </w:r>
    </w:p>
    <w:p w:rsidR="00292917" w:rsidRDefault="00205CA3">
      <w:pPr>
        <w:spacing w:after="99"/>
        <w:ind w:left="10" w:right="44" w:hanging="10"/>
        <w:jc w:val="right"/>
      </w:pPr>
      <w:r>
        <w:rPr>
          <w:rFonts w:ascii="Wingdings" w:eastAsia="Wingdings" w:hAnsi="Wingdings" w:cs="Wingdings"/>
          <w:sz w:val="20"/>
        </w:rPr>
        <w:t></w:t>
      </w:r>
      <w:r>
        <w:rPr>
          <w:rFonts w:ascii="Arial" w:eastAsia="Arial" w:hAnsi="Arial" w:cs="Arial"/>
          <w:sz w:val="20"/>
        </w:rPr>
        <w:t xml:space="preserve"> </w:t>
      </w:r>
      <w:r>
        <w:rPr>
          <w:rFonts w:ascii="Arial" w:eastAsia="Arial" w:hAnsi="Arial" w:cs="Arial"/>
        </w:rPr>
        <w:t xml:space="preserve">Dar traslado del acuerdo que se adopte al área económica y a la concejalía de Educación.”  </w:t>
      </w:r>
    </w:p>
    <w:p w:rsidR="00292917" w:rsidRDefault="00205CA3">
      <w:pPr>
        <w:spacing w:after="100"/>
        <w:ind w:left="862"/>
      </w:pPr>
      <w:r>
        <w:rPr>
          <w:rFonts w:ascii="Arial" w:eastAsia="Arial" w:hAnsi="Arial" w:cs="Arial"/>
        </w:rPr>
        <w:t xml:space="preserve"> </w:t>
      </w:r>
      <w:r>
        <w:rPr>
          <w:rFonts w:ascii="Arial" w:eastAsia="Arial" w:hAnsi="Arial" w:cs="Arial"/>
          <w:b/>
        </w:rPr>
        <w:t xml:space="preserve"> </w:t>
      </w:r>
    </w:p>
    <w:p w:rsidR="00292917" w:rsidRDefault="00205CA3">
      <w:pPr>
        <w:tabs>
          <w:tab w:val="center" w:pos="852"/>
          <w:tab w:val="center" w:pos="4959"/>
        </w:tabs>
        <w:spacing w:after="377" w:line="249" w:lineRule="auto"/>
      </w:pPr>
      <w:r>
        <w:rPr>
          <w:noProof/>
        </w:rPr>
        <mc:AlternateContent>
          <mc:Choice Requires="wpg">
            <w:drawing>
              <wp:anchor distT="0" distB="0" distL="114300" distR="114300" simplePos="0" relativeHeight="251719680" behindDoc="0" locked="0" layoutInCell="1" allowOverlap="1">
                <wp:simplePos x="0" y="0"/>
                <wp:positionH relativeFrom="page">
                  <wp:posOffset>8419190</wp:posOffset>
                </wp:positionH>
                <wp:positionV relativeFrom="page">
                  <wp:posOffset>6545351</wp:posOffset>
                </wp:positionV>
                <wp:extent cx="237530" cy="3270733"/>
                <wp:effectExtent l="0" t="0" r="0" b="0"/>
                <wp:wrapSquare wrapText="bothSides"/>
                <wp:docPr id="68291" name="Group 68291"/>
                <wp:cNvGraphicFramePr/>
                <a:graphic xmlns:a="http://schemas.openxmlformats.org/drawingml/2006/main">
                  <a:graphicData uri="http://schemas.microsoft.com/office/word/2010/wordprocessingGroup">
                    <wpg:wgp>
                      <wpg:cNvGrpSpPr/>
                      <wpg:grpSpPr>
                        <a:xfrm>
                          <a:off x="0" y="0"/>
                          <a:ext cx="237530" cy="3270733"/>
                          <a:chOff x="0" y="0"/>
                          <a:chExt cx="237530" cy="3270733"/>
                        </a:xfrm>
                      </wpg:grpSpPr>
                      <wps:wsp>
                        <wps:cNvPr id="6634" name="Rectangle 6634"/>
                        <wps:cNvSpPr/>
                        <wps:spPr>
                          <a:xfrm rot="-5399999">
                            <a:off x="-1163898" y="1993612"/>
                            <a:ext cx="2441020" cy="113224"/>
                          </a:xfrm>
                          <a:prstGeom prst="rect">
                            <a:avLst/>
                          </a:prstGeom>
                          <a:ln>
                            <a:noFill/>
                          </a:ln>
                        </wps:spPr>
                        <wps:txbx>
                          <w:txbxContent>
                            <w:p w:rsidR="00292917" w:rsidRDefault="00205CA3">
                              <w:r>
                                <w:rPr>
                                  <w:rFonts w:ascii="Arial" w:eastAsia="Arial" w:hAnsi="Arial" w:cs="Arial"/>
                                  <w:sz w:val="12"/>
                                </w:rPr>
                                <w:t xml:space="preserve">Cód. Validación: 5D3JNQHQ2L2QJMX2WKFJM9L4Q </w:t>
                              </w:r>
                            </w:p>
                          </w:txbxContent>
                        </wps:txbx>
                        <wps:bodyPr horzOverflow="overflow" vert="horz" lIns="0" tIns="0" rIns="0" bIns="0" rtlCol="0">
                          <a:noAutofit/>
                        </wps:bodyPr>
                      </wps:wsp>
                      <wps:wsp>
                        <wps:cNvPr id="6635" name="Rectangle 6635"/>
                        <wps:cNvSpPr/>
                        <wps:spPr>
                          <a:xfrm rot="-5399999">
                            <a:off x="-976166" y="2105144"/>
                            <a:ext cx="2217957" cy="113224"/>
                          </a:xfrm>
                          <a:prstGeom prst="rect">
                            <a:avLst/>
                          </a:prstGeom>
                          <a:ln>
                            <a:noFill/>
                          </a:ln>
                        </wps:spPr>
                        <wps:txbx>
                          <w:txbxContent>
                            <w:p w:rsidR="00292917" w:rsidRDefault="00205CA3">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6636" name="Rectangle 6636"/>
                        <wps:cNvSpPr/>
                        <wps:spPr>
                          <a:xfrm rot="-5399999">
                            <a:off x="-1966025" y="1039084"/>
                            <a:ext cx="4350075" cy="113224"/>
                          </a:xfrm>
                          <a:prstGeom prst="rect">
                            <a:avLst/>
                          </a:prstGeom>
                          <a:ln>
                            <a:noFill/>
                          </a:ln>
                        </wps:spPr>
                        <wps:txbx>
                          <w:txbxContent>
                            <w:p w:rsidR="00292917" w:rsidRDefault="00205CA3">
                              <w:r>
                                <w:rPr>
                                  <w:rFonts w:ascii="Arial" w:eastAsia="Arial" w:hAnsi="Arial" w:cs="Arial"/>
                                  <w:sz w:val="12"/>
                                </w:rPr>
                                <w:t xml:space="preserve">Documento firmado electrónicamente desde la plataforma esPublico Gestiona | Página 49 de 52 </w:t>
                              </w:r>
                            </w:p>
                          </w:txbxContent>
                        </wps:txbx>
                        <wps:bodyPr horzOverflow="overflow" vert="horz" lIns="0" tIns="0" rIns="0" bIns="0" rtlCol="0">
                          <a:noAutofit/>
                        </wps:bodyPr>
                      </wps:wsp>
                    </wpg:wgp>
                  </a:graphicData>
                </a:graphic>
              </wp:anchor>
            </w:drawing>
          </mc:Choice>
          <mc:Fallback xmlns:a="http://schemas.openxmlformats.org/drawingml/2006/main">
            <w:pict>
              <v:group id="Group 68291" style="width:18.7031pt;height:257.538pt;position:absolute;mso-position-horizontal-relative:page;mso-position-horizontal:absolute;margin-left:662.928pt;mso-position-vertical-relative:page;margin-top:515.382pt;" coordsize="2375,32707">
                <v:rect id="Rectangle 6634" style="position:absolute;width:24410;height:1132;left:-11638;top:19936;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5D3JNQHQ2L2QJMX2WKFJM9L4Q </w:t>
                        </w:r>
                      </w:p>
                    </w:txbxContent>
                  </v:textbox>
                </v:rect>
                <v:rect id="Rectangle 6635" style="position:absolute;width:22179;height:1132;left:-9761;top:21051;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6636" style="position:absolute;width:43500;height:1132;left:-19660;top:10390;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49 de 52 </w:t>
                        </w:r>
                      </w:p>
                    </w:txbxContent>
                  </v:textbox>
                </v:rect>
                <w10:wrap type="square"/>
              </v:group>
            </w:pict>
          </mc:Fallback>
        </mc:AlternateContent>
      </w:r>
      <w:r>
        <w:tab/>
      </w:r>
      <w:r>
        <w:rPr>
          <w:rFonts w:ascii="Arial" w:eastAsia="Arial" w:hAnsi="Arial" w:cs="Arial"/>
          <w:b/>
        </w:rPr>
        <w:t xml:space="preserve"> </w:t>
      </w:r>
      <w:r>
        <w:rPr>
          <w:rFonts w:ascii="Arial" w:eastAsia="Arial" w:hAnsi="Arial" w:cs="Arial"/>
          <w:b/>
        </w:rPr>
        <w:tab/>
      </w:r>
      <w:r>
        <w:rPr>
          <w:rFonts w:ascii="Arial" w:eastAsia="Arial" w:hAnsi="Arial" w:cs="Arial"/>
        </w:rPr>
        <w:t xml:space="preserve">No obstante, la Junta de Gobierno Local acordará lo más procedente. </w:t>
      </w:r>
    </w:p>
    <w:p w:rsidR="00292917" w:rsidRDefault="00205CA3">
      <w:pPr>
        <w:spacing w:after="0"/>
        <w:ind w:left="142"/>
      </w:pPr>
      <w:r>
        <w:rPr>
          <w:rFonts w:ascii="Arial" w:eastAsia="Arial" w:hAnsi="Arial" w:cs="Arial"/>
          <w:b/>
        </w:rPr>
        <w:t xml:space="preserve"> </w:t>
      </w:r>
    </w:p>
    <w:p w:rsidR="00292917" w:rsidRDefault="00205CA3">
      <w:pPr>
        <w:spacing w:after="110" w:line="249" w:lineRule="auto"/>
        <w:ind w:left="137" w:right="46" w:hanging="10"/>
        <w:jc w:val="both"/>
      </w:pPr>
      <w:r>
        <w:rPr>
          <w:rFonts w:ascii="Arial" w:eastAsia="Arial" w:hAnsi="Arial" w:cs="Arial"/>
          <w:b/>
        </w:rPr>
        <w:t xml:space="preserve">   Consta en el expediente Informe de Intervención emitido por D. Nicolás Rojo Garnica, d</w:t>
      </w:r>
      <w:r>
        <w:rPr>
          <w:rFonts w:ascii="Arial" w:eastAsia="Arial" w:hAnsi="Arial" w:cs="Arial"/>
          <w:b/>
        </w:rPr>
        <w:t xml:space="preserve">el 17 de noviembre de 2023, del siguiente tenor literal: </w:t>
      </w:r>
    </w:p>
    <w:p w:rsidR="00292917" w:rsidRDefault="00205CA3">
      <w:pPr>
        <w:spacing w:after="100"/>
        <w:ind w:left="142"/>
      </w:pPr>
      <w:r>
        <w:rPr>
          <w:rFonts w:ascii="Arial" w:eastAsia="Arial" w:hAnsi="Arial" w:cs="Arial"/>
          <w:b/>
        </w:rPr>
        <w:t xml:space="preserve"> </w:t>
      </w:r>
    </w:p>
    <w:p w:rsidR="00292917" w:rsidRDefault="00205CA3">
      <w:pPr>
        <w:spacing w:after="101"/>
        <w:ind w:left="142"/>
      </w:pPr>
      <w:r>
        <w:rPr>
          <w:rFonts w:ascii="Arial" w:eastAsia="Arial" w:hAnsi="Arial" w:cs="Arial"/>
          <w:b/>
        </w:rPr>
        <w:t xml:space="preserve"> </w:t>
      </w:r>
    </w:p>
    <w:p w:rsidR="00292917" w:rsidRDefault="00205CA3">
      <w:pPr>
        <w:pStyle w:val="Ttulo1"/>
        <w:ind w:left="787" w:right="1061"/>
      </w:pPr>
      <w:r>
        <w:t xml:space="preserve">“INFORME       </w:t>
      </w:r>
    </w:p>
    <w:p w:rsidR="00292917" w:rsidRDefault="00205CA3">
      <w:pPr>
        <w:spacing w:after="110" w:line="249" w:lineRule="auto"/>
        <w:ind w:left="127" w:right="46" w:firstLine="708"/>
        <w:jc w:val="both"/>
      </w:pPr>
      <w:r>
        <w:rPr>
          <w:rFonts w:ascii="Arial" w:eastAsia="Arial" w:hAnsi="Arial" w:cs="Arial"/>
          <w:b/>
        </w:rPr>
        <w:t>Visto el expediente antedicho, el funcionario D. Nicolás Rojo Garnica, que desempeña el puesto de trabajo de Interventor, emite el siguiente informe:</w:t>
      </w:r>
      <w:r>
        <w:rPr>
          <w:rFonts w:ascii="Arial" w:eastAsia="Arial" w:hAnsi="Arial" w:cs="Arial"/>
        </w:rPr>
        <w:t xml:space="preserve"> </w:t>
      </w:r>
    </w:p>
    <w:p w:rsidR="00292917" w:rsidRDefault="00205CA3">
      <w:pPr>
        <w:spacing w:after="100"/>
        <w:ind w:left="202"/>
        <w:jc w:val="center"/>
      </w:pPr>
      <w:r>
        <w:rPr>
          <w:rFonts w:ascii="Arial" w:eastAsia="Arial" w:hAnsi="Arial" w:cs="Arial"/>
          <w:b/>
        </w:rPr>
        <w:t xml:space="preserve">                       </w:t>
      </w:r>
      <w:r>
        <w:rPr>
          <w:rFonts w:ascii="Arial" w:eastAsia="Arial" w:hAnsi="Arial" w:cs="Arial"/>
        </w:rPr>
        <w:t xml:space="preserve"> </w:t>
      </w:r>
    </w:p>
    <w:p w:rsidR="00292917" w:rsidRDefault="00205CA3">
      <w:pPr>
        <w:pStyle w:val="Ttulo1"/>
        <w:ind w:left="787" w:right="699"/>
      </w:pPr>
      <w:r>
        <w:t xml:space="preserve">ANTECEDENTES </w:t>
      </w:r>
    </w:p>
    <w:p w:rsidR="00292917" w:rsidRDefault="00205CA3">
      <w:pPr>
        <w:spacing w:after="110" w:line="249" w:lineRule="auto"/>
        <w:ind w:left="127" w:right="48" w:firstLine="708"/>
        <w:jc w:val="both"/>
      </w:pPr>
      <w:r>
        <w:rPr>
          <w:rFonts w:ascii="Arial" w:eastAsia="Arial" w:hAnsi="Arial" w:cs="Arial"/>
        </w:rPr>
        <w:t xml:space="preserve">Se emite propuesta por la Concejala Delegada de Desarrollo Rural y Pesquero, Medio Ambiente Natural y Educación (delegación por Decreto 2025/2019, de 24 de junio), al amparo de lo dispuesto en la Ley Reguladora de las Bases de Régimen Local, </w:t>
      </w:r>
      <w:r>
        <w:rPr>
          <w:rFonts w:ascii="Arial" w:eastAsia="Arial" w:hAnsi="Arial" w:cs="Arial"/>
        </w:rPr>
        <w:t xml:space="preserve">así como en el Reglamento de Organización, Funcionamiento y Régimen Jurídico de las entidades locales aprobado por R. D. 2568/1986 de 28 de noviembre, en relación a la programación prevista por esta Delegación. </w:t>
      </w:r>
    </w:p>
    <w:p w:rsidR="00292917" w:rsidRDefault="00205CA3">
      <w:pPr>
        <w:spacing w:after="100"/>
        <w:ind w:left="142"/>
      </w:pPr>
      <w:r>
        <w:rPr>
          <w:rFonts w:ascii="Arial" w:eastAsia="Arial" w:hAnsi="Arial" w:cs="Arial"/>
        </w:rPr>
        <w:t xml:space="preserve"> </w:t>
      </w:r>
    </w:p>
    <w:p w:rsidR="00292917" w:rsidRDefault="00205CA3">
      <w:pPr>
        <w:spacing w:after="98"/>
        <w:ind w:left="142"/>
      </w:pPr>
      <w:r>
        <w:rPr>
          <w:rFonts w:ascii="Arial" w:eastAsia="Arial" w:hAnsi="Arial" w:cs="Arial"/>
        </w:rPr>
        <w:t xml:space="preserve"> </w:t>
      </w:r>
    </w:p>
    <w:p w:rsidR="00292917" w:rsidRDefault="00205CA3">
      <w:pPr>
        <w:spacing w:after="0"/>
        <w:ind w:left="142"/>
      </w:pPr>
      <w:r>
        <w:rPr>
          <w:rFonts w:ascii="Arial" w:eastAsia="Arial" w:hAnsi="Arial" w:cs="Arial"/>
        </w:rPr>
        <w:t xml:space="preserve"> </w:t>
      </w:r>
    </w:p>
    <w:p w:rsidR="00292917" w:rsidRDefault="00205CA3">
      <w:pPr>
        <w:pStyle w:val="Ttulo1"/>
        <w:ind w:left="787" w:right="700"/>
      </w:pPr>
      <w:r>
        <w:lastRenderedPageBreak/>
        <w:t xml:space="preserve">CONSIDERACIONES JURÍDICAS </w:t>
      </w:r>
    </w:p>
    <w:p w:rsidR="00292917" w:rsidRDefault="00205CA3">
      <w:pPr>
        <w:spacing w:after="110" w:line="249" w:lineRule="auto"/>
        <w:ind w:left="137" w:right="48" w:hanging="10"/>
        <w:jc w:val="both"/>
      </w:pPr>
      <w:r>
        <w:rPr>
          <w:rFonts w:ascii="Arial" w:eastAsia="Arial" w:hAnsi="Arial" w:cs="Arial"/>
          <w:b/>
        </w:rPr>
        <w:t>PRIMERO:</w:t>
      </w:r>
      <w:r>
        <w:rPr>
          <w:rFonts w:ascii="Arial" w:eastAsia="Arial" w:hAnsi="Arial" w:cs="Arial"/>
        </w:rPr>
        <w:t xml:space="preserve"> En</w:t>
      </w:r>
      <w:r>
        <w:rPr>
          <w:rFonts w:ascii="Arial" w:eastAsia="Arial" w:hAnsi="Arial" w:cs="Arial"/>
        </w:rPr>
        <w:t xml:space="preserve"> los artículos 41 al 47 del Real Decreto Legislativo 2/2004, de 5 de marzo, por el que se aprueba el texto refundido de la Ley Reguladora de las Haciendas Locales (TRLRHL), se regulan los precios públicos, señalando que las entidades locales podrán estable</w:t>
      </w:r>
      <w:r>
        <w:rPr>
          <w:rFonts w:ascii="Arial" w:eastAsia="Arial" w:hAnsi="Arial" w:cs="Arial"/>
        </w:rPr>
        <w:t xml:space="preserve">cer precios públicos por la prestación de servicios o la realización de actividades de la competencia de la entidad local, siempre que no concurra ninguna de las circunstancias especificadas en el artículo 20.1.B) de esta ley.  </w:t>
      </w:r>
    </w:p>
    <w:p w:rsidR="00292917" w:rsidRDefault="00205CA3">
      <w:pPr>
        <w:spacing w:after="110" w:line="249" w:lineRule="auto"/>
        <w:ind w:left="127" w:right="48" w:firstLine="708"/>
        <w:jc w:val="both"/>
      </w:pPr>
      <w:r>
        <w:rPr>
          <w:rFonts w:ascii="Arial" w:eastAsia="Arial" w:hAnsi="Arial" w:cs="Arial"/>
        </w:rPr>
        <w:t xml:space="preserve"> Es decir, que han de cumpl</w:t>
      </w:r>
      <w:r>
        <w:rPr>
          <w:rFonts w:ascii="Arial" w:eastAsia="Arial" w:hAnsi="Arial" w:cs="Arial"/>
        </w:rPr>
        <w:t>irse dos requisitos simultáneamente para establecer precios públicos, esto es, que no sean de solicitud o recepción obligatoria para los administrados, bien porque no viene impuesta por disposiciones legales o reglamentarias, bien porque los bienes, servic</w:t>
      </w:r>
      <w:r>
        <w:rPr>
          <w:rFonts w:ascii="Arial" w:eastAsia="Arial" w:hAnsi="Arial" w:cs="Arial"/>
        </w:rPr>
        <w:t>ios o actividades requeridos no son imprescindibles para la vida privada o social del solicitante y, en segundo lugar, que se presten o realicen por el sector privado, esté o no establecida su reserva a favor del sector público conforme a la normativa vige</w:t>
      </w:r>
      <w:r>
        <w:rPr>
          <w:rFonts w:ascii="Arial" w:eastAsia="Arial" w:hAnsi="Arial" w:cs="Arial"/>
        </w:rPr>
        <w:t xml:space="preserve">nte. Por lo expuesto se trata de la prestación de un servicio o la realización de una actividad por la cual el Ayuntamiento puede establecer un precio público. </w:t>
      </w:r>
    </w:p>
    <w:p w:rsidR="00292917" w:rsidRDefault="00205CA3">
      <w:pPr>
        <w:spacing w:after="98"/>
        <w:ind w:left="850"/>
      </w:pPr>
      <w:r>
        <w:rPr>
          <w:rFonts w:ascii="Arial" w:eastAsia="Arial" w:hAnsi="Arial" w:cs="Arial"/>
        </w:rPr>
        <w:t xml:space="preserve"> </w:t>
      </w:r>
    </w:p>
    <w:p w:rsidR="00292917" w:rsidRDefault="00205CA3">
      <w:pPr>
        <w:spacing w:after="108" w:line="249" w:lineRule="auto"/>
        <w:ind w:left="137" w:right="48" w:hanging="10"/>
        <w:jc w:val="both"/>
      </w:pPr>
      <w:r>
        <w:rPr>
          <w:noProof/>
        </w:rPr>
        <mc:AlternateContent>
          <mc:Choice Requires="wpg">
            <w:drawing>
              <wp:anchor distT="0" distB="0" distL="114300" distR="114300" simplePos="0" relativeHeight="251720704" behindDoc="0" locked="0" layoutInCell="1" allowOverlap="1">
                <wp:simplePos x="0" y="0"/>
                <wp:positionH relativeFrom="page">
                  <wp:posOffset>8419190</wp:posOffset>
                </wp:positionH>
                <wp:positionV relativeFrom="page">
                  <wp:posOffset>6545351</wp:posOffset>
                </wp:positionV>
                <wp:extent cx="237530" cy="3270733"/>
                <wp:effectExtent l="0" t="0" r="0" b="0"/>
                <wp:wrapSquare wrapText="bothSides"/>
                <wp:docPr id="68563" name="Group 68563"/>
                <wp:cNvGraphicFramePr/>
                <a:graphic xmlns:a="http://schemas.openxmlformats.org/drawingml/2006/main">
                  <a:graphicData uri="http://schemas.microsoft.com/office/word/2010/wordprocessingGroup">
                    <wpg:wgp>
                      <wpg:cNvGrpSpPr/>
                      <wpg:grpSpPr>
                        <a:xfrm>
                          <a:off x="0" y="0"/>
                          <a:ext cx="237530" cy="3270733"/>
                          <a:chOff x="0" y="0"/>
                          <a:chExt cx="237530" cy="3270733"/>
                        </a:xfrm>
                      </wpg:grpSpPr>
                      <wps:wsp>
                        <wps:cNvPr id="6784" name="Rectangle 6784"/>
                        <wps:cNvSpPr/>
                        <wps:spPr>
                          <a:xfrm rot="-5399999">
                            <a:off x="-1163898" y="1993612"/>
                            <a:ext cx="2441020" cy="113224"/>
                          </a:xfrm>
                          <a:prstGeom prst="rect">
                            <a:avLst/>
                          </a:prstGeom>
                          <a:ln>
                            <a:noFill/>
                          </a:ln>
                        </wps:spPr>
                        <wps:txbx>
                          <w:txbxContent>
                            <w:p w:rsidR="00292917" w:rsidRDefault="00205CA3">
                              <w:r>
                                <w:rPr>
                                  <w:rFonts w:ascii="Arial" w:eastAsia="Arial" w:hAnsi="Arial" w:cs="Arial"/>
                                  <w:sz w:val="12"/>
                                </w:rPr>
                                <w:t xml:space="preserve">Cód. Validación: 5D3JNQHQ2L2QJMX2WKFJM9L4Q </w:t>
                              </w:r>
                            </w:p>
                          </w:txbxContent>
                        </wps:txbx>
                        <wps:bodyPr horzOverflow="overflow" vert="horz" lIns="0" tIns="0" rIns="0" bIns="0" rtlCol="0">
                          <a:noAutofit/>
                        </wps:bodyPr>
                      </wps:wsp>
                      <wps:wsp>
                        <wps:cNvPr id="6785" name="Rectangle 6785"/>
                        <wps:cNvSpPr/>
                        <wps:spPr>
                          <a:xfrm rot="-5399999">
                            <a:off x="-976166" y="2105144"/>
                            <a:ext cx="2217957" cy="113224"/>
                          </a:xfrm>
                          <a:prstGeom prst="rect">
                            <a:avLst/>
                          </a:prstGeom>
                          <a:ln>
                            <a:noFill/>
                          </a:ln>
                        </wps:spPr>
                        <wps:txbx>
                          <w:txbxContent>
                            <w:p w:rsidR="00292917" w:rsidRDefault="00205CA3">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6786" name="Rectangle 6786"/>
                        <wps:cNvSpPr/>
                        <wps:spPr>
                          <a:xfrm rot="-5399999">
                            <a:off x="-1966025" y="1039084"/>
                            <a:ext cx="4350075" cy="113224"/>
                          </a:xfrm>
                          <a:prstGeom prst="rect">
                            <a:avLst/>
                          </a:prstGeom>
                          <a:ln>
                            <a:noFill/>
                          </a:ln>
                        </wps:spPr>
                        <wps:txbx>
                          <w:txbxContent>
                            <w:p w:rsidR="00292917" w:rsidRDefault="00205CA3">
                              <w:r>
                                <w:rPr>
                                  <w:rFonts w:ascii="Arial" w:eastAsia="Arial" w:hAnsi="Arial" w:cs="Arial"/>
                                  <w:sz w:val="12"/>
                                </w:rPr>
                                <w:t xml:space="preserve">Documento firmado electrónicamente desde la plataforma esPublico Gestiona | Página 50 de 52 </w:t>
                              </w:r>
                            </w:p>
                          </w:txbxContent>
                        </wps:txbx>
                        <wps:bodyPr horzOverflow="overflow" vert="horz" lIns="0" tIns="0" rIns="0" bIns="0" rtlCol="0">
                          <a:noAutofit/>
                        </wps:bodyPr>
                      </wps:wsp>
                    </wpg:wgp>
                  </a:graphicData>
                </a:graphic>
              </wp:anchor>
            </w:drawing>
          </mc:Choice>
          <mc:Fallback xmlns:a="http://schemas.openxmlformats.org/drawingml/2006/main">
            <w:pict>
              <v:group id="Group 68563" style="width:18.7031pt;height:257.538pt;position:absolute;mso-position-horizontal-relative:page;mso-position-horizontal:absolute;margin-left:662.928pt;mso-position-vertical-relative:page;margin-top:515.382pt;" coordsize="2375,32707">
                <v:rect id="Rectangle 6784" style="position:absolute;width:24410;height:1132;left:-11638;top:19936;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5D3JNQHQ2L2QJMX2WKFJM9L4Q </w:t>
                        </w:r>
                      </w:p>
                    </w:txbxContent>
                  </v:textbox>
                </v:rect>
                <v:rect id="Rectangle 6785" style="position:absolute;width:22179;height:1132;left:-9761;top:21051;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6786" style="position:absolute;width:43500;height:1132;left:-19660;top:10390;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50 de 52 </w:t>
                        </w:r>
                      </w:p>
                    </w:txbxContent>
                  </v:textbox>
                </v:rect>
                <w10:wrap type="square"/>
              </v:group>
            </w:pict>
          </mc:Fallback>
        </mc:AlternateContent>
      </w:r>
      <w:r>
        <w:rPr>
          <w:rFonts w:ascii="Arial" w:eastAsia="Arial" w:hAnsi="Arial" w:cs="Arial"/>
          <w:b/>
        </w:rPr>
        <w:t>SEGUNDO:</w:t>
      </w:r>
      <w:r>
        <w:rPr>
          <w:rFonts w:ascii="Arial" w:eastAsia="Arial" w:hAnsi="Arial" w:cs="Arial"/>
        </w:rPr>
        <w:t xml:space="preserve"> El artículo 44 del TRLRHL, regula, la Cuantía de los precios públicos, señalando que, en su punto p</w:t>
      </w:r>
      <w:r>
        <w:rPr>
          <w:rFonts w:ascii="Arial" w:eastAsia="Arial" w:hAnsi="Arial" w:cs="Arial"/>
        </w:rPr>
        <w:t>rimero y segundo, que: “El importe de los precios públicos deberá cubrir como mínimo el coste del servicio prestado o de la actividad realizada.</w:t>
      </w:r>
      <w:r>
        <w:rPr>
          <w:rFonts w:ascii="Arial" w:eastAsia="Arial" w:hAnsi="Arial" w:cs="Arial"/>
          <w:b/>
        </w:rPr>
        <w:t xml:space="preserve"> </w:t>
      </w:r>
    </w:p>
    <w:p w:rsidR="00292917" w:rsidRDefault="00205CA3">
      <w:pPr>
        <w:spacing w:after="111" w:line="249" w:lineRule="auto"/>
        <w:ind w:left="137" w:right="48" w:hanging="10"/>
        <w:jc w:val="both"/>
      </w:pPr>
      <w:r>
        <w:rPr>
          <w:rFonts w:ascii="Arial" w:eastAsia="Arial" w:hAnsi="Arial" w:cs="Arial"/>
          <w:b/>
        </w:rPr>
        <w:t xml:space="preserve"> </w:t>
      </w:r>
      <w:r>
        <w:rPr>
          <w:rFonts w:ascii="Arial" w:eastAsia="Arial" w:hAnsi="Arial" w:cs="Arial"/>
        </w:rPr>
        <w:t xml:space="preserve">Cuando existan razones sociales, benéficas, culturales o de interés público que así lo aconsejen, la entidad </w:t>
      </w:r>
      <w:r>
        <w:rPr>
          <w:rFonts w:ascii="Arial" w:eastAsia="Arial" w:hAnsi="Arial" w:cs="Arial"/>
        </w:rPr>
        <w:t xml:space="preserve">podrá fijar precios públicos por debajo del límite previsto en el apartado anterior. En estos casos deberán consignarse en los presupuestos de la entidad las dotaciones oportunas para la cobertura de la diferencia resultante si la hubiera.” </w:t>
      </w:r>
    </w:p>
    <w:p w:rsidR="00292917" w:rsidRDefault="00205CA3">
      <w:pPr>
        <w:spacing w:after="113" w:line="249" w:lineRule="auto"/>
        <w:ind w:left="127" w:right="48" w:firstLine="708"/>
        <w:jc w:val="both"/>
      </w:pPr>
      <w:r>
        <w:rPr>
          <w:rFonts w:ascii="Arial" w:eastAsia="Arial" w:hAnsi="Arial" w:cs="Arial"/>
        </w:rPr>
        <w:t>Por tanto, hay</w:t>
      </w:r>
      <w:r>
        <w:rPr>
          <w:rFonts w:ascii="Arial" w:eastAsia="Arial" w:hAnsi="Arial" w:cs="Arial"/>
        </w:rPr>
        <w:t xml:space="preserve"> que elaborar un estudio económico, que justifique que el servicio quede equilibrado o con superávit. En consecuencia, se redacta la siguiente Memoria EconómicoFinanciera: </w:t>
      </w:r>
    </w:p>
    <w:p w:rsidR="00292917" w:rsidRDefault="00205CA3">
      <w:pPr>
        <w:numPr>
          <w:ilvl w:val="0"/>
          <w:numId w:val="12"/>
        </w:numPr>
        <w:spacing w:after="107" w:line="249" w:lineRule="auto"/>
        <w:ind w:right="48" w:hanging="360"/>
        <w:jc w:val="both"/>
      </w:pPr>
      <w:r>
        <w:rPr>
          <w:rFonts w:ascii="Arial" w:eastAsia="Arial" w:hAnsi="Arial" w:cs="Arial"/>
        </w:rPr>
        <w:t xml:space="preserve">NATURALEZA DE LA ACTIVIDAD </w:t>
      </w:r>
    </w:p>
    <w:p w:rsidR="00292917" w:rsidRDefault="00205CA3">
      <w:pPr>
        <w:spacing w:after="110" w:line="249" w:lineRule="auto"/>
        <w:ind w:left="127" w:right="48" w:firstLine="566"/>
        <w:jc w:val="both"/>
      </w:pPr>
      <w:r>
        <w:rPr>
          <w:rFonts w:ascii="Arial" w:eastAsia="Arial" w:hAnsi="Arial" w:cs="Arial"/>
        </w:rPr>
        <w:t xml:space="preserve">Se trata de la prestación de un servicio de Campamento </w:t>
      </w:r>
      <w:r>
        <w:rPr>
          <w:rFonts w:ascii="Arial" w:eastAsia="Arial" w:hAnsi="Arial" w:cs="Arial"/>
        </w:rPr>
        <w:t xml:space="preserve">de Navidad Pirulín Pirulero 2023, por la cual el Ayuntamiento puede establecer un precio público, cuyo importe deberá cubrir, como mínimo, el coste del servicio prestado. </w:t>
      </w:r>
    </w:p>
    <w:p w:rsidR="00292917" w:rsidRDefault="00205CA3">
      <w:pPr>
        <w:numPr>
          <w:ilvl w:val="0"/>
          <w:numId w:val="12"/>
        </w:numPr>
        <w:spacing w:after="110" w:line="249" w:lineRule="auto"/>
        <w:ind w:right="48" w:hanging="360"/>
        <w:jc w:val="both"/>
      </w:pPr>
      <w:r>
        <w:rPr>
          <w:rFonts w:ascii="Arial" w:eastAsia="Arial" w:hAnsi="Arial" w:cs="Arial"/>
        </w:rPr>
        <w:t xml:space="preserve">COSTES PREVISIBLES DE LA ACTIVIDAD  </w:t>
      </w:r>
    </w:p>
    <w:p w:rsidR="00292917" w:rsidRDefault="00205CA3">
      <w:pPr>
        <w:spacing w:after="5" w:line="249" w:lineRule="auto"/>
        <w:ind w:left="127" w:right="48" w:firstLine="566"/>
        <w:jc w:val="both"/>
      </w:pPr>
      <w:r>
        <w:rPr>
          <w:rFonts w:ascii="Arial" w:eastAsia="Arial" w:hAnsi="Arial" w:cs="Arial"/>
        </w:rPr>
        <w:t>Sin perjuicio de determinados costes de gestión que deben irse analizando con la finalidad de su imputación a cada una de las actividades prestadas por esta corporación se establece como costes directos de la actividad los gastos que se resumen en el sigui</w:t>
      </w:r>
      <w:r>
        <w:rPr>
          <w:rFonts w:ascii="Arial" w:eastAsia="Arial" w:hAnsi="Arial" w:cs="Arial"/>
        </w:rPr>
        <w:t xml:space="preserve">ente cuadro, calculadas con periodicidad anual: </w:t>
      </w:r>
    </w:p>
    <w:tbl>
      <w:tblPr>
        <w:tblStyle w:val="TableGrid"/>
        <w:tblW w:w="8507" w:type="dxa"/>
        <w:tblInd w:w="196" w:type="dxa"/>
        <w:tblCellMar>
          <w:top w:w="0" w:type="dxa"/>
          <w:left w:w="620" w:type="dxa"/>
          <w:bottom w:w="0" w:type="dxa"/>
          <w:right w:w="115" w:type="dxa"/>
        </w:tblCellMar>
        <w:tblLook w:val="04A0" w:firstRow="1" w:lastRow="0" w:firstColumn="1" w:lastColumn="0" w:noHBand="0" w:noVBand="1"/>
      </w:tblPr>
      <w:tblGrid>
        <w:gridCol w:w="6269"/>
        <w:gridCol w:w="2238"/>
      </w:tblGrid>
      <w:tr w:rsidR="00292917">
        <w:trPr>
          <w:trHeight w:val="557"/>
        </w:trPr>
        <w:tc>
          <w:tcPr>
            <w:tcW w:w="8507" w:type="dxa"/>
            <w:gridSpan w:val="2"/>
            <w:tcBorders>
              <w:top w:val="single" w:sz="2" w:space="0" w:color="000000"/>
              <w:left w:val="single" w:sz="2" w:space="0" w:color="000000"/>
              <w:bottom w:val="single" w:sz="2" w:space="0" w:color="000000"/>
              <w:right w:val="single" w:sz="2" w:space="0" w:color="000000"/>
            </w:tcBorders>
            <w:vAlign w:val="center"/>
          </w:tcPr>
          <w:p w:rsidR="00292917" w:rsidRDefault="00205CA3">
            <w:pPr>
              <w:spacing w:after="0"/>
              <w:ind w:right="424"/>
              <w:jc w:val="center"/>
            </w:pPr>
            <w:r>
              <w:rPr>
                <w:rFonts w:ascii="Arial" w:eastAsia="Arial" w:hAnsi="Arial" w:cs="Arial"/>
                <w:b/>
                <w:sz w:val="18"/>
              </w:rPr>
              <w:t>PRESUPUESTO DE GASTOS EN CONCEPTO DE ORGANIZACIÓN DEL CAMPAMENTO</w:t>
            </w:r>
            <w:r>
              <w:rPr>
                <w:rFonts w:ascii="Arial" w:eastAsia="Arial" w:hAnsi="Arial" w:cs="Arial"/>
                <w:sz w:val="18"/>
              </w:rPr>
              <w:t xml:space="preserve"> </w:t>
            </w:r>
          </w:p>
        </w:tc>
      </w:tr>
      <w:tr w:rsidR="00292917">
        <w:trPr>
          <w:trHeight w:val="559"/>
        </w:trPr>
        <w:tc>
          <w:tcPr>
            <w:tcW w:w="6270" w:type="dxa"/>
            <w:tcBorders>
              <w:top w:val="single" w:sz="2" w:space="0" w:color="000000"/>
              <w:left w:val="single" w:sz="2" w:space="0" w:color="000000"/>
              <w:bottom w:val="single" w:sz="2" w:space="0" w:color="000000"/>
              <w:right w:val="single" w:sz="2" w:space="0" w:color="000000"/>
            </w:tcBorders>
            <w:vAlign w:val="center"/>
          </w:tcPr>
          <w:p w:rsidR="00292917" w:rsidRDefault="00205CA3">
            <w:pPr>
              <w:spacing w:after="0"/>
              <w:ind w:left="2"/>
            </w:pPr>
            <w:r>
              <w:rPr>
                <w:rFonts w:ascii="Arial" w:eastAsia="Arial" w:hAnsi="Arial" w:cs="Arial"/>
                <w:b/>
                <w:sz w:val="18"/>
              </w:rPr>
              <w:t xml:space="preserve">CONCEPTO </w:t>
            </w:r>
          </w:p>
        </w:tc>
        <w:tc>
          <w:tcPr>
            <w:tcW w:w="2237" w:type="dxa"/>
            <w:tcBorders>
              <w:top w:val="single" w:sz="2" w:space="0" w:color="000000"/>
              <w:left w:val="single" w:sz="2" w:space="0" w:color="000000"/>
              <w:bottom w:val="single" w:sz="2" w:space="0" w:color="000000"/>
              <w:right w:val="single" w:sz="2" w:space="0" w:color="000000"/>
            </w:tcBorders>
            <w:vAlign w:val="center"/>
          </w:tcPr>
          <w:p w:rsidR="00292917" w:rsidRDefault="00205CA3">
            <w:pPr>
              <w:spacing w:after="0"/>
              <w:ind w:right="563"/>
              <w:jc w:val="center"/>
            </w:pPr>
            <w:r>
              <w:rPr>
                <w:rFonts w:ascii="Arial" w:eastAsia="Arial" w:hAnsi="Arial" w:cs="Arial"/>
                <w:b/>
                <w:sz w:val="18"/>
              </w:rPr>
              <w:t>CANTIDAD</w:t>
            </w:r>
            <w:r>
              <w:rPr>
                <w:rFonts w:ascii="Arial" w:eastAsia="Arial" w:hAnsi="Arial" w:cs="Arial"/>
                <w:sz w:val="18"/>
              </w:rPr>
              <w:t xml:space="preserve"> </w:t>
            </w:r>
          </w:p>
        </w:tc>
      </w:tr>
      <w:tr w:rsidR="00292917">
        <w:trPr>
          <w:trHeight w:val="554"/>
        </w:trPr>
        <w:tc>
          <w:tcPr>
            <w:tcW w:w="6270" w:type="dxa"/>
            <w:tcBorders>
              <w:top w:val="single" w:sz="2" w:space="0" w:color="000000"/>
              <w:left w:val="single" w:sz="2" w:space="0" w:color="000000"/>
              <w:bottom w:val="single" w:sz="2" w:space="0" w:color="000000"/>
              <w:right w:val="single" w:sz="2" w:space="0" w:color="000000"/>
            </w:tcBorders>
            <w:vAlign w:val="center"/>
          </w:tcPr>
          <w:p w:rsidR="00292917" w:rsidRDefault="00205CA3">
            <w:pPr>
              <w:spacing w:after="0"/>
              <w:ind w:left="2"/>
            </w:pPr>
            <w:r>
              <w:rPr>
                <w:rFonts w:ascii="Arial" w:eastAsia="Arial" w:hAnsi="Arial" w:cs="Arial"/>
                <w:sz w:val="18"/>
              </w:rPr>
              <w:lastRenderedPageBreak/>
              <w:t xml:space="preserve">Honorarios Empresa Sara Delgado Verdú  </w:t>
            </w:r>
          </w:p>
        </w:tc>
        <w:tc>
          <w:tcPr>
            <w:tcW w:w="2237" w:type="dxa"/>
            <w:tcBorders>
              <w:top w:val="single" w:sz="2" w:space="0" w:color="000000"/>
              <w:left w:val="single" w:sz="2" w:space="0" w:color="000000"/>
              <w:bottom w:val="single" w:sz="2" w:space="0" w:color="000000"/>
              <w:right w:val="single" w:sz="2" w:space="0" w:color="000000"/>
            </w:tcBorders>
            <w:vAlign w:val="center"/>
          </w:tcPr>
          <w:p w:rsidR="00292917" w:rsidRDefault="00205CA3">
            <w:pPr>
              <w:spacing w:after="0"/>
              <w:ind w:right="448"/>
              <w:jc w:val="center"/>
            </w:pPr>
            <w:r>
              <w:rPr>
                <w:rFonts w:ascii="Arial" w:eastAsia="Arial" w:hAnsi="Arial" w:cs="Arial"/>
                <w:sz w:val="18"/>
              </w:rPr>
              <w:t xml:space="preserve">  12.529,70 € </w:t>
            </w:r>
          </w:p>
        </w:tc>
      </w:tr>
      <w:tr w:rsidR="00292917">
        <w:trPr>
          <w:trHeight w:val="558"/>
        </w:trPr>
        <w:tc>
          <w:tcPr>
            <w:tcW w:w="6270" w:type="dxa"/>
            <w:tcBorders>
              <w:top w:val="nil"/>
              <w:left w:val="single" w:sz="2" w:space="0" w:color="000000"/>
              <w:bottom w:val="single" w:sz="2" w:space="0" w:color="000000"/>
              <w:right w:val="single" w:sz="2" w:space="0" w:color="000000"/>
            </w:tcBorders>
            <w:vAlign w:val="center"/>
          </w:tcPr>
          <w:p w:rsidR="00292917" w:rsidRDefault="00205CA3">
            <w:pPr>
              <w:spacing w:after="0"/>
            </w:pPr>
            <w:r>
              <w:rPr>
                <w:rFonts w:ascii="Arial" w:eastAsia="Arial" w:hAnsi="Arial" w:cs="Arial"/>
                <w:b/>
                <w:sz w:val="18"/>
              </w:rPr>
              <w:t xml:space="preserve">TOTAL GASTOS </w:t>
            </w:r>
          </w:p>
        </w:tc>
        <w:tc>
          <w:tcPr>
            <w:tcW w:w="2237" w:type="dxa"/>
            <w:tcBorders>
              <w:top w:val="nil"/>
              <w:left w:val="single" w:sz="2" w:space="0" w:color="000000"/>
              <w:bottom w:val="single" w:sz="2" w:space="0" w:color="000000"/>
              <w:right w:val="single" w:sz="2" w:space="0" w:color="000000"/>
            </w:tcBorders>
            <w:vAlign w:val="center"/>
          </w:tcPr>
          <w:p w:rsidR="00292917" w:rsidRDefault="00205CA3">
            <w:pPr>
              <w:spacing w:after="0"/>
              <w:ind w:right="268"/>
              <w:jc w:val="center"/>
            </w:pPr>
            <w:r>
              <w:rPr>
                <w:rFonts w:ascii="Arial" w:eastAsia="Arial" w:hAnsi="Arial" w:cs="Arial"/>
                <w:b/>
                <w:sz w:val="18"/>
              </w:rPr>
              <w:t xml:space="preserve">12.529,70 € </w:t>
            </w:r>
          </w:p>
        </w:tc>
      </w:tr>
    </w:tbl>
    <w:p w:rsidR="00292917" w:rsidRDefault="00205CA3">
      <w:pPr>
        <w:spacing w:after="139"/>
        <w:ind w:left="862"/>
      </w:pPr>
      <w:r>
        <w:rPr>
          <w:rFonts w:ascii="Arial" w:eastAsia="Arial" w:hAnsi="Arial" w:cs="Arial"/>
          <w:sz w:val="18"/>
        </w:rPr>
        <w:t xml:space="preserve"> </w:t>
      </w:r>
    </w:p>
    <w:p w:rsidR="00292917" w:rsidRDefault="00205CA3">
      <w:pPr>
        <w:numPr>
          <w:ilvl w:val="0"/>
          <w:numId w:val="12"/>
        </w:numPr>
        <w:spacing w:after="110" w:line="249" w:lineRule="auto"/>
        <w:ind w:right="48" w:hanging="360"/>
        <w:jc w:val="both"/>
      </w:pPr>
      <w:r>
        <w:rPr>
          <w:rFonts w:ascii="Arial" w:eastAsia="Arial" w:hAnsi="Arial" w:cs="Arial"/>
        </w:rPr>
        <w:t xml:space="preserve">USUARIOS E INGRESOS PREVISTOS </w:t>
      </w:r>
    </w:p>
    <w:p w:rsidR="00292917" w:rsidRDefault="00205CA3">
      <w:pPr>
        <w:spacing w:after="0"/>
        <w:ind w:left="708"/>
      </w:pPr>
      <w:r>
        <w:rPr>
          <w:rFonts w:ascii="Arial" w:eastAsia="Arial" w:hAnsi="Arial" w:cs="Arial"/>
        </w:rPr>
        <w:t xml:space="preserve"> </w:t>
      </w:r>
    </w:p>
    <w:tbl>
      <w:tblPr>
        <w:tblStyle w:val="TableGrid"/>
        <w:tblW w:w="8438" w:type="dxa"/>
        <w:tblInd w:w="430" w:type="dxa"/>
        <w:tblCellMar>
          <w:top w:w="7" w:type="dxa"/>
          <w:left w:w="106" w:type="dxa"/>
          <w:bottom w:w="0" w:type="dxa"/>
          <w:right w:w="115" w:type="dxa"/>
        </w:tblCellMar>
        <w:tblLook w:val="04A0" w:firstRow="1" w:lastRow="0" w:firstColumn="1" w:lastColumn="0" w:noHBand="0" w:noVBand="1"/>
      </w:tblPr>
      <w:tblGrid>
        <w:gridCol w:w="2521"/>
        <w:gridCol w:w="3101"/>
        <w:gridCol w:w="2816"/>
      </w:tblGrid>
      <w:tr w:rsidR="00292917">
        <w:trPr>
          <w:trHeight w:val="636"/>
        </w:trPr>
        <w:tc>
          <w:tcPr>
            <w:tcW w:w="2521" w:type="dxa"/>
            <w:tcBorders>
              <w:top w:val="single" w:sz="4" w:space="0" w:color="000000"/>
              <w:left w:val="single" w:sz="4" w:space="0" w:color="000000"/>
              <w:bottom w:val="single" w:sz="4" w:space="0" w:color="000000"/>
              <w:right w:val="single" w:sz="4" w:space="0" w:color="000000"/>
            </w:tcBorders>
          </w:tcPr>
          <w:p w:rsidR="00292917" w:rsidRDefault="00205CA3">
            <w:pPr>
              <w:spacing w:after="0"/>
              <w:ind w:left="2" w:firstLine="566"/>
            </w:pPr>
            <w:r>
              <w:rPr>
                <w:rFonts w:ascii="Arial" w:eastAsia="Arial" w:hAnsi="Arial" w:cs="Arial"/>
                <w:b/>
              </w:rPr>
              <w:t xml:space="preserve">NÚMERO USUARIOS </w:t>
            </w:r>
          </w:p>
        </w:tc>
        <w:tc>
          <w:tcPr>
            <w:tcW w:w="3101" w:type="dxa"/>
            <w:tcBorders>
              <w:top w:val="single" w:sz="4" w:space="0" w:color="000000"/>
              <w:left w:val="single" w:sz="4" w:space="0" w:color="000000"/>
              <w:bottom w:val="single" w:sz="4" w:space="0" w:color="000000"/>
              <w:right w:val="single" w:sz="4" w:space="0" w:color="000000"/>
            </w:tcBorders>
          </w:tcPr>
          <w:p w:rsidR="00292917" w:rsidRDefault="00205CA3">
            <w:pPr>
              <w:spacing w:after="0"/>
              <w:ind w:firstLine="566"/>
            </w:pPr>
            <w:r>
              <w:rPr>
                <w:rFonts w:ascii="Arial" w:eastAsia="Arial" w:hAnsi="Arial" w:cs="Arial"/>
                <w:b/>
              </w:rPr>
              <w:t xml:space="preserve">PRECIO INSCRIPCIÓN </w:t>
            </w:r>
          </w:p>
        </w:tc>
        <w:tc>
          <w:tcPr>
            <w:tcW w:w="2816" w:type="dxa"/>
            <w:tcBorders>
              <w:top w:val="single" w:sz="4" w:space="0" w:color="000000"/>
              <w:left w:val="single" w:sz="4" w:space="0" w:color="000000"/>
              <w:bottom w:val="single" w:sz="4" w:space="0" w:color="000000"/>
              <w:right w:val="single" w:sz="4" w:space="0" w:color="000000"/>
            </w:tcBorders>
          </w:tcPr>
          <w:p w:rsidR="00292917" w:rsidRDefault="00205CA3">
            <w:pPr>
              <w:spacing w:after="0"/>
              <w:ind w:left="569"/>
            </w:pPr>
            <w:r>
              <w:rPr>
                <w:rFonts w:ascii="Arial" w:eastAsia="Arial" w:hAnsi="Arial" w:cs="Arial"/>
                <w:b/>
              </w:rPr>
              <w:t xml:space="preserve">PRECIO ACOGIDA </w:t>
            </w:r>
          </w:p>
        </w:tc>
      </w:tr>
      <w:tr w:rsidR="00292917">
        <w:trPr>
          <w:trHeight w:val="384"/>
        </w:trPr>
        <w:tc>
          <w:tcPr>
            <w:tcW w:w="2521" w:type="dxa"/>
            <w:tcBorders>
              <w:top w:val="single" w:sz="4" w:space="0" w:color="000000"/>
              <w:left w:val="single" w:sz="4" w:space="0" w:color="000000"/>
              <w:bottom w:val="single" w:sz="4" w:space="0" w:color="000000"/>
              <w:right w:val="single" w:sz="4" w:space="0" w:color="000000"/>
            </w:tcBorders>
          </w:tcPr>
          <w:p w:rsidR="00292917" w:rsidRDefault="00205CA3">
            <w:pPr>
              <w:spacing w:after="0"/>
              <w:ind w:left="569"/>
            </w:pPr>
            <w:r>
              <w:rPr>
                <w:rFonts w:ascii="Arial" w:eastAsia="Arial" w:hAnsi="Arial" w:cs="Arial"/>
              </w:rPr>
              <w:t xml:space="preserve">180  </w:t>
            </w:r>
          </w:p>
        </w:tc>
        <w:tc>
          <w:tcPr>
            <w:tcW w:w="3101" w:type="dxa"/>
            <w:tcBorders>
              <w:top w:val="single" w:sz="4" w:space="0" w:color="000000"/>
              <w:left w:val="single" w:sz="4" w:space="0" w:color="000000"/>
              <w:bottom w:val="single" w:sz="4" w:space="0" w:color="000000"/>
              <w:right w:val="single" w:sz="4" w:space="0" w:color="000000"/>
            </w:tcBorders>
          </w:tcPr>
          <w:p w:rsidR="00292917" w:rsidRDefault="00205CA3">
            <w:pPr>
              <w:spacing w:after="0"/>
              <w:ind w:left="566"/>
            </w:pPr>
            <w:r>
              <w:rPr>
                <w:rFonts w:ascii="Arial" w:eastAsia="Arial" w:hAnsi="Arial" w:cs="Arial"/>
              </w:rPr>
              <w:t xml:space="preserve">30 € </w:t>
            </w:r>
          </w:p>
        </w:tc>
        <w:tc>
          <w:tcPr>
            <w:tcW w:w="2816" w:type="dxa"/>
            <w:tcBorders>
              <w:top w:val="single" w:sz="4" w:space="0" w:color="000000"/>
              <w:left w:val="single" w:sz="4" w:space="0" w:color="000000"/>
              <w:bottom w:val="single" w:sz="4" w:space="0" w:color="000000"/>
              <w:right w:val="single" w:sz="4" w:space="0" w:color="000000"/>
            </w:tcBorders>
          </w:tcPr>
          <w:p w:rsidR="00292917" w:rsidRDefault="00205CA3">
            <w:pPr>
              <w:spacing w:after="0"/>
              <w:ind w:left="569"/>
            </w:pPr>
            <w:r>
              <w:rPr>
                <w:rFonts w:ascii="Arial" w:eastAsia="Arial" w:hAnsi="Arial" w:cs="Arial"/>
              </w:rPr>
              <w:t xml:space="preserve">6.480,00 € </w:t>
            </w:r>
          </w:p>
        </w:tc>
      </w:tr>
      <w:tr w:rsidR="00292917">
        <w:trPr>
          <w:trHeight w:val="385"/>
        </w:trPr>
        <w:tc>
          <w:tcPr>
            <w:tcW w:w="2521" w:type="dxa"/>
            <w:tcBorders>
              <w:top w:val="single" w:sz="4" w:space="0" w:color="000000"/>
              <w:left w:val="single" w:sz="4" w:space="0" w:color="000000"/>
              <w:bottom w:val="single" w:sz="4" w:space="0" w:color="000000"/>
              <w:right w:val="single" w:sz="4" w:space="0" w:color="000000"/>
            </w:tcBorders>
          </w:tcPr>
          <w:p w:rsidR="00292917" w:rsidRDefault="00205CA3">
            <w:pPr>
              <w:spacing w:after="0"/>
              <w:ind w:left="569"/>
            </w:pPr>
            <w:r>
              <w:rPr>
                <w:rFonts w:ascii="Arial" w:eastAsia="Arial" w:hAnsi="Arial" w:cs="Arial"/>
                <w:b/>
              </w:rPr>
              <w:t xml:space="preserve"> </w:t>
            </w:r>
          </w:p>
        </w:tc>
        <w:tc>
          <w:tcPr>
            <w:tcW w:w="3101" w:type="dxa"/>
            <w:tcBorders>
              <w:top w:val="single" w:sz="4" w:space="0" w:color="000000"/>
              <w:left w:val="single" w:sz="4" w:space="0" w:color="000000"/>
              <w:bottom w:val="single" w:sz="4" w:space="0" w:color="000000"/>
              <w:right w:val="single" w:sz="4" w:space="0" w:color="000000"/>
            </w:tcBorders>
          </w:tcPr>
          <w:p w:rsidR="00292917" w:rsidRDefault="00205CA3">
            <w:pPr>
              <w:spacing w:after="0"/>
              <w:ind w:left="566"/>
            </w:pPr>
            <w:r>
              <w:rPr>
                <w:rFonts w:ascii="Arial" w:eastAsia="Arial" w:hAnsi="Arial" w:cs="Arial"/>
                <w:b/>
              </w:rPr>
              <w:t xml:space="preserve">TOTAL </w:t>
            </w:r>
          </w:p>
        </w:tc>
        <w:tc>
          <w:tcPr>
            <w:tcW w:w="2816" w:type="dxa"/>
            <w:tcBorders>
              <w:top w:val="single" w:sz="4" w:space="0" w:color="000000"/>
              <w:left w:val="single" w:sz="4" w:space="0" w:color="000000"/>
              <w:bottom w:val="single" w:sz="4" w:space="0" w:color="000000"/>
              <w:right w:val="single" w:sz="4" w:space="0" w:color="000000"/>
            </w:tcBorders>
          </w:tcPr>
          <w:p w:rsidR="00292917" w:rsidRDefault="00205CA3">
            <w:pPr>
              <w:spacing w:after="0"/>
              <w:ind w:left="569"/>
            </w:pPr>
            <w:r>
              <w:rPr>
                <w:rFonts w:ascii="Arial" w:eastAsia="Arial" w:hAnsi="Arial" w:cs="Arial"/>
                <w:b/>
              </w:rPr>
              <w:t xml:space="preserve">6.480,00 € </w:t>
            </w:r>
          </w:p>
        </w:tc>
      </w:tr>
    </w:tbl>
    <w:p w:rsidR="00292917" w:rsidRDefault="00205CA3">
      <w:pPr>
        <w:spacing w:after="98"/>
        <w:ind w:left="708"/>
      </w:pPr>
      <w:r>
        <w:rPr>
          <w:rFonts w:ascii="Arial" w:eastAsia="Arial" w:hAnsi="Arial" w:cs="Arial"/>
        </w:rPr>
        <w:t xml:space="preserve"> </w:t>
      </w:r>
    </w:p>
    <w:p w:rsidR="00292917" w:rsidRDefault="00205CA3">
      <w:pPr>
        <w:spacing w:after="105" w:line="249" w:lineRule="auto"/>
        <w:ind w:left="127" w:right="48" w:firstLine="566"/>
        <w:jc w:val="both"/>
      </w:pPr>
      <w:r>
        <w:rPr>
          <w:rFonts w:ascii="Arial" w:eastAsia="Arial" w:hAnsi="Arial" w:cs="Arial"/>
        </w:rPr>
        <w:t xml:space="preserve">Se ofrecerá la opción de inscripción añadida a los alumnos de acogida temprana por importe de 6 €.  </w:t>
      </w:r>
    </w:p>
    <w:p w:rsidR="00292917" w:rsidRDefault="00205CA3">
      <w:pPr>
        <w:spacing w:after="110" w:line="249" w:lineRule="auto"/>
        <w:ind w:left="137" w:right="48" w:hanging="10"/>
        <w:jc w:val="both"/>
      </w:pPr>
      <w:r>
        <w:rPr>
          <w:rFonts w:ascii="Arial" w:eastAsia="Arial" w:hAnsi="Arial" w:cs="Arial"/>
          <w:b/>
        </w:rPr>
        <w:t>TERCERO</w:t>
      </w:r>
      <w:r>
        <w:rPr>
          <w:rFonts w:ascii="Arial" w:eastAsia="Arial" w:hAnsi="Arial" w:cs="Arial"/>
        </w:rPr>
        <w:t xml:space="preserve">: Existe consignación presupuestaria en la aplicación presupuestaria 334.00-226.34 del Presupuesto General del ejercicio 2023 para hacer frente al coste en las actividades de campamento. </w:t>
      </w:r>
    </w:p>
    <w:p w:rsidR="00292917" w:rsidRDefault="00205CA3">
      <w:pPr>
        <w:spacing w:after="95"/>
        <w:ind w:left="142"/>
      </w:pPr>
      <w:r>
        <w:rPr>
          <w:rFonts w:ascii="Arial" w:eastAsia="Arial" w:hAnsi="Arial" w:cs="Arial"/>
        </w:rPr>
        <w:t xml:space="preserve"> </w:t>
      </w:r>
    </w:p>
    <w:p w:rsidR="00292917" w:rsidRDefault="00205CA3">
      <w:pPr>
        <w:spacing w:after="110" w:line="249" w:lineRule="auto"/>
        <w:ind w:left="137" w:right="48" w:hanging="10"/>
        <w:jc w:val="both"/>
      </w:pPr>
      <w:r>
        <w:rPr>
          <w:rFonts w:ascii="Arial" w:eastAsia="Arial" w:hAnsi="Arial" w:cs="Arial"/>
          <w:b/>
        </w:rPr>
        <w:t>CUARTO:</w:t>
      </w:r>
      <w:r>
        <w:rPr>
          <w:rFonts w:ascii="Arial" w:eastAsia="Arial" w:hAnsi="Arial" w:cs="Arial"/>
        </w:rPr>
        <w:t xml:space="preserve"> La competencia para la aprobación de los precios públicos </w:t>
      </w:r>
      <w:r>
        <w:rPr>
          <w:rFonts w:ascii="Arial" w:eastAsia="Arial" w:hAnsi="Arial" w:cs="Arial"/>
        </w:rPr>
        <w:t xml:space="preserve">está delegada en la Junta de Gobierno Local. </w:t>
      </w:r>
    </w:p>
    <w:p w:rsidR="00292917" w:rsidRDefault="00205CA3">
      <w:pPr>
        <w:spacing w:after="98"/>
        <w:ind w:left="142"/>
      </w:pPr>
      <w:r>
        <w:rPr>
          <w:noProof/>
        </w:rPr>
        <mc:AlternateContent>
          <mc:Choice Requires="wpg">
            <w:drawing>
              <wp:anchor distT="0" distB="0" distL="114300" distR="114300" simplePos="0" relativeHeight="251721728" behindDoc="0" locked="0" layoutInCell="1" allowOverlap="1">
                <wp:simplePos x="0" y="0"/>
                <wp:positionH relativeFrom="page">
                  <wp:posOffset>8419190</wp:posOffset>
                </wp:positionH>
                <wp:positionV relativeFrom="page">
                  <wp:posOffset>6545351</wp:posOffset>
                </wp:positionV>
                <wp:extent cx="237530" cy="3270733"/>
                <wp:effectExtent l="0" t="0" r="0" b="0"/>
                <wp:wrapSquare wrapText="bothSides"/>
                <wp:docPr id="68888" name="Group 68888"/>
                <wp:cNvGraphicFramePr/>
                <a:graphic xmlns:a="http://schemas.openxmlformats.org/drawingml/2006/main">
                  <a:graphicData uri="http://schemas.microsoft.com/office/word/2010/wordprocessingGroup">
                    <wpg:wgp>
                      <wpg:cNvGrpSpPr/>
                      <wpg:grpSpPr>
                        <a:xfrm>
                          <a:off x="0" y="0"/>
                          <a:ext cx="237530" cy="3270733"/>
                          <a:chOff x="0" y="0"/>
                          <a:chExt cx="237530" cy="3270733"/>
                        </a:xfrm>
                      </wpg:grpSpPr>
                      <wps:wsp>
                        <wps:cNvPr id="6980" name="Rectangle 6980"/>
                        <wps:cNvSpPr/>
                        <wps:spPr>
                          <a:xfrm rot="-5399999">
                            <a:off x="-1163898" y="1993612"/>
                            <a:ext cx="2441020" cy="113224"/>
                          </a:xfrm>
                          <a:prstGeom prst="rect">
                            <a:avLst/>
                          </a:prstGeom>
                          <a:ln>
                            <a:noFill/>
                          </a:ln>
                        </wps:spPr>
                        <wps:txbx>
                          <w:txbxContent>
                            <w:p w:rsidR="00292917" w:rsidRDefault="00205CA3">
                              <w:r>
                                <w:rPr>
                                  <w:rFonts w:ascii="Arial" w:eastAsia="Arial" w:hAnsi="Arial" w:cs="Arial"/>
                                  <w:sz w:val="12"/>
                                </w:rPr>
                                <w:t xml:space="preserve">Cód. Validación: 5D3JNQHQ2L2QJMX2WKFJM9L4Q </w:t>
                              </w:r>
                            </w:p>
                          </w:txbxContent>
                        </wps:txbx>
                        <wps:bodyPr horzOverflow="overflow" vert="horz" lIns="0" tIns="0" rIns="0" bIns="0" rtlCol="0">
                          <a:noAutofit/>
                        </wps:bodyPr>
                      </wps:wsp>
                      <wps:wsp>
                        <wps:cNvPr id="6981" name="Rectangle 6981"/>
                        <wps:cNvSpPr/>
                        <wps:spPr>
                          <a:xfrm rot="-5399999">
                            <a:off x="-976166" y="2105144"/>
                            <a:ext cx="2217957" cy="113224"/>
                          </a:xfrm>
                          <a:prstGeom prst="rect">
                            <a:avLst/>
                          </a:prstGeom>
                          <a:ln>
                            <a:noFill/>
                          </a:ln>
                        </wps:spPr>
                        <wps:txbx>
                          <w:txbxContent>
                            <w:p w:rsidR="00292917" w:rsidRDefault="00205CA3">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6982" name="Rectangle 6982"/>
                        <wps:cNvSpPr/>
                        <wps:spPr>
                          <a:xfrm rot="-5399999">
                            <a:off x="-1966025" y="1039084"/>
                            <a:ext cx="4350075" cy="113224"/>
                          </a:xfrm>
                          <a:prstGeom prst="rect">
                            <a:avLst/>
                          </a:prstGeom>
                          <a:ln>
                            <a:noFill/>
                          </a:ln>
                        </wps:spPr>
                        <wps:txbx>
                          <w:txbxContent>
                            <w:p w:rsidR="00292917" w:rsidRDefault="00205CA3">
                              <w:r>
                                <w:rPr>
                                  <w:rFonts w:ascii="Arial" w:eastAsia="Arial" w:hAnsi="Arial" w:cs="Arial"/>
                                  <w:sz w:val="12"/>
                                </w:rPr>
                                <w:t xml:space="preserve">Documento firmado electrónicamente desde la plataforma esPublico Gestiona | Página 51 de 52 </w:t>
                              </w:r>
                            </w:p>
                          </w:txbxContent>
                        </wps:txbx>
                        <wps:bodyPr horzOverflow="overflow" vert="horz" lIns="0" tIns="0" rIns="0" bIns="0" rtlCol="0">
                          <a:noAutofit/>
                        </wps:bodyPr>
                      </wps:wsp>
                    </wpg:wgp>
                  </a:graphicData>
                </a:graphic>
              </wp:anchor>
            </w:drawing>
          </mc:Choice>
          <mc:Fallback xmlns:a="http://schemas.openxmlformats.org/drawingml/2006/main">
            <w:pict>
              <v:group id="Group 68888" style="width:18.7031pt;height:257.538pt;position:absolute;mso-position-horizontal-relative:page;mso-position-horizontal:absolute;margin-left:662.928pt;mso-position-vertical-relative:page;margin-top:515.382pt;" coordsize="2375,32707">
                <v:rect id="Rectangle 6980" style="position:absolute;width:24410;height:1132;left:-11638;top:19936;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5D3JNQHQ2L2QJMX2WKFJM9L4Q </w:t>
                        </w:r>
                      </w:p>
                    </w:txbxContent>
                  </v:textbox>
                </v:rect>
                <v:rect id="Rectangle 6981" style="position:absolute;width:22179;height:1132;left:-9761;top:21051;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6982" style="position:absolute;width:43500;height:1132;left:-19660;top:10390;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51 de 52 </w:t>
                        </w:r>
                      </w:p>
                    </w:txbxContent>
                  </v:textbox>
                </v:rect>
                <w10:wrap type="square"/>
              </v:group>
            </w:pict>
          </mc:Fallback>
        </mc:AlternateContent>
      </w:r>
      <w:r>
        <w:rPr>
          <w:rFonts w:ascii="Arial" w:eastAsia="Arial" w:hAnsi="Arial" w:cs="Arial"/>
        </w:rPr>
        <w:t xml:space="preserve"> </w:t>
      </w:r>
    </w:p>
    <w:p w:rsidR="00292917" w:rsidRDefault="00205CA3">
      <w:pPr>
        <w:pStyle w:val="Ttulo1"/>
        <w:ind w:left="787" w:right="410"/>
      </w:pPr>
      <w:r>
        <w:t xml:space="preserve">Conclusión </w:t>
      </w:r>
    </w:p>
    <w:p w:rsidR="00292917" w:rsidRDefault="00205CA3">
      <w:pPr>
        <w:spacing w:after="113" w:line="249" w:lineRule="auto"/>
        <w:ind w:left="137" w:right="48" w:hanging="10"/>
        <w:jc w:val="both"/>
      </w:pPr>
      <w:r>
        <w:rPr>
          <w:rFonts w:ascii="Arial" w:eastAsia="Arial" w:hAnsi="Arial" w:cs="Arial"/>
        </w:rPr>
        <w:t xml:space="preserve"> A la vista de los datos expuestos, esta Intervención informa de conformidad aprobar el precio público de 30 € por inscripción de niño/a y de 6 € por acogida temprana en el Campamento de Navidad Pirulín Pirulero 2023, que se desarrollará del 26 de diciemb</w:t>
      </w:r>
      <w:r>
        <w:rPr>
          <w:rFonts w:ascii="Arial" w:eastAsia="Arial" w:hAnsi="Arial" w:cs="Arial"/>
        </w:rPr>
        <w:t xml:space="preserve">re de 2023 al 05 de enero de 2023 en horario de 7:00 a 14:30 horas, añadiendo lo siguiente: </w:t>
      </w:r>
    </w:p>
    <w:p w:rsidR="00292917" w:rsidRDefault="00205CA3">
      <w:pPr>
        <w:numPr>
          <w:ilvl w:val="0"/>
          <w:numId w:val="13"/>
        </w:numPr>
        <w:spacing w:after="110" w:line="249" w:lineRule="auto"/>
        <w:ind w:right="48" w:hanging="360"/>
        <w:jc w:val="both"/>
      </w:pPr>
      <w:r>
        <w:rPr>
          <w:rFonts w:ascii="Arial" w:eastAsia="Arial" w:hAnsi="Arial" w:cs="Arial"/>
        </w:rPr>
        <w:t>La imposición de un precio público por la prestación del presente servicio, en aplicación de lo dispuesto en los artículos del 41 al 47 y 127 del Real Decreto Legi</w:t>
      </w:r>
      <w:r>
        <w:rPr>
          <w:rFonts w:ascii="Arial" w:eastAsia="Arial" w:hAnsi="Arial" w:cs="Arial"/>
        </w:rPr>
        <w:t xml:space="preserve">slativo 2/2004, de 5 de marzo, por el que se aprueba el texto Refundido de la Ley Reguladora de las Haciendas Locales, está justificada. </w:t>
      </w:r>
    </w:p>
    <w:p w:rsidR="00292917" w:rsidRDefault="00205CA3">
      <w:pPr>
        <w:numPr>
          <w:ilvl w:val="0"/>
          <w:numId w:val="13"/>
        </w:numPr>
        <w:spacing w:after="110" w:line="249" w:lineRule="auto"/>
        <w:ind w:right="48" w:hanging="360"/>
        <w:jc w:val="both"/>
      </w:pPr>
      <w:r>
        <w:rPr>
          <w:rFonts w:ascii="Arial" w:eastAsia="Arial" w:hAnsi="Arial" w:cs="Arial"/>
        </w:rPr>
        <w:t>El importe estimado de los ingresos obtenidos en aplicación del precio propuesto por esta área, no garantiza el 100% d</w:t>
      </w:r>
      <w:r>
        <w:rPr>
          <w:rFonts w:ascii="Arial" w:eastAsia="Arial" w:hAnsi="Arial" w:cs="Arial"/>
        </w:rPr>
        <w:t xml:space="preserve">e los costes previstos, por lo que hay documento contable que cubre el gasto. </w:t>
      </w:r>
    </w:p>
    <w:p w:rsidR="00292917" w:rsidRDefault="00205CA3">
      <w:pPr>
        <w:numPr>
          <w:ilvl w:val="0"/>
          <w:numId w:val="13"/>
        </w:numPr>
        <w:spacing w:after="5" w:line="249" w:lineRule="auto"/>
        <w:ind w:right="48" w:hanging="360"/>
        <w:jc w:val="both"/>
      </w:pPr>
      <w:r>
        <w:rPr>
          <w:rFonts w:ascii="Arial" w:eastAsia="Arial" w:hAnsi="Arial" w:cs="Arial"/>
        </w:rPr>
        <w:t>Queda justificado que el precio no cubra el coste del servicio por razones de interés público y social, por la realización de talleres y otras actividades, con las que se preten</w:t>
      </w:r>
      <w:r>
        <w:rPr>
          <w:rFonts w:ascii="Arial" w:eastAsia="Arial" w:hAnsi="Arial" w:cs="Arial"/>
        </w:rPr>
        <w:t xml:space="preserve">den el desarrollo integral del niño/a así como facilitar la vida laboral de los padres en estas fechas que no hay actividad escolar y que dificultaría el cuidado de sus hijos.” </w:t>
      </w:r>
    </w:p>
    <w:p w:rsidR="00292917" w:rsidRDefault="00205CA3">
      <w:pPr>
        <w:spacing w:after="100"/>
        <w:ind w:left="142"/>
      </w:pPr>
      <w:r>
        <w:rPr>
          <w:rFonts w:ascii="Arial" w:eastAsia="Arial" w:hAnsi="Arial" w:cs="Arial"/>
          <w:b/>
        </w:rPr>
        <w:lastRenderedPageBreak/>
        <w:t xml:space="preserve"> </w:t>
      </w:r>
    </w:p>
    <w:p w:rsidR="00292917" w:rsidRDefault="00205CA3">
      <w:pPr>
        <w:spacing w:after="0"/>
        <w:ind w:left="142"/>
      </w:pPr>
      <w:r>
        <w:rPr>
          <w:rFonts w:ascii="Arial" w:eastAsia="Arial" w:hAnsi="Arial" w:cs="Arial"/>
          <w:b/>
        </w:rPr>
        <w:t xml:space="preserve"> </w:t>
      </w:r>
    </w:p>
    <w:p w:rsidR="00292917" w:rsidRDefault="00205CA3">
      <w:pPr>
        <w:spacing w:after="5" w:line="249" w:lineRule="auto"/>
        <w:ind w:left="862" w:right="48" w:hanging="10"/>
        <w:jc w:val="both"/>
      </w:pPr>
      <w:r>
        <w:rPr>
          <w:rFonts w:ascii="Arial" w:eastAsia="Arial" w:hAnsi="Arial" w:cs="Arial"/>
        </w:rPr>
        <w:t xml:space="preserve">No obstante, la Junta de Gobierno Local acordará lo más procedente. </w:t>
      </w:r>
    </w:p>
    <w:p w:rsidR="00292917" w:rsidRDefault="00205CA3">
      <w:pPr>
        <w:spacing w:after="0"/>
        <w:ind w:left="142"/>
      </w:pPr>
      <w:r>
        <w:rPr>
          <w:rFonts w:ascii="Arial" w:eastAsia="Arial" w:hAnsi="Arial" w:cs="Arial"/>
          <w:b/>
        </w:rPr>
        <w:t xml:space="preserve"> </w:t>
      </w:r>
    </w:p>
    <w:p w:rsidR="00292917" w:rsidRDefault="00205CA3">
      <w:pPr>
        <w:spacing w:after="5" w:line="249" w:lineRule="auto"/>
        <w:ind w:left="137" w:right="46" w:hanging="10"/>
        <w:jc w:val="both"/>
      </w:pPr>
      <w:r>
        <w:rPr>
          <w:rFonts w:ascii="Arial" w:eastAsia="Arial" w:hAnsi="Arial" w:cs="Arial"/>
          <w:b/>
        </w:rPr>
        <w:t xml:space="preserve">La Junta de Gobierno Local, previo debate y por unanimidad de los miembros presentes, acuerda: </w:t>
      </w:r>
    </w:p>
    <w:p w:rsidR="00292917" w:rsidRDefault="00205CA3">
      <w:pPr>
        <w:spacing w:after="0"/>
        <w:ind w:left="142"/>
      </w:pPr>
      <w:r>
        <w:rPr>
          <w:rFonts w:ascii="Arial" w:eastAsia="Arial" w:hAnsi="Arial" w:cs="Arial"/>
          <w:b/>
        </w:rPr>
        <w:t xml:space="preserve"> </w:t>
      </w:r>
    </w:p>
    <w:p w:rsidR="00292917" w:rsidRDefault="00205CA3">
      <w:pPr>
        <w:spacing w:after="20"/>
        <w:ind w:left="142"/>
      </w:pPr>
      <w:r>
        <w:rPr>
          <w:rFonts w:ascii="Arial" w:eastAsia="Arial" w:hAnsi="Arial" w:cs="Arial"/>
          <w:b/>
        </w:rPr>
        <w:t xml:space="preserve"> </w:t>
      </w:r>
    </w:p>
    <w:p w:rsidR="00292917" w:rsidRDefault="00205CA3">
      <w:pPr>
        <w:spacing w:after="112" w:line="249" w:lineRule="auto"/>
        <w:ind w:left="849" w:right="48" w:hanging="283"/>
        <w:jc w:val="both"/>
      </w:pPr>
      <w:r>
        <w:rPr>
          <w:rFonts w:ascii="Segoe UI Symbol" w:eastAsia="Segoe UI Symbol" w:hAnsi="Segoe UI Symbol" w:cs="Segoe UI Symbol"/>
        </w:rPr>
        <w:t></w:t>
      </w:r>
      <w:r>
        <w:rPr>
          <w:rFonts w:ascii="Arial" w:eastAsia="Arial" w:hAnsi="Arial" w:cs="Arial"/>
        </w:rPr>
        <w:t xml:space="preserve"> Aprobar el precio público de 30 € por inscripción de niño/a y de 6 € por acogida temprana en el Campamento de Navidad Pirulín Pirulero 2023, que se desarr</w:t>
      </w:r>
      <w:r>
        <w:rPr>
          <w:rFonts w:ascii="Arial" w:eastAsia="Arial" w:hAnsi="Arial" w:cs="Arial"/>
        </w:rPr>
        <w:t xml:space="preserve">ollará del 26 de diciembre de 2023 al 05 de enero de 2023 en horario de 7:00 a 14:30 horas. </w:t>
      </w:r>
    </w:p>
    <w:p w:rsidR="00292917" w:rsidRDefault="00205CA3">
      <w:pPr>
        <w:spacing w:after="99"/>
        <w:ind w:left="850"/>
      </w:pPr>
      <w:r>
        <w:rPr>
          <w:rFonts w:ascii="Arial" w:eastAsia="Arial" w:hAnsi="Arial" w:cs="Arial"/>
        </w:rPr>
        <w:t xml:space="preserve"> </w:t>
      </w:r>
    </w:p>
    <w:p w:rsidR="00292917" w:rsidRDefault="00205CA3">
      <w:pPr>
        <w:spacing w:after="99"/>
        <w:ind w:left="10" w:right="44" w:hanging="10"/>
        <w:jc w:val="right"/>
      </w:pPr>
      <w:r>
        <w:rPr>
          <w:rFonts w:ascii="Wingdings" w:eastAsia="Wingdings" w:hAnsi="Wingdings" w:cs="Wingdings"/>
          <w:sz w:val="20"/>
        </w:rPr>
        <w:t></w:t>
      </w:r>
      <w:r>
        <w:rPr>
          <w:rFonts w:ascii="Arial" w:eastAsia="Arial" w:hAnsi="Arial" w:cs="Arial"/>
          <w:sz w:val="20"/>
        </w:rPr>
        <w:t xml:space="preserve"> </w:t>
      </w:r>
      <w:r>
        <w:rPr>
          <w:rFonts w:ascii="Arial" w:eastAsia="Arial" w:hAnsi="Arial" w:cs="Arial"/>
        </w:rPr>
        <w:t xml:space="preserve">Dar traslado del acuerdo que se adopte al área económica y a la concejalía de Educación. </w:t>
      </w:r>
    </w:p>
    <w:p w:rsidR="00292917" w:rsidRDefault="00205CA3">
      <w:pPr>
        <w:spacing w:after="0"/>
        <w:ind w:left="142"/>
      </w:pPr>
      <w:r>
        <w:rPr>
          <w:rFonts w:ascii="Arial" w:eastAsia="Arial" w:hAnsi="Arial" w:cs="Arial"/>
          <w:b/>
        </w:rPr>
        <w:t xml:space="preserve"> </w:t>
      </w:r>
    </w:p>
    <w:p w:rsidR="00292917" w:rsidRDefault="00205CA3">
      <w:pPr>
        <w:spacing w:after="0"/>
        <w:ind w:left="142"/>
      </w:pPr>
      <w:r>
        <w:rPr>
          <w:rFonts w:ascii="Arial" w:eastAsia="Arial" w:hAnsi="Arial" w:cs="Arial"/>
        </w:rPr>
        <w:t xml:space="preserve"> </w:t>
      </w:r>
    </w:p>
    <w:p w:rsidR="00292917" w:rsidRDefault="00205CA3">
      <w:pPr>
        <w:spacing w:after="0"/>
        <w:ind w:left="142"/>
      </w:pPr>
      <w:r>
        <w:rPr>
          <w:rFonts w:ascii="Arial" w:eastAsia="Arial" w:hAnsi="Arial" w:cs="Arial"/>
          <w:b/>
        </w:rPr>
        <w:t xml:space="preserve"> </w:t>
      </w:r>
    </w:p>
    <w:p w:rsidR="00292917" w:rsidRDefault="00205CA3">
      <w:pPr>
        <w:spacing w:after="0"/>
        <w:ind w:left="142"/>
      </w:pPr>
      <w:r>
        <w:rPr>
          <w:rFonts w:ascii="Arial" w:eastAsia="Arial" w:hAnsi="Arial" w:cs="Arial"/>
          <w:b/>
        </w:rPr>
        <w:t xml:space="preserve"> </w:t>
      </w:r>
    </w:p>
    <w:p w:rsidR="00292917" w:rsidRDefault="00205CA3">
      <w:pPr>
        <w:spacing w:after="5" w:line="249" w:lineRule="auto"/>
        <w:ind w:left="137" w:right="46" w:hanging="10"/>
        <w:jc w:val="both"/>
      </w:pPr>
      <w:r>
        <w:rPr>
          <w:rFonts w:ascii="Arial" w:eastAsia="Arial" w:hAnsi="Arial" w:cs="Arial"/>
          <w:b/>
        </w:rPr>
        <w:t xml:space="preserve">5.- Urgencias. </w:t>
      </w:r>
    </w:p>
    <w:p w:rsidR="00292917" w:rsidRDefault="00205CA3">
      <w:pPr>
        <w:spacing w:after="0"/>
        <w:ind w:left="142"/>
      </w:pPr>
      <w:r>
        <w:rPr>
          <w:rFonts w:ascii="Arial" w:eastAsia="Arial" w:hAnsi="Arial" w:cs="Arial"/>
          <w:b/>
        </w:rPr>
        <w:t xml:space="preserve"> </w:t>
      </w:r>
    </w:p>
    <w:p w:rsidR="00292917" w:rsidRDefault="00205CA3">
      <w:pPr>
        <w:spacing w:after="5" w:line="249" w:lineRule="auto"/>
        <w:ind w:left="137" w:right="46" w:hanging="10"/>
        <w:jc w:val="both"/>
      </w:pPr>
      <w:r>
        <w:rPr>
          <w:rFonts w:ascii="Arial" w:eastAsia="Arial" w:hAnsi="Arial" w:cs="Arial"/>
          <w:b/>
        </w:rPr>
        <w:t xml:space="preserve">No hubo. </w:t>
      </w:r>
    </w:p>
    <w:p w:rsidR="00292917" w:rsidRDefault="00205CA3">
      <w:pPr>
        <w:spacing w:after="0"/>
        <w:ind w:left="850"/>
      </w:pPr>
      <w:r>
        <w:rPr>
          <w:rFonts w:ascii="Arial" w:eastAsia="Arial" w:hAnsi="Arial" w:cs="Arial"/>
          <w:b/>
        </w:rPr>
        <w:t xml:space="preserve"> </w:t>
      </w:r>
    </w:p>
    <w:p w:rsidR="00292917" w:rsidRDefault="00205CA3">
      <w:pPr>
        <w:spacing w:after="0"/>
        <w:ind w:left="142"/>
      </w:pPr>
      <w:r>
        <w:rPr>
          <w:rFonts w:ascii="Arial" w:eastAsia="Arial" w:hAnsi="Arial" w:cs="Arial"/>
        </w:rPr>
        <w:t xml:space="preserve"> </w:t>
      </w:r>
    </w:p>
    <w:p w:rsidR="00292917" w:rsidRDefault="00205CA3">
      <w:pPr>
        <w:spacing w:after="0"/>
        <w:ind w:left="142"/>
      </w:pPr>
      <w:r>
        <w:rPr>
          <w:rFonts w:ascii="Arial" w:eastAsia="Arial" w:hAnsi="Arial" w:cs="Arial"/>
        </w:rPr>
        <w:t xml:space="preserve"> </w:t>
      </w:r>
    </w:p>
    <w:p w:rsidR="00292917" w:rsidRDefault="00205CA3">
      <w:pPr>
        <w:numPr>
          <w:ilvl w:val="0"/>
          <w:numId w:val="14"/>
        </w:numPr>
        <w:spacing w:after="455" w:line="249" w:lineRule="auto"/>
        <w:ind w:left="927" w:right="46" w:hanging="425"/>
        <w:jc w:val="both"/>
      </w:pPr>
      <w:r>
        <w:rPr>
          <w:noProof/>
        </w:rPr>
        <mc:AlternateContent>
          <mc:Choice Requires="wpg">
            <w:drawing>
              <wp:anchor distT="0" distB="0" distL="114300" distR="114300" simplePos="0" relativeHeight="251722752" behindDoc="0" locked="0" layoutInCell="1" allowOverlap="1">
                <wp:simplePos x="0" y="0"/>
                <wp:positionH relativeFrom="page">
                  <wp:posOffset>8419190</wp:posOffset>
                </wp:positionH>
                <wp:positionV relativeFrom="page">
                  <wp:posOffset>6545351</wp:posOffset>
                </wp:positionV>
                <wp:extent cx="237530" cy="3270733"/>
                <wp:effectExtent l="0" t="0" r="0" b="0"/>
                <wp:wrapSquare wrapText="bothSides"/>
                <wp:docPr id="67846" name="Group 67846"/>
                <wp:cNvGraphicFramePr/>
                <a:graphic xmlns:a="http://schemas.openxmlformats.org/drawingml/2006/main">
                  <a:graphicData uri="http://schemas.microsoft.com/office/word/2010/wordprocessingGroup">
                    <wpg:wgp>
                      <wpg:cNvGrpSpPr/>
                      <wpg:grpSpPr>
                        <a:xfrm>
                          <a:off x="0" y="0"/>
                          <a:ext cx="237530" cy="3270733"/>
                          <a:chOff x="0" y="0"/>
                          <a:chExt cx="237530" cy="3270733"/>
                        </a:xfrm>
                      </wpg:grpSpPr>
                      <wps:wsp>
                        <wps:cNvPr id="7112" name="Rectangle 7112"/>
                        <wps:cNvSpPr/>
                        <wps:spPr>
                          <a:xfrm rot="-5399999">
                            <a:off x="-1163898" y="1993612"/>
                            <a:ext cx="2441020" cy="113224"/>
                          </a:xfrm>
                          <a:prstGeom prst="rect">
                            <a:avLst/>
                          </a:prstGeom>
                          <a:ln>
                            <a:noFill/>
                          </a:ln>
                        </wps:spPr>
                        <wps:txbx>
                          <w:txbxContent>
                            <w:p w:rsidR="00292917" w:rsidRDefault="00205CA3">
                              <w:r>
                                <w:rPr>
                                  <w:rFonts w:ascii="Arial" w:eastAsia="Arial" w:hAnsi="Arial" w:cs="Arial"/>
                                  <w:sz w:val="12"/>
                                </w:rPr>
                                <w:t xml:space="preserve">Cód. Validación: 5D3JNQHQ2L2QJMX2WKFJM9L4Q </w:t>
                              </w:r>
                            </w:p>
                          </w:txbxContent>
                        </wps:txbx>
                        <wps:bodyPr horzOverflow="overflow" vert="horz" lIns="0" tIns="0" rIns="0" bIns="0" rtlCol="0">
                          <a:noAutofit/>
                        </wps:bodyPr>
                      </wps:wsp>
                      <wps:wsp>
                        <wps:cNvPr id="7113" name="Rectangle 7113"/>
                        <wps:cNvSpPr/>
                        <wps:spPr>
                          <a:xfrm rot="-5399999">
                            <a:off x="-976166" y="2105144"/>
                            <a:ext cx="2217957" cy="113224"/>
                          </a:xfrm>
                          <a:prstGeom prst="rect">
                            <a:avLst/>
                          </a:prstGeom>
                          <a:ln>
                            <a:noFill/>
                          </a:ln>
                        </wps:spPr>
                        <wps:txbx>
                          <w:txbxContent>
                            <w:p w:rsidR="00292917" w:rsidRDefault="00205CA3">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7114" name="Rectangle 7114"/>
                        <wps:cNvSpPr/>
                        <wps:spPr>
                          <a:xfrm rot="-5399999">
                            <a:off x="-1966025" y="1039084"/>
                            <a:ext cx="4350075" cy="113224"/>
                          </a:xfrm>
                          <a:prstGeom prst="rect">
                            <a:avLst/>
                          </a:prstGeom>
                          <a:ln>
                            <a:noFill/>
                          </a:ln>
                        </wps:spPr>
                        <wps:txbx>
                          <w:txbxContent>
                            <w:p w:rsidR="00292917" w:rsidRDefault="00205CA3">
                              <w:r>
                                <w:rPr>
                                  <w:rFonts w:ascii="Arial" w:eastAsia="Arial" w:hAnsi="Arial" w:cs="Arial"/>
                                  <w:sz w:val="12"/>
                                </w:rPr>
                                <w:t xml:space="preserve">Documento firmado electrónicamente desde la plataforma esPublico Gestiona | Página 52 de 52 </w:t>
                              </w:r>
                            </w:p>
                          </w:txbxContent>
                        </wps:txbx>
                        <wps:bodyPr horzOverflow="overflow" vert="horz" lIns="0" tIns="0" rIns="0" bIns="0" rtlCol="0">
                          <a:noAutofit/>
                        </wps:bodyPr>
                      </wps:wsp>
                    </wpg:wgp>
                  </a:graphicData>
                </a:graphic>
              </wp:anchor>
            </w:drawing>
          </mc:Choice>
          <mc:Fallback xmlns:a="http://schemas.openxmlformats.org/drawingml/2006/main">
            <w:pict>
              <v:group id="Group 67846" style="width:18.7031pt;height:257.538pt;position:absolute;mso-position-horizontal-relative:page;mso-position-horizontal:absolute;margin-left:662.928pt;mso-position-vertical-relative:page;margin-top:515.382pt;" coordsize="2375,32707">
                <v:rect id="Rectangle 7112" style="position:absolute;width:24410;height:1132;left:-11638;top:19936;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5D3JNQHQ2L2QJMX2WKFJM9L4Q </w:t>
                        </w:r>
                      </w:p>
                    </w:txbxContent>
                  </v:textbox>
                </v:rect>
                <v:rect id="Rectangle 7113" style="position:absolute;width:22179;height:1132;left:-9761;top:21051;rotation:270;" filled="f" stroked="f">
                  <v:textbox inset="0,0,0,0" style="layout-flow:vertical;mso-layout-flow-alt:bottom-to-top">
                    <w:txbxContent>
                      <w:p>
                        <w:pPr>
                          <w:spacing w:before="0" w:after="160" w:line="259" w:lineRule="auto"/>
                        </w:pPr>
                        <w:r>
                          <w:rPr>
                            <w:rFonts w:cs="Arial" w:hAnsi="Arial" w:eastAsia="Arial" w:ascii="Arial"/>
                            <w:sz w:val="12"/>
                          </w:rPr>
                          <w:t xml:space="preserve">Verificación: https://candelaria.sedelectronica.es/ </w:t>
                        </w:r>
                      </w:p>
                    </w:txbxContent>
                  </v:textbox>
                </v:rect>
                <v:rect id="Rectangle 7114" style="position:absolute;width:43500;height:1132;left:-19660;top:10390;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52 de 52 </w:t>
                        </w:r>
                      </w:p>
                    </w:txbxContent>
                  </v:textbox>
                </v:rect>
                <w10:wrap type="square"/>
              </v:group>
            </w:pict>
          </mc:Fallback>
        </mc:AlternateContent>
      </w:r>
      <w:r>
        <w:rPr>
          <w:rFonts w:ascii="Arial" w:eastAsia="Arial" w:hAnsi="Arial" w:cs="Arial"/>
          <w:b/>
        </w:rPr>
        <w:t>ACTIVIDAD DE CONTROL</w:t>
      </w:r>
      <w:r>
        <w:rPr>
          <w:rFonts w:ascii="Arial" w:eastAsia="Arial" w:hAnsi="Arial" w:cs="Arial"/>
        </w:rPr>
        <w:t xml:space="preserve"> </w:t>
      </w:r>
    </w:p>
    <w:p w:rsidR="00292917" w:rsidRDefault="00205CA3">
      <w:pPr>
        <w:spacing w:after="108" w:line="249" w:lineRule="auto"/>
        <w:ind w:left="10" w:right="46" w:hanging="10"/>
        <w:jc w:val="both"/>
      </w:pPr>
      <w:r>
        <w:rPr>
          <w:rFonts w:ascii="Arial" w:eastAsia="Arial" w:hAnsi="Arial" w:cs="Arial"/>
          <w:b/>
        </w:rPr>
        <w:t xml:space="preserve">  6.----- </w:t>
      </w:r>
    </w:p>
    <w:p w:rsidR="00292917" w:rsidRDefault="00205CA3">
      <w:pPr>
        <w:spacing w:after="100"/>
      </w:pPr>
      <w:r>
        <w:rPr>
          <w:rFonts w:ascii="Arial" w:eastAsia="Arial" w:hAnsi="Arial" w:cs="Arial"/>
          <w:b/>
        </w:rPr>
        <w:t xml:space="preserve"> </w:t>
      </w:r>
    </w:p>
    <w:p w:rsidR="00292917" w:rsidRDefault="00205CA3">
      <w:pPr>
        <w:numPr>
          <w:ilvl w:val="0"/>
          <w:numId w:val="14"/>
        </w:numPr>
        <w:spacing w:after="107" w:line="249" w:lineRule="auto"/>
        <w:ind w:left="927" w:right="46" w:hanging="425"/>
        <w:jc w:val="both"/>
      </w:pPr>
      <w:r>
        <w:rPr>
          <w:rFonts w:ascii="Arial" w:eastAsia="Arial" w:hAnsi="Arial" w:cs="Arial"/>
          <w:b/>
        </w:rPr>
        <w:t xml:space="preserve">RUEGOS Y PREGUNTAS </w:t>
      </w:r>
    </w:p>
    <w:p w:rsidR="00292917" w:rsidRDefault="00205CA3">
      <w:pPr>
        <w:spacing w:after="98"/>
        <w:ind w:left="502"/>
      </w:pPr>
      <w:r>
        <w:rPr>
          <w:rFonts w:ascii="Arial" w:eastAsia="Arial" w:hAnsi="Arial" w:cs="Arial"/>
          <w:b/>
        </w:rPr>
        <w:t xml:space="preserve"> </w:t>
      </w:r>
    </w:p>
    <w:p w:rsidR="00292917" w:rsidRDefault="00205CA3">
      <w:pPr>
        <w:spacing w:after="112" w:line="249" w:lineRule="auto"/>
        <w:ind w:left="137" w:right="46" w:hanging="10"/>
        <w:jc w:val="both"/>
      </w:pPr>
      <w:r>
        <w:rPr>
          <w:rFonts w:ascii="Arial" w:eastAsia="Arial" w:hAnsi="Arial" w:cs="Arial"/>
          <w:b/>
        </w:rPr>
        <w:t>7.---</w:t>
      </w:r>
      <w:r>
        <w:rPr>
          <w:rFonts w:ascii="Arial" w:eastAsia="Arial" w:hAnsi="Arial" w:cs="Arial"/>
          <w:b/>
        </w:rPr>
        <w:t>--</w:t>
      </w:r>
      <w:r>
        <w:rPr>
          <w:rFonts w:ascii="Arial" w:eastAsia="Arial" w:hAnsi="Arial" w:cs="Arial"/>
        </w:rPr>
        <w:t xml:space="preserve"> </w:t>
      </w:r>
    </w:p>
    <w:p w:rsidR="00292917" w:rsidRDefault="00205CA3">
      <w:pPr>
        <w:spacing w:after="0"/>
        <w:ind w:left="142"/>
      </w:pPr>
      <w:r>
        <w:rPr>
          <w:rFonts w:ascii="Arial" w:eastAsia="Arial" w:hAnsi="Arial" w:cs="Arial"/>
        </w:rPr>
        <w:t xml:space="preserve"> </w:t>
      </w:r>
    </w:p>
    <w:p w:rsidR="00292917" w:rsidRDefault="00205CA3">
      <w:pPr>
        <w:spacing w:after="0"/>
        <w:ind w:left="142"/>
      </w:pPr>
      <w:r>
        <w:rPr>
          <w:rFonts w:ascii="Arial" w:eastAsia="Arial" w:hAnsi="Arial" w:cs="Arial"/>
        </w:rPr>
        <w:t xml:space="preserve"> </w:t>
      </w:r>
    </w:p>
    <w:p w:rsidR="00292917" w:rsidRDefault="00205CA3">
      <w:pPr>
        <w:spacing w:after="5" w:line="249" w:lineRule="auto"/>
        <w:ind w:left="137" w:right="48" w:hanging="10"/>
        <w:jc w:val="both"/>
      </w:pPr>
      <w:r>
        <w:rPr>
          <w:rFonts w:ascii="Arial" w:eastAsia="Arial" w:hAnsi="Arial" w:cs="Arial"/>
        </w:rPr>
        <w:t xml:space="preserve">Y no habiendo más asuntos de que tratar, la Presidencia levantó la sesión siendo las 14:35 horas del mismo día. De todo lo que, como Secretario General, doy fe. </w:t>
      </w:r>
    </w:p>
    <w:p w:rsidR="00292917" w:rsidRDefault="00205CA3">
      <w:pPr>
        <w:spacing w:after="100"/>
        <w:ind w:left="142"/>
      </w:pPr>
      <w:r>
        <w:rPr>
          <w:rFonts w:ascii="Arial" w:eastAsia="Arial" w:hAnsi="Arial" w:cs="Arial"/>
        </w:rPr>
        <w:t xml:space="preserve"> </w:t>
      </w:r>
    </w:p>
    <w:p w:rsidR="00292917" w:rsidRDefault="00205CA3">
      <w:pPr>
        <w:spacing w:after="95"/>
        <w:ind w:left="142"/>
      </w:pPr>
      <w:r>
        <w:rPr>
          <w:rFonts w:ascii="Arial" w:eastAsia="Arial" w:hAnsi="Arial" w:cs="Arial"/>
        </w:rPr>
        <w:t xml:space="preserve"> </w:t>
      </w:r>
    </w:p>
    <w:p w:rsidR="00292917" w:rsidRDefault="00205CA3">
      <w:pPr>
        <w:spacing w:after="5" w:line="249" w:lineRule="auto"/>
        <w:ind w:left="137" w:right="46" w:hanging="10"/>
        <w:jc w:val="both"/>
      </w:pPr>
      <w:r>
        <w:rPr>
          <w:rFonts w:ascii="Arial" w:eastAsia="Arial" w:hAnsi="Arial" w:cs="Arial"/>
        </w:rPr>
        <w:t xml:space="preserve">                                     </w:t>
      </w:r>
      <w:r>
        <w:rPr>
          <w:rFonts w:ascii="Arial" w:eastAsia="Arial" w:hAnsi="Arial" w:cs="Arial"/>
          <w:b/>
        </w:rPr>
        <w:t>Vº. Bº.</w:t>
      </w:r>
      <w:r>
        <w:rPr>
          <w:rFonts w:ascii="Arial" w:eastAsia="Arial" w:hAnsi="Arial" w:cs="Arial"/>
        </w:rPr>
        <w:t xml:space="preserve"> </w:t>
      </w:r>
    </w:p>
    <w:p w:rsidR="00292917" w:rsidRDefault="00205CA3">
      <w:pPr>
        <w:tabs>
          <w:tab w:val="center" w:pos="2494"/>
          <w:tab w:val="center" w:pos="4390"/>
          <w:tab w:val="center" w:pos="6945"/>
        </w:tabs>
        <w:spacing w:after="281" w:line="249" w:lineRule="auto"/>
      </w:pPr>
      <w:r>
        <w:rPr>
          <w:rFonts w:ascii="Arial" w:eastAsia="Arial" w:hAnsi="Arial" w:cs="Arial"/>
          <w:b/>
        </w:rPr>
        <w:lastRenderedPageBreak/>
        <w:t xml:space="preserve"> </w:t>
      </w:r>
      <w:r>
        <w:rPr>
          <w:rFonts w:ascii="Arial" w:eastAsia="Arial" w:hAnsi="Arial" w:cs="Arial"/>
          <w:b/>
        </w:rPr>
        <w:tab/>
        <w:t xml:space="preserve"> LA ALCALDESA-PRESIDENTA,</w:t>
      </w:r>
      <w:r>
        <w:rPr>
          <w:rFonts w:ascii="Arial" w:eastAsia="Arial" w:hAnsi="Arial" w:cs="Arial"/>
          <w:b/>
        </w:rPr>
        <w:t xml:space="preserve"> </w:t>
      </w:r>
      <w:r>
        <w:rPr>
          <w:rFonts w:ascii="Arial" w:eastAsia="Arial" w:hAnsi="Arial" w:cs="Arial"/>
          <w:b/>
        </w:rPr>
        <w:tab/>
        <w:t xml:space="preserve"> </w:t>
      </w:r>
      <w:r>
        <w:rPr>
          <w:rFonts w:ascii="Arial" w:eastAsia="Arial" w:hAnsi="Arial" w:cs="Arial"/>
          <w:b/>
        </w:rPr>
        <w:tab/>
        <w:t xml:space="preserve">             EL SECRETARIO GENERAL </w:t>
      </w:r>
      <w:r>
        <w:rPr>
          <w:rFonts w:ascii="Arial" w:eastAsia="Arial" w:hAnsi="Arial" w:cs="Arial"/>
        </w:rPr>
        <w:t xml:space="preserve"> </w:t>
      </w:r>
    </w:p>
    <w:p w:rsidR="00292917" w:rsidRDefault="00205CA3">
      <w:pPr>
        <w:spacing w:after="271" w:line="249" w:lineRule="auto"/>
        <w:ind w:left="137" w:right="48" w:hanging="10"/>
        <w:jc w:val="both"/>
      </w:pPr>
      <w:r>
        <w:rPr>
          <w:rFonts w:ascii="Arial" w:eastAsia="Arial" w:hAnsi="Arial" w:cs="Arial"/>
        </w:rPr>
        <w:t xml:space="preserve">             María Concepción Brito Núñez                          Octavio Manuel Fernández Hernández. </w:t>
      </w:r>
    </w:p>
    <w:p w:rsidR="00292917" w:rsidRDefault="00205CA3">
      <w:pPr>
        <w:spacing w:after="0"/>
        <w:ind w:left="142"/>
      </w:pPr>
      <w:r>
        <w:rPr>
          <w:rFonts w:ascii="Arial" w:eastAsia="Arial" w:hAnsi="Arial" w:cs="Arial"/>
        </w:rPr>
        <w:t xml:space="preserve"> </w:t>
      </w:r>
    </w:p>
    <w:p w:rsidR="00292917" w:rsidRDefault="00205CA3">
      <w:pPr>
        <w:pStyle w:val="Ttulo1"/>
        <w:ind w:left="787" w:right="699"/>
      </w:pPr>
      <w:r>
        <w:t>DOCUMENTO FIRMADO ELECTRÓNICAMENTE</w:t>
      </w:r>
      <w:r>
        <w:rPr>
          <w:b w:val="0"/>
        </w:rPr>
        <w:t xml:space="preserve">  </w:t>
      </w:r>
    </w:p>
    <w:p w:rsidR="00292917" w:rsidRDefault="00205CA3">
      <w:pPr>
        <w:spacing w:after="0"/>
        <w:ind w:left="142"/>
      </w:pPr>
      <w:r>
        <w:rPr>
          <w:rFonts w:ascii="Arial" w:eastAsia="Arial" w:hAnsi="Arial" w:cs="Arial"/>
        </w:rPr>
        <w:t xml:space="preserve"> </w:t>
      </w:r>
    </w:p>
    <w:sectPr w:rsidR="00292917">
      <w:headerReference w:type="even" r:id="rId44"/>
      <w:headerReference w:type="default" r:id="rId45"/>
      <w:footerReference w:type="even" r:id="rId46"/>
      <w:footerReference w:type="default" r:id="rId47"/>
      <w:headerReference w:type="first" r:id="rId48"/>
      <w:footerReference w:type="first" r:id="rId49"/>
      <w:pgSz w:w="14174" w:h="16838"/>
      <w:pgMar w:top="2412" w:right="1995" w:bottom="1634" w:left="2411" w:header="693" w:footer="544"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0000" w:rsidRDefault="00205CA3">
      <w:pPr>
        <w:spacing w:after="0" w:line="240" w:lineRule="auto"/>
      </w:pPr>
      <w:r>
        <w:separator/>
      </w:r>
    </w:p>
  </w:endnote>
  <w:endnote w:type="continuationSeparator" w:id="0">
    <w:p w:rsidR="00000000" w:rsidRDefault="00205C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92917" w:rsidRDefault="00205CA3">
    <w:pPr>
      <w:spacing w:after="537"/>
    </w:pPr>
    <w:r>
      <w:rPr>
        <w:noProof/>
      </w:rPr>
      <w:drawing>
        <wp:anchor distT="0" distB="0" distL="114300" distR="114300" simplePos="0" relativeHeight="251660288" behindDoc="0" locked="0" layoutInCell="1" allowOverlap="0">
          <wp:simplePos x="0" y="0"/>
          <wp:positionH relativeFrom="page">
            <wp:posOffset>8208773</wp:posOffset>
          </wp:positionH>
          <wp:positionV relativeFrom="page">
            <wp:posOffset>9879584</wp:posOffset>
          </wp:positionV>
          <wp:extent cx="444500" cy="444500"/>
          <wp:effectExtent l="0" t="0" r="0" b="0"/>
          <wp:wrapSquare wrapText="bothSides"/>
          <wp:docPr id="289" name="Picture 289"/>
          <wp:cNvGraphicFramePr/>
          <a:graphic xmlns:a="http://schemas.openxmlformats.org/drawingml/2006/main">
            <a:graphicData uri="http://schemas.openxmlformats.org/drawingml/2006/picture">
              <pic:pic xmlns:pic="http://schemas.openxmlformats.org/drawingml/2006/picture">
                <pic:nvPicPr>
                  <pic:cNvPr id="289" name="Picture 289"/>
                  <pic:cNvPicPr/>
                </pic:nvPicPr>
                <pic:blipFill>
                  <a:blip r:embed="rId1"/>
                  <a:stretch>
                    <a:fillRect/>
                  </a:stretch>
                </pic:blipFill>
                <pic:spPr>
                  <a:xfrm rot="-5399999">
                    <a:off x="0" y="0"/>
                    <a:ext cx="444500" cy="444500"/>
                  </a:xfrm>
                  <a:prstGeom prst="rect">
                    <a:avLst/>
                  </a:prstGeom>
                </pic:spPr>
              </pic:pic>
            </a:graphicData>
          </a:graphic>
        </wp:anchor>
      </w:drawing>
    </w:r>
    <w:r>
      <w:rPr>
        <w:rFonts w:ascii="Arial" w:eastAsia="Arial" w:hAnsi="Arial" w:cs="Arial"/>
      </w:rPr>
      <w:t xml:space="preserve"> </w:t>
    </w:r>
  </w:p>
  <w:p w:rsidR="00292917" w:rsidRDefault="00205CA3">
    <w:pPr>
      <w:spacing w:after="0"/>
      <w:ind w:left="54"/>
    </w:pPr>
    <w:r>
      <w:rPr>
        <w:noProof/>
      </w:rPr>
      <mc:AlternateContent>
        <mc:Choice Requires="wpg">
          <w:drawing>
            <wp:anchor distT="0" distB="0" distL="114300" distR="114300" simplePos="0" relativeHeight="251661312" behindDoc="0" locked="0" layoutInCell="1" allowOverlap="1">
              <wp:simplePos x="0" y="0"/>
              <wp:positionH relativeFrom="page">
                <wp:posOffset>1654937</wp:posOffset>
              </wp:positionH>
              <wp:positionV relativeFrom="page">
                <wp:posOffset>9949434</wp:posOffset>
              </wp:positionV>
              <wp:extent cx="5830570" cy="17145"/>
              <wp:effectExtent l="0" t="0" r="0" b="0"/>
              <wp:wrapSquare wrapText="bothSides"/>
              <wp:docPr id="69419" name="Group 69419"/>
              <wp:cNvGraphicFramePr/>
              <a:graphic xmlns:a="http://schemas.openxmlformats.org/drawingml/2006/main">
                <a:graphicData uri="http://schemas.microsoft.com/office/word/2010/wordprocessingGroup">
                  <wpg:wgp>
                    <wpg:cNvGrpSpPr/>
                    <wpg:grpSpPr>
                      <a:xfrm>
                        <a:off x="0" y="0"/>
                        <a:ext cx="5830570" cy="17145"/>
                        <a:chOff x="0" y="0"/>
                        <a:chExt cx="5830570" cy="17145"/>
                      </a:xfrm>
                    </wpg:grpSpPr>
                    <wps:wsp>
                      <wps:cNvPr id="69420" name="Shape 69420"/>
                      <wps:cNvSpPr/>
                      <wps:spPr>
                        <a:xfrm>
                          <a:off x="0" y="0"/>
                          <a:ext cx="5830570" cy="17145"/>
                        </a:xfrm>
                        <a:custGeom>
                          <a:avLst/>
                          <a:gdLst/>
                          <a:ahLst/>
                          <a:cxnLst/>
                          <a:rect l="0" t="0" r="0" b="0"/>
                          <a:pathLst>
                            <a:path w="5830570" h="17145">
                              <a:moveTo>
                                <a:pt x="0" y="0"/>
                              </a:moveTo>
                              <a:lnTo>
                                <a:pt x="5830570" y="17145"/>
                              </a:lnTo>
                            </a:path>
                          </a:pathLst>
                        </a:custGeom>
                        <a:ln w="19812" cap="rnd">
                          <a:custDash>
                            <a:ds d="1" sp="312000"/>
                          </a:custDash>
                          <a:miter lim="127000"/>
                        </a:ln>
                      </wps:spPr>
                      <wps:style>
                        <a:lnRef idx="1">
                          <a:srgbClr val="660033"/>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69419" style="width:459.1pt;height:1.34998pt;position:absolute;mso-position-horizontal-relative:page;mso-position-horizontal:absolute;margin-left:130.31pt;mso-position-vertical-relative:page;margin-top:783.42pt;" coordsize="58305,171">
              <v:shape id="Shape 69420" style="position:absolute;width:58305;height:171;left:0;top:0;" coordsize="5830570,17145" path="m0,0l5830570,17145">
                <v:stroke weight="1.56pt" endcap="round" dashstyle="0 2" joinstyle="miter" miterlimit="10" on="true" color="#660033"/>
                <v:fill on="false" color="#000000" opacity="0"/>
              </v:shape>
              <w10:wrap type="square"/>
            </v:group>
          </w:pict>
        </mc:Fallback>
      </mc:AlternateContent>
    </w:r>
    <w:r>
      <w:rPr>
        <w:rFonts w:ascii="Arial" w:eastAsia="Arial" w:hAnsi="Arial" w:cs="Arial"/>
        <w:sz w:val="14"/>
      </w:rPr>
      <w:t xml:space="preserve"> </w:t>
    </w:r>
  </w:p>
  <w:p w:rsidR="00292917" w:rsidRDefault="00205CA3">
    <w:pPr>
      <w:spacing w:after="57" w:line="238" w:lineRule="auto"/>
      <w:ind w:left="4119" w:right="1753" w:hanging="1976"/>
      <w:jc w:val="both"/>
    </w:pPr>
    <w:r>
      <w:rPr>
        <w:rFonts w:ascii="Arial" w:eastAsia="Arial" w:hAnsi="Arial" w:cs="Arial"/>
        <w:sz w:val="14"/>
      </w:rPr>
      <w:t xml:space="preserve">Avenida Constitución Nº 7. Código postal: 38530, Candelaria. Teléfono: 922.500.800. </w:t>
    </w:r>
    <w:r>
      <w:rPr>
        <w:rFonts w:ascii="Arial" w:eastAsia="Arial" w:hAnsi="Arial" w:cs="Arial"/>
        <w:b/>
        <w:sz w:val="14"/>
      </w:rPr>
      <w:t xml:space="preserve">www. candelaria. es </w:t>
    </w:r>
  </w:p>
  <w:p w:rsidR="00292917" w:rsidRDefault="00205CA3">
    <w:pPr>
      <w:spacing w:after="0"/>
      <w:ind w:right="3"/>
      <w:jc w:val="right"/>
    </w:pPr>
    <w:r>
      <w:fldChar w:fldCharType="begin"/>
    </w:r>
    <w:r>
      <w:instrText xml:space="preserve"> PAGE   \* MERGEFORMAT </w:instrText>
    </w:r>
    <w:r>
      <w:fldChar w:fldCharType="separate"/>
    </w:r>
    <w:r w:rsidRPr="00205CA3">
      <w:rPr>
        <w:rFonts w:ascii="Arial" w:eastAsia="Arial" w:hAnsi="Arial" w:cs="Arial"/>
        <w:noProof/>
        <w:sz w:val="14"/>
      </w:rPr>
      <w:t>2</w:t>
    </w:r>
    <w:r>
      <w:rPr>
        <w:rFonts w:ascii="Arial" w:eastAsia="Arial" w:hAnsi="Arial" w:cs="Arial"/>
        <w:sz w:val="14"/>
      </w:rPr>
      <w:fldChar w:fldCharType="end"/>
    </w:r>
    <w:r>
      <w:rPr>
        <w:rFonts w:ascii="Times New Roman" w:eastAsia="Times New Roman" w:hAnsi="Times New Roman" w:cs="Times New Roman"/>
        <w:sz w:val="24"/>
      </w:rPr>
      <w:t xml:space="preserve"> </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92917" w:rsidRDefault="00205CA3">
    <w:pPr>
      <w:spacing w:after="0"/>
      <w:ind w:right="280"/>
      <w:jc w:val="center"/>
    </w:pPr>
    <w:r>
      <w:rPr>
        <w:noProof/>
      </w:rPr>
      <w:drawing>
        <wp:anchor distT="0" distB="0" distL="114300" distR="114300" simplePos="0" relativeHeight="251662336" behindDoc="0" locked="0" layoutInCell="1" allowOverlap="0">
          <wp:simplePos x="0" y="0"/>
          <wp:positionH relativeFrom="page">
            <wp:posOffset>8208773</wp:posOffset>
          </wp:positionH>
          <wp:positionV relativeFrom="page">
            <wp:posOffset>9879584</wp:posOffset>
          </wp:positionV>
          <wp:extent cx="444500" cy="444500"/>
          <wp:effectExtent l="0" t="0" r="0" b="0"/>
          <wp:wrapSquare wrapText="bothSides"/>
          <wp:docPr id="463" name="Picture 463"/>
          <wp:cNvGraphicFramePr/>
          <a:graphic xmlns:a="http://schemas.openxmlformats.org/drawingml/2006/main">
            <a:graphicData uri="http://schemas.openxmlformats.org/drawingml/2006/picture">
              <pic:pic xmlns:pic="http://schemas.openxmlformats.org/drawingml/2006/picture">
                <pic:nvPicPr>
                  <pic:cNvPr id="463" name="Picture 463"/>
                  <pic:cNvPicPr/>
                </pic:nvPicPr>
                <pic:blipFill>
                  <a:blip r:embed="rId1"/>
                  <a:stretch>
                    <a:fillRect/>
                  </a:stretch>
                </pic:blipFill>
                <pic:spPr>
                  <a:xfrm rot="-5399999">
                    <a:off x="0" y="0"/>
                    <a:ext cx="444500" cy="444500"/>
                  </a:xfrm>
                  <a:prstGeom prst="rect">
                    <a:avLst/>
                  </a:prstGeom>
                </pic:spPr>
              </pic:pic>
            </a:graphicData>
          </a:graphic>
        </wp:anchor>
      </w:drawing>
    </w:r>
    <w:r>
      <w:rPr>
        <w:noProof/>
      </w:rPr>
      <mc:AlternateContent>
        <mc:Choice Requires="wpg">
          <w:drawing>
            <wp:anchor distT="0" distB="0" distL="114300" distR="114300" simplePos="0" relativeHeight="251663360" behindDoc="0" locked="0" layoutInCell="1" allowOverlap="1">
              <wp:simplePos x="0" y="0"/>
              <wp:positionH relativeFrom="page">
                <wp:posOffset>1654937</wp:posOffset>
              </wp:positionH>
              <wp:positionV relativeFrom="page">
                <wp:posOffset>9949434</wp:posOffset>
              </wp:positionV>
              <wp:extent cx="5830570" cy="17145"/>
              <wp:effectExtent l="0" t="0" r="0" b="0"/>
              <wp:wrapSquare wrapText="bothSides"/>
              <wp:docPr id="69382" name="Group 69382"/>
              <wp:cNvGraphicFramePr/>
              <a:graphic xmlns:a="http://schemas.openxmlformats.org/drawingml/2006/main">
                <a:graphicData uri="http://schemas.microsoft.com/office/word/2010/wordprocessingGroup">
                  <wpg:wgp>
                    <wpg:cNvGrpSpPr/>
                    <wpg:grpSpPr>
                      <a:xfrm>
                        <a:off x="0" y="0"/>
                        <a:ext cx="5830570" cy="17145"/>
                        <a:chOff x="0" y="0"/>
                        <a:chExt cx="5830570" cy="17145"/>
                      </a:xfrm>
                    </wpg:grpSpPr>
                    <wps:wsp>
                      <wps:cNvPr id="69383" name="Shape 69383"/>
                      <wps:cNvSpPr/>
                      <wps:spPr>
                        <a:xfrm>
                          <a:off x="0" y="0"/>
                          <a:ext cx="5830570" cy="17145"/>
                        </a:xfrm>
                        <a:custGeom>
                          <a:avLst/>
                          <a:gdLst/>
                          <a:ahLst/>
                          <a:cxnLst/>
                          <a:rect l="0" t="0" r="0" b="0"/>
                          <a:pathLst>
                            <a:path w="5830570" h="17145">
                              <a:moveTo>
                                <a:pt x="0" y="0"/>
                              </a:moveTo>
                              <a:lnTo>
                                <a:pt x="5830570" y="17145"/>
                              </a:lnTo>
                            </a:path>
                          </a:pathLst>
                        </a:custGeom>
                        <a:ln w="19812" cap="rnd">
                          <a:custDash>
                            <a:ds d="1" sp="312000"/>
                          </a:custDash>
                          <a:miter lim="127000"/>
                        </a:ln>
                      </wps:spPr>
                      <wps:style>
                        <a:lnRef idx="1">
                          <a:srgbClr val="660033"/>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69382" style="width:459.1pt;height:1.34998pt;position:absolute;mso-position-horizontal-relative:page;mso-position-horizontal:absolute;margin-left:130.31pt;mso-position-vertical-relative:page;margin-top:783.42pt;" coordsize="58305,171">
              <v:shape id="Shape 69383" style="position:absolute;width:58305;height:171;left:0;top:0;" coordsize="5830570,17145" path="m0,0l5830570,17145">
                <v:stroke weight="1.56pt" endcap="round" dashstyle="0 2" joinstyle="miter" miterlimit="10" on="true" color="#660033"/>
                <v:fill on="false" color="#000000" opacity="0"/>
              </v:shape>
              <w10:wrap type="square"/>
            </v:group>
          </w:pict>
        </mc:Fallback>
      </mc:AlternateContent>
    </w:r>
    <w:r>
      <w:rPr>
        <w:rFonts w:ascii="Arial" w:eastAsia="Arial" w:hAnsi="Arial" w:cs="Arial"/>
        <w:sz w:val="14"/>
      </w:rPr>
      <w:t xml:space="preserve"> </w:t>
    </w:r>
  </w:p>
  <w:p w:rsidR="00292917" w:rsidRDefault="00205CA3">
    <w:pPr>
      <w:spacing w:after="57" w:line="238" w:lineRule="auto"/>
      <w:ind w:left="4119" w:right="1753" w:hanging="1976"/>
      <w:jc w:val="both"/>
    </w:pPr>
    <w:r>
      <w:rPr>
        <w:rFonts w:ascii="Arial" w:eastAsia="Arial" w:hAnsi="Arial" w:cs="Arial"/>
        <w:sz w:val="14"/>
      </w:rPr>
      <w:t xml:space="preserve">Avenida Constitución Nº 7. Código postal: 38530, Candelaria. Teléfono: 922.500.800. </w:t>
    </w:r>
    <w:r>
      <w:rPr>
        <w:rFonts w:ascii="Arial" w:eastAsia="Arial" w:hAnsi="Arial" w:cs="Arial"/>
        <w:b/>
        <w:sz w:val="14"/>
      </w:rPr>
      <w:t xml:space="preserve">www. candelaria. es </w:t>
    </w:r>
  </w:p>
  <w:p w:rsidR="00292917" w:rsidRDefault="00205CA3">
    <w:pPr>
      <w:spacing w:after="0"/>
      <w:ind w:right="3"/>
      <w:jc w:val="right"/>
    </w:pPr>
    <w:r>
      <w:fldChar w:fldCharType="begin"/>
    </w:r>
    <w:r>
      <w:instrText xml:space="preserve"> PAGE   \* MERGEFORMAT </w:instrText>
    </w:r>
    <w:r>
      <w:fldChar w:fldCharType="separate"/>
    </w:r>
    <w:r w:rsidRPr="00205CA3">
      <w:rPr>
        <w:rFonts w:ascii="Arial" w:eastAsia="Arial" w:hAnsi="Arial" w:cs="Arial"/>
        <w:noProof/>
        <w:sz w:val="14"/>
      </w:rPr>
      <w:t>3</w:t>
    </w:r>
    <w:r>
      <w:rPr>
        <w:rFonts w:ascii="Arial" w:eastAsia="Arial" w:hAnsi="Arial" w:cs="Arial"/>
        <w:sz w:val="14"/>
      </w:rPr>
      <w:fldChar w:fldCharType="end"/>
    </w:r>
    <w:r>
      <w:rPr>
        <w:rFonts w:ascii="Times New Roman" w:eastAsia="Times New Roman" w:hAnsi="Times New Roman" w:cs="Times New Roman"/>
        <w:sz w:val="24"/>
      </w:rPr>
      <w:t xml:space="preserve"> </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92917" w:rsidRDefault="00205CA3">
    <w:pPr>
      <w:spacing w:after="0"/>
      <w:ind w:left="-2553" w:right="12121"/>
    </w:pPr>
    <w:r>
      <w:rPr>
        <w:noProof/>
      </w:rPr>
      <w:drawing>
        <wp:anchor distT="0" distB="0" distL="114300" distR="114300" simplePos="0" relativeHeight="251664384" behindDoc="0" locked="0" layoutInCell="1" allowOverlap="0">
          <wp:simplePos x="0" y="0"/>
          <wp:positionH relativeFrom="page">
            <wp:posOffset>8208773</wp:posOffset>
          </wp:positionH>
          <wp:positionV relativeFrom="page">
            <wp:posOffset>9879584</wp:posOffset>
          </wp:positionV>
          <wp:extent cx="444500" cy="444500"/>
          <wp:effectExtent l="0" t="0" r="0" b="0"/>
          <wp:wrapSquare wrapText="bothSides"/>
          <wp:docPr id="174" name="Picture 174"/>
          <wp:cNvGraphicFramePr/>
          <a:graphic xmlns:a="http://schemas.openxmlformats.org/drawingml/2006/main">
            <a:graphicData uri="http://schemas.openxmlformats.org/drawingml/2006/picture">
              <pic:pic xmlns:pic="http://schemas.openxmlformats.org/drawingml/2006/picture">
                <pic:nvPicPr>
                  <pic:cNvPr id="174" name="Picture 174"/>
                  <pic:cNvPicPr/>
                </pic:nvPicPr>
                <pic:blipFill>
                  <a:blip r:embed="rId1"/>
                  <a:stretch>
                    <a:fillRect/>
                  </a:stretch>
                </pic:blipFill>
                <pic:spPr>
                  <a:xfrm rot="-5399999">
                    <a:off x="0" y="0"/>
                    <a:ext cx="444500" cy="444500"/>
                  </a:xfrm>
                  <a:prstGeom prst="rect">
                    <a:avLst/>
                  </a:prstGeom>
                </pic:spPr>
              </pic:pic>
            </a:graphicData>
          </a:graphic>
        </wp:anchor>
      </w:drawing>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92917" w:rsidRDefault="00205CA3">
    <w:pPr>
      <w:spacing w:after="0"/>
    </w:pPr>
    <w:r>
      <w:rPr>
        <w:noProof/>
      </w:rPr>
      <w:drawing>
        <wp:anchor distT="0" distB="0" distL="114300" distR="114300" simplePos="0" relativeHeight="251670528" behindDoc="0" locked="0" layoutInCell="1" allowOverlap="0">
          <wp:simplePos x="0" y="0"/>
          <wp:positionH relativeFrom="page">
            <wp:posOffset>8208773</wp:posOffset>
          </wp:positionH>
          <wp:positionV relativeFrom="page">
            <wp:posOffset>9879584</wp:posOffset>
          </wp:positionV>
          <wp:extent cx="444500" cy="444500"/>
          <wp:effectExtent l="0" t="0" r="0" b="0"/>
          <wp:wrapSquare wrapText="bothSides"/>
          <wp:docPr id="623" name="Picture 623"/>
          <wp:cNvGraphicFramePr/>
          <a:graphic xmlns:a="http://schemas.openxmlformats.org/drawingml/2006/main">
            <a:graphicData uri="http://schemas.openxmlformats.org/drawingml/2006/picture">
              <pic:pic xmlns:pic="http://schemas.openxmlformats.org/drawingml/2006/picture">
                <pic:nvPicPr>
                  <pic:cNvPr id="623" name="Picture 623"/>
                  <pic:cNvPicPr/>
                </pic:nvPicPr>
                <pic:blipFill>
                  <a:blip r:embed="rId1"/>
                  <a:stretch>
                    <a:fillRect/>
                  </a:stretch>
                </pic:blipFill>
                <pic:spPr>
                  <a:xfrm rot="-5399999">
                    <a:off x="0" y="0"/>
                    <a:ext cx="444500" cy="444500"/>
                  </a:xfrm>
                  <a:prstGeom prst="rect">
                    <a:avLst/>
                  </a:prstGeom>
                </pic:spPr>
              </pic:pic>
            </a:graphicData>
          </a:graphic>
        </wp:anchor>
      </w:drawing>
    </w:r>
    <w:r>
      <w:rPr>
        <w:rFonts w:ascii="Arial" w:eastAsia="Arial" w:hAnsi="Arial" w:cs="Arial"/>
      </w:rPr>
      <w:t xml:space="preserve"> </w:t>
    </w:r>
  </w:p>
  <w:p w:rsidR="00292917" w:rsidRDefault="00205CA3">
    <w:pPr>
      <w:spacing w:after="0"/>
    </w:pPr>
    <w:r>
      <w:rPr>
        <w:rFonts w:ascii="Arial" w:eastAsia="Arial" w:hAnsi="Arial" w:cs="Arial"/>
      </w:rPr>
      <w:t xml:space="preserve"> </w:t>
    </w:r>
  </w:p>
  <w:p w:rsidR="00292917" w:rsidRDefault="00205CA3">
    <w:pPr>
      <w:spacing w:after="0"/>
    </w:pPr>
    <w:r>
      <w:rPr>
        <w:rFonts w:ascii="Arial" w:eastAsia="Arial" w:hAnsi="Arial" w:cs="Arial"/>
      </w:rPr>
      <w:t xml:space="preserve"> </w:t>
    </w:r>
  </w:p>
  <w:p w:rsidR="00292917" w:rsidRDefault="00205CA3">
    <w:pPr>
      <w:spacing w:after="487"/>
    </w:pPr>
    <w:r>
      <w:rPr>
        <w:rFonts w:ascii="Arial" w:eastAsia="Arial" w:hAnsi="Arial" w:cs="Arial"/>
      </w:rPr>
      <w:t xml:space="preserve"> </w:t>
    </w:r>
  </w:p>
  <w:p w:rsidR="00292917" w:rsidRDefault="00205CA3">
    <w:pPr>
      <w:spacing w:after="0"/>
      <w:ind w:left="54"/>
    </w:pPr>
    <w:r>
      <w:rPr>
        <w:noProof/>
      </w:rPr>
      <mc:AlternateContent>
        <mc:Choice Requires="wpg">
          <w:drawing>
            <wp:anchor distT="0" distB="0" distL="114300" distR="114300" simplePos="0" relativeHeight="251671552" behindDoc="0" locked="0" layoutInCell="1" allowOverlap="1">
              <wp:simplePos x="0" y="0"/>
              <wp:positionH relativeFrom="page">
                <wp:posOffset>1654937</wp:posOffset>
              </wp:positionH>
              <wp:positionV relativeFrom="page">
                <wp:posOffset>9949434</wp:posOffset>
              </wp:positionV>
              <wp:extent cx="5830570" cy="17145"/>
              <wp:effectExtent l="0" t="0" r="0" b="0"/>
              <wp:wrapSquare wrapText="bothSides"/>
              <wp:docPr id="69562" name="Group 69562"/>
              <wp:cNvGraphicFramePr/>
              <a:graphic xmlns:a="http://schemas.openxmlformats.org/drawingml/2006/main">
                <a:graphicData uri="http://schemas.microsoft.com/office/word/2010/wordprocessingGroup">
                  <wpg:wgp>
                    <wpg:cNvGrpSpPr/>
                    <wpg:grpSpPr>
                      <a:xfrm>
                        <a:off x="0" y="0"/>
                        <a:ext cx="5830570" cy="17145"/>
                        <a:chOff x="0" y="0"/>
                        <a:chExt cx="5830570" cy="17145"/>
                      </a:xfrm>
                    </wpg:grpSpPr>
                    <wps:wsp>
                      <wps:cNvPr id="69563" name="Shape 69563"/>
                      <wps:cNvSpPr/>
                      <wps:spPr>
                        <a:xfrm>
                          <a:off x="0" y="0"/>
                          <a:ext cx="5830570" cy="17145"/>
                        </a:xfrm>
                        <a:custGeom>
                          <a:avLst/>
                          <a:gdLst/>
                          <a:ahLst/>
                          <a:cxnLst/>
                          <a:rect l="0" t="0" r="0" b="0"/>
                          <a:pathLst>
                            <a:path w="5830570" h="17145">
                              <a:moveTo>
                                <a:pt x="0" y="0"/>
                              </a:moveTo>
                              <a:lnTo>
                                <a:pt x="5830570" y="17145"/>
                              </a:lnTo>
                            </a:path>
                          </a:pathLst>
                        </a:custGeom>
                        <a:ln w="19812" cap="rnd">
                          <a:custDash>
                            <a:ds d="1" sp="312000"/>
                          </a:custDash>
                          <a:miter lim="127000"/>
                        </a:ln>
                      </wps:spPr>
                      <wps:style>
                        <a:lnRef idx="1">
                          <a:srgbClr val="660033"/>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69562" style="width:459.1pt;height:1.34998pt;position:absolute;mso-position-horizontal-relative:page;mso-position-horizontal:absolute;margin-left:130.31pt;mso-position-vertical-relative:page;margin-top:783.42pt;" coordsize="58305,171">
              <v:shape id="Shape 69563" style="position:absolute;width:58305;height:171;left:0;top:0;" coordsize="5830570,17145" path="m0,0l5830570,17145">
                <v:stroke weight="1.56pt" endcap="round" dashstyle="0 2" joinstyle="miter" miterlimit="10" on="true" color="#660033"/>
                <v:fill on="false" color="#000000" opacity="0"/>
              </v:shape>
              <w10:wrap type="square"/>
            </v:group>
          </w:pict>
        </mc:Fallback>
      </mc:AlternateContent>
    </w:r>
    <w:r>
      <w:rPr>
        <w:rFonts w:ascii="Arial" w:eastAsia="Arial" w:hAnsi="Arial" w:cs="Arial"/>
        <w:sz w:val="14"/>
      </w:rPr>
      <w:t xml:space="preserve"> </w:t>
    </w:r>
  </w:p>
  <w:p w:rsidR="00292917" w:rsidRDefault="00205CA3">
    <w:pPr>
      <w:spacing w:after="57" w:line="238" w:lineRule="auto"/>
      <w:ind w:left="4119" w:right="1754" w:hanging="1976"/>
      <w:jc w:val="both"/>
    </w:pPr>
    <w:r>
      <w:rPr>
        <w:rFonts w:ascii="Arial" w:eastAsia="Arial" w:hAnsi="Arial" w:cs="Arial"/>
        <w:sz w:val="14"/>
      </w:rPr>
      <w:t xml:space="preserve">Avenida Constitución Nº 7. Código postal: 38530, Candelaria. Teléfono: 922.500.800. </w:t>
    </w:r>
    <w:r>
      <w:rPr>
        <w:rFonts w:ascii="Arial" w:eastAsia="Arial" w:hAnsi="Arial" w:cs="Arial"/>
        <w:b/>
        <w:sz w:val="14"/>
      </w:rPr>
      <w:t xml:space="preserve">www. candelaria. es </w:t>
    </w:r>
  </w:p>
  <w:p w:rsidR="00292917" w:rsidRDefault="00205CA3">
    <w:pPr>
      <w:spacing w:after="0"/>
      <w:ind w:right="3"/>
      <w:jc w:val="right"/>
    </w:pPr>
    <w:r>
      <w:fldChar w:fldCharType="begin"/>
    </w:r>
    <w:r>
      <w:instrText xml:space="preserve"> PAGE   \* MERGEFORMAT </w:instrText>
    </w:r>
    <w:r>
      <w:fldChar w:fldCharType="separate"/>
    </w:r>
    <w:r w:rsidRPr="00205CA3">
      <w:rPr>
        <w:rFonts w:ascii="Arial" w:eastAsia="Arial" w:hAnsi="Arial" w:cs="Arial"/>
        <w:noProof/>
        <w:sz w:val="14"/>
      </w:rPr>
      <w:t>12</w:t>
    </w:r>
    <w:r>
      <w:rPr>
        <w:rFonts w:ascii="Arial" w:eastAsia="Arial" w:hAnsi="Arial" w:cs="Arial"/>
        <w:sz w:val="14"/>
      </w:rPr>
      <w:fldChar w:fldCharType="end"/>
    </w:r>
    <w:r>
      <w:rPr>
        <w:rFonts w:ascii="Times New Roman" w:eastAsia="Times New Roman" w:hAnsi="Times New Roman" w:cs="Times New Roman"/>
        <w:sz w:val="24"/>
      </w:rPr>
      <w:t xml:space="preserve"> </w:t>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92917" w:rsidRDefault="00205CA3">
    <w:pPr>
      <w:spacing w:after="0"/>
    </w:pPr>
    <w:r>
      <w:rPr>
        <w:noProof/>
      </w:rPr>
      <w:drawing>
        <wp:anchor distT="0" distB="0" distL="114300" distR="114300" simplePos="0" relativeHeight="251672576" behindDoc="0" locked="0" layoutInCell="1" allowOverlap="0">
          <wp:simplePos x="0" y="0"/>
          <wp:positionH relativeFrom="page">
            <wp:posOffset>8208773</wp:posOffset>
          </wp:positionH>
          <wp:positionV relativeFrom="page">
            <wp:posOffset>9879584</wp:posOffset>
          </wp:positionV>
          <wp:extent cx="444500" cy="444500"/>
          <wp:effectExtent l="0" t="0" r="0" b="0"/>
          <wp:wrapSquare wrapText="bothSides"/>
          <wp:docPr id="1" name="Picture 623"/>
          <wp:cNvGraphicFramePr/>
          <a:graphic xmlns:a="http://schemas.openxmlformats.org/drawingml/2006/main">
            <a:graphicData uri="http://schemas.openxmlformats.org/drawingml/2006/picture">
              <pic:pic xmlns:pic="http://schemas.openxmlformats.org/drawingml/2006/picture">
                <pic:nvPicPr>
                  <pic:cNvPr id="623" name="Picture 623"/>
                  <pic:cNvPicPr/>
                </pic:nvPicPr>
                <pic:blipFill>
                  <a:blip r:embed="rId1"/>
                  <a:stretch>
                    <a:fillRect/>
                  </a:stretch>
                </pic:blipFill>
                <pic:spPr>
                  <a:xfrm rot="-5399999">
                    <a:off x="0" y="0"/>
                    <a:ext cx="444500" cy="444500"/>
                  </a:xfrm>
                  <a:prstGeom prst="rect">
                    <a:avLst/>
                  </a:prstGeom>
                </pic:spPr>
              </pic:pic>
            </a:graphicData>
          </a:graphic>
        </wp:anchor>
      </w:drawing>
    </w:r>
    <w:r>
      <w:rPr>
        <w:rFonts w:ascii="Arial" w:eastAsia="Arial" w:hAnsi="Arial" w:cs="Arial"/>
      </w:rPr>
      <w:t xml:space="preserve"> </w:t>
    </w:r>
  </w:p>
  <w:p w:rsidR="00292917" w:rsidRDefault="00205CA3">
    <w:pPr>
      <w:spacing w:after="0"/>
    </w:pPr>
    <w:r>
      <w:rPr>
        <w:rFonts w:ascii="Arial" w:eastAsia="Arial" w:hAnsi="Arial" w:cs="Arial"/>
      </w:rPr>
      <w:t xml:space="preserve"> </w:t>
    </w:r>
  </w:p>
  <w:p w:rsidR="00292917" w:rsidRDefault="00205CA3">
    <w:pPr>
      <w:spacing w:after="0"/>
    </w:pPr>
    <w:r>
      <w:rPr>
        <w:rFonts w:ascii="Arial" w:eastAsia="Arial" w:hAnsi="Arial" w:cs="Arial"/>
      </w:rPr>
      <w:t xml:space="preserve"> </w:t>
    </w:r>
  </w:p>
  <w:p w:rsidR="00292917" w:rsidRDefault="00205CA3">
    <w:pPr>
      <w:spacing w:after="487"/>
    </w:pPr>
    <w:r>
      <w:rPr>
        <w:rFonts w:ascii="Arial" w:eastAsia="Arial" w:hAnsi="Arial" w:cs="Arial"/>
      </w:rPr>
      <w:t xml:space="preserve"> </w:t>
    </w:r>
  </w:p>
  <w:p w:rsidR="00292917" w:rsidRDefault="00205CA3">
    <w:pPr>
      <w:spacing w:after="0"/>
      <w:ind w:left="54"/>
    </w:pPr>
    <w:r>
      <w:rPr>
        <w:noProof/>
      </w:rPr>
      <mc:AlternateContent>
        <mc:Choice Requires="wpg">
          <w:drawing>
            <wp:anchor distT="0" distB="0" distL="114300" distR="114300" simplePos="0" relativeHeight="251673600" behindDoc="0" locked="0" layoutInCell="1" allowOverlap="1">
              <wp:simplePos x="0" y="0"/>
              <wp:positionH relativeFrom="page">
                <wp:posOffset>1654937</wp:posOffset>
              </wp:positionH>
              <wp:positionV relativeFrom="page">
                <wp:posOffset>9949434</wp:posOffset>
              </wp:positionV>
              <wp:extent cx="5830570" cy="17145"/>
              <wp:effectExtent l="0" t="0" r="0" b="0"/>
              <wp:wrapSquare wrapText="bothSides"/>
              <wp:docPr id="69514" name="Group 69514"/>
              <wp:cNvGraphicFramePr/>
              <a:graphic xmlns:a="http://schemas.openxmlformats.org/drawingml/2006/main">
                <a:graphicData uri="http://schemas.microsoft.com/office/word/2010/wordprocessingGroup">
                  <wpg:wgp>
                    <wpg:cNvGrpSpPr/>
                    <wpg:grpSpPr>
                      <a:xfrm>
                        <a:off x="0" y="0"/>
                        <a:ext cx="5830570" cy="17145"/>
                        <a:chOff x="0" y="0"/>
                        <a:chExt cx="5830570" cy="17145"/>
                      </a:xfrm>
                    </wpg:grpSpPr>
                    <wps:wsp>
                      <wps:cNvPr id="69515" name="Shape 69515"/>
                      <wps:cNvSpPr/>
                      <wps:spPr>
                        <a:xfrm>
                          <a:off x="0" y="0"/>
                          <a:ext cx="5830570" cy="17145"/>
                        </a:xfrm>
                        <a:custGeom>
                          <a:avLst/>
                          <a:gdLst/>
                          <a:ahLst/>
                          <a:cxnLst/>
                          <a:rect l="0" t="0" r="0" b="0"/>
                          <a:pathLst>
                            <a:path w="5830570" h="17145">
                              <a:moveTo>
                                <a:pt x="0" y="0"/>
                              </a:moveTo>
                              <a:lnTo>
                                <a:pt x="5830570" y="17145"/>
                              </a:lnTo>
                            </a:path>
                          </a:pathLst>
                        </a:custGeom>
                        <a:ln w="19812" cap="rnd">
                          <a:custDash>
                            <a:ds d="1" sp="312000"/>
                          </a:custDash>
                          <a:miter lim="127000"/>
                        </a:ln>
                      </wps:spPr>
                      <wps:style>
                        <a:lnRef idx="1">
                          <a:srgbClr val="660033"/>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69514" style="width:459.1pt;height:1.34998pt;position:absolute;mso-position-horizontal-relative:page;mso-position-horizontal:absolute;margin-left:130.31pt;mso-position-vertical-relative:page;margin-top:783.42pt;" coordsize="58305,171">
              <v:shape id="Shape 69515" style="position:absolute;width:58305;height:171;left:0;top:0;" coordsize="5830570,17145" path="m0,0l5830570,17145">
                <v:stroke weight="1.56pt" endcap="round" dashstyle="0 2" joinstyle="miter" miterlimit="10" on="true" color="#660033"/>
                <v:fill on="false" color="#000000" opacity="0"/>
              </v:shape>
              <w10:wrap type="square"/>
            </v:group>
          </w:pict>
        </mc:Fallback>
      </mc:AlternateContent>
    </w:r>
    <w:r>
      <w:rPr>
        <w:rFonts w:ascii="Arial" w:eastAsia="Arial" w:hAnsi="Arial" w:cs="Arial"/>
        <w:sz w:val="14"/>
      </w:rPr>
      <w:t xml:space="preserve"> </w:t>
    </w:r>
  </w:p>
  <w:p w:rsidR="00292917" w:rsidRDefault="00205CA3">
    <w:pPr>
      <w:spacing w:after="57" w:line="238" w:lineRule="auto"/>
      <w:ind w:left="4119" w:right="1754" w:hanging="1976"/>
      <w:jc w:val="both"/>
    </w:pPr>
    <w:r>
      <w:rPr>
        <w:rFonts w:ascii="Arial" w:eastAsia="Arial" w:hAnsi="Arial" w:cs="Arial"/>
        <w:sz w:val="14"/>
      </w:rPr>
      <w:t xml:space="preserve">Avenida Constitución Nº 7. Código postal: 38530, Candelaria. Teléfono: 922.500.800. </w:t>
    </w:r>
    <w:r>
      <w:rPr>
        <w:rFonts w:ascii="Arial" w:eastAsia="Arial" w:hAnsi="Arial" w:cs="Arial"/>
        <w:b/>
        <w:sz w:val="14"/>
      </w:rPr>
      <w:t xml:space="preserve">www. candelaria. es </w:t>
    </w:r>
  </w:p>
  <w:p w:rsidR="00292917" w:rsidRDefault="00205CA3">
    <w:pPr>
      <w:spacing w:after="0"/>
      <w:ind w:right="3"/>
      <w:jc w:val="right"/>
    </w:pPr>
    <w:r>
      <w:fldChar w:fldCharType="begin"/>
    </w:r>
    <w:r>
      <w:instrText xml:space="preserve"> PAGE   \* MERGEFORMAT </w:instrText>
    </w:r>
    <w:r>
      <w:fldChar w:fldCharType="separate"/>
    </w:r>
    <w:r w:rsidRPr="00205CA3">
      <w:rPr>
        <w:rFonts w:ascii="Arial" w:eastAsia="Arial" w:hAnsi="Arial" w:cs="Arial"/>
        <w:noProof/>
        <w:sz w:val="14"/>
      </w:rPr>
      <w:t>13</w:t>
    </w:r>
    <w:r>
      <w:rPr>
        <w:rFonts w:ascii="Arial" w:eastAsia="Arial" w:hAnsi="Arial" w:cs="Arial"/>
        <w:sz w:val="14"/>
      </w:rPr>
      <w:fldChar w:fldCharType="end"/>
    </w:r>
    <w:r>
      <w:rPr>
        <w:rFonts w:ascii="Times New Roman" w:eastAsia="Times New Roman" w:hAnsi="Times New Roman" w:cs="Times New Roman"/>
        <w:sz w:val="24"/>
      </w:rPr>
      <w:t xml:space="preserve"> </w:t>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92917" w:rsidRDefault="00205CA3">
    <w:pPr>
      <w:spacing w:after="0"/>
    </w:pPr>
    <w:r>
      <w:rPr>
        <w:noProof/>
      </w:rPr>
      <w:drawing>
        <wp:anchor distT="0" distB="0" distL="114300" distR="114300" simplePos="0" relativeHeight="251674624" behindDoc="0" locked="0" layoutInCell="1" allowOverlap="0">
          <wp:simplePos x="0" y="0"/>
          <wp:positionH relativeFrom="page">
            <wp:posOffset>8208773</wp:posOffset>
          </wp:positionH>
          <wp:positionV relativeFrom="page">
            <wp:posOffset>9879584</wp:posOffset>
          </wp:positionV>
          <wp:extent cx="444500" cy="444500"/>
          <wp:effectExtent l="0" t="0" r="0" b="0"/>
          <wp:wrapSquare wrapText="bothSides"/>
          <wp:docPr id="2" name="Picture 623"/>
          <wp:cNvGraphicFramePr/>
          <a:graphic xmlns:a="http://schemas.openxmlformats.org/drawingml/2006/main">
            <a:graphicData uri="http://schemas.openxmlformats.org/drawingml/2006/picture">
              <pic:pic xmlns:pic="http://schemas.openxmlformats.org/drawingml/2006/picture">
                <pic:nvPicPr>
                  <pic:cNvPr id="623" name="Picture 623"/>
                  <pic:cNvPicPr/>
                </pic:nvPicPr>
                <pic:blipFill>
                  <a:blip r:embed="rId1"/>
                  <a:stretch>
                    <a:fillRect/>
                  </a:stretch>
                </pic:blipFill>
                <pic:spPr>
                  <a:xfrm rot="-5399999">
                    <a:off x="0" y="0"/>
                    <a:ext cx="444500" cy="444500"/>
                  </a:xfrm>
                  <a:prstGeom prst="rect">
                    <a:avLst/>
                  </a:prstGeom>
                </pic:spPr>
              </pic:pic>
            </a:graphicData>
          </a:graphic>
        </wp:anchor>
      </w:drawing>
    </w:r>
    <w:r>
      <w:rPr>
        <w:rFonts w:ascii="Arial" w:eastAsia="Arial" w:hAnsi="Arial" w:cs="Arial"/>
      </w:rPr>
      <w:t xml:space="preserve"> </w:t>
    </w:r>
  </w:p>
  <w:p w:rsidR="00292917" w:rsidRDefault="00205CA3">
    <w:pPr>
      <w:spacing w:after="0"/>
    </w:pPr>
    <w:r>
      <w:rPr>
        <w:rFonts w:ascii="Arial" w:eastAsia="Arial" w:hAnsi="Arial" w:cs="Arial"/>
      </w:rPr>
      <w:t xml:space="preserve"> </w:t>
    </w:r>
  </w:p>
  <w:p w:rsidR="00292917" w:rsidRDefault="00205CA3">
    <w:pPr>
      <w:spacing w:after="0"/>
    </w:pPr>
    <w:r>
      <w:rPr>
        <w:rFonts w:ascii="Arial" w:eastAsia="Arial" w:hAnsi="Arial" w:cs="Arial"/>
      </w:rPr>
      <w:t xml:space="preserve"> </w:t>
    </w:r>
  </w:p>
  <w:p w:rsidR="00292917" w:rsidRDefault="00205CA3">
    <w:pPr>
      <w:spacing w:after="487"/>
    </w:pPr>
    <w:r>
      <w:rPr>
        <w:rFonts w:ascii="Arial" w:eastAsia="Arial" w:hAnsi="Arial" w:cs="Arial"/>
      </w:rPr>
      <w:t xml:space="preserve"> </w:t>
    </w:r>
  </w:p>
  <w:p w:rsidR="00292917" w:rsidRDefault="00205CA3">
    <w:pPr>
      <w:spacing w:after="0"/>
      <w:ind w:left="54"/>
    </w:pPr>
    <w:r>
      <w:rPr>
        <w:noProof/>
      </w:rPr>
      <mc:AlternateContent>
        <mc:Choice Requires="wpg">
          <w:drawing>
            <wp:anchor distT="0" distB="0" distL="114300" distR="114300" simplePos="0" relativeHeight="251675648" behindDoc="0" locked="0" layoutInCell="1" allowOverlap="1">
              <wp:simplePos x="0" y="0"/>
              <wp:positionH relativeFrom="page">
                <wp:posOffset>1654937</wp:posOffset>
              </wp:positionH>
              <wp:positionV relativeFrom="page">
                <wp:posOffset>9949434</wp:posOffset>
              </wp:positionV>
              <wp:extent cx="5830570" cy="17145"/>
              <wp:effectExtent l="0" t="0" r="0" b="0"/>
              <wp:wrapSquare wrapText="bothSides"/>
              <wp:docPr id="69468" name="Group 69468"/>
              <wp:cNvGraphicFramePr/>
              <a:graphic xmlns:a="http://schemas.openxmlformats.org/drawingml/2006/main">
                <a:graphicData uri="http://schemas.microsoft.com/office/word/2010/wordprocessingGroup">
                  <wpg:wgp>
                    <wpg:cNvGrpSpPr/>
                    <wpg:grpSpPr>
                      <a:xfrm>
                        <a:off x="0" y="0"/>
                        <a:ext cx="5830570" cy="17145"/>
                        <a:chOff x="0" y="0"/>
                        <a:chExt cx="5830570" cy="17145"/>
                      </a:xfrm>
                    </wpg:grpSpPr>
                    <wps:wsp>
                      <wps:cNvPr id="69469" name="Shape 69469"/>
                      <wps:cNvSpPr/>
                      <wps:spPr>
                        <a:xfrm>
                          <a:off x="0" y="0"/>
                          <a:ext cx="5830570" cy="17145"/>
                        </a:xfrm>
                        <a:custGeom>
                          <a:avLst/>
                          <a:gdLst/>
                          <a:ahLst/>
                          <a:cxnLst/>
                          <a:rect l="0" t="0" r="0" b="0"/>
                          <a:pathLst>
                            <a:path w="5830570" h="17145">
                              <a:moveTo>
                                <a:pt x="0" y="0"/>
                              </a:moveTo>
                              <a:lnTo>
                                <a:pt x="5830570" y="17145"/>
                              </a:lnTo>
                            </a:path>
                          </a:pathLst>
                        </a:custGeom>
                        <a:ln w="19812" cap="rnd">
                          <a:custDash>
                            <a:ds d="1" sp="312000"/>
                          </a:custDash>
                          <a:miter lim="127000"/>
                        </a:ln>
                      </wps:spPr>
                      <wps:style>
                        <a:lnRef idx="1">
                          <a:srgbClr val="660033"/>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69468" style="width:459.1pt;height:1.34998pt;position:absolute;mso-position-horizontal-relative:page;mso-position-horizontal:absolute;margin-left:130.31pt;mso-position-vertical-relative:page;margin-top:783.42pt;" coordsize="58305,171">
              <v:shape id="Shape 69469" style="position:absolute;width:58305;height:171;left:0;top:0;" coordsize="5830570,17145" path="m0,0l5830570,17145">
                <v:stroke weight="1.56pt" endcap="round" dashstyle="0 2" joinstyle="miter" miterlimit="10" on="true" color="#660033"/>
                <v:fill on="false" color="#000000" opacity="0"/>
              </v:shape>
              <w10:wrap type="square"/>
            </v:group>
          </w:pict>
        </mc:Fallback>
      </mc:AlternateContent>
    </w:r>
    <w:r>
      <w:rPr>
        <w:rFonts w:ascii="Arial" w:eastAsia="Arial" w:hAnsi="Arial" w:cs="Arial"/>
        <w:sz w:val="14"/>
      </w:rPr>
      <w:t xml:space="preserve"> </w:t>
    </w:r>
  </w:p>
  <w:p w:rsidR="00292917" w:rsidRDefault="00205CA3">
    <w:pPr>
      <w:spacing w:after="57" w:line="238" w:lineRule="auto"/>
      <w:ind w:left="4119" w:right="1754" w:hanging="1976"/>
      <w:jc w:val="both"/>
    </w:pPr>
    <w:r>
      <w:rPr>
        <w:rFonts w:ascii="Arial" w:eastAsia="Arial" w:hAnsi="Arial" w:cs="Arial"/>
        <w:sz w:val="14"/>
      </w:rPr>
      <w:t xml:space="preserve">Avenida Constitución Nº 7. Código postal: 38530, Candelaria. Teléfono: 922.500.800. </w:t>
    </w:r>
    <w:r>
      <w:rPr>
        <w:rFonts w:ascii="Arial" w:eastAsia="Arial" w:hAnsi="Arial" w:cs="Arial"/>
        <w:b/>
        <w:sz w:val="14"/>
      </w:rPr>
      <w:t xml:space="preserve">www. candelaria. es </w:t>
    </w:r>
  </w:p>
  <w:p w:rsidR="00292917" w:rsidRDefault="00205CA3">
    <w:pPr>
      <w:spacing w:after="0"/>
      <w:ind w:right="3"/>
      <w:jc w:val="right"/>
    </w:pPr>
    <w:r>
      <w:fldChar w:fldCharType="begin"/>
    </w:r>
    <w:r>
      <w:instrText xml:space="preserve"> PAGE   \* MERGEFORMAT </w:instrText>
    </w:r>
    <w:r>
      <w:fldChar w:fldCharType="separate"/>
    </w:r>
    <w:r>
      <w:rPr>
        <w:rFonts w:ascii="Arial" w:eastAsia="Arial" w:hAnsi="Arial" w:cs="Arial"/>
        <w:sz w:val="14"/>
      </w:rPr>
      <w:t>4</w:t>
    </w:r>
    <w:r>
      <w:rPr>
        <w:rFonts w:ascii="Arial" w:eastAsia="Arial" w:hAnsi="Arial" w:cs="Arial"/>
        <w:sz w:val="14"/>
      </w:rPr>
      <w:fldChar w:fldCharType="end"/>
    </w:r>
    <w:r>
      <w:rPr>
        <w:rFonts w:ascii="Times New Roman" w:eastAsia="Times New Roman" w:hAnsi="Times New Roman" w:cs="Times New Roman"/>
        <w:sz w:val="24"/>
      </w:rPr>
      <w:t xml:space="preserve"> </w:t>
    </w: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92917" w:rsidRDefault="00205CA3">
    <w:pPr>
      <w:spacing w:after="0"/>
      <w:ind w:left="142"/>
    </w:pPr>
    <w:r>
      <w:rPr>
        <w:noProof/>
      </w:rPr>
      <w:drawing>
        <wp:anchor distT="0" distB="0" distL="114300" distR="114300" simplePos="0" relativeHeight="251679744" behindDoc="0" locked="0" layoutInCell="1" allowOverlap="0">
          <wp:simplePos x="0" y="0"/>
          <wp:positionH relativeFrom="page">
            <wp:posOffset>8208773</wp:posOffset>
          </wp:positionH>
          <wp:positionV relativeFrom="page">
            <wp:posOffset>9879584</wp:posOffset>
          </wp:positionV>
          <wp:extent cx="444500" cy="444500"/>
          <wp:effectExtent l="0" t="0" r="0" b="0"/>
          <wp:wrapSquare wrapText="bothSides"/>
          <wp:docPr id="1646" name="Picture 1646"/>
          <wp:cNvGraphicFramePr/>
          <a:graphic xmlns:a="http://schemas.openxmlformats.org/drawingml/2006/main">
            <a:graphicData uri="http://schemas.openxmlformats.org/drawingml/2006/picture">
              <pic:pic xmlns:pic="http://schemas.openxmlformats.org/drawingml/2006/picture">
                <pic:nvPicPr>
                  <pic:cNvPr id="1646" name="Picture 1646"/>
                  <pic:cNvPicPr/>
                </pic:nvPicPr>
                <pic:blipFill>
                  <a:blip r:embed="rId1"/>
                  <a:stretch>
                    <a:fillRect/>
                  </a:stretch>
                </pic:blipFill>
                <pic:spPr>
                  <a:xfrm rot="-5399999">
                    <a:off x="0" y="0"/>
                    <a:ext cx="444500" cy="444500"/>
                  </a:xfrm>
                  <a:prstGeom prst="rect">
                    <a:avLst/>
                  </a:prstGeom>
                </pic:spPr>
              </pic:pic>
            </a:graphicData>
          </a:graphic>
        </wp:anchor>
      </w:drawing>
    </w:r>
    <w:r>
      <w:rPr>
        <w:rFonts w:ascii="Arial" w:eastAsia="Arial" w:hAnsi="Arial" w:cs="Arial"/>
      </w:rPr>
      <w:t xml:space="preserve"> </w:t>
    </w:r>
  </w:p>
  <w:p w:rsidR="00292917" w:rsidRDefault="00205CA3">
    <w:pPr>
      <w:spacing w:after="475"/>
      <w:ind w:left="142"/>
    </w:pPr>
    <w:r>
      <w:rPr>
        <w:rFonts w:ascii="Arial" w:eastAsia="Arial" w:hAnsi="Arial" w:cs="Arial"/>
      </w:rPr>
      <w:t xml:space="preserve"> </w:t>
    </w:r>
  </w:p>
  <w:p w:rsidR="00292917" w:rsidRDefault="00205CA3">
    <w:pPr>
      <w:spacing w:after="0"/>
      <w:ind w:left="195"/>
    </w:pPr>
    <w:r>
      <w:rPr>
        <w:noProof/>
      </w:rPr>
      <mc:AlternateContent>
        <mc:Choice Requires="wpg">
          <w:drawing>
            <wp:anchor distT="0" distB="0" distL="114300" distR="114300" simplePos="0" relativeHeight="251680768" behindDoc="0" locked="0" layoutInCell="1" allowOverlap="1">
              <wp:simplePos x="0" y="0"/>
              <wp:positionH relativeFrom="page">
                <wp:posOffset>1654937</wp:posOffset>
              </wp:positionH>
              <wp:positionV relativeFrom="page">
                <wp:posOffset>9949434</wp:posOffset>
              </wp:positionV>
              <wp:extent cx="5830570" cy="17145"/>
              <wp:effectExtent l="0" t="0" r="0" b="0"/>
              <wp:wrapSquare wrapText="bothSides"/>
              <wp:docPr id="69683" name="Group 69683"/>
              <wp:cNvGraphicFramePr/>
              <a:graphic xmlns:a="http://schemas.openxmlformats.org/drawingml/2006/main">
                <a:graphicData uri="http://schemas.microsoft.com/office/word/2010/wordprocessingGroup">
                  <wpg:wgp>
                    <wpg:cNvGrpSpPr/>
                    <wpg:grpSpPr>
                      <a:xfrm>
                        <a:off x="0" y="0"/>
                        <a:ext cx="5830570" cy="17145"/>
                        <a:chOff x="0" y="0"/>
                        <a:chExt cx="5830570" cy="17145"/>
                      </a:xfrm>
                    </wpg:grpSpPr>
                    <wps:wsp>
                      <wps:cNvPr id="69684" name="Shape 69684"/>
                      <wps:cNvSpPr/>
                      <wps:spPr>
                        <a:xfrm>
                          <a:off x="0" y="0"/>
                          <a:ext cx="5830570" cy="17145"/>
                        </a:xfrm>
                        <a:custGeom>
                          <a:avLst/>
                          <a:gdLst/>
                          <a:ahLst/>
                          <a:cxnLst/>
                          <a:rect l="0" t="0" r="0" b="0"/>
                          <a:pathLst>
                            <a:path w="5830570" h="17145">
                              <a:moveTo>
                                <a:pt x="0" y="0"/>
                              </a:moveTo>
                              <a:lnTo>
                                <a:pt x="5830570" y="17145"/>
                              </a:lnTo>
                            </a:path>
                          </a:pathLst>
                        </a:custGeom>
                        <a:ln w="19812" cap="rnd">
                          <a:custDash>
                            <a:ds d="1" sp="312000"/>
                          </a:custDash>
                          <a:miter lim="127000"/>
                        </a:ln>
                      </wps:spPr>
                      <wps:style>
                        <a:lnRef idx="1">
                          <a:srgbClr val="660033"/>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69683" style="width:459.1pt;height:1.34998pt;position:absolute;mso-position-horizontal-relative:page;mso-position-horizontal:absolute;margin-left:130.31pt;mso-position-vertical-relative:page;margin-top:783.42pt;" coordsize="58305,171">
              <v:shape id="Shape 69684" style="position:absolute;width:58305;height:171;left:0;top:0;" coordsize="5830570,17145" path="m0,0l5830570,17145">
                <v:stroke weight="1.56pt" endcap="round" dashstyle="0 2" joinstyle="miter" miterlimit="10" on="true" color="#660033"/>
                <v:fill on="false" color="#000000" opacity="0"/>
              </v:shape>
              <w10:wrap type="square"/>
            </v:group>
          </w:pict>
        </mc:Fallback>
      </mc:AlternateContent>
    </w:r>
    <w:r>
      <w:rPr>
        <w:rFonts w:ascii="Arial" w:eastAsia="Arial" w:hAnsi="Arial" w:cs="Arial"/>
        <w:sz w:val="14"/>
      </w:rPr>
      <w:t xml:space="preserve"> </w:t>
    </w:r>
  </w:p>
  <w:p w:rsidR="00292917" w:rsidRDefault="00205CA3">
    <w:pPr>
      <w:spacing w:after="70" w:line="238" w:lineRule="auto"/>
      <w:ind w:left="4261" w:right="1810" w:hanging="1976"/>
      <w:jc w:val="both"/>
    </w:pPr>
    <w:r>
      <w:rPr>
        <w:rFonts w:ascii="Arial" w:eastAsia="Arial" w:hAnsi="Arial" w:cs="Arial"/>
        <w:sz w:val="14"/>
      </w:rPr>
      <w:t xml:space="preserve">Avenida Constitución Nº 7. Código postal: 38530, Candelaria. Teléfono: 922.500.800. </w:t>
    </w:r>
    <w:r>
      <w:rPr>
        <w:rFonts w:ascii="Arial" w:eastAsia="Arial" w:hAnsi="Arial" w:cs="Arial"/>
        <w:b/>
        <w:sz w:val="14"/>
      </w:rPr>
      <w:t xml:space="preserve">www. candelaria. es </w:t>
    </w:r>
  </w:p>
  <w:p w:rsidR="00292917" w:rsidRDefault="00205CA3">
    <w:pPr>
      <w:spacing w:after="0"/>
      <w:ind w:right="62"/>
      <w:jc w:val="right"/>
    </w:pPr>
    <w:r>
      <w:fldChar w:fldCharType="begin"/>
    </w:r>
    <w:r>
      <w:instrText xml:space="preserve"> PAGE   \* MERGEFORMAT </w:instrText>
    </w:r>
    <w:r>
      <w:fldChar w:fldCharType="separate"/>
    </w:r>
    <w:r w:rsidRPr="00205CA3">
      <w:rPr>
        <w:rFonts w:ascii="Arial" w:eastAsia="Arial" w:hAnsi="Arial" w:cs="Arial"/>
        <w:noProof/>
        <w:sz w:val="14"/>
      </w:rPr>
      <w:t>66</w:t>
    </w:r>
    <w:r>
      <w:rPr>
        <w:rFonts w:ascii="Arial" w:eastAsia="Arial" w:hAnsi="Arial" w:cs="Arial"/>
        <w:sz w:val="14"/>
      </w:rPr>
      <w:fldChar w:fldCharType="end"/>
    </w:r>
    <w:r>
      <w:rPr>
        <w:rFonts w:ascii="Times New Roman" w:eastAsia="Times New Roman" w:hAnsi="Times New Roman" w:cs="Times New Roman"/>
        <w:sz w:val="24"/>
      </w:rPr>
      <w:t xml:space="preserve"> </w:t>
    </w: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92917" w:rsidRDefault="00205CA3">
    <w:pPr>
      <w:spacing w:after="0"/>
      <w:ind w:left="142"/>
    </w:pPr>
    <w:r>
      <w:rPr>
        <w:noProof/>
      </w:rPr>
      <w:drawing>
        <wp:anchor distT="0" distB="0" distL="114300" distR="114300" simplePos="0" relativeHeight="251681792" behindDoc="0" locked="0" layoutInCell="1" allowOverlap="0">
          <wp:simplePos x="0" y="0"/>
          <wp:positionH relativeFrom="page">
            <wp:posOffset>8208773</wp:posOffset>
          </wp:positionH>
          <wp:positionV relativeFrom="page">
            <wp:posOffset>9879584</wp:posOffset>
          </wp:positionV>
          <wp:extent cx="444500" cy="444500"/>
          <wp:effectExtent l="0" t="0" r="0" b="0"/>
          <wp:wrapSquare wrapText="bothSides"/>
          <wp:docPr id="3" name="Picture 1646"/>
          <wp:cNvGraphicFramePr/>
          <a:graphic xmlns:a="http://schemas.openxmlformats.org/drawingml/2006/main">
            <a:graphicData uri="http://schemas.openxmlformats.org/drawingml/2006/picture">
              <pic:pic xmlns:pic="http://schemas.openxmlformats.org/drawingml/2006/picture">
                <pic:nvPicPr>
                  <pic:cNvPr id="1646" name="Picture 1646"/>
                  <pic:cNvPicPr/>
                </pic:nvPicPr>
                <pic:blipFill>
                  <a:blip r:embed="rId1"/>
                  <a:stretch>
                    <a:fillRect/>
                  </a:stretch>
                </pic:blipFill>
                <pic:spPr>
                  <a:xfrm rot="-5399999">
                    <a:off x="0" y="0"/>
                    <a:ext cx="444500" cy="444500"/>
                  </a:xfrm>
                  <a:prstGeom prst="rect">
                    <a:avLst/>
                  </a:prstGeom>
                </pic:spPr>
              </pic:pic>
            </a:graphicData>
          </a:graphic>
        </wp:anchor>
      </w:drawing>
    </w:r>
    <w:r>
      <w:rPr>
        <w:rFonts w:ascii="Arial" w:eastAsia="Arial" w:hAnsi="Arial" w:cs="Arial"/>
      </w:rPr>
      <w:t xml:space="preserve"> </w:t>
    </w:r>
  </w:p>
  <w:p w:rsidR="00292917" w:rsidRDefault="00205CA3">
    <w:pPr>
      <w:spacing w:after="475"/>
      <w:ind w:left="142"/>
    </w:pPr>
    <w:r>
      <w:rPr>
        <w:rFonts w:ascii="Arial" w:eastAsia="Arial" w:hAnsi="Arial" w:cs="Arial"/>
      </w:rPr>
      <w:t xml:space="preserve"> </w:t>
    </w:r>
  </w:p>
  <w:p w:rsidR="00292917" w:rsidRDefault="00205CA3">
    <w:pPr>
      <w:spacing w:after="0"/>
      <w:ind w:left="195"/>
    </w:pPr>
    <w:r>
      <w:rPr>
        <w:noProof/>
      </w:rPr>
      <mc:AlternateContent>
        <mc:Choice Requires="wpg">
          <w:drawing>
            <wp:anchor distT="0" distB="0" distL="114300" distR="114300" simplePos="0" relativeHeight="251682816" behindDoc="0" locked="0" layoutInCell="1" allowOverlap="1">
              <wp:simplePos x="0" y="0"/>
              <wp:positionH relativeFrom="page">
                <wp:posOffset>1654937</wp:posOffset>
              </wp:positionH>
              <wp:positionV relativeFrom="page">
                <wp:posOffset>9949434</wp:posOffset>
              </wp:positionV>
              <wp:extent cx="5830570" cy="17145"/>
              <wp:effectExtent l="0" t="0" r="0" b="0"/>
              <wp:wrapSquare wrapText="bothSides"/>
              <wp:docPr id="69643" name="Group 69643"/>
              <wp:cNvGraphicFramePr/>
              <a:graphic xmlns:a="http://schemas.openxmlformats.org/drawingml/2006/main">
                <a:graphicData uri="http://schemas.microsoft.com/office/word/2010/wordprocessingGroup">
                  <wpg:wgp>
                    <wpg:cNvGrpSpPr/>
                    <wpg:grpSpPr>
                      <a:xfrm>
                        <a:off x="0" y="0"/>
                        <a:ext cx="5830570" cy="17145"/>
                        <a:chOff x="0" y="0"/>
                        <a:chExt cx="5830570" cy="17145"/>
                      </a:xfrm>
                    </wpg:grpSpPr>
                    <wps:wsp>
                      <wps:cNvPr id="69644" name="Shape 69644"/>
                      <wps:cNvSpPr/>
                      <wps:spPr>
                        <a:xfrm>
                          <a:off x="0" y="0"/>
                          <a:ext cx="5830570" cy="17145"/>
                        </a:xfrm>
                        <a:custGeom>
                          <a:avLst/>
                          <a:gdLst/>
                          <a:ahLst/>
                          <a:cxnLst/>
                          <a:rect l="0" t="0" r="0" b="0"/>
                          <a:pathLst>
                            <a:path w="5830570" h="17145">
                              <a:moveTo>
                                <a:pt x="0" y="0"/>
                              </a:moveTo>
                              <a:lnTo>
                                <a:pt x="5830570" y="17145"/>
                              </a:lnTo>
                            </a:path>
                          </a:pathLst>
                        </a:custGeom>
                        <a:ln w="19812" cap="rnd">
                          <a:custDash>
                            <a:ds d="1" sp="312000"/>
                          </a:custDash>
                          <a:miter lim="127000"/>
                        </a:ln>
                      </wps:spPr>
                      <wps:style>
                        <a:lnRef idx="1">
                          <a:srgbClr val="660033"/>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69643" style="width:459.1pt;height:1.34998pt;position:absolute;mso-position-horizontal-relative:page;mso-position-horizontal:absolute;margin-left:130.31pt;mso-position-vertical-relative:page;margin-top:783.42pt;" coordsize="58305,171">
              <v:shape id="Shape 69644" style="position:absolute;width:58305;height:171;left:0;top:0;" coordsize="5830570,17145" path="m0,0l5830570,17145">
                <v:stroke weight="1.56pt" endcap="round" dashstyle="0 2" joinstyle="miter" miterlimit="10" on="true" color="#660033"/>
                <v:fill on="false" color="#000000" opacity="0"/>
              </v:shape>
              <w10:wrap type="square"/>
            </v:group>
          </w:pict>
        </mc:Fallback>
      </mc:AlternateContent>
    </w:r>
    <w:r>
      <w:rPr>
        <w:rFonts w:ascii="Arial" w:eastAsia="Arial" w:hAnsi="Arial" w:cs="Arial"/>
        <w:sz w:val="14"/>
      </w:rPr>
      <w:t xml:space="preserve"> </w:t>
    </w:r>
  </w:p>
  <w:p w:rsidR="00292917" w:rsidRDefault="00205CA3">
    <w:pPr>
      <w:spacing w:after="70" w:line="238" w:lineRule="auto"/>
      <w:ind w:left="4261" w:right="1810" w:hanging="1976"/>
      <w:jc w:val="both"/>
    </w:pPr>
    <w:r>
      <w:rPr>
        <w:rFonts w:ascii="Arial" w:eastAsia="Arial" w:hAnsi="Arial" w:cs="Arial"/>
        <w:sz w:val="14"/>
      </w:rPr>
      <w:t xml:space="preserve">Avenida Constitución Nº 7. Código postal: 38530, Candelaria. Teléfono: 922.500.800. </w:t>
    </w:r>
    <w:r>
      <w:rPr>
        <w:rFonts w:ascii="Arial" w:eastAsia="Arial" w:hAnsi="Arial" w:cs="Arial"/>
        <w:b/>
        <w:sz w:val="14"/>
      </w:rPr>
      <w:t xml:space="preserve">www. candelaria. es </w:t>
    </w:r>
  </w:p>
  <w:p w:rsidR="00292917" w:rsidRDefault="00205CA3">
    <w:pPr>
      <w:spacing w:after="0"/>
      <w:ind w:right="62"/>
      <w:jc w:val="right"/>
    </w:pPr>
    <w:r>
      <w:fldChar w:fldCharType="begin"/>
    </w:r>
    <w:r>
      <w:instrText xml:space="preserve"> PAGE </w:instrText>
    </w:r>
    <w:r>
      <w:instrText xml:space="preserve">  \* MERGEFORMAT </w:instrText>
    </w:r>
    <w:r>
      <w:fldChar w:fldCharType="separate"/>
    </w:r>
    <w:r w:rsidRPr="00205CA3">
      <w:rPr>
        <w:rFonts w:ascii="Arial" w:eastAsia="Arial" w:hAnsi="Arial" w:cs="Arial"/>
        <w:noProof/>
        <w:sz w:val="14"/>
      </w:rPr>
      <w:t>65</w:t>
    </w:r>
    <w:r>
      <w:rPr>
        <w:rFonts w:ascii="Arial" w:eastAsia="Arial" w:hAnsi="Arial" w:cs="Arial"/>
        <w:sz w:val="14"/>
      </w:rPr>
      <w:fldChar w:fldCharType="end"/>
    </w:r>
    <w:r>
      <w:rPr>
        <w:rFonts w:ascii="Times New Roman" w:eastAsia="Times New Roman" w:hAnsi="Times New Roman" w:cs="Times New Roman"/>
        <w:sz w:val="24"/>
      </w:rPr>
      <w:t xml:space="preserve"> </w:t>
    </w: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92917" w:rsidRDefault="00205CA3">
    <w:pPr>
      <w:spacing w:after="0"/>
      <w:ind w:left="142"/>
    </w:pPr>
    <w:r>
      <w:rPr>
        <w:noProof/>
      </w:rPr>
      <w:drawing>
        <wp:anchor distT="0" distB="0" distL="114300" distR="114300" simplePos="0" relativeHeight="251683840" behindDoc="0" locked="0" layoutInCell="1" allowOverlap="0">
          <wp:simplePos x="0" y="0"/>
          <wp:positionH relativeFrom="page">
            <wp:posOffset>8208773</wp:posOffset>
          </wp:positionH>
          <wp:positionV relativeFrom="page">
            <wp:posOffset>9879584</wp:posOffset>
          </wp:positionV>
          <wp:extent cx="444500" cy="444500"/>
          <wp:effectExtent l="0" t="0" r="0" b="0"/>
          <wp:wrapSquare wrapText="bothSides"/>
          <wp:docPr id="4" name="Picture 1646"/>
          <wp:cNvGraphicFramePr/>
          <a:graphic xmlns:a="http://schemas.openxmlformats.org/drawingml/2006/main">
            <a:graphicData uri="http://schemas.openxmlformats.org/drawingml/2006/picture">
              <pic:pic xmlns:pic="http://schemas.openxmlformats.org/drawingml/2006/picture">
                <pic:nvPicPr>
                  <pic:cNvPr id="1646" name="Picture 1646"/>
                  <pic:cNvPicPr/>
                </pic:nvPicPr>
                <pic:blipFill>
                  <a:blip r:embed="rId1"/>
                  <a:stretch>
                    <a:fillRect/>
                  </a:stretch>
                </pic:blipFill>
                <pic:spPr>
                  <a:xfrm rot="-5399999">
                    <a:off x="0" y="0"/>
                    <a:ext cx="444500" cy="444500"/>
                  </a:xfrm>
                  <a:prstGeom prst="rect">
                    <a:avLst/>
                  </a:prstGeom>
                </pic:spPr>
              </pic:pic>
            </a:graphicData>
          </a:graphic>
        </wp:anchor>
      </w:drawing>
    </w:r>
    <w:r>
      <w:rPr>
        <w:rFonts w:ascii="Arial" w:eastAsia="Arial" w:hAnsi="Arial" w:cs="Arial"/>
      </w:rPr>
      <w:t xml:space="preserve"> </w:t>
    </w:r>
  </w:p>
  <w:p w:rsidR="00292917" w:rsidRDefault="00205CA3">
    <w:pPr>
      <w:spacing w:after="475"/>
      <w:ind w:left="142"/>
    </w:pPr>
    <w:r>
      <w:rPr>
        <w:rFonts w:ascii="Arial" w:eastAsia="Arial" w:hAnsi="Arial" w:cs="Arial"/>
      </w:rPr>
      <w:t xml:space="preserve"> </w:t>
    </w:r>
  </w:p>
  <w:p w:rsidR="00292917" w:rsidRDefault="00205CA3">
    <w:pPr>
      <w:spacing w:after="0"/>
      <w:ind w:left="195"/>
    </w:pPr>
    <w:r>
      <w:rPr>
        <w:noProof/>
      </w:rPr>
      <mc:AlternateContent>
        <mc:Choice Requires="wpg">
          <w:drawing>
            <wp:anchor distT="0" distB="0" distL="114300" distR="114300" simplePos="0" relativeHeight="251684864" behindDoc="0" locked="0" layoutInCell="1" allowOverlap="1">
              <wp:simplePos x="0" y="0"/>
              <wp:positionH relativeFrom="page">
                <wp:posOffset>1654937</wp:posOffset>
              </wp:positionH>
              <wp:positionV relativeFrom="page">
                <wp:posOffset>9949434</wp:posOffset>
              </wp:positionV>
              <wp:extent cx="5830570" cy="17145"/>
              <wp:effectExtent l="0" t="0" r="0" b="0"/>
              <wp:wrapSquare wrapText="bothSides"/>
              <wp:docPr id="69603" name="Group 69603"/>
              <wp:cNvGraphicFramePr/>
              <a:graphic xmlns:a="http://schemas.openxmlformats.org/drawingml/2006/main">
                <a:graphicData uri="http://schemas.microsoft.com/office/word/2010/wordprocessingGroup">
                  <wpg:wgp>
                    <wpg:cNvGrpSpPr/>
                    <wpg:grpSpPr>
                      <a:xfrm>
                        <a:off x="0" y="0"/>
                        <a:ext cx="5830570" cy="17145"/>
                        <a:chOff x="0" y="0"/>
                        <a:chExt cx="5830570" cy="17145"/>
                      </a:xfrm>
                    </wpg:grpSpPr>
                    <wps:wsp>
                      <wps:cNvPr id="69604" name="Shape 69604"/>
                      <wps:cNvSpPr/>
                      <wps:spPr>
                        <a:xfrm>
                          <a:off x="0" y="0"/>
                          <a:ext cx="5830570" cy="17145"/>
                        </a:xfrm>
                        <a:custGeom>
                          <a:avLst/>
                          <a:gdLst/>
                          <a:ahLst/>
                          <a:cxnLst/>
                          <a:rect l="0" t="0" r="0" b="0"/>
                          <a:pathLst>
                            <a:path w="5830570" h="17145">
                              <a:moveTo>
                                <a:pt x="0" y="0"/>
                              </a:moveTo>
                              <a:lnTo>
                                <a:pt x="5830570" y="17145"/>
                              </a:lnTo>
                            </a:path>
                          </a:pathLst>
                        </a:custGeom>
                        <a:ln w="19812" cap="rnd">
                          <a:custDash>
                            <a:ds d="1" sp="312000"/>
                          </a:custDash>
                          <a:miter lim="127000"/>
                        </a:ln>
                      </wps:spPr>
                      <wps:style>
                        <a:lnRef idx="1">
                          <a:srgbClr val="660033"/>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69603" style="width:459.1pt;height:1.34998pt;position:absolute;mso-position-horizontal-relative:page;mso-position-horizontal:absolute;margin-left:130.31pt;mso-position-vertical-relative:page;margin-top:783.42pt;" coordsize="58305,171">
              <v:shape id="Shape 69604" style="position:absolute;width:58305;height:171;left:0;top:0;" coordsize="5830570,17145" path="m0,0l5830570,17145">
                <v:stroke weight="1.56pt" endcap="round" dashstyle="0 2" joinstyle="miter" miterlimit="10" on="true" color="#660033"/>
                <v:fill on="false" color="#000000" opacity="0"/>
              </v:shape>
              <w10:wrap type="square"/>
            </v:group>
          </w:pict>
        </mc:Fallback>
      </mc:AlternateContent>
    </w:r>
    <w:r>
      <w:rPr>
        <w:rFonts w:ascii="Arial" w:eastAsia="Arial" w:hAnsi="Arial" w:cs="Arial"/>
        <w:sz w:val="14"/>
      </w:rPr>
      <w:t xml:space="preserve"> </w:t>
    </w:r>
  </w:p>
  <w:p w:rsidR="00292917" w:rsidRDefault="00205CA3">
    <w:pPr>
      <w:spacing w:after="70" w:line="238" w:lineRule="auto"/>
      <w:ind w:left="4261" w:right="1810" w:hanging="1976"/>
      <w:jc w:val="both"/>
    </w:pPr>
    <w:r>
      <w:rPr>
        <w:rFonts w:ascii="Arial" w:eastAsia="Arial" w:hAnsi="Arial" w:cs="Arial"/>
        <w:sz w:val="14"/>
      </w:rPr>
      <w:t xml:space="preserve">Avenida Constitución Nº 7. Código postal: 38530, Candelaria. Teléfono: 922.500.800. </w:t>
    </w:r>
    <w:r>
      <w:rPr>
        <w:rFonts w:ascii="Arial" w:eastAsia="Arial" w:hAnsi="Arial" w:cs="Arial"/>
        <w:b/>
        <w:sz w:val="14"/>
      </w:rPr>
      <w:t xml:space="preserve">www. candelaria. es </w:t>
    </w:r>
  </w:p>
  <w:p w:rsidR="00292917" w:rsidRDefault="00205CA3">
    <w:pPr>
      <w:spacing w:after="0"/>
      <w:ind w:right="62"/>
      <w:jc w:val="right"/>
    </w:pPr>
    <w:r>
      <w:fldChar w:fldCharType="begin"/>
    </w:r>
    <w:r>
      <w:instrText xml:space="preserve"> PAGE   \* MERGEFORMAT </w:instrText>
    </w:r>
    <w:r>
      <w:fldChar w:fldCharType="separate"/>
    </w:r>
    <w:r>
      <w:rPr>
        <w:rFonts w:ascii="Arial" w:eastAsia="Arial" w:hAnsi="Arial" w:cs="Arial"/>
        <w:sz w:val="14"/>
      </w:rPr>
      <w:t>10</w:t>
    </w:r>
    <w:r>
      <w:rPr>
        <w:rFonts w:ascii="Arial" w:eastAsia="Arial" w:hAnsi="Arial" w:cs="Arial"/>
        <w:sz w:val="14"/>
      </w:rPr>
      <w:fldChar w:fldCharType="end"/>
    </w:r>
    <w:r>
      <w:rPr>
        <w:rFonts w:ascii="Times New Roman" w:eastAsia="Times New Roman" w:hAnsi="Times New Roman" w:cs="Times New Roman"/>
        <w:sz w:val="24"/>
      </w:rPr>
      <w:t xml:space="preserve"> </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0000" w:rsidRDefault="00205CA3">
      <w:pPr>
        <w:spacing w:after="0" w:line="240" w:lineRule="auto"/>
      </w:pPr>
      <w:r>
        <w:separator/>
      </w:r>
    </w:p>
  </w:footnote>
  <w:footnote w:type="continuationSeparator" w:id="0">
    <w:p w:rsidR="00000000" w:rsidRDefault="00205CA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92917" w:rsidRDefault="00205CA3">
    <w:pPr>
      <w:spacing w:after="0"/>
    </w:pPr>
    <w:r>
      <w:rPr>
        <w:noProof/>
      </w:rPr>
      <mc:AlternateContent>
        <mc:Choice Requires="wpg">
          <w:drawing>
            <wp:anchor distT="0" distB="0" distL="114300" distR="114300" simplePos="0" relativeHeight="251658240" behindDoc="0" locked="0" layoutInCell="1" allowOverlap="1">
              <wp:simplePos x="0" y="0"/>
              <wp:positionH relativeFrom="page">
                <wp:posOffset>1654175</wp:posOffset>
              </wp:positionH>
              <wp:positionV relativeFrom="page">
                <wp:posOffset>440283</wp:posOffset>
              </wp:positionV>
              <wp:extent cx="5999607" cy="817779"/>
              <wp:effectExtent l="0" t="0" r="0" b="0"/>
              <wp:wrapSquare wrapText="bothSides"/>
              <wp:docPr id="69401" name="Group 69401"/>
              <wp:cNvGraphicFramePr/>
              <a:graphic xmlns:a="http://schemas.openxmlformats.org/drawingml/2006/main">
                <a:graphicData uri="http://schemas.microsoft.com/office/word/2010/wordprocessingGroup">
                  <wpg:wgp>
                    <wpg:cNvGrpSpPr/>
                    <wpg:grpSpPr>
                      <a:xfrm>
                        <a:off x="0" y="0"/>
                        <a:ext cx="5999607" cy="817779"/>
                        <a:chOff x="0" y="0"/>
                        <a:chExt cx="5999607" cy="817779"/>
                      </a:xfrm>
                    </wpg:grpSpPr>
                    <wps:wsp>
                      <wps:cNvPr id="69402" name="Shape 69402"/>
                      <wps:cNvSpPr/>
                      <wps:spPr>
                        <a:xfrm>
                          <a:off x="762" y="817779"/>
                          <a:ext cx="5998845" cy="0"/>
                        </a:xfrm>
                        <a:custGeom>
                          <a:avLst/>
                          <a:gdLst/>
                          <a:ahLst/>
                          <a:cxnLst/>
                          <a:rect l="0" t="0" r="0" b="0"/>
                          <a:pathLst>
                            <a:path w="5998845">
                              <a:moveTo>
                                <a:pt x="0" y="0"/>
                              </a:moveTo>
                              <a:lnTo>
                                <a:pt x="5998845" y="0"/>
                              </a:lnTo>
                            </a:path>
                          </a:pathLst>
                        </a:custGeom>
                        <a:ln w="25908" cap="sq">
                          <a:miter lim="127000"/>
                        </a:ln>
                      </wps:spPr>
                      <wps:style>
                        <a:lnRef idx="1">
                          <a:srgbClr val="993366"/>
                        </a:lnRef>
                        <a:fillRef idx="0">
                          <a:srgbClr val="000000">
                            <a:alpha val="0"/>
                          </a:srgbClr>
                        </a:fillRef>
                        <a:effectRef idx="0">
                          <a:scrgbClr r="0" g="0" b="0"/>
                        </a:effectRef>
                        <a:fontRef idx="none"/>
                      </wps:style>
                      <wps:bodyPr/>
                    </wps:wsp>
                    <wps:wsp>
                      <wps:cNvPr id="69404" name="Rectangle 69404"/>
                      <wps:cNvSpPr/>
                      <wps:spPr>
                        <a:xfrm>
                          <a:off x="1137158" y="0"/>
                          <a:ext cx="50673" cy="224380"/>
                        </a:xfrm>
                        <a:prstGeom prst="rect">
                          <a:avLst/>
                        </a:prstGeom>
                        <a:ln>
                          <a:noFill/>
                        </a:ln>
                      </wps:spPr>
                      <wps:txbx>
                        <w:txbxContent>
                          <w:p w:rsidR="00292917" w:rsidRDefault="00205CA3">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69405" name="Rectangle 69405"/>
                      <wps:cNvSpPr/>
                      <wps:spPr>
                        <a:xfrm>
                          <a:off x="495554" y="175260"/>
                          <a:ext cx="50673" cy="224380"/>
                        </a:xfrm>
                        <a:prstGeom prst="rect">
                          <a:avLst/>
                        </a:prstGeom>
                        <a:ln>
                          <a:noFill/>
                        </a:ln>
                      </wps:spPr>
                      <wps:txbx>
                        <w:txbxContent>
                          <w:p w:rsidR="00292917" w:rsidRDefault="00205CA3">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69406" name="Rectangle 69406"/>
                      <wps:cNvSpPr/>
                      <wps:spPr>
                        <a:xfrm>
                          <a:off x="495554" y="350520"/>
                          <a:ext cx="50673" cy="224380"/>
                        </a:xfrm>
                        <a:prstGeom prst="rect">
                          <a:avLst/>
                        </a:prstGeom>
                        <a:ln>
                          <a:noFill/>
                        </a:ln>
                      </wps:spPr>
                      <wps:txbx>
                        <w:txbxContent>
                          <w:p w:rsidR="00292917" w:rsidRDefault="00205CA3">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69407" name="Rectangle 69407"/>
                      <wps:cNvSpPr/>
                      <wps:spPr>
                        <a:xfrm>
                          <a:off x="495554" y="525780"/>
                          <a:ext cx="50673" cy="224380"/>
                        </a:xfrm>
                        <a:prstGeom prst="rect">
                          <a:avLst/>
                        </a:prstGeom>
                        <a:ln>
                          <a:noFill/>
                        </a:ln>
                      </wps:spPr>
                      <wps:txbx>
                        <w:txbxContent>
                          <w:p w:rsidR="00292917" w:rsidRDefault="00205CA3">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69403" name="Picture 69403"/>
                        <pic:cNvPicPr/>
                      </pic:nvPicPr>
                      <pic:blipFill>
                        <a:blip r:embed="rId1"/>
                        <a:stretch>
                          <a:fillRect/>
                        </a:stretch>
                      </pic:blipFill>
                      <pic:spPr>
                        <a:xfrm>
                          <a:off x="0" y="56541"/>
                          <a:ext cx="399288" cy="569976"/>
                        </a:xfrm>
                        <a:prstGeom prst="rect">
                          <a:avLst/>
                        </a:prstGeom>
                      </pic:spPr>
                    </pic:pic>
                  </wpg:wgp>
                </a:graphicData>
              </a:graphic>
            </wp:anchor>
          </w:drawing>
        </mc:Choice>
        <mc:Fallback xmlns:a="http://schemas.openxmlformats.org/drawingml/2006/main">
          <w:pict>
            <v:group id="Group 69401" style="width:472.41pt;height:64.392pt;position:absolute;mso-position-horizontal-relative:page;mso-position-horizontal:absolute;margin-left:130.25pt;mso-position-vertical-relative:page;margin-top:34.668pt;" coordsize="59996,8177">
              <v:shape id="Shape 69402" style="position:absolute;width:59988;height:0;left:7;top:8177;" coordsize="5998845,0" path="m0,0l5998845,0">
                <v:stroke weight="2.04pt" endcap="square" joinstyle="miter" miterlimit="10" on="true" color="#993366"/>
                <v:fill on="false" color="#000000" opacity="0"/>
              </v:shape>
              <v:rect id="Rectangle 69404" style="position:absolute;width:506;height:2243;left:11371;top:0;"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69405" style="position:absolute;width:506;height:2243;left:4955;top:1752;"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69406" style="position:absolute;width:506;height:2243;left:4955;top:3505;"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69407" style="position:absolute;width:506;height:2243;left:4955;top:5257;"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shape id="Picture 69403" style="position:absolute;width:3992;height:5699;left:0;top:565;" filled="f">
                <v:imagedata r:id="rId28"/>
              </v:shape>
              <w10:wrap type="square"/>
            </v:group>
          </w:pict>
        </mc:Fallback>
      </mc:AlternateContent>
    </w:r>
    <w:r>
      <w:rPr>
        <w:rFonts w:ascii="Times New Roman" w:eastAsia="Times New Roman" w:hAnsi="Times New Roman" w:cs="Times New Roman"/>
        <w:sz w:val="24"/>
      </w:rPr>
      <w:t xml:space="preserve"> </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92917" w:rsidRDefault="00205CA3">
    <w:pPr>
      <w:spacing w:after="0"/>
    </w:pPr>
    <w:r>
      <w:rPr>
        <w:noProof/>
      </w:rPr>
      <mc:AlternateContent>
        <mc:Choice Requires="wpg">
          <w:drawing>
            <wp:anchor distT="0" distB="0" distL="114300" distR="114300" simplePos="0" relativeHeight="251659264" behindDoc="0" locked="0" layoutInCell="1" allowOverlap="1">
              <wp:simplePos x="0" y="0"/>
              <wp:positionH relativeFrom="page">
                <wp:posOffset>1654175</wp:posOffset>
              </wp:positionH>
              <wp:positionV relativeFrom="page">
                <wp:posOffset>440283</wp:posOffset>
              </wp:positionV>
              <wp:extent cx="5999607" cy="817779"/>
              <wp:effectExtent l="0" t="0" r="0" b="0"/>
              <wp:wrapSquare wrapText="bothSides"/>
              <wp:docPr id="69367" name="Group 69367"/>
              <wp:cNvGraphicFramePr/>
              <a:graphic xmlns:a="http://schemas.openxmlformats.org/drawingml/2006/main">
                <a:graphicData uri="http://schemas.microsoft.com/office/word/2010/wordprocessingGroup">
                  <wpg:wgp>
                    <wpg:cNvGrpSpPr/>
                    <wpg:grpSpPr>
                      <a:xfrm>
                        <a:off x="0" y="0"/>
                        <a:ext cx="5999607" cy="817779"/>
                        <a:chOff x="0" y="0"/>
                        <a:chExt cx="5999607" cy="817779"/>
                      </a:xfrm>
                    </wpg:grpSpPr>
                    <wps:wsp>
                      <wps:cNvPr id="69368" name="Shape 69368"/>
                      <wps:cNvSpPr/>
                      <wps:spPr>
                        <a:xfrm>
                          <a:off x="762" y="817779"/>
                          <a:ext cx="5998845" cy="0"/>
                        </a:xfrm>
                        <a:custGeom>
                          <a:avLst/>
                          <a:gdLst/>
                          <a:ahLst/>
                          <a:cxnLst/>
                          <a:rect l="0" t="0" r="0" b="0"/>
                          <a:pathLst>
                            <a:path w="5998845">
                              <a:moveTo>
                                <a:pt x="0" y="0"/>
                              </a:moveTo>
                              <a:lnTo>
                                <a:pt x="5998845" y="0"/>
                              </a:lnTo>
                            </a:path>
                          </a:pathLst>
                        </a:custGeom>
                        <a:ln w="25908" cap="sq">
                          <a:miter lim="127000"/>
                        </a:ln>
                      </wps:spPr>
                      <wps:style>
                        <a:lnRef idx="1">
                          <a:srgbClr val="993366"/>
                        </a:lnRef>
                        <a:fillRef idx="0">
                          <a:srgbClr val="000000">
                            <a:alpha val="0"/>
                          </a:srgbClr>
                        </a:fillRef>
                        <a:effectRef idx="0">
                          <a:scrgbClr r="0" g="0" b="0"/>
                        </a:effectRef>
                        <a:fontRef idx="none"/>
                      </wps:style>
                      <wps:bodyPr/>
                    </wps:wsp>
                    <wps:wsp>
                      <wps:cNvPr id="69370" name="Rectangle 69370"/>
                      <wps:cNvSpPr/>
                      <wps:spPr>
                        <a:xfrm>
                          <a:off x="1137158" y="0"/>
                          <a:ext cx="50673" cy="224380"/>
                        </a:xfrm>
                        <a:prstGeom prst="rect">
                          <a:avLst/>
                        </a:prstGeom>
                        <a:ln>
                          <a:noFill/>
                        </a:ln>
                      </wps:spPr>
                      <wps:txbx>
                        <w:txbxContent>
                          <w:p w:rsidR="00292917" w:rsidRDefault="00205CA3">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69371" name="Rectangle 69371"/>
                      <wps:cNvSpPr/>
                      <wps:spPr>
                        <a:xfrm>
                          <a:off x="495554" y="175260"/>
                          <a:ext cx="50673" cy="224380"/>
                        </a:xfrm>
                        <a:prstGeom prst="rect">
                          <a:avLst/>
                        </a:prstGeom>
                        <a:ln>
                          <a:noFill/>
                        </a:ln>
                      </wps:spPr>
                      <wps:txbx>
                        <w:txbxContent>
                          <w:p w:rsidR="00292917" w:rsidRDefault="00205CA3">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69372" name="Rectangle 69372"/>
                      <wps:cNvSpPr/>
                      <wps:spPr>
                        <a:xfrm>
                          <a:off x="495554" y="350520"/>
                          <a:ext cx="50673" cy="224380"/>
                        </a:xfrm>
                        <a:prstGeom prst="rect">
                          <a:avLst/>
                        </a:prstGeom>
                        <a:ln>
                          <a:noFill/>
                        </a:ln>
                      </wps:spPr>
                      <wps:txbx>
                        <w:txbxContent>
                          <w:p w:rsidR="00292917" w:rsidRDefault="00205CA3">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69373" name="Rectangle 69373"/>
                      <wps:cNvSpPr/>
                      <wps:spPr>
                        <a:xfrm>
                          <a:off x="495554" y="525780"/>
                          <a:ext cx="50673" cy="224380"/>
                        </a:xfrm>
                        <a:prstGeom prst="rect">
                          <a:avLst/>
                        </a:prstGeom>
                        <a:ln>
                          <a:noFill/>
                        </a:ln>
                      </wps:spPr>
                      <wps:txbx>
                        <w:txbxContent>
                          <w:p w:rsidR="00292917" w:rsidRDefault="00205CA3">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69369" name="Picture 69369"/>
                        <pic:cNvPicPr/>
                      </pic:nvPicPr>
                      <pic:blipFill>
                        <a:blip r:embed="rId1"/>
                        <a:stretch>
                          <a:fillRect/>
                        </a:stretch>
                      </pic:blipFill>
                      <pic:spPr>
                        <a:xfrm>
                          <a:off x="0" y="56541"/>
                          <a:ext cx="399288" cy="569976"/>
                        </a:xfrm>
                        <a:prstGeom prst="rect">
                          <a:avLst/>
                        </a:prstGeom>
                      </pic:spPr>
                    </pic:pic>
                  </wpg:wgp>
                </a:graphicData>
              </a:graphic>
            </wp:anchor>
          </w:drawing>
        </mc:Choice>
        <mc:Fallback xmlns:a="http://schemas.openxmlformats.org/drawingml/2006/main">
          <w:pict>
            <v:group id="Group 69367" style="width:472.41pt;height:64.392pt;position:absolute;mso-position-horizontal-relative:page;mso-position-horizontal:absolute;margin-left:130.25pt;mso-position-vertical-relative:page;margin-top:34.668pt;" coordsize="59996,8177">
              <v:shape id="Shape 69368" style="position:absolute;width:59988;height:0;left:7;top:8177;" coordsize="5998845,0" path="m0,0l5998845,0">
                <v:stroke weight="2.04pt" endcap="square" joinstyle="miter" miterlimit="10" on="true" color="#993366"/>
                <v:fill on="false" color="#000000" opacity="0"/>
              </v:shape>
              <v:rect id="Rectangle 69370" style="position:absolute;width:506;height:2243;left:11371;top:0;"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69371" style="position:absolute;width:506;height:2243;left:4955;top:1752;"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69372" style="position:absolute;width:506;height:2243;left:4955;top:3505;"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69373" style="position:absolute;width:506;height:2243;left:4955;top:5257;"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shape id="Picture 69369" style="position:absolute;width:3992;height:5699;left:0;top:565;" filled="f">
                <v:imagedata r:id="rId28"/>
              </v:shape>
              <w10:wrap type="square"/>
            </v:group>
          </w:pict>
        </mc:Fallback>
      </mc:AlternateContent>
    </w:r>
    <w:r>
      <w:rPr>
        <w:rFonts w:ascii="Times New Roman" w:eastAsia="Times New Roman" w:hAnsi="Times New Roman" w:cs="Times New Roman"/>
        <w:sz w:val="24"/>
      </w:rPr>
      <w:t xml:space="preserve"> </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92917" w:rsidRDefault="00292917"/>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92917" w:rsidRDefault="00205CA3">
    <w:pPr>
      <w:spacing w:after="0"/>
    </w:pPr>
    <w:r>
      <w:rPr>
        <w:noProof/>
      </w:rPr>
      <mc:AlternateContent>
        <mc:Choice Requires="wpg">
          <w:drawing>
            <wp:anchor distT="0" distB="0" distL="114300" distR="114300" simplePos="0" relativeHeight="251665408" behindDoc="0" locked="0" layoutInCell="1" allowOverlap="1">
              <wp:simplePos x="0" y="0"/>
              <wp:positionH relativeFrom="page">
                <wp:posOffset>1602664</wp:posOffset>
              </wp:positionH>
              <wp:positionV relativeFrom="page">
                <wp:posOffset>1801622</wp:posOffset>
              </wp:positionV>
              <wp:extent cx="6110605" cy="160020"/>
              <wp:effectExtent l="0" t="0" r="0" b="0"/>
              <wp:wrapSquare wrapText="bothSides"/>
              <wp:docPr id="69533" name="Group 69533"/>
              <wp:cNvGraphicFramePr/>
              <a:graphic xmlns:a="http://schemas.openxmlformats.org/drawingml/2006/main">
                <a:graphicData uri="http://schemas.microsoft.com/office/word/2010/wordprocessingGroup">
                  <wpg:wgp>
                    <wpg:cNvGrpSpPr/>
                    <wpg:grpSpPr>
                      <a:xfrm>
                        <a:off x="0" y="0"/>
                        <a:ext cx="6110605" cy="160020"/>
                        <a:chOff x="0" y="0"/>
                        <a:chExt cx="6110605" cy="160020"/>
                      </a:xfrm>
                    </wpg:grpSpPr>
                    <wps:wsp>
                      <wps:cNvPr id="71443" name="Shape 71443"/>
                      <wps:cNvSpPr/>
                      <wps:spPr>
                        <a:xfrm>
                          <a:off x="0" y="0"/>
                          <a:ext cx="6110605" cy="160020"/>
                        </a:xfrm>
                        <a:custGeom>
                          <a:avLst/>
                          <a:gdLst/>
                          <a:ahLst/>
                          <a:cxnLst/>
                          <a:rect l="0" t="0" r="0" b="0"/>
                          <a:pathLst>
                            <a:path w="6110605" h="160020">
                              <a:moveTo>
                                <a:pt x="0" y="0"/>
                              </a:moveTo>
                              <a:lnTo>
                                <a:pt x="6110605" y="0"/>
                              </a:lnTo>
                              <a:lnTo>
                                <a:pt x="6110605" y="160020"/>
                              </a:lnTo>
                              <a:lnTo>
                                <a:pt x="0" y="160020"/>
                              </a:lnTo>
                              <a:lnTo>
                                <a:pt x="0" y="0"/>
                              </a:lnTo>
                            </a:path>
                          </a:pathLst>
                        </a:custGeom>
                        <a:ln w="0" cap="sq">
                          <a:miter lim="127000"/>
                        </a:ln>
                      </wps:spPr>
                      <wps:style>
                        <a:lnRef idx="0">
                          <a:srgbClr val="000000">
                            <a:alpha val="0"/>
                          </a:srgbClr>
                        </a:lnRef>
                        <a:fillRef idx="1">
                          <a:srgbClr val="D9D9D9"/>
                        </a:fillRef>
                        <a:effectRef idx="0">
                          <a:scrgbClr r="0" g="0" b="0"/>
                        </a:effectRef>
                        <a:fontRef idx="none"/>
                      </wps:style>
                      <wps:bodyPr/>
                    </wps:wsp>
                  </wpg:wgp>
                </a:graphicData>
              </a:graphic>
            </wp:anchor>
          </w:drawing>
        </mc:Choice>
        <mc:Fallback xmlns:a="http://schemas.openxmlformats.org/drawingml/2006/main">
          <w:pict>
            <v:group id="Group 69533" style="width:481.15pt;height:12.6pt;position:absolute;mso-position-horizontal-relative:page;mso-position-horizontal:absolute;margin-left:126.194pt;mso-position-vertical-relative:page;margin-top:141.86pt;" coordsize="61106,1600">
              <v:shape id="Shape 71444" style="position:absolute;width:61106;height:1600;left:0;top:0;" coordsize="6110605,160020" path="m0,0l6110605,0l6110605,160020l0,160020l0,0">
                <v:stroke weight="0pt" endcap="square" joinstyle="miter" miterlimit="10" on="false" color="#000000" opacity="0"/>
                <v:fill on="true" color="#d9d9d9"/>
              </v:shape>
              <w10:wrap type="square"/>
            </v:group>
          </w:pict>
        </mc:Fallback>
      </mc:AlternateContent>
    </w:r>
    <w:r>
      <w:rPr>
        <w:noProof/>
      </w:rPr>
      <mc:AlternateContent>
        <mc:Choice Requires="wpg">
          <w:drawing>
            <wp:anchor distT="0" distB="0" distL="114300" distR="114300" simplePos="0" relativeHeight="251666432" behindDoc="0" locked="0" layoutInCell="1" allowOverlap="1">
              <wp:simplePos x="0" y="0"/>
              <wp:positionH relativeFrom="page">
                <wp:posOffset>1654175</wp:posOffset>
              </wp:positionH>
              <wp:positionV relativeFrom="page">
                <wp:posOffset>440283</wp:posOffset>
              </wp:positionV>
              <wp:extent cx="5999607" cy="817779"/>
              <wp:effectExtent l="0" t="0" r="0" b="0"/>
              <wp:wrapSquare wrapText="bothSides"/>
              <wp:docPr id="69535" name="Group 69535"/>
              <wp:cNvGraphicFramePr/>
              <a:graphic xmlns:a="http://schemas.openxmlformats.org/drawingml/2006/main">
                <a:graphicData uri="http://schemas.microsoft.com/office/word/2010/wordprocessingGroup">
                  <wpg:wgp>
                    <wpg:cNvGrpSpPr/>
                    <wpg:grpSpPr>
                      <a:xfrm>
                        <a:off x="0" y="0"/>
                        <a:ext cx="5999607" cy="817779"/>
                        <a:chOff x="0" y="0"/>
                        <a:chExt cx="5999607" cy="817779"/>
                      </a:xfrm>
                    </wpg:grpSpPr>
                    <wps:wsp>
                      <wps:cNvPr id="69536" name="Shape 69536"/>
                      <wps:cNvSpPr/>
                      <wps:spPr>
                        <a:xfrm>
                          <a:off x="762" y="817779"/>
                          <a:ext cx="5998845" cy="0"/>
                        </a:xfrm>
                        <a:custGeom>
                          <a:avLst/>
                          <a:gdLst/>
                          <a:ahLst/>
                          <a:cxnLst/>
                          <a:rect l="0" t="0" r="0" b="0"/>
                          <a:pathLst>
                            <a:path w="5998845">
                              <a:moveTo>
                                <a:pt x="0" y="0"/>
                              </a:moveTo>
                              <a:lnTo>
                                <a:pt x="5998845" y="0"/>
                              </a:lnTo>
                            </a:path>
                          </a:pathLst>
                        </a:custGeom>
                        <a:ln w="25908" cap="sq">
                          <a:miter lim="127000"/>
                        </a:ln>
                      </wps:spPr>
                      <wps:style>
                        <a:lnRef idx="1">
                          <a:srgbClr val="993366"/>
                        </a:lnRef>
                        <a:fillRef idx="0">
                          <a:srgbClr val="000000">
                            <a:alpha val="0"/>
                          </a:srgbClr>
                        </a:fillRef>
                        <a:effectRef idx="0">
                          <a:scrgbClr r="0" g="0" b="0"/>
                        </a:effectRef>
                        <a:fontRef idx="none"/>
                      </wps:style>
                      <wps:bodyPr/>
                    </wps:wsp>
                    <wps:wsp>
                      <wps:cNvPr id="69538" name="Rectangle 69538"/>
                      <wps:cNvSpPr/>
                      <wps:spPr>
                        <a:xfrm>
                          <a:off x="1137158" y="0"/>
                          <a:ext cx="50673" cy="224380"/>
                        </a:xfrm>
                        <a:prstGeom prst="rect">
                          <a:avLst/>
                        </a:prstGeom>
                        <a:ln>
                          <a:noFill/>
                        </a:ln>
                      </wps:spPr>
                      <wps:txbx>
                        <w:txbxContent>
                          <w:p w:rsidR="00292917" w:rsidRDefault="00205CA3">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69539" name="Rectangle 69539"/>
                      <wps:cNvSpPr/>
                      <wps:spPr>
                        <a:xfrm>
                          <a:off x="495554" y="175260"/>
                          <a:ext cx="50673" cy="224380"/>
                        </a:xfrm>
                        <a:prstGeom prst="rect">
                          <a:avLst/>
                        </a:prstGeom>
                        <a:ln>
                          <a:noFill/>
                        </a:ln>
                      </wps:spPr>
                      <wps:txbx>
                        <w:txbxContent>
                          <w:p w:rsidR="00292917" w:rsidRDefault="00205CA3">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69540" name="Rectangle 69540"/>
                      <wps:cNvSpPr/>
                      <wps:spPr>
                        <a:xfrm>
                          <a:off x="495554" y="350520"/>
                          <a:ext cx="50673" cy="224380"/>
                        </a:xfrm>
                        <a:prstGeom prst="rect">
                          <a:avLst/>
                        </a:prstGeom>
                        <a:ln>
                          <a:noFill/>
                        </a:ln>
                      </wps:spPr>
                      <wps:txbx>
                        <w:txbxContent>
                          <w:p w:rsidR="00292917" w:rsidRDefault="00205CA3">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69541" name="Rectangle 69541"/>
                      <wps:cNvSpPr/>
                      <wps:spPr>
                        <a:xfrm>
                          <a:off x="495554" y="525780"/>
                          <a:ext cx="50673" cy="224380"/>
                        </a:xfrm>
                        <a:prstGeom prst="rect">
                          <a:avLst/>
                        </a:prstGeom>
                        <a:ln>
                          <a:noFill/>
                        </a:ln>
                      </wps:spPr>
                      <wps:txbx>
                        <w:txbxContent>
                          <w:p w:rsidR="00292917" w:rsidRDefault="00205CA3">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69537" name="Picture 69537"/>
                        <pic:cNvPicPr/>
                      </pic:nvPicPr>
                      <pic:blipFill>
                        <a:blip r:embed="rId1"/>
                        <a:stretch>
                          <a:fillRect/>
                        </a:stretch>
                      </pic:blipFill>
                      <pic:spPr>
                        <a:xfrm>
                          <a:off x="0" y="56541"/>
                          <a:ext cx="399288" cy="569976"/>
                        </a:xfrm>
                        <a:prstGeom prst="rect">
                          <a:avLst/>
                        </a:prstGeom>
                      </pic:spPr>
                    </pic:pic>
                  </wpg:wgp>
                </a:graphicData>
              </a:graphic>
            </wp:anchor>
          </w:drawing>
        </mc:Choice>
        <mc:Fallback xmlns:a="http://schemas.openxmlformats.org/drawingml/2006/main">
          <w:pict>
            <v:group id="Group 69535" style="width:472.41pt;height:64.392pt;position:absolute;mso-position-horizontal-relative:page;mso-position-horizontal:absolute;margin-left:130.25pt;mso-position-vertical-relative:page;margin-top:34.668pt;" coordsize="59996,8177">
              <v:shape id="Shape 69536" style="position:absolute;width:59988;height:0;left:7;top:8177;" coordsize="5998845,0" path="m0,0l5998845,0">
                <v:stroke weight="2.04pt" endcap="square" joinstyle="miter" miterlimit="10" on="true" color="#993366"/>
                <v:fill on="false" color="#000000" opacity="0"/>
              </v:shape>
              <v:rect id="Rectangle 69538" style="position:absolute;width:506;height:2243;left:11371;top:0;"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69539" style="position:absolute;width:506;height:2243;left:4955;top:1752;"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69540" style="position:absolute;width:506;height:2243;left:4955;top:3505;"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69541" style="position:absolute;width:506;height:2243;left:4955;top:5257;"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shape id="Picture 69537" style="position:absolute;width:3992;height:5699;left:0;top:565;" filled="f">
                <v:imagedata r:id="rId28"/>
              </v:shape>
              <w10:wrap type="square"/>
            </v:group>
          </w:pict>
        </mc:Fallback>
      </mc:AlternateContent>
    </w:r>
    <w:r>
      <w:rPr>
        <w:rFonts w:ascii="Times New Roman" w:eastAsia="Times New Roman" w:hAnsi="Times New Roman" w:cs="Times New Roman"/>
        <w:sz w:val="24"/>
      </w:rPr>
      <w:t xml:space="preserve"> </w: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92917" w:rsidRDefault="00205CA3">
    <w:pPr>
      <w:spacing w:after="0"/>
    </w:pPr>
    <w:r>
      <w:rPr>
        <w:noProof/>
      </w:rPr>
      <mc:AlternateContent>
        <mc:Choice Requires="wpg">
          <w:drawing>
            <wp:anchor distT="0" distB="0" distL="114300" distR="114300" simplePos="0" relativeHeight="251667456" behindDoc="0" locked="0" layoutInCell="1" allowOverlap="1">
              <wp:simplePos x="0" y="0"/>
              <wp:positionH relativeFrom="page">
                <wp:posOffset>1654175</wp:posOffset>
              </wp:positionH>
              <wp:positionV relativeFrom="page">
                <wp:posOffset>440283</wp:posOffset>
              </wp:positionV>
              <wp:extent cx="5999607" cy="817779"/>
              <wp:effectExtent l="0" t="0" r="0" b="0"/>
              <wp:wrapSquare wrapText="bothSides"/>
              <wp:docPr id="69487" name="Group 69487"/>
              <wp:cNvGraphicFramePr/>
              <a:graphic xmlns:a="http://schemas.openxmlformats.org/drawingml/2006/main">
                <a:graphicData uri="http://schemas.microsoft.com/office/word/2010/wordprocessingGroup">
                  <wpg:wgp>
                    <wpg:cNvGrpSpPr/>
                    <wpg:grpSpPr>
                      <a:xfrm>
                        <a:off x="0" y="0"/>
                        <a:ext cx="5999607" cy="817779"/>
                        <a:chOff x="0" y="0"/>
                        <a:chExt cx="5999607" cy="817779"/>
                      </a:xfrm>
                    </wpg:grpSpPr>
                    <wps:wsp>
                      <wps:cNvPr id="69488" name="Shape 69488"/>
                      <wps:cNvSpPr/>
                      <wps:spPr>
                        <a:xfrm>
                          <a:off x="762" y="817779"/>
                          <a:ext cx="5998845" cy="0"/>
                        </a:xfrm>
                        <a:custGeom>
                          <a:avLst/>
                          <a:gdLst/>
                          <a:ahLst/>
                          <a:cxnLst/>
                          <a:rect l="0" t="0" r="0" b="0"/>
                          <a:pathLst>
                            <a:path w="5998845">
                              <a:moveTo>
                                <a:pt x="0" y="0"/>
                              </a:moveTo>
                              <a:lnTo>
                                <a:pt x="5998845" y="0"/>
                              </a:lnTo>
                            </a:path>
                          </a:pathLst>
                        </a:custGeom>
                        <a:ln w="25908" cap="sq">
                          <a:miter lim="127000"/>
                        </a:ln>
                      </wps:spPr>
                      <wps:style>
                        <a:lnRef idx="1">
                          <a:srgbClr val="993366"/>
                        </a:lnRef>
                        <a:fillRef idx="0">
                          <a:srgbClr val="000000">
                            <a:alpha val="0"/>
                          </a:srgbClr>
                        </a:fillRef>
                        <a:effectRef idx="0">
                          <a:scrgbClr r="0" g="0" b="0"/>
                        </a:effectRef>
                        <a:fontRef idx="none"/>
                      </wps:style>
                      <wps:bodyPr/>
                    </wps:wsp>
                    <wps:wsp>
                      <wps:cNvPr id="69490" name="Rectangle 69490"/>
                      <wps:cNvSpPr/>
                      <wps:spPr>
                        <a:xfrm>
                          <a:off x="1137158" y="0"/>
                          <a:ext cx="50673" cy="224380"/>
                        </a:xfrm>
                        <a:prstGeom prst="rect">
                          <a:avLst/>
                        </a:prstGeom>
                        <a:ln>
                          <a:noFill/>
                        </a:ln>
                      </wps:spPr>
                      <wps:txbx>
                        <w:txbxContent>
                          <w:p w:rsidR="00292917" w:rsidRDefault="00205CA3">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69491" name="Rectangle 69491"/>
                      <wps:cNvSpPr/>
                      <wps:spPr>
                        <a:xfrm>
                          <a:off x="495554" y="175260"/>
                          <a:ext cx="50673" cy="224380"/>
                        </a:xfrm>
                        <a:prstGeom prst="rect">
                          <a:avLst/>
                        </a:prstGeom>
                        <a:ln>
                          <a:noFill/>
                        </a:ln>
                      </wps:spPr>
                      <wps:txbx>
                        <w:txbxContent>
                          <w:p w:rsidR="00292917" w:rsidRDefault="00205CA3">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69492" name="Rectangle 69492"/>
                      <wps:cNvSpPr/>
                      <wps:spPr>
                        <a:xfrm>
                          <a:off x="495554" y="350520"/>
                          <a:ext cx="50673" cy="224380"/>
                        </a:xfrm>
                        <a:prstGeom prst="rect">
                          <a:avLst/>
                        </a:prstGeom>
                        <a:ln>
                          <a:noFill/>
                        </a:ln>
                      </wps:spPr>
                      <wps:txbx>
                        <w:txbxContent>
                          <w:p w:rsidR="00292917" w:rsidRDefault="00205CA3">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69493" name="Rectangle 69493"/>
                      <wps:cNvSpPr/>
                      <wps:spPr>
                        <a:xfrm>
                          <a:off x="495554" y="525780"/>
                          <a:ext cx="50673" cy="224380"/>
                        </a:xfrm>
                        <a:prstGeom prst="rect">
                          <a:avLst/>
                        </a:prstGeom>
                        <a:ln>
                          <a:noFill/>
                        </a:ln>
                      </wps:spPr>
                      <wps:txbx>
                        <w:txbxContent>
                          <w:p w:rsidR="00292917" w:rsidRDefault="00205CA3">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69489" name="Picture 69489"/>
                        <pic:cNvPicPr/>
                      </pic:nvPicPr>
                      <pic:blipFill>
                        <a:blip r:embed="rId1"/>
                        <a:stretch>
                          <a:fillRect/>
                        </a:stretch>
                      </pic:blipFill>
                      <pic:spPr>
                        <a:xfrm>
                          <a:off x="0" y="56541"/>
                          <a:ext cx="399288" cy="569976"/>
                        </a:xfrm>
                        <a:prstGeom prst="rect">
                          <a:avLst/>
                        </a:prstGeom>
                      </pic:spPr>
                    </pic:pic>
                  </wpg:wgp>
                </a:graphicData>
              </a:graphic>
            </wp:anchor>
          </w:drawing>
        </mc:Choice>
        <mc:Fallback xmlns:a="http://schemas.openxmlformats.org/drawingml/2006/main">
          <w:pict>
            <v:group id="Group 69487" style="width:472.41pt;height:64.392pt;position:absolute;mso-position-horizontal-relative:page;mso-position-horizontal:absolute;margin-left:130.25pt;mso-position-vertical-relative:page;margin-top:34.668pt;" coordsize="59996,8177">
              <v:shape id="Shape 69488" style="position:absolute;width:59988;height:0;left:7;top:8177;" coordsize="5998845,0" path="m0,0l5998845,0">
                <v:stroke weight="2.04pt" endcap="square" joinstyle="miter" miterlimit="10" on="true" color="#993366"/>
                <v:fill on="false" color="#000000" opacity="0"/>
              </v:shape>
              <v:rect id="Rectangle 69490" style="position:absolute;width:506;height:2243;left:11371;top:0;"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69491" style="position:absolute;width:506;height:2243;left:4955;top:1752;"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69492" style="position:absolute;width:506;height:2243;left:4955;top:3505;"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69493" style="position:absolute;width:506;height:2243;left:4955;top:5257;"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shape id="Picture 69489" style="position:absolute;width:3992;height:5699;left:0;top:565;" filled="f">
                <v:imagedata r:id="rId28"/>
              </v:shape>
              <w10:wrap type="square"/>
            </v:group>
          </w:pict>
        </mc:Fallback>
      </mc:AlternateContent>
    </w:r>
    <w:r>
      <w:rPr>
        <w:rFonts w:ascii="Times New Roman" w:eastAsia="Times New Roman" w:hAnsi="Times New Roman" w:cs="Times New Roman"/>
        <w:sz w:val="24"/>
      </w:rPr>
      <w:t xml:space="preserve"> </w:t>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92917" w:rsidRDefault="00205CA3">
    <w:pPr>
      <w:spacing w:after="0"/>
    </w:pPr>
    <w:r>
      <w:rPr>
        <w:noProof/>
      </w:rPr>
      <mc:AlternateContent>
        <mc:Choice Requires="wpg">
          <w:drawing>
            <wp:anchor distT="0" distB="0" distL="114300" distR="114300" simplePos="0" relativeHeight="251668480" behindDoc="0" locked="0" layoutInCell="1" allowOverlap="1">
              <wp:simplePos x="0" y="0"/>
              <wp:positionH relativeFrom="page">
                <wp:posOffset>1602664</wp:posOffset>
              </wp:positionH>
              <wp:positionV relativeFrom="page">
                <wp:posOffset>1801622</wp:posOffset>
              </wp:positionV>
              <wp:extent cx="6110605" cy="160020"/>
              <wp:effectExtent l="0" t="0" r="0" b="0"/>
              <wp:wrapSquare wrapText="bothSides"/>
              <wp:docPr id="69439" name="Group 69439"/>
              <wp:cNvGraphicFramePr/>
              <a:graphic xmlns:a="http://schemas.openxmlformats.org/drawingml/2006/main">
                <a:graphicData uri="http://schemas.microsoft.com/office/word/2010/wordprocessingGroup">
                  <wpg:wgp>
                    <wpg:cNvGrpSpPr/>
                    <wpg:grpSpPr>
                      <a:xfrm>
                        <a:off x="0" y="0"/>
                        <a:ext cx="6110605" cy="160020"/>
                        <a:chOff x="0" y="0"/>
                        <a:chExt cx="6110605" cy="160020"/>
                      </a:xfrm>
                    </wpg:grpSpPr>
                    <wps:wsp>
                      <wps:cNvPr id="71441" name="Shape 71441"/>
                      <wps:cNvSpPr/>
                      <wps:spPr>
                        <a:xfrm>
                          <a:off x="0" y="0"/>
                          <a:ext cx="6110605" cy="160020"/>
                        </a:xfrm>
                        <a:custGeom>
                          <a:avLst/>
                          <a:gdLst/>
                          <a:ahLst/>
                          <a:cxnLst/>
                          <a:rect l="0" t="0" r="0" b="0"/>
                          <a:pathLst>
                            <a:path w="6110605" h="160020">
                              <a:moveTo>
                                <a:pt x="0" y="0"/>
                              </a:moveTo>
                              <a:lnTo>
                                <a:pt x="6110605" y="0"/>
                              </a:lnTo>
                              <a:lnTo>
                                <a:pt x="6110605" y="160020"/>
                              </a:lnTo>
                              <a:lnTo>
                                <a:pt x="0" y="160020"/>
                              </a:lnTo>
                              <a:lnTo>
                                <a:pt x="0" y="0"/>
                              </a:lnTo>
                            </a:path>
                          </a:pathLst>
                        </a:custGeom>
                        <a:ln w="0" cap="sq">
                          <a:miter lim="127000"/>
                        </a:ln>
                      </wps:spPr>
                      <wps:style>
                        <a:lnRef idx="0">
                          <a:srgbClr val="000000">
                            <a:alpha val="0"/>
                          </a:srgbClr>
                        </a:lnRef>
                        <a:fillRef idx="1">
                          <a:srgbClr val="D9D9D9"/>
                        </a:fillRef>
                        <a:effectRef idx="0">
                          <a:scrgbClr r="0" g="0" b="0"/>
                        </a:effectRef>
                        <a:fontRef idx="none"/>
                      </wps:style>
                      <wps:bodyPr/>
                    </wps:wsp>
                  </wpg:wgp>
                </a:graphicData>
              </a:graphic>
            </wp:anchor>
          </w:drawing>
        </mc:Choice>
        <mc:Fallback xmlns:a="http://schemas.openxmlformats.org/drawingml/2006/main">
          <w:pict>
            <v:group id="Group 69439" style="width:481.15pt;height:12.6pt;position:absolute;mso-position-horizontal-relative:page;mso-position-horizontal:absolute;margin-left:126.194pt;mso-position-vertical-relative:page;margin-top:141.86pt;" coordsize="61106,1600">
              <v:shape id="Shape 71442" style="position:absolute;width:61106;height:1600;left:0;top:0;" coordsize="6110605,160020" path="m0,0l6110605,0l6110605,160020l0,160020l0,0">
                <v:stroke weight="0pt" endcap="square" joinstyle="miter" miterlimit="10" on="false" color="#000000" opacity="0"/>
                <v:fill on="true" color="#d9d9d9"/>
              </v:shape>
              <w10:wrap type="square"/>
            </v:group>
          </w:pict>
        </mc:Fallback>
      </mc:AlternateContent>
    </w:r>
    <w:r>
      <w:rPr>
        <w:noProof/>
      </w:rPr>
      <mc:AlternateContent>
        <mc:Choice Requires="wpg">
          <w:drawing>
            <wp:anchor distT="0" distB="0" distL="114300" distR="114300" simplePos="0" relativeHeight="251669504" behindDoc="0" locked="0" layoutInCell="1" allowOverlap="1">
              <wp:simplePos x="0" y="0"/>
              <wp:positionH relativeFrom="page">
                <wp:posOffset>1654175</wp:posOffset>
              </wp:positionH>
              <wp:positionV relativeFrom="page">
                <wp:posOffset>440283</wp:posOffset>
              </wp:positionV>
              <wp:extent cx="5999607" cy="817779"/>
              <wp:effectExtent l="0" t="0" r="0" b="0"/>
              <wp:wrapSquare wrapText="bothSides"/>
              <wp:docPr id="69441" name="Group 69441"/>
              <wp:cNvGraphicFramePr/>
              <a:graphic xmlns:a="http://schemas.openxmlformats.org/drawingml/2006/main">
                <a:graphicData uri="http://schemas.microsoft.com/office/word/2010/wordprocessingGroup">
                  <wpg:wgp>
                    <wpg:cNvGrpSpPr/>
                    <wpg:grpSpPr>
                      <a:xfrm>
                        <a:off x="0" y="0"/>
                        <a:ext cx="5999607" cy="817779"/>
                        <a:chOff x="0" y="0"/>
                        <a:chExt cx="5999607" cy="817779"/>
                      </a:xfrm>
                    </wpg:grpSpPr>
                    <wps:wsp>
                      <wps:cNvPr id="69442" name="Shape 69442"/>
                      <wps:cNvSpPr/>
                      <wps:spPr>
                        <a:xfrm>
                          <a:off x="762" y="817779"/>
                          <a:ext cx="5998845" cy="0"/>
                        </a:xfrm>
                        <a:custGeom>
                          <a:avLst/>
                          <a:gdLst/>
                          <a:ahLst/>
                          <a:cxnLst/>
                          <a:rect l="0" t="0" r="0" b="0"/>
                          <a:pathLst>
                            <a:path w="5998845">
                              <a:moveTo>
                                <a:pt x="0" y="0"/>
                              </a:moveTo>
                              <a:lnTo>
                                <a:pt x="5998845" y="0"/>
                              </a:lnTo>
                            </a:path>
                          </a:pathLst>
                        </a:custGeom>
                        <a:ln w="25908" cap="sq">
                          <a:miter lim="127000"/>
                        </a:ln>
                      </wps:spPr>
                      <wps:style>
                        <a:lnRef idx="1">
                          <a:srgbClr val="993366"/>
                        </a:lnRef>
                        <a:fillRef idx="0">
                          <a:srgbClr val="000000">
                            <a:alpha val="0"/>
                          </a:srgbClr>
                        </a:fillRef>
                        <a:effectRef idx="0">
                          <a:scrgbClr r="0" g="0" b="0"/>
                        </a:effectRef>
                        <a:fontRef idx="none"/>
                      </wps:style>
                      <wps:bodyPr/>
                    </wps:wsp>
                    <wps:wsp>
                      <wps:cNvPr id="69444" name="Rectangle 69444"/>
                      <wps:cNvSpPr/>
                      <wps:spPr>
                        <a:xfrm>
                          <a:off x="1137158" y="0"/>
                          <a:ext cx="50673" cy="224380"/>
                        </a:xfrm>
                        <a:prstGeom prst="rect">
                          <a:avLst/>
                        </a:prstGeom>
                        <a:ln>
                          <a:noFill/>
                        </a:ln>
                      </wps:spPr>
                      <wps:txbx>
                        <w:txbxContent>
                          <w:p w:rsidR="00292917" w:rsidRDefault="00205CA3">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69445" name="Rectangle 69445"/>
                      <wps:cNvSpPr/>
                      <wps:spPr>
                        <a:xfrm>
                          <a:off x="495554" y="175260"/>
                          <a:ext cx="50673" cy="224380"/>
                        </a:xfrm>
                        <a:prstGeom prst="rect">
                          <a:avLst/>
                        </a:prstGeom>
                        <a:ln>
                          <a:noFill/>
                        </a:ln>
                      </wps:spPr>
                      <wps:txbx>
                        <w:txbxContent>
                          <w:p w:rsidR="00292917" w:rsidRDefault="00205CA3">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69446" name="Rectangle 69446"/>
                      <wps:cNvSpPr/>
                      <wps:spPr>
                        <a:xfrm>
                          <a:off x="495554" y="350520"/>
                          <a:ext cx="50673" cy="224380"/>
                        </a:xfrm>
                        <a:prstGeom prst="rect">
                          <a:avLst/>
                        </a:prstGeom>
                        <a:ln>
                          <a:noFill/>
                        </a:ln>
                      </wps:spPr>
                      <wps:txbx>
                        <w:txbxContent>
                          <w:p w:rsidR="00292917" w:rsidRDefault="00205CA3">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69447" name="Rectangle 69447"/>
                      <wps:cNvSpPr/>
                      <wps:spPr>
                        <a:xfrm>
                          <a:off x="495554" y="525780"/>
                          <a:ext cx="50673" cy="224380"/>
                        </a:xfrm>
                        <a:prstGeom prst="rect">
                          <a:avLst/>
                        </a:prstGeom>
                        <a:ln>
                          <a:noFill/>
                        </a:ln>
                      </wps:spPr>
                      <wps:txbx>
                        <w:txbxContent>
                          <w:p w:rsidR="00292917" w:rsidRDefault="00205CA3">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69443" name="Picture 69443"/>
                        <pic:cNvPicPr/>
                      </pic:nvPicPr>
                      <pic:blipFill>
                        <a:blip r:embed="rId1"/>
                        <a:stretch>
                          <a:fillRect/>
                        </a:stretch>
                      </pic:blipFill>
                      <pic:spPr>
                        <a:xfrm>
                          <a:off x="0" y="56541"/>
                          <a:ext cx="399288" cy="569976"/>
                        </a:xfrm>
                        <a:prstGeom prst="rect">
                          <a:avLst/>
                        </a:prstGeom>
                      </pic:spPr>
                    </pic:pic>
                  </wpg:wgp>
                </a:graphicData>
              </a:graphic>
            </wp:anchor>
          </w:drawing>
        </mc:Choice>
        <mc:Fallback xmlns:a="http://schemas.openxmlformats.org/drawingml/2006/main">
          <w:pict>
            <v:group id="Group 69441" style="width:472.41pt;height:64.392pt;position:absolute;mso-position-horizontal-relative:page;mso-position-horizontal:absolute;margin-left:130.25pt;mso-position-vertical-relative:page;margin-top:34.668pt;" coordsize="59996,8177">
              <v:shape id="Shape 69442" style="position:absolute;width:59988;height:0;left:7;top:8177;" coordsize="5998845,0" path="m0,0l5998845,0">
                <v:stroke weight="2.04pt" endcap="square" joinstyle="miter" miterlimit="10" on="true" color="#993366"/>
                <v:fill on="false" color="#000000" opacity="0"/>
              </v:shape>
              <v:rect id="Rectangle 69444" style="position:absolute;width:506;height:2243;left:11371;top:0;"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69445" style="position:absolute;width:506;height:2243;left:4955;top:1752;"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69446" style="position:absolute;width:506;height:2243;left:4955;top:3505;"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69447" style="position:absolute;width:506;height:2243;left:4955;top:5257;"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shape id="Picture 69443" style="position:absolute;width:3992;height:5699;left:0;top:565;" filled="f">
                <v:imagedata r:id="rId28"/>
              </v:shape>
              <w10:wrap type="square"/>
            </v:group>
          </w:pict>
        </mc:Fallback>
      </mc:AlternateContent>
    </w:r>
    <w:r>
      <w:rPr>
        <w:rFonts w:ascii="Times New Roman" w:eastAsia="Times New Roman" w:hAnsi="Times New Roman" w:cs="Times New Roman"/>
        <w:sz w:val="24"/>
      </w:rPr>
      <w:t xml:space="preserve"> </w:t>
    </w: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92917" w:rsidRDefault="00205CA3">
    <w:pPr>
      <w:spacing w:after="0"/>
      <w:ind w:left="142"/>
    </w:pPr>
    <w:r>
      <w:rPr>
        <w:noProof/>
      </w:rPr>
      <mc:AlternateContent>
        <mc:Choice Requires="wpg">
          <w:drawing>
            <wp:anchor distT="0" distB="0" distL="114300" distR="114300" simplePos="0" relativeHeight="251676672" behindDoc="0" locked="0" layoutInCell="1" allowOverlap="1">
              <wp:simplePos x="0" y="0"/>
              <wp:positionH relativeFrom="page">
                <wp:posOffset>1654175</wp:posOffset>
              </wp:positionH>
              <wp:positionV relativeFrom="page">
                <wp:posOffset>440283</wp:posOffset>
              </wp:positionV>
              <wp:extent cx="5999607" cy="817779"/>
              <wp:effectExtent l="0" t="0" r="0" b="0"/>
              <wp:wrapSquare wrapText="bothSides"/>
              <wp:docPr id="69662" name="Group 69662"/>
              <wp:cNvGraphicFramePr/>
              <a:graphic xmlns:a="http://schemas.openxmlformats.org/drawingml/2006/main">
                <a:graphicData uri="http://schemas.microsoft.com/office/word/2010/wordprocessingGroup">
                  <wpg:wgp>
                    <wpg:cNvGrpSpPr/>
                    <wpg:grpSpPr>
                      <a:xfrm>
                        <a:off x="0" y="0"/>
                        <a:ext cx="5999607" cy="817779"/>
                        <a:chOff x="0" y="0"/>
                        <a:chExt cx="5999607" cy="817779"/>
                      </a:xfrm>
                    </wpg:grpSpPr>
                    <wps:wsp>
                      <wps:cNvPr id="69663" name="Shape 69663"/>
                      <wps:cNvSpPr/>
                      <wps:spPr>
                        <a:xfrm>
                          <a:off x="762" y="817779"/>
                          <a:ext cx="5998845" cy="0"/>
                        </a:xfrm>
                        <a:custGeom>
                          <a:avLst/>
                          <a:gdLst/>
                          <a:ahLst/>
                          <a:cxnLst/>
                          <a:rect l="0" t="0" r="0" b="0"/>
                          <a:pathLst>
                            <a:path w="5998845">
                              <a:moveTo>
                                <a:pt x="0" y="0"/>
                              </a:moveTo>
                              <a:lnTo>
                                <a:pt x="5998845" y="0"/>
                              </a:lnTo>
                            </a:path>
                          </a:pathLst>
                        </a:custGeom>
                        <a:ln w="25908" cap="sq">
                          <a:miter lim="127000"/>
                        </a:ln>
                      </wps:spPr>
                      <wps:style>
                        <a:lnRef idx="1">
                          <a:srgbClr val="993366"/>
                        </a:lnRef>
                        <a:fillRef idx="0">
                          <a:srgbClr val="000000">
                            <a:alpha val="0"/>
                          </a:srgbClr>
                        </a:fillRef>
                        <a:effectRef idx="0">
                          <a:scrgbClr r="0" g="0" b="0"/>
                        </a:effectRef>
                        <a:fontRef idx="none"/>
                      </wps:style>
                      <wps:bodyPr/>
                    </wps:wsp>
                    <wps:wsp>
                      <wps:cNvPr id="69665" name="Rectangle 69665"/>
                      <wps:cNvSpPr/>
                      <wps:spPr>
                        <a:xfrm>
                          <a:off x="1137158" y="0"/>
                          <a:ext cx="50673" cy="224380"/>
                        </a:xfrm>
                        <a:prstGeom prst="rect">
                          <a:avLst/>
                        </a:prstGeom>
                        <a:ln>
                          <a:noFill/>
                        </a:ln>
                      </wps:spPr>
                      <wps:txbx>
                        <w:txbxContent>
                          <w:p w:rsidR="00292917" w:rsidRDefault="00205CA3">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69666" name="Rectangle 69666"/>
                      <wps:cNvSpPr/>
                      <wps:spPr>
                        <a:xfrm>
                          <a:off x="495554" y="175260"/>
                          <a:ext cx="50673" cy="224380"/>
                        </a:xfrm>
                        <a:prstGeom prst="rect">
                          <a:avLst/>
                        </a:prstGeom>
                        <a:ln>
                          <a:noFill/>
                        </a:ln>
                      </wps:spPr>
                      <wps:txbx>
                        <w:txbxContent>
                          <w:p w:rsidR="00292917" w:rsidRDefault="00205CA3">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69667" name="Rectangle 69667"/>
                      <wps:cNvSpPr/>
                      <wps:spPr>
                        <a:xfrm>
                          <a:off x="495554" y="350520"/>
                          <a:ext cx="50673" cy="224380"/>
                        </a:xfrm>
                        <a:prstGeom prst="rect">
                          <a:avLst/>
                        </a:prstGeom>
                        <a:ln>
                          <a:noFill/>
                        </a:ln>
                      </wps:spPr>
                      <wps:txbx>
                        <w:txbxContent>
                          <w:p w:rsidR="00292917" w:rsidRDefault="00205CA3">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69668" name="Rectangle 69668"/>
                      <wps:cNvSpPr/>
                      <wps:spPr>
                        <a:xfrm>
                          <a:off x="495554" y="525780"/>
                          <a:ext cx="50673" cy="224380"/>
                        </a:xfrm>
                        <a:prstGeom prst="rect">
                          <a:avLst/>
                        </a:prstGeom>
                        <a:ln>
                          <a:noFill/>
                        </a:ln>
                      </wps:spPr>
                      <wps:txbx>
                        <w:txbxContent>
                          <w:p w:rsidR="00292917" w:rsidRDefault="00205CA3">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69664" name="Picture 69664"/>
                        <pic:cNvPicPr/>
                      </pic:nvPicPr>
                      <pic:blipFill>
                        <a:blip r:embed="rId1"/>
                        <a:stretch>
                          <a:fillRect/>
                        </a:stretch>
                      </pic:blipFill>
                      <pic:spPr>
                        <a:xfrm>
                          <a:off x="0" y="56541"/>
                          <a:ext cx="399288" cy="569976"/>
                        </a:xfrm>
                        <a:prstGeom prst="rect">
                          <a:avLst/>
                        </a:prstGeom>
                      </pic:spPr>
                    </pic:pic>
                  </wpg:wgp>
                </a:graphicData>
              </a:graphic>
            </wp:anchor>
          </w:drawing>
        </mc:Choice>
        <mc:Fallback xmlns:a="http://schemas.openxmlformats.org/drawingml/2006/main">
          <w:pict>
            <v:group id="Group 69662" style="width:472.41pt;height:64.392pt;position:absolute;mso-position-horizontal-relative:page;mso-position-horizontal:absolute;margin-left:130.25pt;mso-position-vertical-relative:page;margin-top:34.668pt;" coordsize="59996,8177">
              <v:shape id="Shape 69663" style="position:absolute;width:59988;height:0;left:7;top:8177;" coordsize="5998845,0" path="m0,0l5998845,0">
                <v:stroke weight="2.04pt" endcap="square" joinstyle="miter" miterlimit="10" on="true" color="#993366"/>
                <v:fill on="false" color="#000000" opacity="0"/>
              </v:shape>
              <v:rect id="Rectangle 69665" style="position:absolute;width:506;height:2243;left:11371;top:0;"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69666" style="position:absolute;width:506;height:2243;left:4955;top:1752;"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69667" style="position:absolute;width:506;height:2243;left:4955;top:3505;"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69668" style="position:absolute;width:506;height:2243;left:4955;top:5257;"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shape id="Picture 69664" style="position:absolute;width:3992;height:5699;left:0;top:565;" filled="f">
                <v:imagedata r:id="rId28"/>
              </v:shape>
              <w10:wrap type="square"/>
            </v:group>
          </w:pict>
        </mc:Fallback>
      </mc:AlternateContent>
    </w:r>
    <w:r>
      <w:rPr>
        <w:rFonts w:ascii="Times New Roman" w:eastAsia="Times New Roman" w:hAnsi="Times New Roman" w:cs="Times New Roman"/>
        <w:sz w:val="24"/>
      </w:rPr>
      <w:t xml:space="preserve"> </w:t>
    </w: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92917" w:rsidRDefault="00205CA3">
    <w:pPr>
      <w:spacing w:after="0"/>
      <w:ind w:left="142"/>
    </w:pPr>
    <w:r>
      <w:rPr>
        <w:noProof/>
      </w:rPr>
      <mc:AlternateContent>
        <mc:Choice Requires="wpg">
          <w:drawing>
            <wp:anchor distT="0" distB="0" distL="114300" distR="114300" simplePos="0" relativeHeight="251677696" behindDoc="0" locked="0" layoutInCell="1" allowOverlap="1">
              <wp:simplePos x="0" y="0"/>
              <wp:positionH relativeFrom="page">
                <wp:posOffset>1654175</wp:posOffset>
              </wp:positionH>
              <wp:positionV relativeFrom="page">
                <wp:posOffset>440283</wp:posOffset>
              </wp:positionV>
              <wp:extent cx="5999607" cy="817779"/>
              <wp:effectExtent l="0" t="0" r="0" b="0"/>
              <wp:wrapSquare wrapText="bothSides"/>
              <wp:docPr id="69622" name="Group 69622"/>
              <wp:cNvGraphicFramePr/>
              <a:graphic xmlns:a="http://schemas.openxmlformats.org/drawingml/2006/main">
                <a:graphicData uri="http://schemas.microsoft.com/office/word/2010/wordprocessingGroup">
                  <wpg:wgp>
                    <wpg:cNvGrpSpPr/>
                    <wpg:grpSpPr>
                      <a:xfrm>
                        <a:off x="0" y="0"/>
                        <a:ext cx="5999607" cy="817779"/>
                        <a:chOff x="0" y="0"/>
                        <a:chExt cx="5999607" cy="817779"/>
                      </a:xfrm>
                    </wpg:grpSpPr>
                    <wps:wsp>
                      <wps:cNvPr id="69623" name="Shape 69623"/>
                      <wps:cNvSpPr/>
                      <wps:spPr>
                        <a:xfrm>
                          <a:off x="762" y="817779"/>
                          <a:ext cx="5998845" cy="0"/>
                        </a:xfrm>
                        <a:custGeom>
                          <a:avLst/>
                          <a:gdLst/>
                          <a:ahLst/>
                          <a:cxnLst/>
                          <a:rect l="0" t="0" r="0" b="0"/>
                          <a:pathLst>
                            <a:path w="5998845">
                              <a:moveTo>
                                <a:pt x="0" y="0"/>
                              </a:moveTo>
                              <a:lnTo>
                                <a:pt x="5998845" y="0"/>
                              </a:lnTo>
                            </a:path>
                          </a:pathLst>
                        </a:custGeom>
                        <a:ln w="25908" cap="sq">
                          <a:miter lim="127000"/>
                        </a:ln>
                      </wps:spPr>
                      <wps:style>
                        <a:lnRef idx="1">
                          <a:srgbClr val="993366"/>
                        </a:lnRef>
                        <a:fillRef idx="0">
                          <a:srgbClr val="000000">
                            <a:alpha val="0"/>
                          </a:srgbClr>
                        </a:fillRef>
                        <a:effectRef idx="0">
                          <a:scrgbClr r="0" g="0" b="0"/>
                        </a:effectRef>
                        <a:fontRef idx="none"/>
                      </wps:style>
                      <wps:bodyPr/>
                    </wps:wsp>
                    <wps:wsp>
                      <wps:cNvPr id="69625" name="Rectangle 69625"/>
                      <wps:cNvSpPr/>
                      <wps:spPr>
                        <a:xfrm>
                          <a:off x="1137158" y="0"/>
                          <a:ext cx="50673" cy="224380"/>
                        </a:xfrm>
                        <a:prstGeom prst="rect">
                          <a:avLst/>
                        </a:prstGeom>
                        <a:ln>
                          <a:noFill/>
                        </a:ln>
                      </wps:spPr>
                      <wps:txbx>
                        <w:txbxContent>
                          <w:p w:rsidR="00292917" w:rsidRDefault="00205CA3">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69626" name="Rectangle 69626"/>
                      <wps:cNvSpPr/>
                      <wps:spPr>
                        <a:xfrm>
                          <a:off x="495554" y="175260"/>
                          <a:ext cx="50673" cy="224380"/>
                        </a:xfrm>
                        <a:prstGeom prst="rect">
                          <a:avLst/>
                        </a:prstGeom>
                        <a:ln>
                          <a:noFill/>
                        </a:ln>
                      </wps:spPr>
                      <wps:txbx>
                        <w:txbxContent>
                          <w:p w:rsidR="00292917" w:rsidRDefault="00205CA3">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69627" name="Rectangle 69627"/>
                      <wps:cNvSpPr/>
                      <wps:spPr>
                        <a:xfrm>
                          <a:off x="495554" y="350520"/>
                          <a:ext cx="50673" cy="224380"/>
                        </a:xfrm>
                        <a:prstGeom prst="rect">
                          <a:avLst/>
                        </a:prstGeom>
                        <a:ln>
                          <a:noFill/>
                        </a:ln>
                      </wps:spPr>
                      <wps:txbx>
                        <w:txbxContent>
                          <w:p w:rsidR="00292917" w:rsidRDefault="00205CA3">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69628" name="Rectangle 69628"/>
                      <wps:cNvSpPr/>
                      <wps:spPr>
                        <a:xfrm>
                          <a:off x="495554" y="525780"/>
                          <a:ext cx="50673" cy="224380"/>
                        </a:xfrm>
                        <a:prstGeom prst="rect">
                          <a:avLst/>
                        </a:prstGeom>
                        <a:ln>
                          <a:noFill/>
                        </a:ln>
                      </wps:spPr>
                      <wps:txbx>
                        <w:txbxContent>
                          <w:p w:rsidR="00292917" w:rsidRDefault="00205CA3">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69624" name="Picture 69624"/>
                        <pic:cNvPicPr/>
                      </pic:nvPicPr>
                      <pic:blipFill>
                        <a:blip r:embed="rId1"/>
                        <a:stretch>
                          <a:fillRect/>
                        </a:stretch>
                      </pic:blipFill>
                      <pic:spPr>
                        <a:xfrm>
                          <a:off x="0" y="56541"/>
                          <a:ext cx="399288" cy="569976"/>
                        </a:xfrm>
                        <a:prstGeom prst="rect">
                          <a:avLst/>
                        </a:prstGeom>
                      </pic:spPr>
                    </pic:pic>
                  </wpg:wgp>
                </a:graphicData>
              </a:graphic>
            </wp:anchor>
          </w:drawing>
        </mc:Choice>
        <mc:Fallback xmlns:a="http://schemas.openxmlformats.org/drawingml/2006/main">
          <w:pict>
            <v:group id="Group 69622" style="width:472.41pt;height:64.392pt;position:absolute;mso-position-horizontal-relative:page;mso-position-horizontal:absolute;margin-left:130.25pt;mso-position-vertical-relative:page;margin-top:34.668pt;" coordsize="59996,8177">
              <v:shape id="Shape 69623" style="position:absolute;width:59988;height:0;left:7;top:8177;" coordsize="5998845,0" path="m0,0l5998845,0">
                <v:stroke weight="2.04pt" endcap="square" joinstyle="miter" miterlimit="10" on="true" color="#993366"/>
                <v:fill on="false" color="#000000" opacity="0"/>
              </v:shape>
              <v:rect id="Rectangle 69625" style="position:absolute;width:506;height:2243;left:11371;top:0;"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69626" style="position:absolute;width:506;height:2243;left:4955;top:1752;"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69627" style="position:absolute;width:506;height:2243;left:4955;top:3505;"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69628" style="position:absolute;width:506;height:2243;left:4955;top:5257;"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shape id="Picture 69624" style="position:absolute;width:3992;height:5699;left:0;top:565;" filled="f">
                <v:imagedata r:id="rId28"/>
              </v:shape>
              <w10:wrap type="square"/>
            </v:group>
          </w:pict>
        </mc:Fallback>
      </mc:AlternateContent>
    </w:r>
    <w:r>
      <w:rPr>
        <w:rFonts w:ascii="Times New Roman" w:eastAsia="Times New Roman" w:hAnsi="Times New Roman" w:cs="Times New Roman"/>
        <w:sz w:val="24"/>
      </w:rPr>
      <w:t xml:space="preserve"> </w:t>
    </w: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92917" w:rsidRDefault="00205CA3">
    <w:pPr>
      <w:spacing w:after="0"/>
      <w:ind w:left="142"/>
    </w:pPr>
    <w:r>
      <w:rPr>
        <w:noProof/>
      </w:rPr>
      <mc:AlternateContent>
        <mc:Choice Requires="wpg">
          <w:drawing>
            <wp:anchor distT="0" distB="0" distL="114300" distR="114300" simplePos="0" relativeHeight="251678720" behindDoc="0" locked="0" layoutInCell="1" allowOverlap="1">
              <wp:simplePos x="0" y="0"/>
              <wp:positionH relativeFrom="page">
                <wp:posOffset>1654175</wp:posOffset>
              </wp:positionH>
              <wp:positionV relativeFrom="page">
                <wp:posOffset>440283</wp:posOffset>
              </wp:positionV>
              <wp:extent cx="5999607" cy="817779"/>
              <wp:effectExtent l="0" t="0" r="0" b="0"/>
              <wp:wrapSquare wrapText="bothSides"/>
              <wp:docPr id="69582" name="Group 69582"/>
              <wp:cNvGraphicFramePr/>
              <a:graphic xmlns:a="http://schemas.openxmlformats.org/drawingml/2006/main">
                <a:graphicData uri="http://schemas.microsoft.com/office/word/2010/wordprocessingGroup">
                  <wpg:wgp>
                    <wpg:cNvGrpSpPr/>
                    <wpg:grpSpPr>
                      <a:xfrm>
                        <a:off x="0" y="0"/>
                        <a:ext cx="5999607" cy="817779"/>
                        <a:chOff x="0" y="0"/>
                        <a:chExt cx="5999607" cy="817779"/>
                      </a:xfrm>
                    </wpg:grpSpPr>
                    <wps:wsp>
                      <wps:cNvPr id="69583" name="Shape 69583"/>
                      <wps:cNvSpPr/>
                      <wps:spPr>
                        <a:xfrm>
                          <a:off x="762" y="817779"/>
                          <a:ext cx="5998845" cy="0"/>
                        </a:xfrm>
                        <a:custGeom>
                          <a:avLst/>
                          <a:gdLst/>
                          <a:ahLst/>
                          <a:cxnLst/>
                          <a:rect l="0" t="0" r="0" b="0"/>
                          <a:pathLst>
                            <a:path w="5998845">
                              <a:moveTo>
                                <a:pt x="0" y="0"/>
                              </a:moveTo>
                              <a:lnTo>
                                <a:pt x="5998845" y="0"/>
                              </a:lnTo>
                            </a:path>
                          </a:pathLst>
                        </a:custGeom>
                        <a:ln w="25908" cap="sq">
                          <a:miter lim="127000"/>
                        </a:ln>
                      </wps:spPr>
                      <wps:style>
                        <a:lnRef idx="1">
                          <a:srgbClr val="993366"/>
                        </a:lnRef>
                        <a:fillRef idx="0">
                          <a:srgbClr val="000000">
                            <a:alpha val="0"/>
                          </a:srgbClr>
                        </a:fillRef>
                        <a:effectRef idx="0">
                          <a:scrgbClr r="0" g="0" b="0"/>
                        </a:effectRef>
                        <a:fontRef idx="none"/>
                      </wps:style>
                      <wps:bodyPr/>
                    </wps:wsp>
                    <wps:wsp>
                      <wps:cNvPr id="69585" name="Rectangle 69585"/>
                      <wps:cNvSpPr/>
                      <wps:spPr>
                        <a:xfrm>
                          <a:off x="1137158" y="0"/>
                          <a:ext cx="50673" cy="224380"/>
                        </a:xfrm>
                        <a:prstGeom prst="rect">
                          <a:avLst/>
                        </a:prstGeom>
                        <a:ln>
                          <a:noFill/>
                        </a:ln>
                      </wps:spPr>
                      <wps:txbx>
                        <w:txbxContent>
                          <w:p w:rsidR="00292917" w:rsidRDefault="00205CA3">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69586" name="Rectangle 69586"/>
                      <wps:cNvSpPr/>
                      <wps:spPr>
                        <a:xfrm>
                          <a:off x="495554" y="175260"/>
                          <a:ext cx="50673" cy="224380"/>
                        </a:xfrm>
                        <a:prstGeom prst="rect">
                          <a:avLst/>
                        </a:prstGeom>
                        <a:ln>
                          <a:noFill/>
                        </a:ln>
                      </wps:spPr>
                      <wps:txbx>
                        <w:txbxContent>
                          <w:p w:rsidR="00292917" w:rsidRDefault="00205CA3">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69587" name="Rectangle 69587"/>
                      <wps:cNvSpPr/>
                      <wps:spPr>
                        <a:xfrm>
                          <a:off x="495554" y="350520"/>
                          <a:ext cx="50673" cy="224380"/>
                        </a:xfrm>
                        <a:prstGeom prst="rect">
                          <a:avLst/>
                        </a:prstGeom>
                        <a:ln>
                          <a:noFill/>
                        </a:ln>
                      </wps:spPr>
                      <wps:txbx>
                        <w:txbxContent>
                          <w:p w:rsidR="00292917" w:rsidRDefault="00205CA3">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69588" name="Rectangle 69588"/>
                      <wps:cNvSpPr/>
                      <wps:spPr>
                        <a:xfrm>
                          <a:off x="495554" y="525780"/>
                          <a:ext cx="50673" cy="224380"/>
                        </a:xfrm>
                        <a:prstGeom prst="rect">
                          <a:avLst/>
                        </a:prstGeom>
                        <a:ln>
                          <a:noFill/>
                        </a:ln>
                      </wps:spPr>
                      <wps:txbx>
                        <w:txbxContent>
                          <w:p w:rsidR="00292917" w:rsidRDefault="00205CA3">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69584" name="Picture 69584"/>
                        <pic:cNvPicPr/>
                      </pic:nvPicPr>
                      <pic:blipFill>
                        <a:blip r:embed="rId1"/>
                        <a:stretch>
                          <a:fillRect/>
                        </a:stretch>
                      </pic:blipFill>
                      <pic:spPr>
                        <a:xfrm>
                          <a:off x="0" y="56541"/>
                          <a:ext cx="399288" cy="569976"/>
                        </a:xfrm>
                        <a:prstGeom prst="rect">
                          <a:avLst/>
                        </a:prstGeom>
                      </pic:spPr>
                    </pic:pic>
                  </wpg:wgp>
                </a:graphicData>
              </a:graphic>
            </wp:anchor>
          </w:drawing>
        </mc:Choice>
        <mc:Fallback xmlns:a="http://schemas.openxmlformats.org/drawingml/2006/main">
          <w:pict>
            <v:group id="Group 69582" style="width:472.41pt;height:64.392pt;position:absolute;mso-position-horizontal-relative:page;mso-position-horizontal:absolute;margin-left:130.25pt;mso-position-vertical-relative:page;margin-top:34.668pt;" coordsize="59996,8177">
              <v:shape id="Shape 69583" style="position:absolute;width:59988;height:0;left:7;top:8177;" coordsize="5998845,0" path="m0,0l5998845,0">
                <v:stroke weight="2.04pt" endcap="square" joinstyle="miter" miterlimit="10" on="true" color="#993366"/>
                <v:fill on="false" color="#000000" opacity="0"/>
              </v:shape>
              <v:rect id="Rectangle 69585" style="position:absolute;width:506;height:2243;left:11371;top:0;"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69586" style="position:absolute;width:506;height:2243;left:4955;top:1752;"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69587" style="position:absolute;width:506;height:2243;left:4955;top:3505;"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69588" style="position:absolute;width:506;height:2243;left:4955;top:5257;"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shape id="Picture 69584" style="position:absolute;width:3992;height:5699;left:0;top:565;" filled="f">
                <v:imagedata r:id="rId28"/>
              </v:shape>
              <w10:wrap type="square"/>
            </v:group>
          </w:pict>
        </mc:Fallback>
      </mc:AlternateContent>
    </w:r>
    <w:r>
      <w:rPr>
        <w:rFonts w:ascii="Times New Roman" w:eastAsia="Times New Roman" w:hAnsi="Times New Roman" w:cs="Times New Roman"/>
        <w:sz w:val="24"/>
      </w:rPr>
      <w:t xml:space="preserve">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BA6FF6"/>
    <w:multiLevelType w:val="hybridMultilevel"/>
    <w:tmpl w:val="1B922FFE"/>
    <w:lvl w:ilvl="0" w:tplc="82E86204">
      <w:start w:val="1"/>
      <w:numFmt w:val="bullet"/>
      <w:lvlText w:val="-"/>
      <w:lvlJc w:val="left"/>
      <w:pPr>
        <w:ind w:left="7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54CE7FA">
      <w:start w:val="1"/>
      <w:numFmt w:val="bullet"/>
      <w:lvlText w:val="o"/>
      <w:lvlJc w:val="left"/>
      <w:pPr>
        <w:ind w:left="138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2784399C">
      <w:start w:val="1"/>
      <w:numFmt w:val="bullet"/>
      <w:lvlText w:val="▪"/>
      <w:lvlJc w:val="left"/>
      <w:pPr>
        <w:ind w:left="210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6470867C">
      <w:start w:val="1"/>
      <w:numFmt w:val="bullet"/>
      <w:lvlText w:val="•"/>
      <w:lvlJc w:val="left"/>
      <w:pPr>
        <w:ind w:left="282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E1E012C">
      <w:start w:val="1"/>
      <w:numFmt w:val="bullet"/>
      <w:lvlText w:val="o"/>
      <w:lvlJc w:val="left"/>
      <w:pPr>
        <w:ind w:left="354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4A1C97BC">
      <w:start w:val="1"/>
      <w:numFmt w:val="bullet"/>
      <w:lvlText w:val="▪"/>
      <w:lvlJc w:val="left"/>
      <w:pPr>
        <w:ind w:left="426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8F52B1E4">
      <w:start w:val="1"/>
      <w:numFmt w:val="bullet"/>
      <w:lvlText w:val="•"/>
      <w:lvlJc w:val="left"/>
      <w:pPr>
        <w:ind w:left="498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85E255C">
      <w:start w:val="1"/>
      <w:numFmt w:val="bullet"/>
      <w:lvlText w:val="o"/>
      <w:lvlJc w:val="left"/>
      <w:pPr>
        <w:ind w:left="570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A942ECA2">
      <w:start w:val="1"/>
      <w:numFmt w:val="bullet"/>
      <w:lvlText w:val="▪"/>
      <w:lvlJc w:val="left"/>
      <w:pPr>
        <w:ind w:left="642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23886251"/>
    <w:multiLevelType w:val="hybridMultilevel"/>
    <w:tmpl w:val="0B5641C2"/>
    <w:lvl w:ilvl="0" w:tplc="FA02C062">
      <w:start w:val="1"/>
      <w:numFmt w:val="lowerLetter"/>
      <w:lvlText w:val="%1)"/>
      <w:lvlJc w:val="left"/>
      <w:pPr>
        <w:ind w:left="8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95CE40A">
      <w:start w:val="1"/>
      <w:numFmt w:val="lowerLetter"/>
      <w:lvlText w:val="%2"/>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E1AC2538">
      <w:start w:val="1"/>
      <w:numFmt w:val="lowerRoman"/>
      <w:lvlText w:val="%3"/>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4F9C99BA">
      <w:start w:val="1"/>
      <w:numFmt w:val="decimal"/>
      <w:lvlText w:val="%4"/>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7C6F694">
      <w:start w:val="1"/>
      <w:numFmt w:val="lowerLetter"/>
      <w:lvlText w:val="%5"/>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0EA2B1D6">
      <w:start w:val="1"/>
      <w:numFmt w:val="lowerRoman"/>
      <w:lvlText w:val="%6"/>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F7AE5354">
      <w:start w:val="1"/>
      <w:numFmt w:val="decimal"/>
      <w:lvlText w:val="%7"/>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1D0B280">
      <w:start w:val="1"/>
      <w:numFmt w:val="lowerLetter"/>
      <w:lvlText w:val="%8"/>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882C8B6E">
      <w:start w:val="1"/>
      <w:numFmt w:val="lowerRoman"/>
      <w:lvlText w:val="%9"/>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26496567"/>
    <w:multiLevelType w:val="hybridMultilevel"/>
    <w:tmpl w:val="E932A630"/>
    <w:lvl w:ilvl="0" w:tplc="F4E48E1A">
      <w:start w:val="1"/>
      <w:numFmt w:val="upperLetter"/>
      <w:lvlText w:val="%1)"/>
      <w:lvlJc w:val="left"/>
      <w:pPr>
        <w:ind w:left="862"/>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E5CA0F34">
      <w:start w:val="1"/>
      <w:numFmt w:val="lowerLetter"/>
      <w:lvlText w:val="%2"/>
      <w:lvlJc w:val="left"/>
      <w:pPr>
        <w:ind w:left="144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tplc="A6BAD0A0">
      <w:start w:val="1"/>
      <w:numFmt w:val="lowerRoman"/>
      <w:lvlText w:val="%3"/>
      <w:lvlJc w:val="left"/>
      <w:pPr>
        <w:ind w:left="21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tplc="10A6F598">
      <w:start w:val="1"/>
      <w:numFmt w:val="decimal"/>
      <w:lvlText w:val="%4"/>
      <w:lvlJc w:val="left"/>
      <w:pPr>
        <w:ind w:left="28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tplc="54A6F74C">
      <w:start w:val="1"/>
      <w:numFmt w:val="lowerLetter"/>
      <w:lvlText w:val="%5"/>
      <w:lvlJc w:val="left"/>
      <w:pPr>
        <w:ind w:left="36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tplc="B68A41BE">
      <w:start w:val="1"/>
      <w:numFmt w:val="lowerRoman"/>
      <w:lvlText w:val="%6"/>
      <w:lvlJc w:val="left"/>
      <w:pPr>
        <w:ind w:left="43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tplc="6A887E38">
      <w:start w:val="1"/>
      <w:numFmt w:val="decimal"/>
      <w:lvlText w:val="%7"/>
      <w:lvlJc w:val="left"/>
      <w:pPr>
        <w:ind w:left="504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tplc="CBBA2C6C">
      <w:start w:val="1"/>
      <w:numFmt w:val="lowerLetter"/>
      <w:lvlText w:val="%8"/>
      <w:lvlJc w:val="left"/>
      <w:pPr>
        <w:ind w:left="57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tplc="92E833D2">
      <w:start w:val="1"/>
      <w:numFmt w:val="lowerRoman"/>
      <w:lvlText w:val="%9"/>
      <w:lvlJc w:val="left"/>
      <w:pPr>
        <w:ind w:left="64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31875125"/>
    <w:multiLevelType w:val="hybridMultilevel"/>
    <w:tmpl w:val="603AF29C"/>
    <w:lvl w:ilvl="0" w:tplc="11FE9E7E">
      <w:start w:val="1"/>
      <w:numFmt w:val="bullet"/>
      <w:lvlText w:val="-"/>
      <w:lvlJc w:val="left"/>
      <w:pPr>
        <w:ind w:left="7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B3AD5A6">
      <w:start w:val="1"/>
      <w:numFmt w:val="bullet"/>
      <w:lvlText w:val="o"/>
      <w:lvlJc w:val="left"/>
      <w:pPr>
        <w:ind w:left="138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F7AAE4C4">
      <w:start w:val="1"/>
      <w:numFmt w:val="bullet"/>
      <w:lvlText w:val="▪"/>
      <w:lvlJc w:val="left"/>
      <w:pPr>
        <w:ind w:left="210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B29EC990">
      <w:start w:val="1"/>
      <w:numFmt w:val="bullet"/>
      <w:lvlText w:val="•"/>
      <w:lvlJc w:val="left"/>
      <w:pPr>
        <w:ind w:left="282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0FEC6EC">
      <w:start w:val="1"/>
      <w:numFmt w:val="bullet"/>
      <w:lvlText w:val="o"/>
      <w:lvlJc w:val="left"/>
      <w:pPr>
        <w:ind w:left="354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EFD8D91C">
      <w:start w:val="1"/>
      <w:numFmt w:val="bullet"/>
      <w:lvlText w:val="▪"/>
      <w:lvlJc w:val="left"/>
      <w:pPr>
        <w:ind w:left="426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85AA41AA">
      <w:start w:val="1"/>
      <w:numFmt w:val="bullet"/>
      <w:lvlText w:val="•"/>
      <w:lvlJc w:val="left"/>
      <w:pPr>
        <w:ind w:left="498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6622624">
      <w:start w:val="1"/>
      <w:numFmt w:val="bullet"/>
      <w:lvlText w:val="o"/>
      <w:lvlJc w:val="left"/>
      <w:pPr>
        <w:ind w:left="570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B7EC73C4">
      <w:start w:val="1"/>
      <w:numFmt w:val="bullet"/>
      <w:lvlText w:val="▪"/>
      <w:lvlJc w:val="left"/>
      <w:pPr>
        <w:ind w:left="642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36440FCF"/>
    <w:multiLevelType w:val="hybridMultilevel"/>
    <w:tmpl w:val="37C4C63C"/>
    <w:lvl w:ilvl="0" w:tplc="7DF47296">
      <w:start w:val="1"/>
      <w:numFmt w:val="bullet"/>
      <w:lvlText w:val="-"/>
      <w:lvlJc w:val="left"/>
      <w:pPr>
        <w:ind w:left="8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0C85DAA">
      <w:start w:val="1"/>
      <w:numFmt w:val="bullet"/>
      <w:lvlText w:val="o"/>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D228C6DC">
      <w:start w:val="1"/>
      <w:numFmt w:val="bullet"/>
      <w:lvlText w:val="▪"/>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847A9D7C">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AB21ABA">
      <w:start w:val="1"/>
      <w:numFmt w:val="bullet"/>
      <w:lvlText w:val="o"/>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A216AB4A">
      <w:start w:val="1"/>
      <w:numFmt w:val="bullet"/>
      <w:lvlText w:val="▪"/>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B804E9C0">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FC497C4">
      <w:start w:val="1"/>
      <w:numFmt w:val="bullet"/>
      <w:lvlText w:val="o"/>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9E386B58">
      <w:start w:val="1"/>
      <w:numFmt w:val="bullet"/>
      <w:lvlText w:val="▪"/>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37EC11CC"/>
    <w:multiLevelType w:val="hybridMultilevel"/>
    <w:tmpl w:val="D69C9964"/>
    <w:lvl w:ilvl="0" w:tplc="FB4414CE">
      <w:start w:val="1"/>
      <w:numFmt w:val="bullet"/>
      <w:lvlText w:val="-"/>
      <w:lvlJc w:val="left"/>
      <w:pPr>
        <w:ind w:left="25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E308266">
      <w:start w:val="1"/>
      <w:numFmt w:val="bullet"/>
      <w:lvlText w:val="o"/>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0BBC6BB2">
      <w:start w:val="1"/>
      <w:numFmt w:val="bullet"/>
      <w:lvlText w:val="▪"/>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2A266594">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E2C878A">
      <w:start w:val="1"/>
      <w:numFmt w:val="bullet"/>
      <w:lvlText w:val="o"/>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5E765CB2">
      <w:start w:val="1"/>
      <w:numFmt w:val="bullet"/>
      <w:lvlText w:val="▪"/>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8A86CD2C">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81E2D0A">
      <w:start w:val="1"/>
      <w:numFmt w:val="bullet"/>
      <w:lvlText w:val="o"/>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40822202">
      <w:start w:val="1"/>
      <w:numFmt w:val="bullet"/>
      <w:lvlText w:val="▪"/>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3E1D2A75"/>
    <w:multiLevelType w:val="hybridMultilevel"/>
    <w:tmpl w:val="0D548B0C"/>
    <w:lvl w:ilvl="0" w:tplc="CAACAD26">
      <w:start w:val="2"/>
      <w:numFmt w:val="upperLetter"/>
      <w:lvlText w:val="%1)"/>
      <w:lvlJc w:val="left"/>
      <w:pPr>
        <w:ind w:left="926"/>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24226DB6">
      <w:start w:val="1"/>
      <w:numFmt w:val="lowerLetter"/>
      <w:lvlText w:val="%2"/>
      <w:lvlJc w:val="left"/>
      <w:pPr>
        <w:ind w:left="1582"/>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tplc="6166FE80">
      <w:start w:val="1"/>
      <w:numFmt w:val="lowerRoman"/>
      <w:lvlText w:val="%3"/>
      <w:lvlJc w:val="left"/>
      <w:pPr>
        <w:ind w:left="2302"/>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tplc="05E69446">
      <w:start w:val="1"/>
      <w:numFmt w:val="decimal"/>
      <w:lvlText w:val="%4"/>
      <w:lvlJc w:val="left"/>
      <w:pPr>
        <w:ind w:left="3022"/>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tplc="CF686326">
      <w:start w:val="1"/>
      <w:numFmt w:val="lowerLetter"/>
      <w:lvlText w:val="%5"/>
      <w:lvlJc w:val="left"/>
      <w:pPr>
        <w:ind w:left="3742"/>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tplc="0B2A859A">
      <w:start w:val="1"/>
      <w:numFmt w:val="lowerRoman"/>
      <w:lvlText w:val="%6"/>
      <w:lvlJc w:val="left"/>
      <w:pPr>
        <w:ind w:left="4462"/>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tplc="D3281B84">
      <w:start w:val="1"/>
      <w:numFmt w:val="decimal"/>
      <w:lvlText w:val="%7"/>
      <w:lvlJc w:val="left"/>
      <w:pPr>
        <w:ind w:left="5182"/>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tplc="0C88FAE2">
      <w:start w:val="1"/>
      <w:numFmt w:val="lowerLetter"/>
      <w:lvlText w:val="%8"/>
      <w:lvlJc w:val="left"/>
      <w:pPr>
        <w:ind w:left="5902"/>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tplc="44F0427E">
      <w:start w:val="1"/>
      <w:numFmt w:val="lowerRoman"/>
      <w:lvlText w:val="%9"/>
      <w:lvlJc w:val="left"/>
      <w:pPr>
        <w:ind w:left="6622"/>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3F7F27FD"/>
    <w:multiLevelType w:val="hybridMultilevel"/>
    <w:tmpl w:val="967C7704"/>
    <w:lvl w:ilvl="0" w:tplc="5F4E8730">
      <w:start w:val="1"/>
      <w:numFmt w:val="bullet"/>
      <w:lvlText w:val="-"/>
      <w:lvlJc w:val="left"/>
      <w:pPr>
        <w:ind w:left="8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D0E4C4C">
      <w:start w:val="1"/>
      <w:numFmt w:val="bullet"/>
      <w:lvlText w:val="o"/>
      <w:lvlJc w:val="left"/>
      <w:pPr>
        <w:ind w:left="136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6016B604">
      <w:start w:val="1"/>
      <w:numFmt w:val="bullet"/>
      <w:lvlText w:val="▪"/>
      <w:lvlJc w:val="left"/>
      <w:pPr>
        <w:ind w:left="20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3E36F2EA">
      <w:start w:val="1"/>
      <w:numFmt w:val="bullet"/>
      <w:lvlText w:val="•"/>
      <w:lvlJc w:val="left"/>
      <w:pPr>
        <w:ind w:left="280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CA6DA16">
      <w:start w:val="1"/>
      <w:numFmt w:val="bullet"/>
      <w:lvlText w:val="o"/>
      <w:lvlJc w:val="left"/>
      <w:pPr>
        <w:ind w:left="35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24400E10">
      <w:start w:val="1"/>
      <w:numFmt w:val="bullet"/>
      <w:lvlText w:val="▪"/>
      <w:lvlJc w:val="left"/>
      <w:pPr>
        <w:ind w:left="424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CC4AC112">
      <w:start w:val="1"/>
      <w:numFmt w:val="bullet"/>
      <w:lvlText w:val="•"/>
      <w:lvlJc w:val="left"/>
      <w:pPr>
        <w:ind w:left="496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9123638">
      <w:start w:val="1"/>
      <w:numFmt w:val="bullet"/>
      <w:lvlText w:val="o"/>
      <w:lvlJc w:val="left"/>
      <w:pPr>
        <w:ind w:left="56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51F6B7A2">
      <w:start w:val="1"/>
      <w:numFmt w:val="bullet"/>
      <w:lvlText w:val="▪"/>
      <w:lvlJc w:val="left"/>
      <w:pPr>
        <w:ind w:left="640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3FC94236"/>
    <w:multiLevelType w:val="hybridMultilevel"/>
    <w:tmpl w:val="B4C22C84"/>
    <w:lvl w:ilvl="0" w:tplc="51545668">
      <w:start w:val="1"/>
      <w:numFmt w:val="bullet"/>
      <w:lvlText w:val="-"/>
      <w:lvlJc w:val="left"/>
      <w:pPr>
        <w:ind w:left="8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990AF2A">
      <w:start w:val="1"/>
      <w:numFmt w:val="bullet"/>
      <w:lvlText w:val="o"/>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7742B368">
      <w:start w:val="1"/>
      <w:numFmt w:val="bullet"/>
      <w:lvlText w:val="▪"/>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3BB0288A">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9445FB2">
      <w:start w:val="1"/>
      <w:numFmt w:val="bullet"/>
      <w:lvlText w:val="o"/>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8A7E66CA">
      <w:start w:val="1"/>
      <w:numFmt w:val="bullet"/>
      <w:lvlText w:val="▪"/>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E56CDD1A">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B689566">
      <w:start w:val="1"/>
      <w:numFmt w:val="bullet"/>
      <w:lvlText w:val="o"/>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F3742D6E">
      <w:start w:val="1"/>
      <w:numFmt w:val="bullet"/>
      <w:lvlText w:val="▪"/>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40972F5F"/>
    <w:multiLevelType w:val="hybridMultilevel"/>
    <w:tmpl w:val="FAAAEDA4"/>
    <w:lvl w:ilvl="0" w:tplc="581C87C4">
      <w:start w:val="1"/>
      <w:numFmt w:val="bullet"/>
      <w:lvlText w:val="-"/>
      <w:lvlJc w:val="left"/>
      <w:pPr>
        <w:ind w:left="8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CD69B02">
      <w:start w:val="1"/>
      <w:numFmt w:val="bullet"/>
      <w:lvlText w:val="o"/>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1748AA78">
      <w:start w:val="1"/>
      <w:numFmt w:val="bullet"/>
      <w:lvlText w:val="▪"/>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3F1212A8">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C1E24C6">
      <w:start w:val="1"/>
      <w:numFmt w:val="bullet"/>
      <w:lvlText w:val="o"/>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2BEA20E6">
      <w:start w:val="1"/>
      <w:numFmt w:val="bullet"/>
      <w:lvlText w:val="▪"/>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7BBC3E64">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FCAAE5C">
      <w:start w:val="1"/>
      <w:numFmt w:val="bullet"/>
      <w:lvlText w:val="o"/>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8C9840E2">
      <w:start w:val="1"/>
      <w:numFmt w:val="bullet"/>
      <w:lvlText w:val="▪"/>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54DF4637"/>
    <w:multiLevelType w:val="hybridMultilevel"/>
    <w:tmpl w:val="D7E4D052"/>
    <w:lvl w:ilvl="0" w:tplc="7DDE520A">
      <w:start w:val="1"/>
      <w:numFmt w:val="bullet"/>
      <w:lvlText w:val=""/>
      <w:lvlJc w:val="left"/>
      <w:pPr>
        <w:ind w:left="7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1" w:tplc="E3221BD4">
      <w:start w:val="1"/>
      <w:numFmt w:val="bullet"/>
      <w:lvlText w:val="o"/>
      <w:lvlJc w:val="left"/>
      <w:pPr>
        <w:ind w:left="136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6B6441E">
      <w:start w:val="1"/>
      <w:numFmt w:val="bullet"/>
      <w:lvlText w:val="▪"/>
      <w:lvlJc w:val="left"/>
      <w:pPr>
        <w:ind w:left="208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27AD18A">
      <w:start w:val="1"/>
      <w:numFmt w:val="bullet"/>
      <w:lvlText w:val="•"/>
      <w:lvlJc w:val="left"/>
      <w:pPr>
        <w:ind w:left="280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6C429E2">
      <w:start w:val="1"/>
      <w:numFmt w:val="bullet"/>
      <w:lvlText w:val="o"/>
      <w:lvlJc w:val="left"/>
      <w:pPr>
        <w:ind w:left="352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2F285E30">
      <w:start w:val="1"/>
      <w:numFmt w:val="bullet"/>
      <w:lvlText w:val="▪"/>
      <w:lvlJc w:val="left"/>
      <w:pPr>
        <w:ind w:left="424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D12E6910">
      <w:start w:val="1"/>
      <w:numFmt w:val="bullet"/>
      <w:lvlText w:val="•"/>
      <w:lvlJc w:val="left"/>
      <w:pPr>
        <w:ind w:left="496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E38DB56">
      <w:start w:val="1"/>
      <w:numFmt w:val="bullet"/>
      <w:lvlText w:val="o"/>
      <w:lvlJc w:val="left"/>
      <w:pPr>
        <w:ind w:left="568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EF3EE792">
      <w:start w:val="1"/>
      <w:numFmt w:val="bullet"/>
      <w:lvlText w:val="▪"/>
      <w:lvlJc w:val="left"/>
      <w:pPr>
        <w:ind w:left="640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5AAB090A"/>
    <w:multiLevelType w:val="hybridMultilevel"/>
    <w:tmpl w:val="FC140DD0"/>
    <w:lvl w:ilvl="0" w:tplc="58B0E2B4">
      <w:start w:val="1"/>
      <w:numFmt w:val="bullet"/>
      <w:lvlText w:val=""/>
      <w:lvlJc w:val="left"/>
      <w:pPr>
        <w:ind w:left="7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1" w:tplc="ABCA1A3E">
      <w:start w:val="1"/>
      <w:numFmt w:val="bullet"/>
      <w:lvlText w:val="o"/>
      <w:lvlJc w:val="left"/>
      <w:pPr>
        <w:ind w:left="136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070A636C">
      <w:start w:val="1"/>
      <w:numFmt w:val="bullet"/>
      <w:lvlText w:val="▪"/>
      <w:lvlJc w:val="left"/>
      <w:pPr>
        <w:ind w:left="208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3D0D8C6">
      <w:start w:val="1"/>
      <w:numFmt w:val="bullet"/>
      <w:lvlText w:val="•"/>
      <w:lvlJc w:val="left"/>
      <w:pPr>
        <w:ind w:left="280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02EAF34">
      <w:start w:val="1"/>
      <w:numFmt w:val="bullet"/>
      <w:lvlText w:val="o"/>
      <w:lvlJc w:val="left"/>
      <w:pPr>
        <w:ind w:left="352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D9A8B80C">
      <w:start w:val="1"/>
      <w:numFmt w:val="bullet"/>
      <w:lvlText w:val="▪"/>
      <w:lvlJc w:val="left"/>
      <w:pPr>
        <w:ind w:left="424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337476B0">
      <w:start w:val="1"/>
      <w:numFmt w:val="bullet"/>
      <w:lvlText w:val="•"/>
      <w:lvlJc w:val="left"/>
      <w:pPr>
        <w:ind w:left="496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0C4FB94">
      <w:start w:val="1"/>
      <w:numFmt w:val="bullet"/>
      <w:lvlText w:val="o"/>
      <w:lvlJc w:val="left"/>
      <w:pPr>
        <w:ind w:left="568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EF9835E4">
      <w:start w:val="1"/>
      <w:numFmt w:val="bullet"/>
      <w:lvlText w:val="▪"/>
      <w:lvlJc w:val="left"/>
      <w:pPr>
        <w:ind w:left="640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6D57742C"/>
    <w:multiLevelType w:val="hybridMultilevel"/>
    <w:tmpl w:val="36A23B92"/>
    <w:lvl w:ilvl="0" w:tplc="AB0ECE3A">
      <w:start w:val="1"/>
      <w:numFmt w:val="bullet"/>
      <w:lvlText w:val="-"/>
      <w:lvlJc w:val="left"/>
      <w:pPr>
        <w:ind w:left="8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D06F588">
      <w:start w:val="1"/>
      <w:numFmt w:val="bullet"/>
      <w:lvlText w:val="o"/>
      <w:lvlJc w:val="left"/>
      <w:pPr>
        <w:ind w:left="136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0770BEFC">
      <w:start w:val="1"/>
      <w:numFmt w:val="bullet"/>
      <w:lvlText w:val="▪"/>
      <w:lvlJc w:val="left"/>
      <w:pPr>
        <w:ind w:left="20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7D04848A">
      <w:start w:val="1"/>
      <w:numFmt w:val="bullet"/>
      <w:lvlText w:val="•"/>
      <w:lvlJc w:val="left"/>
      <w:pPr>
        <w:ind w:left="280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38AF28E">
      <w:start w:val="1"/>
      <w:numFmt w:val="bullet"/>
      <w:lvlText w:val="o"/>
      <w:lvlJc w:val="left"/>
      <w:pPr>
        <w:ind w:left="35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E69ED5D2">
      <w:start w:val="1"/>
      <w:numFmt w:val="bullet"/>
      <w:lvlText w:val="▪"/>
      <w:lvlJc w:val="left"/>
      <w:pPr>
        <w:ind w:left="424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948C23E6">
      <w:start w:val="1"/>
      <w:numFmt w:val="bullet"/>
      <w:lvlText w:val="•"/>
      <w:lvlJc w:val="left"/>
      <w:pPr>
        <w:ind w:left="496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9D29A9C">
      <w:start w:val="1"/>
      <w:numFmt w:val="bullet"/>
      <w:lvlText w:val="o"/>
      <w:lvlJc w:val="left"/>
      <w:pPr>
        <w:ind w:left="56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F274F34C">
      <w:start w:val="1"/>
      <w:numFmt w:val="bullet"/>
      <w:lvlText w:val="▪"/>
      <w:lvlJc w:val="left"/>
      <w:pPr>
        <w:ind w:left="640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7FBC11EC"/>
    <w:multiLevelType w:val="hybridMultilevel"/>
    <w:tmpl w:val="8692068C"/>
    <w:lvl w:ilvl="0" w:tplc="A5E84076">
      <w:start w:val="1"/>
      <w:numFmt w:val="bullet"/>
      <w:lvlText w:val="-"/>
      <w:lvlJc w:val="left"/>
      <w:pPr>
        <w:ind w:left="8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FE88C14">
      <w:start w:val="1"/>
      <w:numFmt w:val="bullet"/>
      <w:lvlText w:val="o"/>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6A8604C0">
      <w:start w:val="1"/>
      <w:numFmt w:val="bullet"/>
      <w:lvlText w:val="▪"/>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A344E4D2">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B1C2AF8">
      <w:start w:val="1"/>
      <w:numFmt w:val="bullet"/>
      <w:lvlText w:val="o"/>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D2768370">
      <w:start w:val="1"/>
      <w:numFmt w:val="bullet"/>
      <w:lvlText w:val="▪"/>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E38AD068">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1EC3346">
      <w:start w:val="1"/>
      <w:numFmt w:val="bullet"/>
      <w:lvlText w:val="o"/>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57107B74">
      <w:start w:val="1"/>
      <w:numFmt w:val="bullet"/>
      <w:lvlText w:val="▪"/>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num w:numId="1">
    <w:abstractNumId w:val="5"/>
  </w:num>
  <w:num w:numId="2">
    <w:abstractNumId w:val="13"/>
  </w:num>
  <w:num w:numId="3">
    <w:abstractNumId w:val="4"/>
  </w:num>
  <w:num w:numId="4">
    <w:abstractNumId w:val="9"/>
  </w:num>
  <w:num w:numId="5">
    <w:abstractNumId w:val="8"/>
  </w:num>
  <w:num w:numId="6">
    <w:abstractNumId w:val="0"/>
  </w:num>
  <w:num w:numId="7">
    <w:abstractNumId w:val="10"/>
  </w:num>
  <w:num w:numId="8">
    <w:abstractNumId w:val="7"/>
  </w:num>
  <w:num w:numId="9">
    <w:abstractNumId w:val="3"/>
  </w:num>
  <w:num w:numId="10">
    <w:abstractNumId w:val="11"/>
  </w:num>
  <w:num w:numId="11">
    <w:abstractNumId w:val="12"/>
  </w:num>
  <w:num w:numId="12">
    <w:abstractNumId w:val="2"/>
  </w:num>
  <w:num w:numId="13">
    <w:abstractNumId w:val="1"/>
  </w:num>
  <w:num w:numId="1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2917"/>
    <w:rsid w:val="00205CA3"/>
    <w:rsid w:val="0029291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16E5270-2720-4176-BDFB-0799F39292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ES" w:eastAsia="es-E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libri" w:eastAsia="Calibri" w:hAnsi="Calibri" w:cs="Calibri"/>
      <w:color w:val="000000"/>
    </w:rPr>
  </w:style>
  <w:style w:type="paragraph" w:styleId="Ttulo1">
    <w:name w:val="heading 1"/>
    <w:next w:val="Normal"/>
    <w:link w:val="Ttulo1Car"/>
    <w:uiPriority w:val="9"/>
    <w:unhideWhenUsed/>
    <w:qFormat/>
    <w:pPr>
      <w:keepNext/>
      <w:keepLines/>
      <w:spacing w:after="104"/>
      <w:ind w:left="10" w:hanging="10"/>
      <w:jc w:val="center"/>
      <w:outlineLvl w:val="0"/>
    </w:pPr>
    <w:rPr>
      <w:rFonts w:ascii="Arial" w:eastAsia="Arial" w:hAnsi="Arial" w:cs="Arial"/>
      <w:b/>
      <w:color w:val="000000"/>
    </w:rPr>
  </w:style>
  <w:style w:type="paragraph" w:styleId="Ttulo2">
    <w:name w:val="heading 2"/>
    <w:next w:val="Normal"/>
    <w:link w:val="Ttulo2Car"/>
    <w:uiPriority w:val="9"/>
    <w:unhideWhenUsed/>
    <w:qFormat/>
    <w:pPr>
      <w:keepNext/>
      <w:keepLines/>
      <w:shd w:val="clear" w:color="auto" w:fill="E0E0E0"/>
      <w:spacing w:after="3"/>
      <w:ind w:left="10" w:hanging="10"/>
      <w:outlineLvl w:val="1"/>
    </w:pPr>
    <w:rPr>
      <w:rFonts w:ascii="Arial" w:eastAsia="Arial" w:hAnsi="Arial" w:cs="Arial"/>
      <w:color w:val="000000"/>
      <w:shd w:val="clear" w:color="auto" w:fill="E6E6E6"/>
    </w:rPr>
  </w:style>
  <w:style w:type="paragraph" w:styleId="Ttulo3">
    <w:name w:val="heading 3"/>
    <w:next w:val="Normal"/>
    <w:link w:val="Ttulo3Car"/>
    <w:uiPriority w:val="9"/>
    <w:unhideWhenUsed/>
    <w:qFormat/>
    <w:pPr>
      <w:keepNext/>
      <w:keepLines/>
      <w:spacing w:after="0"/>
      <w:ind w:left="10" w:hanging="10"/>
      <w:outlineLvl w:val="2"/>
    </w:pPr>
    <w:rPr>
      <w:rFonts w:ascii="Arial" w:eastAsia="Arial" w:hAnsi="Arial" w:cs="Arial"/>
      <w:color w:val="000000"/>
      <w:u w:val="single" w:color="00000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link w:val="Ttulo2"/>
    <w:rPr>
      <w:rFonts w:ascii="Arial" w:eastAsia="Arial" w:hAnsi="Arial" w:cs="Arial"/>
      <w:color w:val="000000"/>
      <w:sz w:val="22"/>
      <w:shd w:val="clear" w:color="auto" w:fill="E6E6E6"/>
    </w:rPr>
  </w:style>
  <w:style w:type="character" w:customStyle="1" w:styleId="Ttulo3Car">
    <w:name w:val="Título 3 Car"/>
    <w:link w:val="Ttulo3"/>
    <w:rPr>
      <w:rFonts w:ascii="Arial" w:eastAsia="Arial" w:hAnsi="Arial" w:cs="Arial"/>
      <w:color w:val="000000"/>
      <w:sz w:val="22"/>
      <w:u w:val="single" w:color="000000"/>
    </w:rPr>
  </w:style>
  <w:style w:type="character" w:customStyle="1" w:styleId="Ttulo1Car">
    <w:name w:val="Título 1 Car"/>
    <w:link w:val="Ttulo1"/>
    <w:rPr>
      <w:rFonts w:ascii="Arial" w:eastAsia="Arial" w:hAnsi="Arial" w:cs="Arial"/>
      <w:b/>
      <w:color w:val="000000"/>
      <w:sz w:val="22"/>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26" Type="http://schemas.openxmlformats.org/officeDocument/2006/relationships/header" Target="header3.xml"/><Relationship Id="rId39" Type="http://schemas.openxmlformats.org/officeDocument/2006/relationships/image" Target="media/image9.jpg"/><Relationship Id="rId21" Type="http://schemas.openxmlformats.org/officeDocument/2006/relationships/image" Target="media/image3.jpg"/><Relationship Id="rId34" Type="http://schemas.openxmlformats.org/officeDocument/2006/relationships/header" Target="header5.xml"/><Relationship Id="rId42" Type="http://schemas.openxmlformats.org/officeDocument/2006/relationships/image" Target="media/image90.jpg"/><Relationship Id="rId47" Type="http://schemas.openxmlformats.org/officeDocument/2006/relationships/footer" Target="footer8.xml"/><Relationship Id="rId50" Type="http://schemas.openxmlformats.org/officeDocument/2006/relationships/fontTable" Target="fontTable.xml"/><Relationship Id="rId7" Type="http://schemas.openxmlformats.org/officeDocument/2006/relationships/image" Target="media/image1.png"/><Relationship Id="rId25" Type="http://schemas.openxmlformats.org/officeDocument/2006/relationships/footer" Target="footer2.xml"/><Relationship Id="rId33" Type="http://schemas.openxmlformats.org/officeDocument/2006/relationships/header" Target="header4.xml"/><Relationship Id="rId38" Type="http://schemas.openxmlformats.org/officeDocument/2006/relationships/footer" Target="footer6.xml"/><Relationship Id="rId46" Type="http://schemas.openxmlformats.org/officeDocument/2006/relationships/footer" Target="footer7.xml"/><Relationship Id="rId2" Type="http://schemas.openxmlformats.org/officeDocument/2006/relationships/styles" Target="styles.xml"/><Relationship Id="rId20" Type="http://schemas.openxmlformats.org/officeDocument/2006/relationships/image" Target="media/image2.jpg"/><Relationship Id="rId29" Type="http://schemas.openxmlformats.org/officeDocument/2006/relationships/image" Target="media/image50.jpg"/><Relationship Id="rId41" Type="http://schemas.openxmlformats.org/officeDocument/2006/relationships/image" Target="media/image80.jpg"/><Relationship Id="rId1" Type="http://schemas.openxmlformats.org/officeDocument/2006/relationships/numbering" Target="numbering.xml"/><Relationship Id="rId6" Type="http://schemas.openxmlformats.org/officeDocument/2006/relationships/endnotes" Target="endnotes.xml"/><Relationship Id="rId24" Type="http://schemas.openxmlformats.org/officeDocument/2006/relationships/footer" Target="footer1.xml"/><Relationship Id="rId32" Type="http://schemas.openxmlformats.org/officeDocument/2006/relationships/image" Target="media/image30.jpg"/><Relationship Id="rId37" Type="http://schemas.openxmlformats.org/officeDocument/2006/relationships/header" Target="header6.xml"/><Relationship Id="rId40" Type="http://schemas.openxmlformats.org/officeDocument/2006/relationships/image" Target="media/image10.jpg"/><Relationship Id="rId45" Type="http://schemas.openxmlformats.org/officeDocument/2006/relationships/header" Target="header8.xml"/><Relationship Id="rId5" Type="http://schemas.openxmlformats.org/officeDocument/2006/relationships/footnotes" Target="footnotes.xml"/><Relationship Id="rId23" Type="http://schemas.openxmlformats.org/officeDocument/2006/relationships/header" Target="header2.xml"/><Relationship Id="rId28" Type="http://schemas.openxmlformats.org/officeDocument/2006/relationships/image" Target="media/image6.jpg"/><Relationship Id="rId36" Type="http://schemas.openxmlformats.org/officeDocument/2006/relationships/footer" Target="footer5.xml"/><Relationship Id="rId49" Type="http://schemas.openxmlformats.org/officeDocument/2006/relationships/footer" Target="footer9.xml"/><Relationship Id="rId19" Type="http://schemas.openxmlformats.org/officeDocument/2006/relationships/image" Target="media/image0.png"/><Relationship Id="rId31" Type="http://schemas.openxmlformats.org/officeDocument/2006/relationships/image" Target="media/image8.jpg"/><Relationship Id="rId44" Type="http://schemas.openxmlformats.org/officeDocument/2006/relationships/header" Target="header7.xml"/><Relationship Id="rId4" Type="http://schemas.openxmlformats.org/officeDocument/2006/relationships/webSettings" Target="webSettings.xml"/><Relationship Id="rId22" Type="http://schemas.openxmlformats.org/officeDocument/2006/relationships/header" Target="header1.xml"/><Relationship Id="rId27" Type="http://schemas.openxmlformats.org/officeDocument/2006/relationships/footer" Target="footer3.xml"/><Relationship Id="rId30" Type="http://schemas.openxmlformats.org/officeDocument/2006/relationships/image" Target="media/image7.jpg"/><Relationship Id="rId35" Type="http://schemas.openxmlformats.org/officeDocument/2006/relationships/footer" Target="footer4.xml"/><Relationship Id="rId43" Type="http://schemas.openxmlformats.org/officeDocument/2006/relationships/image" Target="media/image11.jpg"/><Relationship Id="rId48" Type="http://schemas.openxmlformats.org/officeDocument/2006/relationships/header" Target="header9.xml"/><Relationship Id="rId51" Type="http://schemas.openxmlformats.org/officeDocument/2006/relationships/theme" Target="theme/theme1.xml"/><Relationship Id="rId3" Type="http://schemas.openxmlformats.org/officeDocument/2006/relationships/settings" Target="settings.xml"/></Relationships>
</file>

<file path=word/_rels/footer1.xml.rels><?xml version="1.0" encoding="UTF-8" standalone="yes"?>
<Relationships xmlns="http://schemas.openxmlformats.org/package/2006/relationships"><Relationship Id="rId1" Type="http://schemas.openxmlformats.org/officeDocument/2006/relationships/image" Target="media/image5.jpg"/></Relationships>
</file>

<file path=word/_rels/footer2.xml.rels><?xml version="1.0" encoding="UTF-8" standalone="yes"?>
<Relationships xmlns="http://schemas.openxmlformats.org/package/2006/relationships"><Relationship Id="rId1" Type="http://schemas.openxmlformats.org/officeDocument/2006/relationships/image" Target="media/image5.jpg"/></Relationships>
</file>

<file path=word/_rels/footer3.xml.rels><?xml version="1.0" encoding="UTF-8" standalone="yes"?>
<Relationships xmlns="http://schemas.openxmlformats.org/package/2006/relationships"><Relationship Id="rId1" Type="http://schemas.openxmlformats.org/officeDocument/2006/relationships/image" Target="media/image5.jpg"/></Relationships>
</file>

<file path=word/_rels/footer4.xml.rels><?xml version="1.0" encoding="UTF-8" standalone="yes"?>
<Relationships xmlns="http://schemas.openxmlformats.org/package/2006/relationships"><Relationship Id="rId1" Type="http://schemas.openxmlformats.org/officeDocument/2006/relationships/image" Target="media/image5.jpg"/></Relationships>
</file>

<file path=word/_rels/footer5.xml.rels><?xml version="1.0" encoding="UTF-8" standalone="yes"?>
<Relationships xmlns="http://schemas.openxmlformats.org/package/2006/relationships"><Relationship Id="rId1" Type="http://schemas.openxmlformats.org/officeDocument/2006/relationships/image" Target="media/image5.jpg"/></Relationships>
</file>

<file path=word/_rels/footer6.xml.rels><?xml version="1.0" encoding="UTF-8" standalone="yes"?>
<Relationships xmlns="http://schemas.openxmlformats.org/package/2006/relationships"><Relationship Id="rId1" Type="http://schemas.openxmlformats.org/officeDocument/2006/relationships/image" Target="media/image5.jpg"/></Relationships>
</file>

<file path=word/_rels/footer7.xml.rels><?xml version="1.0" encoding="UTF-8" standalone="yes"?>
<Relationships xmlns="http://schemas.openxmlformats.org/package/2006/relationships"><Relationship Id="rId1" Type="http://schemas.openxmlformats.org/officeDocument/2006/relationships/image" Target="media/image5.jpg"/></Relationships>
</file>

<file path=word/_rels/footer8.xml.rels><?xml version="1.0" encoding="UTF-8" standalone="yes"?>
<Relationships xmlns="http://schemas.openxmlformats.org/package/2006/relationships"><Relationship Id="rId1" Type="http://schemas.openxmlformats.org/officeDocument/2006/relationships/image" Target="media/image5.jpg"/></Relationships>
</file>

<file path=word/_rels/footer9.xml.rels><?xml version="1.0" encoding="UTF-8" standalone="yes"?>
<Relationships xmlns="http://schemas.openxmlformats.org/package/2006/relationships"><Relationship Id="rId1" Type="http://schemas.openxmlformats.org/officeDocument/2006/relationships/image" Target="media/image5.jp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 Id="rId28"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 Id="rId28"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4.png"/><Relationship Id="rId28"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4.png"/><Relationship Id="rId28"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4.png"/><Relationship Id="rId28" Type="http://schemas.openxmlformats.org/officeDocument/2006/relationships/image" Target="media/image2.png"/></Relationships>
</file>

<file path=word/_rels/header7.xml.rels><?xml version="1.0" encoding="UTF-8" standalone="yes"?>
<Relationships xmlns="http://schemas.openxmlformats.org/package/2006/relationships"><Relationship Id="rId1" Type="http://schemas.openxmlformats.org/officeDocument/2006/relationships/image" Target="media/image4.png"/><Relationship Id="rId28" Type="http://schemas.openxmlformats.org/officeDocument/2006/relationships/image" Target="media/image2.png"/></Relationships>
</file>

<file path=word/_rels/header8.xml.rels><?xml version="1.0" encoding="UTF-8" standalone="yes"?>
<Relationships xmlns="http://schemas.openxmlformats.org/package/2006/relationships"><Relationship Id="rId1" Type="http://schemas.openxmlformats.org/officeDocument/2006/relationships/image" Target="media/image4.png"/><Relationship Id="rId28" Type="http://schemas.openxmlformats.org/officeDocument/2006/relationships/image" Target="media/image2.png"/></Relationships>
</file>

<file path=word/_rels/header9.xml.rels><?xml version="1.0" encoding="UTF-8" standalone="yes"?>
<Relationships xmlns="http://schemas.openxmlformats.org/package/2006/relationships"><Relationship Id="rId1" Type="http://schemas.openxmlformats.org/officeDocument/2006/relationships/image" Target="media/image4.png"/><Relationship Id="rId28"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66</Pages>
  <Words>12319</Words>
  <Characters>67757</Characters>
  <Application>Microsoft Office Word</Application>
  <DocSecurity>0</DocSecurity>
  <Lines>564</Lines>
  <Paragraphs>159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79917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teresa.freijido</dc:creator>
  <cp:keywords/>
  <cp:lastModifiedBy>teresa.freijido</cp:lastModifiedBy>
  <cp:revision>2</cp:revision>
  <dcterms:created xsi:type="dcterms:W3CDTF">2024-02-08T13:14:00Z</dcterms:created>
  <dcterms:modified xsi:type="dcterms:W3CDTF">2024-02-08T13:14:00Z</dcterms:modified>
</cp:coreProperties>
</file>